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00598ED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33308F">
        <w:rPr>
          <w:rFonts w:ascii="Arial" w:hAnsi="Arial" w:cs="Arial"/>
          <w:color w:val="000000" w:themeColor="text1"/>
          <w:sz w:val="28"/>
          <w:szCs w:val="28"/>
        </w:rPr>
        <w:t>3 lutego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33308F">
        <w:rPr>
          <w:rFonts w:ascii="Arial" w:hAnsi="Arial" w:cs="Arial"/>
          <w:color w:val="000000" w:themeColor="text1"/>
          <w:sz w:val="28"/>
          <w:szCs w:val="28"/>
        </w:rPr>
        <w:t>3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872DAD0" w:rsidR="00765FD4" w:rsidRPr="00881C94" w:rsidRDefault="00765FD4" w:rsidP="00881C94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1535E" w:rsidRPr="00881C94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881C94" w:rsidRPr="00881C94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881C94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626D6495" w:rsidR="00AC0D39" w:rsidRPr="00881C94" w:rsidRDefault="00AC0D39" w:rsidP="00881C94">
      <w:pPr>
        <w:suppressAutoHyphens w:val="0"/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81C94" w:rsidRPr="00881C94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881C94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 w:rsidRPr="00881C9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77013C68" w14:textId="6289FE7D" w:rsidR="00B327C9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FDDF793" w:rsidR="00822576" w:rsidRPr="00881C94" w:rsidRDefault="00E172A2" w:rsidP="00881C94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B7270" w:rsidRPr="00881C94">
        <w:rPr>
          <w:rFonts w:ascii="Arial" w:hAnsi="Arial" w:cs="Arial"/>
          <w:color w:val="000000" w:themeColor="text1"/>
          <w:sz w:val="28"/>
          <w:szCs w:val="28"/>
        </w:rPr>
        <w:t>2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B7270" w:rsidRPr="00881C94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81C9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81C94">
        <w:rPr>
          <w:rFonts w:ascii="Arial" w:hAnsi="Arial" w:cs="Arial"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 naruszeniem prawa (Dziennik Ustaw z 2021 r. poz. 795),</w:t>
      </w:r>
      <w:r w:rsidR="0061535E" w:rsidRPr="00881C9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wyznaczam nowy termin załatwienia sprawy w przedmiocie decyzji Prezydenta m.st. Warszawy z dnia </w:t>
      </w:r>
      <w:r w:rsidR="00881C94" w:rsidRPr="00881C94">
        <w:rPr>
          <w:rFonts w:ascii="Arial" w:hAnsi="Arial" w:cs="Arial"/>
          <w:bCs/>
          <w:sz w:val="28"/>
          <w:szCs w:val="28"/>
        </w:rPr>
        <w:t>17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>listopada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>2014 r. nr</w:t>
      </w:r>
      <w:r w:rsidR="00881C94" w:rsidRPr="00881C94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881C94" w:rsidRPr="00881C94">
        <w:rPr>
          <w:rFonts w:ascii="Arial" w:hAnsi="Arial" w:cs="Arial"/>
          <w:bCs/>
          <w:sz w:val="28"/>
          <w:szCs w:val="28"/>
        </w:rPr>
        <w:t xml:space="preserve"> 551 ukośnik GK ukośnik DW ukośnik 2014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, dotyczącej nieruchomości położonej w Warszawie przy </w:t>
      </w:r>
      <w:r w:rsidR="00881C94" w:rsidRPr="00881C94">
        <w:rPr>
          <w:rFonts w:ascii="Arial" w:hAnsi="Arial" w:cs="Arial"/>
          <w:bCs/>
          <w:sz w:val="28"/>
          <w:szCs w:val="28"/>
        </w:rPr>
        <w:t>ul. Emilii Plater (dawna ul. Sienna 30 róg Śliskiej 23)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, do dnia 5 </w:t>
      </w:r>
      <w:r w:rsidR="0033308F">
        <w:rPr>
          <w:rStyle w:val="FontStyle11"/>
          <w:rFonts w:ascii="Arial" w:hAnsi="Arial" w:cs="Arial"/>
          <w:sz w:val="28"/>
          <w:szCs w:val="28"/>
        </w:rPr>
        <w:t>kwietnia</w:t>
      </w:r>
      <w:r w:rsidR="00881C94" w:rsidRPr="00881C94">
        <w:rPr>
          <w:rStyle w:val="FontStyle11"/>
          <w:rFonts w:ascii="Arial" w:hAnsi="Arial" w:cs="Arial"/>
          <w:sz w:val="28"/>
          <w:szCs w:val="28"/>
        </w:rPr>
        <w:t xml:space="preserve"> 2023 r., z uwagi na szczególnie skomplikowany stan sprawy, obszerny materiał dowodowy oraz konieczność zapewnienia stronom czynnego udziału w postępowaniu.</w:t>
      </w:r>
    </w:p>
    <w:p w14:paraId="319620BC" w14:textId="0E11DE46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81C94" w:rsidRDefault="00765FD4" w:rsidP="00881C94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81C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81C94" w:rsidRDefault="00D56F18" w:rsidP="00881C94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81C9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881C94" w:rsidRDefault="00994608" w:rsidP="00881C94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88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3308F"/>
    <w:rsid w:val="00342D2C"/>
    <w:rsid w:val="00376BB0"/>
    <w:rsid w:val="004B7270"/>
    <w:rsid w:val="005355F1"/>
    <w:rsid w:val="00572042"/>
    <w:rsid w:val="00596BC7"/>
    <w:rsid w:val="0061535E"/>
    <w:rsid w:val="00620056"/>
    <w:rsid w:val="0067077A"/>
    <w:rsid w:val="006E2E77"/>
    <w:rsid w:val="00732645"/>
    <w:rsid w:val="00765FD4"/>
    <w:rsid w:val="00822576"/>
    <w:rsid w:val="00881C94"/>
    <w:rsid w:val="008A6DBA"/>
    <w:rsid w:val="00994608"/>
    <w:rsid w:val="00A52514"/>
    <w:rsid w:val="00AC0D39"/>
    <w:rsid w:val="00B327C9"/>
    <w:rsid w:val="00B3546E"/>
    <w:rsid w:val="00BD0E2F"/>
    <w:rsid w:val="00BE6876"/>
    <w:rsid w:val="00D56F18"/>
    <w:rsid w:val="00D727D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C284-5AB8-42BC-A09A-BC5040B7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2023-02-07T06:42:00Z</dcterms:modified>
</cp:coreProperties>
</file>