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3DB1" w14:textId="7274FAB8" w:rsidR="00DB33E6" w:rsidRPr="00704241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>Załącznik nr 3 do Zapytania – projektowane postanowienia umowy</w:t>
      </w:r>
    </w:p>
    <w:p w14:paraId="3FC326A0" w14:textId="77777777" w:rsidR="00DB33E6" w:rsidRPr="00704241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14:paraId="6C33F203" w14:textId="77777777" w:rsidR="00DB33E6" w:rsidRPr="00704241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14:paraId="5F3E6E41" w14:textId="3A74CD32" w:rsidR="00DB33E6" w:rsidRPr="00704241" w:rsidRDefault="00DB33E6" w:rsidP="00704241">
      <w:pPr>
        <w:widowControl w:val="0"/>
        <w:autoSpaceDE w:val="0"/>
        <w:spacing w:after="120"/>
        <w:ind w:left="480" w:hanging="500"/>
        <w:rPr>
          <w:rFonts w:ascii="Roboto" w:eastAsia="Times New Roman" w:hAnsi="Roboto" w:cs="Calibri"/>
          <w:color w:val="000000"/>
          <w:sz w:val="22"/>
          <w:szCs w:val="22"/>
          <w:lang w:bidi="pl-PL"/>
        </w:rPr>
      </w:pPr>
      <w:r w:rsidRPr="00704241">
        <w:rPr>
          <w:rFonts w:ascii="Roboto" w:eastAsia="Times New Roman" w:hAnsi="Roboto" w:cs="Calibri"/>
          <w:b/>
          <w:color w:val="000000"/>
          <w:sz w:val="22"/>
          <w:szCs w:val="22"/>
          <w:lang w:bidi="pl-PL"/>
        </w:rPr>
        <w:t>Znak postępowania:</w:t>
      </w:r>
      <w:r w:rsidR="007565EA" w:rsidRPr="007565EA">
        <w:rPr>
          <w:rFonts w:ascii="Times New Roman" w:eastAsia="Times New Roman" w:hAnsi="Times New Roman" w:cs="Times New Roman"/>
          <w:b/>
          <w:color w:val="000000"/>
          <w:lang w:bidi="pl-PL"/>
        </w:rPr>
        <w:t xml:space="preserve"> </w:t>
      </w:r>
      <w:r w:rsidR="007565EA">
        <w:rPr>
          <w:rFonts w:ascii="Times New Roman" w:eastAsia="Times New Roman" w:hAnsi="Times New Roman" w:cs="Times New Roman"/>
          <w:b/>
          <w:color w:val="000000"/>
          <w:lang w:bidi="pl-PL"/>
        </w:rPr>
        <w:t>ZO/1/2026</w:t>
      </w:r>
    </w:p>
    <w:p w14:paraId="6289F4BB" w14:textId="77777777" w:rsidR="00DB33E6" w:rsidRPr="00704241" w:rsidRDefault="00DB33E6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</w:p>
    <w:p w14:paraId="0F210776" w14:textId="6C058405" w:rsidR="00DB33E6" w:rsidRDefault="00DB33E6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UMOWA</w:t>
      </w:r>
    </w:p>
    <w:p w14:paraId="2AA6B538" w14:textId="77777777" w:rsidR="00457FA7" w:rsidRPr="00704241" w:rsidRDefault="00457FA7" w:rsidP="00704241">
      <w:pPr>
        <w:spacing w:after="120"/>
        <w:jc w:val="center"/>
        <w:rPr>
          <w:rFonts w:ascii="Roboto" w:eastAsia="Calibri" w:hAnsi="Roboto" w:cs="Calibri"/>
          <w:b/>
          <w:sz w:val="22"/>
          <w:szCs w:val="22"/>
          <w:lang w:eastAsia="en-US"/>
        </w:rPr>
      </w:pPr>
    </w:p>
    <w:p w14:paraId="617E83B2" w14:textId="07610B7C" w:rsidR="00DB33E6" w:rsidRPr="00704241" w:rsidRDefault="00DB33E6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zawarta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w dniu … r.</w:t>
      </w:r>
      <w:r w:rsidR="00457FA7">
        <w:rPr>
          <w:rFonts w:ascii="Roboto" w:eastAsia="Calibri" w:hAnsi="Roboto" w:cs="Calibri"/>
          <w:i/>
          <w:iCs/>
          <w:sz w:val="22"/>
          <w:szCs w:val="22"/>
          <w:lang w:eastAsia="en-US"/>
        </w:rPr>
        <w:t xml:space="preserve"> w </w:t>
      </w:r>
      <w:r w:rsidR="00FE4A02">
        <w:rPr>
          <w:rFonts w:ascii="Roboto" w:eastAsia="Calibri" w:hAnsi="Roboto" w:cs="Calibri"/>
          <w:i/>
          <w:iCs/>
          <w:sz w:val="22"/>
          <w:szCs w:val="22"/>
          <w:lang w:eastAsia="en-US"/>
        </w:rPr>
        <w:t>Brzostku pomiędzy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</w:p>
    <w:p w14:paraId="4D8F34BB" w14:textId="1EF147BE" w:rsidR="00DB33E6" w:rsidRDefault="00DB33E6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</w:p>
    <w:p w14:paraId="4FD8AD28" w14:textId="3FA12FCD" w:rsidR="00FE4A02" w:rsidRPr="00704241" w:rsidRDefault="00FE4A02" w:rsidP="00FE4A02">
      <w:pPr>
        <w:spacing w:after="120"/>
        <w:jc w:val="both"/>
        <w:rPr>
          <w:rFonts w:ascii="Roboto" w:eastAsia="Calibri" w:hAnsi="Roboto" w:cs="Calibri"/>
          <w:sz w:val="22"/>
          <w:szCs w:val="22"/>
          <w:lang w:eastAsia="en-US"/>
        </w:rPr>
      </w:pPr>
      <w:r w:rsidRPr="00FE4A02">
        <w:rPr>
          <w:rFonts w:ascii="Roboto" w:eastAsia="Calibri" w:hAnsi="Roboto" w:cs="Calibri"/>
          <w:sz w:val="22"/>
          <w:szCs w:val="22"/>
          <w:lang w:eastAsia="en-US"/>
        </w:rPr>
        <w:t xml:space="preserve">Skarbem Państwa/Zespołem Szkół Centrum Kształcenia Rolniczego im. Jana Pawła II </w:t>
      </w:r>
      <w:r>
        <w:rPr>
          <w:rFonts w:ascii="Roboto" w:eastAsia="Calibri" w:hAnsi="Roboto" w:cs="Calibri"/>
          <w:sz w:val="22"/>
          <w:szCs w:val="22"/>
          <w:lang w:eastAsia="en-US"/>
        </w:rPr>
        <w:br/>
      </w:r>
      <w:r w:rsidRPr="00FE4A02">
        <w:rPr>
          <w:rFonts w:ascii="Roboto" w:eastAsia="Calibri" w:hAnsi="Roboto" w:cs="Calibri"/>
          <w:sz w:val="22"/>
          <w:szCs w:val="22"/>
          <w:lang w:eastAsia="en-US"/>
        </w:rPr>
        <w:t>w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FE4A02">
        <w:rPr>
          <w:rFonts w:ascii="Roboto" w:eastAsia="Calibri" w:hAnsi="Roboto" w:cs="Calibri"/>
          <w:sz w:val="22"/>
          <w:szCs w:val="22"/>
          <w:lang w:eastAsia="en-US"/>
        </w:rPr>
        <w:t xml:space="preserve">Brzostku, Klecie 125, 39-230 Brzostek, zwanym dalej </w:t>
      </w:r>
      <w:r w:rsidRPr="00FE4A02">
        <w:rPr>
          <w:rFonts w:ascii="Roboto" w:eastAsia="Calibri" w:hAnsi="Roboto" w:cs="Calibri"/>
          <w:b/>
          <w:bCs/>
          <w:sz w:val="22"/>
          <w:szCs w:val="22"/>
          <w:lang w:eastAsia="en-US"/>
        </w:rPr>
        <w:t xml:space="preserve">„Zamawiającym” </w:t>
      </w:r>
      <w:r w:rsidRPr="00FE4A02">
        <w:rPr>
          <w:rFonts w:ascii="Roboto" w:eastAsia="Calibri" w:hAnsi="Roboto" w:cs="Calibri"/>
          <w:sz w:val="22"/>
          <w:szCs w:val="22"/>
          <w:lang w:eastAsia="en-US"/>
        </w:rPr>
        <w:t>reprezentowaną przez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FE4A02">
        <w:rPr>
          <w:rFonts w:ascii="Roboto" w:eastAsia="Calibri" w:hAnsi="Roboto" w:cs="Calibri"/>
          <w:sz w:val="22"/>
          <w:szCs w:val="22"/>
          <w:lang w:eastAsia="en-US"/>
        </w:rPr>
        <w:t>Dyrektora Szkoły Panią Katarzynę Grygiel</w:t>
      </w:r>
    </w:p>
    <w:p w14:paraId="35DC6E8E" w14:textId="3E9E8215" w:rsidR="00DB33E6" w:rsidRPr="00704241" w:rsidRDefault="00DB33E6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a: </w:t>
      </w:r>
    </w:p>
    <w:p w14:paraId="63020831" w14:textId="77777777" w:rsidR="00704241" w:rsidRPr="00704241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spółka prawa handlowego:</w:t>
      </w:r>
    </w:p>
    <w:p w14:paraId="600127F3" w14:textId="77777777" w:rsidR="00704241" w:rsidRPr="00704241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 xml:space="preserve"> reprezentowaną przez […]</w:t>
      </w:r>
    </w:p>
    <w:p w14:paraId="2766818D" w14:textId="77777777" w:rsidR="00704241" w:rsidRPr="00704241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</w:p>
    <w:p w14:paraId="2284C3C2" w14:textId="77777777" w:rsidR="00704241" w:rsidRPr="00704241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osoba fizyczna prowadząca działalność gospodarczą:</w:t>
      </w:r>
    </w:p>
    <w:p w14:paraId="5A56B288" w14:textId="77777777" w:rsidR="00704241" w:rsidRPr="00704241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 xml:space="preserve">Panią/Panem […] o numerze PESEL […], prowadzącą/-ym działalność gospodarczą pod firmą […] z siedzibą w [..], NIP: […], zwaną/-ym dalej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>, reprezentowaną/-ym przez […]</w:t>
      </w:r>
    </w:p>
    <w:p w14:paraId="22F90CF7" w14:textId="77777777" w:rsidR="00704241" w:rsidRPr="00704241" w:rsidRDefault="00704241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dalej łącznie nazywane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Stronami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 zaś osobno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Stroną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</w:t>
      </w:r>
    </w:p>
    <w:p w14:paraId="477326C3" w14:textId="77777777" w:rsidR="00704241" w:rsidRPr="00704241" w:rsidRDefault="00704241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14:paraId="27A2E82C" w14:textId="38C8727E" w:rsidR="00704241" w:rsidRPr="00704241" w:rsidRDefault="00704241" w:rsidP="00704241">
      <w:pPr>
        <w:spacing w:after="120"/>
        <w:jc w:val="both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w wyniku postępowania o udzielenie zamówienia publicznego prowadzonego bez zastosowania przepisów </w:t>
      </w:r>
      <w:r w:rsidRPr="00704241">
        <w:rPr>
          <w:rFonts w:ascii="Roboto" w:hAnsi="Roboto" w:cstheme="minorHAnsi"/>
          <w:color w:val="000000"/>
          <w:sz w:val="22"/>
          <w:szCs w:val="22"/>
        </w:rPr>
        <w:t xml:space="preserve">ustawy </w:t>
      </w:r>
      <w:r w:rsidRPr="00704241">
        <w:rPr>
          <w:rFonts w:ascii="Roboto" w:hAnsi="Roboto" w:cstheme="minorHAnsi"/>
          <w:sz w:val="22"/>
          <w:szCs w:val="22"/>
        </w:rPr>
        <w:t>z dnia 11 września 2019 r. Prawo zamówień publicznych pn</w:t>
      </w:r>
      <w:r w:rsidRPr="00704241">
        <w:rPr>
          <w:rFonts w:ascii="Roboto" w:hAnsi="Roboto" w:cstheme="minorHAnsi"/>
          <w:b/>
          <w:sz w:val="22"/>
          <w:szCs w:val="22"/>
        </w:rPr>
        <w:t>.</w:t>
      </w:r>
      <w:r w:rsidRPr="00704241">
        <w:rPr>
          <w:rFonts w:ascii="Roboto" w:hAnsi="Roboto" w:cstheme="minorHAnsi"/>
          <w:sz w:val="22"/>
          <w:szCs w:val="22"/>
        </w:rPr>
        <w:t xml:space="preserve"> </w:t>
      </w:r>
      <w:r>
        <w:rPr>
          <w:rFonts w:ascii="Roboto" w:hAnsi="Roboto" w:cstheme="minorHAnsi"/>
          <w:sz w:val="22"/>
          <w:szCs w:val="22"/>
        </w:rPr>
        <w:t>[…]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znak: </w:t>
      </w:r>
      <w:r>
        <w:rPr>
          <w:rFonts w:ascii="Roboto" w:eastAsia="Cambria" w:hAnsi="Roboto" w:cstheme="minorHAnsi"/>
          <w:sz w:val="22"/>
          <w:szCs w:val="22"/>
        </w:rPr>
        <w:t>[…]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została zawarta umowa o następującej treści:</w:t>
      </w:r>
    </w:p>
    <w:p w14:paraId="37F3F71F" w14:textId="77777777" w:rsidR="00704241" w:rsidRPr="00704241" w:rsidRDefault="00704241" w:rsidP="00704241">
      <w:pPr>
        <w:spacing w:after="120"/>
        <w:jc w:val="center"/>
        <w:rPr>
          <w:rFonts w:ascii="Roboto" w:eastAsia="Calibri" w:hAnsi="Roboto" w:cs="Calibri"/>
          <w:sz w:val="22"/>
          <w:szCs w:val="22"/>
          <w:lang w:eastAsia="en-US"/>
        </w:rPr>
      </w:pPr>
      <w:bookmarkStart w:id="0" w:name="_Hlk175909777"/>
    </w:p>
    <w:p w14:paraId="2762A492" w14:textId="489C8700" w:rsidR="00DB33E6" w:rsidRPr="00704241" w:rsidRDefault="00DB33E6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§ 1</w:t>
      </w:r>
    </w:p>
    <w:bookmarkEnd w:id="0"/>
    <w:p w14:paraId="0E502A8B" w14:textId="09B94645" w:rsidR="00DB33E6" w:rsidRPr="00704241" w:rsidRDefault="00DB33E6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Roboto" w:hAnsi="Roboto" w:cs="Calibri"/>
          <w:b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Zamawiający zleca, a Wykonawca zobowiązuje się do wykonania na jego rzecz zamówienia pn. </w:t>
      </w:r>
      <w:r w:rsidR="00457FA7">
        <w:rPr>
          <w:rFonts w:ascii="Roboto" w:hAnsi="Roboto" w:cstheme="minorHAnsi"/>
          <w:b/>
          <w:bCs/>
          <w:sz w:val="22"/>
          <w:szCs w:val="22"/>
        </w:rPr>
        <w:t>Zakup pomocy dydaktycznych w pionie architektury krajobrazu.</w:t>
      </w:r>
    </w:p>
    <w:p w14:paraId="6A8E780D" w14:textId="5941F829" w:rsidR="00704241" w:rsidRDefault="00704241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Roboto" w:hAnsi="Roboto" w:cs="Calibri"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Szczegółowy zakres przedmiotu umowy określa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1 do umowy</w:t>
      </w:r>
      <w:r w:rsidRPr="00704241">
        <w:rPr>
          <w:rFonts w:ascii="Roboto" w:hAnsi="Roboto" w:cs="Calibri"/>
          <w:sz w:val="22"/>
          <w:szCs w:val="22"/>
        </w:rPr>
        <w:t xml:space="preserve"> – opis przedmiotu zamówienia. Wykonawca zobowiązuje się do wykonania umowy zgodnie z ofertą stanowiącą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2 do umowy</w:t>
      </w:r>
      <w:r w:rsidRPr="00704241">
        <w:rPr>
          <w:rFonts w:ascii="Roboto" w:hAnsi="Roboto" w:cs="Calibri"/>
          <w:sz w:val="22"/>
          <w:szCs w:val="22"/>
        </w:rPr>
        <w:t>.</w:t>
      </w:r>
    </w:p>
    <w:p w14:paraId="4C79F860" w14:textId="77777777" w:rsidR="00704241" w:rsidRPr="00704241" w:rsidRDefault="00704241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Roboto" w:hAnsi="Roboto" w:cs="Calibri"/>
          <w:sz w:val="22"/>
          <w:szCs w:val="22"/>
        </w:rPr>
      </w:pPr>
    </w:p>
    <w:p w14:paraId="612121E7" w14:textId="77777777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bookmarkStart w:id="1" w:name="_Hlk172554774"/>
      <w:r w:rsidRPr="00704241">
        <w:rPr>
          <w:rFonts w:ascii="Roboto" w:hAnsi="Roboto"/>
          <w:color w:val="000000" w:themeColor="text1"/>
          <w:sz w:val="22"/>
        </w:rPr>
        <w:t>§</w:t>
      </w:r>
      <w:bookmarkEnd w:id="1"/>
      <w:r w:rsidRPr="00704241">
        <w:rPr>
          <w:rFonts w:ascii="Roboto" w:hAnsi="Roboto"/>
          <w:color w:val="000000" w:themeColor="text1"/>
          <w:sz w:val="22"/>
        </w:rPr>
        <w:t xml:space="preserve"> 2 Wynagrodzenie</w:t>
      </w:r>
    </w:p>
    <w:p w14:paraId="4F1E7834" w14:textId="144A779F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>załącznik nr 2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 xml:space="preserve">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co powiększone o wartość podatku VAT </w:t>
      </w:r>
      <w:r w:rsidR="00296848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stawce […]%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wynosi […] zł brutto.</w:t>
      </w:r>
    </w:p>
    <w:p w14:paraId="5EF64233" w14:textId="7D60F6A3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Płatność wynagrodzenia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,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o którym mowa w ust. 1 zostanie dokonana na podstawie faktury za wykonanie przedmiotu umowy w oparciu o 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</w:t>
      </w:r>
      <w:r w:rsidR="00457FA7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o</w:t>
      </w:r>
      <w:r w:rsidR="00457FA7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sporządzony zgodnie z zapisami niniejszej umowy. </w:t>
      </w:r>
    </w:p>
    <w:p w14:paraId="0B20D997" w14:textId="713816D2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3B07C122" w14:textId="77777777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Wynagrodzenie płatne będzie na podstawie prawidłowo wystawionej faktury VAT, na rachunek bankowy […], w terminie do 30 dni od dnia otrzymania przez Zamawiającego prawidłowo wystawionej faktury VAT. Zmiana rachunku bankowego nie wymaga aneksu do umowy, lecz powiadomienia Zamawiającego w postaci elektronicznej.</w:t>
      </w:r>
    </w:p>
    <w:p w14:paraId="144192A7" w14:textId="77A7A581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704241">
        <w:rPr>
          <w:rFonts w:ascii="Roboto" w:hAnsi="Roboto" w:cs="Calibri"/>
          <w:sz w:val="22"/>
          <w:szCs w:val="22"/>
          <w:u w:color="000000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</w:t>
      </w:r>
      <w:r w:rsidRPr="00704241">
        <w:rPr>
          <w:rFonts w:ascii="Roboto" w:hAnsi="Roboto" w:cstheme="minorHAnsi"/>
          <w:sz w:val="22"/>
          <w:szCs w:val="22"/>
          <w:u w:color="000000"/>
        </w:rPr>
        <w:t>podstawy do naliczania odsetek za nieterminową płatność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.</w:t>
      </w:r>
    </w:p>
    <w:p w14:paraId="43DA0E75" w14:textId="77777777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1C44EEFA" w14:textId="77777777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6607617F" w14:textId="77777777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605289D6" w14:textId="6AEDC530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</w:t>
      </w:r>
      <w:hyperlink r:id="rId8" w:history="1">
        <w:r w:rsidR="00457FA7" w:rsidRPr="00957CA9">
          <w:rPr>
            <w:rStyle w:val="Hipercze"/>
            <w:rFonts w:ascii="Roboto" w:hAnsi="Roboto" w:cstheme="minorHAnsi"/>
            <w:sz w:val="22"/>
            <w:szCs w:val="22"/>
          </w:rPr>
          <w:t>kierownikgospodarczy@zsckrbrzostek.pl</w:t>
        </w:r>
      </w:hyperlink>
    </w:p>
    <w:p w14:paraId="71361025" w14:textId="65A0AE7B" w:rsidR="00704241" w:rsidRPr="00704241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6D854793" w14:textId="77777777" w:rsidR="00704241" w:rsidRPr="00704241" w:rsidRDefault="00704241" w:rsidP="00704241">
      <w:pPr>
        <w:pStyle w:val="Akapitzlist"/>
        <w:suppressAutoHyphens w:val="0"/>
        <w:spacing w:after="120"/>
        <w:ind w:left="36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</w:p>
    <w:p w14:paraId="42163FFF" w14:textId="77777777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bookmarkStart w:id="2" w:name="page52"/>
      <w:bookmarkEnd w:id="2"/>
      <w:r w:rsidRPr="00704241">
        <w:rPr>
          <w:rFonts w:ascii="Roboto" w:hAnsi="Roboto"/>
          <w:color w:val="000000" w:themeColor="text1"/>
          <w:sz w:val="22"/>
        </w:rPr>
        <w:t>§ 3 Termin realizacji</w:t>
      </w:r>
    </w:p>
    <w:p w14:paraId="6AA1EA7B" w14:textId="6DA88B88" w:rsidR="00704241" w:rsidRPr="00704241" w:rsidRDefault="00704241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="00457FA7" w:rsidRPr="004C4A3F">
        <w:rPr>
          <w:rFonts w:ascii="Roboto" w:hAnsi="Roboto" w:cstheme="minorHAnsi"/>
          <w:b/>
          <w:bCs/>
          <w:sz w:val="22"/>
          <w:szCs w:val="22"/>
        </w:rPr>
        <w:t xml:space="preserve">do </w:t>
      </w:r>
      <w:r w:rsidR="00C5671D" w:rsidRPr="004C4A3F">
        <w:rPr>
          <w:rFonts w:ascii="Roboto" w:hAnsi="Roboto" w:cstheme="minorHAnsi"/>
          <w:b/>
          <w:bCs/>
          <w:sz w:val="22"/>
          <w:szCs w:val="22"/>
        </w:rPr>
        <w:t>30</w:t>
      </w:r>
      <w:r w:rsidR="00457FA7" w:rsidRPr="004C4A3F">
        <w:rPr>
          <w:rFonts w:ascii="Roboto" w:hAnsi="Roboto" w:cstheme="minorHAnsi"/>
          <w:b/>
          <w:bCs/>
          <w:sz w:val="22"/>
          <w:szCs w:val="22"/>
        </w:rPr>
        <w:t xml:space="preserve"> kwietnia 2026 r.</w:t>
      </w:r>
    </w:p>
    <w:p w14:paraId="60AD7082" w14:textId="20D0B4FA" w:rsidR="00704241" w:rsidRPr="00704241" w:rsidRDefault="00704241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14:paraId="78C226C8" w14:textId="77777777" w:rsidR="00704241" w:rsidRPr="00704241" w:rsidRDefault="00704241" w:rsidP="00704241">
      <w:pPr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14:paraId="4B56B4A7" w14:textId="77777777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bookmarkStart w:id="3" w:name="_Hlk141438546"/>
      <w:r w:rsidRPr="00704241">
        <w:rPr>
          <w:rFonts w:ascii="Roboto" w:hAnsi="Roboto"/>
          <w:color w:val="000000" w:themeColor="text1"/>
          <w:sz w:val="22"/>
        </w:rPr>
        <w:t>§</w:t>
      </w:r>
      <w:bookmarkEnd w:id="3"/>
      <w:r w:rsidRPr="00704241">
        <w:rPr>
          <w:rFonts w:ascii="Roboto" w:hAnsi="Roboto"/>
          <w:color w:val="000000" w:themeColor="text1"/>
          <w:sz w:val="22"/>
        </w:rPr>
        <w:t xml:space="preserve"> 4 Sposób realizacji</w:t>
      </w:r>
    </w:p>
    <w:p w14:paraId="585D3705" w14:textId="77777777" w:rsidR="00704241" w:rsidRPr="00704241" w:rsidRDefault="0070424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0B14982E" w14:textId="3D987ED7" w:rsidR="00704241" w:rsidRPr="00704241" w:rsidRDefault="0070424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działalności.</w:t>
      </w:r>
    </w:p>
    <w:p w14:paraId="23A6E2E9" w14:textId="77777777" w:rsidR="00704241" w:rsidRPr="00704241" w:rsidRDefault="00704241" w:rsidP="00704241">
      <w:pPr>
        <w:pStyle w:val="Akapitzlist"/>
        <w:spacing w:after="120"/>
        <w:ind w:left="75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14:paraId="545BDB43" w14:textId="77777777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bookmarkStart w:id="4" w:name="_Hlk141441304"/>
      <w:r w:rsidRPr="00704241">
        <w:rPr>
          <w:rFonts w:ascii="Roboto" w:hAnsi="Roboto"/>
          <w:color w:val="000000" w:themeColor="text1"/>
          <w:sz w:val="22"/>
        </w:rPr>
        <w:lastRenderedPageBreak/>
        <w:t xml:space="preserve">§ </w:t>
      </w:r>
      <w:bookmarkEnd w:id="4"/>
      <w:r w:rsidRPr="00704241">
        <w:rPr>
          <w:rFonts w:ascii="Roboto" w:hAnsi="Roboto"/>
          <w:color w:val="000000" w:themeColor="text1"/>
          <w:sz w:val="22"/>
        </w:rPr>
        <w:t>5 Odbiory</w:t>
      </w:r>
    </w:p>
    <w:p w14:paraId="2231F7B7" w14:textId="6193C618" w:rsidR="00772B55" w:rsidRPr="00772B55" w:rsidRDefault="00772B55" w:rsidP="00772B55">
      <w:pPr>
        <w:pStyle w:val="Default"/>
        <w:numPr>
          <w:ilvl w:val="0"/>
          <w:numId w:val="29"/>
        </w:numPr>
        <w:jc w:val="both"/>
        <w:rPr>
          <w:rFonts w:ascii="Roboto" w:hAnsi="Roboto"/>
          <w:sz w:val="22"/>
          <w:szCs w:val="22"/>
        </w:rPr>
      </w:pPr>
      <w:r w:rsidRPr="00772B55">
        <w:rPr>
          <w:rFonts w:ascii="Roboto" w:hAnsi="Roboto"/>
          <w:sz w:val="22"/>
          <w:szCs w:val="22"/>
        </w:rPr>
        <w:t>Wydanie przedmiotu umowy przez Wykonawcę Zamawiającemu następuje w odbiorze końcowym.</w:t>
      </w:r>
    </w:p>
    <w:p w14:paraId="08378C06" w14:textId="37FA8E4D" w:rsidR="00704241" w:rsidRPr="00704241" w:rsidRDefault="0070424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Tytułem dokonywania poprawek, wprowadzania uwag, usuwania błędów i wad wskazanych w rezultatach niniejszej umowy, Wykonawcy nie przysługuje dodatkowe wynagrodzenie.</w:t>
      </w:r>
    </w:p>
    <w:p w14:paraId="560376C7" w14:textId="77777777" w:rsidR="00704241" w:rsidRPr="00704241" w:rsidRDefault="0070424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14:paraId="5DF09DC3" w14:textId="09A5EC43" w:rsidR="00704241" w:rsidRDefault="0070424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Potwierdzeniem wykonania umowy bez wad istotnych jest protokół odbioru końcowego podpisany przez Zamawiającego.</w:t>
      </w:r>
    </w:p>
    <w:p w14:paraId="3D658DAC" w14:textId="2EB6B75C" w:rsidR="00772B55" w:rsidRDefault="00772B55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Za termin zakończenia odbioru końcowego ustala się datę podpisania bezusterkowego protokołu odbioru końcowego.</w:t>
      </w:r>
    </w:p>
    <w:p w14:paraId="32A51F89" w14:textId="2C7325C6" w:rsidR="00772B55" w:rsidRDefault="00772B55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Wykonawca przedłoży Zamawiającemu w trakcie odbioru:</w:t>
      </w:r>
    </w:p>
    <w:p w14:paraId="587CDE44" w14:textId="14041CAE" w:rsidR="00772B55" w:rsidRDefault="00772B55" w:rsidP="00772B55">
      <w:pPr>
        <w:pStyle w:val="Akapitzlist"/>
        <w:numPr>
          <w:ilvl w:val="0"/>
          <w:numId w:val="3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atesty, certyfikaty, deklaracje zgodności na urządzenia,</w:t>
      </w:r>
    </w:p>
    <w:p w14:paraId="7CCCFA40" w14:textId="7A873441" w:rsidR="00772B55" w:rsidRPr="00704241" w:rsidRDefault="00772B55" w:rsidP="00772B55">
      <w:pPr>
        <w:pStyle w:val="Akapitzlist"/>
        <w:numPr>
          <w:ilvl w:val="0"/>
          <w:numId w:val="3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inne niezbędne dokumenty odbiorowe.</w:t>
      </w:r>
    </w:p>
    <w:p w14:paraId="72E12A23" w14:textId="77777777" w:rsidR="00704241" w:rsidRPr="00704241" w:rsidRDefault="00704241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14:paraId="431A7AEC" w14:textId="6782D026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6 Gwarancja i rękojmia</w:t>
      </w:r>
    </w:p>
    <w:p w14:paraId="69EA9376" w14:textId="30E97877" w:rsidR="00704241" w:rsidRPr="00704241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ramach wynagrodzenia Wykonawca </w:t>
      </w:r>
      <w:bookmarkStart w:id="5" w:name="_Hlk103851019"/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udziela gwarancji na </w:t>
      </w:r>
      <w:bookmarkEnd w:id="5"/>
      <w:r w:rsidR="00772B55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wykonane zadanie na okres 24 miesięcy.</w:t>
      </w:r>
    </w:p>
    <w:p w14:paraId="67280D00" w14:textId="7DCC1D17" w:rsidR="00704241" w:rsidRPr="00704241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przekaże Zamawiającemu w trakcie odbioru końcowego gwarancje na materiały i urządzenia, dla których producent lub dystrybutor udziela dłuższej gwarancji niż określona w ust. 1 niniejszego paragrafu. </w:t>
      </w:r>
    </w:p>
    <w:p w14:paraId="0687B1DD" w14:textId="10D571FE" w:rsidR="00704241" w:rsidRPr="00704241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obowiązany jest w okresie gwarancji do usunięcia wad w terminie </w:t>
      </w:r>
      <w:r w:rsidR="00772B55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14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dni od ich zgłoszenia. </w:t>
      </w:r>
    </w:p>
    <w:p w14:paraId="1EBF1E3D" w14:textId="3EAC9AF2" w:rsidR="00704241" w:rsidRPr="00704241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Wszelkie koszty związane z usuwaniem wad lub usterek, w okresie udzielonej gwarancji ponosi Wykonawca.</w:t>
      </w:r>
    </w:p>
    <w:p w14:paraId="24F7D16B" w14:textId="77777777" w:rsidR="00704241" w:rsidRPr="00704241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14:paraId="5229C5BE" w14:textId="77777777" w:rsidR="00704241" w:rsidRPr="00704241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Termin rękojmi za wady jest równy terminowi udzielonej gwarancji określonej w ust. 1.</w:t>
      </w:r>
    </w:p>
    <w:p w14:paraId="2793FBFE" w14:textId="77777777" w:rsidR="00704241" w:rsidRPr="00704241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Odbiór pogwarancyjny zostanie dokonany po upływie okresu gwarancji.</w:t>
      </w:r>
    </w:p>
    <w:p w14:paraId="68B7898E" w14:textId="77777777" w:rsidR="00704241" w:rsidRPr="00704241" w:rsidRDefault="00704241" w:rsidP="00704241">
      <w:pPr>
        <w:pStyle w:val="Akapitzlist"/>
        <w:suppressAutoHyphens w:val="0"/>
        <w:spacing w:after="120"/>
        <w:ind w:left="399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14:paraId="7336FD50" w14:textId="77777777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7 Kary umowne</w:t>
      </w:r>
    </w:p>
    <w:p w14:paraId="1FA0CF30" w14:textId="77777777" w:rsidR="00704241" w:rsidRPr="00704241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14:paraId="77393847" w14:textId="2C4F80C1" w:rsidR="00704241" w:rsidRPr="00704241" w:rsidRDefault="0070424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razie zwłoki w realizacji umowy w stosunku do terminu określonego w § 3 ust 1 umowy w wysokości </w:t>
      </w:r>
      <w:r w:rsidR="00772B55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0,2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% wynagrodzenia umownego brutto, o którym mowa w § 2 ust. 1 za każdy dzień zwłoki;</w:t>
      </w:r>
    </w:p>
    <w:p w14:paraId="693105CF" w14:textId="2AA8F06F" w:rsidR="00704241" w:rsidRPr="00704241" w:rsidRDefault="0070424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w razie zwłoki w usunięciu wad w stosunku do te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rminu wyznaczonego zgodnie z § 6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w wysokości </w:t>
      </w:r>
      <w:r w:rsidR="00772B55">
        <w:rPr>
          <w:rFonts w:ascii="Roboto" w:hAnsi="Roboto" w:cs="Calibri"/>
          <w:bCs/>
          <w:sz w:val="22"/>
          <w:szCs w:val="22"/>
          <w:lang w:bidi="he-IL"/>
        </w:rPr>
        <w:t>0,2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>% wynagrodzenia umownego brutto, o którym mowa w § 2 ust. 1 za każdy dzień zwłoki;</w:t>
      </w:r>
    </w:p>
    <w:p w14:paraId="03A49A83" w14:textId="4E83F4D0" w:rsidR="00704241" w:rsidRPr="00704241" w:rsidRDefault="0070424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4E67878F" w14:textId="77777777" w:rsidR="00704241" w:rsidRPr="00704241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74C85927" w14:textId="77777777" w:rsidR="00704241" w:rsidRPr="00704241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14:paraId="45113610" w14:textId="77777777" w:rsidR="00704241" w:rsidRPr="00704241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14:paraId="4053D842" w14:textId="77777777" w:rsidR="00704241" w:rsidRPr="00704241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226B0580" w14:textId="77777777" w:rsidR="00704241" w:rsidRPr="00704241" w:rsidRDefault="00704241" w:rsidP="00704241">
      <w:pPr>
        <w:pStyle w:val="Akapitzlist"/>
        <w:suppressAutoHyphens w:val="0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14:paraId="6B9C2AA6" w14:textId="77777777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8 Odstąpienie od umowy</w:t>
      </w:r>
    </w:p>
    <w:p w14:paraId="611D17DE" w14:textId="77777777" w:rsidR="00704241" w:rsidRPr="00704241" w:rsidRDefault="0070424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34297957" w14:textId="77777777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określonych w umowie;</w:t>
      </w:r>
    </w:p>
    <w:p w14:paraId="3620C257" w14:textId="77777777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21CC653D" w14:textId="77777777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14:paraId="3954A2A3" w14:textId="13460A75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gdy Wykonawca nie przystępuje do realizacji umowy przez okres minimum </w:t>
      </w:r>
      <w:r w:rsidR="00020DEF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7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dni od dnia zawarcia umowy;</w:t>
      </w:r>
    </w:p>
    <w:p w14:paraId="7EF01A02" w14:textId="76CDA5A5" w:rsidR="00704241" w:rsidRPr="00704241" w:rsidRDefault="00704241">
      <w:pPr>
        <w:numPr>
          <w:ilvl w:val="1"/>
          <w:numId w:val="25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gdy wykonawca bez zgody zamawiającego przerwał realizację robót i przerwa trwa dłużej niż </w:t>
      </w:r>
      <w:r w:rsidR="00020DEF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3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dni,</w:t>
      </w:r>
    </w:p>
    <w:p w14:paraId="5C22B3EA" w14:textId="4F3CCDAD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gdy wysokość kar umownych należnych od Wykonawcy przekroczy </w:t>
      </w:r>
      <w:r w:rsidR="00020DEF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20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% wartości maksymalnego wynagrodzenia brutto, o którym mowa w § 2 ust. 1;</w:t>
      </w:r>
    </w:p>
    <w:p w14:paraId="3A5CF525" w14:textId="77777777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Wykonawca nie przedłoży zabezpieczenia należytego wykonania umowy w przypadkach, w których ma zgodnie z umową lub przepisami prawa taki obowiązek;</w:t>
      </w:r>
    </w:p>
    <w:p w14:paraId="1B355DD1" w14:textId="77777777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14:paraId="695CD871" w14:textId="77777777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14:paraId="29E845C3" w14:textId="77777777" w:rsidR="00704241" w:rsidRPr="00704241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14:paraId="4EC91418" w14:textId="77777777" w:rsidR="00704241" w:rsidRPr="00704241" w:rsidRDefault="0070424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W przypadku odstąpienia od niniejszej umowy przez Zamawiającego lub rozwiązania jej na innej podstawie:</w:t>
      </w:r>
    </w:p>
    <w:p w14:paraId="1314B6C9" w14:textId="77777777" w:rsidR="00704241" w:rsidRPr="00704241" w:rsidRDefault="00704241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1CB4FD3C" w14:textId="77777777" w:rsidR="00704241" w:rsidRPr="00704241" w:rsidRDefault="00704241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19F67501" w14:textId="31AC3BAE" w:rsidR="00704241" w:rsidRPr="00704241" w:rsidRDefault="0070424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Oświadczenie Zamawiającego o odstąpieniu od niniejszej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u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60914EF8" w14:textId="77777777" w:rsidR="00704241" w:rsidRPr="00704241" w:rsidRDefault="00704241" w:rsidP="00704241">
      <w:pPr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14:paraId="418F6CD1" w14:textId="1BC38C73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 xml:space="preserve">§ </w:t>
      </w:r>
      <w:r w:rsidR="00020DEF">
        <w:rPr>
          <w:rFonts w:ascii="Roboto" w:hAnsi="Roboto"/>
          <w:color w:val="000000" w:themeColor="text1"/>
          <w:sz w:val="22"/>
        </w:rPr>
        <w:t>9</w:t>
      </w:r>
      <w:r w:rsidRPr="00704241">
        <w:rPr>
          <w:rFonts w:ascii="Roboto" w:hAnsi="Roboto"/>
          <w:color w:val="000000" w:themeColor="text1"/>
          <w:sz w:val="22"/>
        </w:rPr>
        <w:t xml:space="preserve"> Personel Wykonawcy</w:t>
      </w:r>
    </w:p>
    <w:p w14:paraId="35825727" w14:textId="77777777" w:rsidR="00704241" w:rsidRPr="00704241" w:rsidRDefault="0070424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14:paraId="645631A8" w14:textId="77777777" w:rsidR="00704241" w:rsidRPr="00704241" w:rsidRDefault="00704241" w:rsidP="00704241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1) Wykonawca: […] tel. […] e-mail: […]</w:t>
      </w:r>
    </w:p>
    <w:p w14:paraId="0ECA3C12" w14:textId="7237E046" w:rsidR="00020DEF" w:rsidRDefault="00704241" w:rsidP="00020DEF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2) Zamawiający: </w:t>
      </w:r>
      <w:r w:rsidR="00020DEF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Karol Wereszczyński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tel. </w:t>
      </w:r>
      <w:r w:rsidR="00020DEF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787 012 084.</w:t>
      </w:r>
    </w:p>
    <w:p w14:paraId="59BBE69A" w14:textId="3DB2C8B2" w:rsidR="00704241" w:rsidRPr="00020DEF" w:rsidRDefault="00704241" w:rsidP="00020DEF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e-mail:</w:t>
      </w:r>
      <w:hyperlink r:id="rId9" w:history="1">
        <w:r w:rsidR="00020DEF" w:rsidRPr="00957CA9">
          <w:rPr>
            <w:rStyle w:val="Hipercze"/>
            <w:rFonts w:ascii="Roboto" w:hAnsi="Roboto" w:cstheme="minorHAnsi"/>
            <w:sz w:val="22"/>
            <w:szCs w:val="22"/>
          </w:rPr>
          <w:t>kierownikgospodarczy@zsckrbrzostek.pl</w:t>
        </w:r>
      </w:hyperlink>
    </w:p>
    <w:p w14:paraId="3DA665BB" w14:textId="38307280" w:rsidR="00704241" w:rsidRPr="00704241" w:rsidRDefault="00704241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14:paraId="14DDF2A2" w14:textId="55F2237E" w:rsidR="00704241" w:rsidRPr="00704241" w:rsidRDefault="0070424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0689F8E7" w14:textId="0B99F728" w:rsidR="00704241" w:rsidRPr="00704241" w:rsidRDefault="0070424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3C4A75E9" w14:textId="77777777" w:rsidR="00704241" w:rsidRPr="00704241" w:rsidRDefault="00704241" w:rsidP="00704241">
      <w:pPr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14:paraId="47C39C68" w14:textId="7DB6BECE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</w:t>
      </w:r>
      <w:r w:rsidR="00020DEF">
        <w:rPr>
          <w:rFonts w:ascii="Roboto" w:hAnsi="Roboto"/>
          <w:color w:val="000000" w:themeColor="text1"/>
          <w:sz w:val="22"/>
        </w:rPr>
        <w:t>0</w:t>
      </w:r>
      <w:r w:rsidRPr="00704241">
        <w:rPr>
          <w:rFonts w:ascii="Roboto" w:hAnsi="Roboto"/>
          <w:color w:val="000000" w:themeColor="text1"/>
          <w:sz w:val="22"/>
        </w:rPr>
        <w:t xml:space="preserve"> Dane osobowe</w:t>
      </w:r>
    </w:p>
    <w:p w14:paraId="36541B2C" w14:textId="77777777" w:rsidR="00704241" w:rsidRPr="00704241" w:rsidRDefault="00704241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53A33535" w14:textId="4FC2C353" w:rsidR="00704241" w:rsidRPr="00704241" w:rsidRDefault="00704241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 xml:space="preserve">Strony oświadczają, że wzajemnie wobec siebie wypełniły obowiązki informacyjne przewidziane w art. 13 lub art. 14 RODO, wobec każdej osoby wskazanej w komparycji </w:t>
      </w: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lastRenderedPageBreak/>
        <w:t>umowy oraz osób wskazanych do</w:t>
      </w:r>
      <w:r w:rsidRPr="00704241">
        <w:rPr>
          <w:rFonts w:ascii="Roboto" w:hAnsi="Roboto" w:cs="Calibri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373D245F" w14:textId="77777777" w:rsidR="00704241" w:rsidRPr="00704241" w:rsidRDefault="00704241" w:rsidP="00704241">
      <w:pPr>
        <w:spacing w:after="120"/>
        <w:ind w:left="426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14:paraId="570C7D1F" w14:textId="5C4FB42C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</w:t>
      </w:r>
      <w:r w:rsidR="00020DEF">
        <w:rPr>
          <w:rFonts w:ascii="Roboto" w:hAnsi="Roboto"/>
          <w:color w:val="000000" w:themeColor="text1"/>
          <w:sz w:val="22"/>
        </w:rPr>
        <w:t>1</w:t>
      </w:r>
      <w:r w:rsidRPr="00704241">
        <w:rPr>
          <w:rFonts w:ascii="Roboto" w:hAnsi="Roboto"/>
          <w:color w:val="000000" w:themeColor="text1"/>
          <w:sz w:val="22"/>
        </w:rPr>
        <w:t xml:space="preserve"> Zmiany umowy</w:t>
      </w:r>
    </w:p>
    <w:p w14:paraId="1528F704" w14:textId="77777777" w:rsidR="00704241" w:rsidRPr="00704241" w:rsidRDefault="00704241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4CA952A3" w14:textId="77777777" w:rsidR="00704241" w:rsidRPr="00704241" w:rsidRDefault="00704241" w:rsidP="00704241">
      <w:pPr>
        <w:spacing w:after="120"/>
        <w:rPr>
          <w:rFonts w:ascii="Roboto" w:hAnsi="Roboto" w:cs="Calibri"/>
          <w:b/>
          <w:color w:val="000000" w:themeColor="text1"/>
          <w:kern w:val="3"/>
          <w:sz w:val="22"/>
          <w:szCs w:val="22"/>
        </w:rPr>
      </w:pPr>
    </w:p>
    <w:p w14:paraId="16D420DE" w14:textId="6F69EBFE" w:rsidR="00704241" w:rsidRPr="00704241" w:rsidRDefault="0070424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14 Postanowienia końcowe</w:t>
      </w:r>
    </w:p>
    <w:p w14:paraId="62FD9C78" w14:textId="77777777" w:rsidR="00704241" w:rsidRPr="00704241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 xml:space="preserve">Prawem właściwym dla umowy jest prawo polskie.  </w:t>
      </w:r>
    </w:p>
    <w:p w14:paraId="36688DCC" w14:textId="72DF6CCC" w:rsidR="00704241" w:rsidRPr="00704241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i/>
          <w:iCs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</w:t>
      </w:r>
      <w:r w:rsidR="00020DEF">
        <w:rPr>
          <w:rFonts w:ascii="Roboto" w:hAnsi="Roboto" w:cs="Calibri"/>
          <w:i/>
          <w:iCs/>
          <w:color w:val="000000" w:themeColor="text1"/>
          <w:sz w:val="22"/>
          <w:szCs w:val="22"/>
        </w:rPr>
        <w:t>.</w:t>
      </w:r>
    </w:p>
    <w:p w14:paraId="64149BA8" w14:textId="77777777" w:rsidR="00704241" w:rsidRPr="00704241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Załącznikami do umowy są:</w:t>
      </w:r>
    </w:p>
    <w:p w14:paraId="05A45FFD" w14:textId="4D8F52C7" w:rsidR="00704241" w:rsidRPr="00704241" w:rsidRDefault="0070424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 xml:space="preserve">Załącznik nr 1 – opis przedmiotu zamówienia </w:t>
      </w:r>
    </w:p>
    <w:p w14:paraId="0E032C3A" w14:textId="77777777" w:rsidR="00704241" w:rsidRPr="00704241" w:rsidRDefault="0070424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2 – oferta Wykonawcy</w:t>
      </w:r>
    </w:p>
    <w:p w14:paraId="42B21A43" w14:textId="336DB98A" w:rsidR="00704241" w:rsidRPr="00704241" w:rsidRDefault="0070424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3 – klauzule informacyjne RODO</w:t>
      </w:r>
    </w:p>
    <w:p w14:paraId="45A66637" w14:textId="77777777" w:rsidR="00704241" w:rsidRPr="00704241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1BAC18B6" w14:textId="77777777" w:rsidR="00704241" w:rsidRPr="00704241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Umowa wchodzi w życie z dniem zawarcia.</w:t>
      </w:r>
    </w:p>
    <w:p w14:paraId="343CB198" w14:textId="77777777" w:rsidR="00704241" w:rsidRPr="00704241" w:rsidRDefault="00704241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14:paraId="48944E08" w14:textId="5DA90B4C" w:rsidR="00DB33E6" w:rsidRPr="00704241" w:rsidRDefault="00704241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="Calibri"/>
          <w:b/>
          <w:color w:val="000000" w:themeColor="text1"/>
          <w:sz w:val="22"/>
          <w:szCs w:val="22"/>
        </w:rPr>
        <w:t xml:space="preserve">ZAMAWIAJĄCY                                                              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 xml:space="preserve">                                 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  <w:t>WYKONAWCA</w:t>
      </w:r>
    </w:p>
    <w:p w14:paraId="7BCA8E59" w14:textId="28D05E7B" w:rsidR="00DB33E6" w:rsidRDefault="00DB33E6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5CC558CB" w14:textId="19EC41DC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17A74DCC" w14:textId="0860396B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6E877B16" w14:textId="5E89E431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6B040689" w14:textId="147BB4B3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68D0057A" w14:textId="0F6EF9FB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2F78D1CD" w14:textId="4915611E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543B85DA" w14:textId="0A8AE0C1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CDCF674" w14:textId="13E7654F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2F263EC6" w14:textId="6942F8CF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495016F5" w14:textId="208D9537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72A21B25" w14:textId="4FF8552C" w:rsid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4E86735" w14:textId="77777777" w:rsidR="00020DEF" w:rsidRPr="00020DEF" w:rsidRDefault="00020DEF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020DEF" w:rsidRPr="00020DEF" w:rsidSect="00704241">
      <w:headerReference w:type="default" r:id="rId10"/>
      <w:footerReference w:type="default" r:id="rId11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2D14" w14:textId="77777777" w:rsidR="00C32088" w:rsidRDefault="00C32088" w:rsidP="00925065">
      <w:r>
        <w:separator/>
      </w:r>
    </w:p>
  </w:endnote>
  <w:endnote w:type="continuationSeparator" w:id="0">
    <w:p w14:paraId="0428F29F" w14:textId="77777777" w:rsidR="00C32088" w:rsidRDefault="00C32088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858085"/>
      <w:docPartObj>
        <w:docPartGallery w:val="Page Numbers (Bottom of Page)"/>
        <w:docPartUnique/>
      </w:docPartObj>
    </w:sdtPr>
    <w:sdtEndPr/>
    <w:sdtContent>
      <w:p w14:paraId="57934B4A" w14:textId="41D25382" w:rsidR="001C5DB4" w:rsidRDefault="001C5D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A8F65" w14:textId="77777777" w:rsidR="001C5DB4" w:rsidRDefault="001C5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B0C5" w14:textId="77777777" w:rsidR="00C32088" w:rsidRDefault="00C32088" w:rsidP="00925065">
      <w:r>
        <w:separator/>
      </w:r>
    </w:p>
  </w:footnote>
  <w:footnote w:type="continuationSeparator" w:id="0">
    <w:p w14:paraId="061741D4" w14:textId="77777777" w:rsidR="00C32088" w:rsidRDefault="00C32088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D18C" w14:textId="7CDF3A2D" w:rsidR="00830AFD" w:rsidRDefault="00830AFD" w:rsidP="00830AFD">
    <w:pPr>
      <w:pStyle w:val="Nagwek"/>
    </w:pPr>
  </w:p>
  <w:p w14:paraId="7E6CE49D" w14:textId="4FA6AFA6" w:rsidR="00842FC8" w:rsidRPr="00830AFD" w:rsidRDefault="00842FC8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0">
    <w:nsid w:val="322A25B8"/>
    <w:multiLevelType w:val="hybridMultilevel"/>
    <w:tmpl w:val="E020C9D2"/>
    <w:lvl w:ilvl="0" w:tplc="E5A6CACE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7" w15:restartNumberingAfterBreak="0">
    <w:nsid w:val="325E0CC2"/>
    <w:multiLevelType w:val="hybridMultilevel"/>
    <w:tmpl w:val="7800398C"/>
    <w:lvl w:ilvl="0" w:tplc="70A6228A">
      <w:start w:val="1"/>
      <w:numFmt w:val="lowerLetter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8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9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1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86E4F"/>
    <w:multiLevelType w:val="hybridMultilevel"/>
    <w:tmpl w:val="912A5F7C"/>
    <w:lvl w:ilvl="0" w:tplc="822062DA">
      <w:start w:val="1"/>
      <w:numFmt w:val="lowerLetter"/>
      <w:lvlText w:val="%1)"/>
      <w:lvlJc w:val="left"/>
      <w:pPr>
        <w:ind w:left="72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7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8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11"/>
  </w:num>
  <w:num w:numId="5">
    <w:abstractNumId w:val="2"/>
  </w:num>
  <w:num w:numId="6">
    <w:abstractNumId w:val="38"/>
  </w:num>
  <w:num w:numId="7">
    <w:abstractNumId w:val="14"/>
  </w:num>
  <w:num w:numId="8">
    <w:abstractNumId w:val="4"/>
  </w:num>
  <w:num w:numId="9">
    <w:abstractNumId w:val="19"/>
  </w:num>
  <w:num w:numId="10">
    <w:abstractNumId w:val="3"/>
  </w:num>
  <w:num w:numId="11">
    <w:abstractNumId w:val="25"/>
  </w:num>
  <w:num w:numId="12">
    <w:abstractNumId w:val="8"/>
  </w:num>
  <w:num w:numId="13">
    <w:abstractNumId w:val="13"/>
  </w:num>
  <w:num w:numId="14">
    <w:abstractNumId w:val="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30"/>
  </w:num>
  <w:num w:numId="20">
    <w:abstractNumId w:val="21"/>
  </w:num>
  <w:num w:numId="21">
    <w:abstractNumId w:val="32"/>
  </w:num>
  <w:num w:numId="22">
    <w:abstractNumId w:val="10"/>
  </w:num>
  <w:num w:numId="23">
    <w:abstractNumId w:val="29"/>
  </w:num>
  <w:num w:numId="24">
    <w:abstractNumId w:val="7"/>
  </w:num>
  <w:num w:numId="25">
    <w:abstractNumId w:val="37"/>
  </w:num>
  <w:num w:numId="26">
    <w:abstractNumId w:val="33"/>
  </w:num>
  <w:num w:numId="27">
    <w:abstractNumId w:val="31"/>
  </w:num>
  <w:num w:numId="28">
    <w:abstractNumId w:val="22"/>
  </w:num>
  <w:num w:numId="29">
    <w:abstractNumId w:val="27"/>
  </w:num>
  <w:num w:numId="30">
    <w:abstractNumId w:val="9"/>
  </w:num>
  <w:num w:numId="31">
    <w:abstractNumId w:val="12"/>
  </w:num>
  <w:num w:numId="32">
    <w:abstractNumId w:val="18"/>
  </w:num>
  <w:num w:numId="33">
    <w:abstractNumId w:val="35"/>
  </w:num>
  <w:num w:numId="34">
    <w:abstractNumId w:val="34"/>
  </w:num>
  <w:num w:numId="35">
    <w:abstractNumId w:val="1"/>
  </w:num>
  <w:num w:numId="36">
    <w:abstractNumId w:val="23"/>
  </w:num>
  <w:num w:numId="37">
    <w:abstractNumId w:val="16"/>
  </w:num>
  <w:num w:numId="38">
    <w:abstractNumId w:val="36"/>
  </w:num>
  <w:num w:numId="39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0DEF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7FA7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4A3F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227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55748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565EA"/>
    <w:rsid w:val="00761B38"/>
    <w:rsid w:val="007649CD"/>
    <w:rsid w:val="00765755"/>
    <w:rsid w:val="00766447"/>
    <w:rsid w:val="00770C1C"/>
    <w:rsid w:val="00771CD4"/>
    <w:rsid w:val="00772B55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0A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0C9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088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56C"/>
    <w:rsid w:val="00C5671D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2E9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18C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A02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gospodarczy@zsckrbrzost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erownikgospodarczy@zsckrbrzost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D336-01A1-4B7D-AD58-D675FAF0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2026-03-11T08:06:00Z</dcterms:created>
  <dcterms:modified xsi:type="dcterms:W3CDTF">2026-03-27T09:44:00Z</dcterms:modified>
</cp:coreProperties>
</file>