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88202" w14:textId="636D4B9B" w:rsidR="008967D4" w:rsidRPr="00AE4422" w:rsidRDefault="001F4054" w:rsidP="001711CF">
      <w:pPr>
        <w:jc w:val="center"/>
        <w:rPr>
          <w:rFonts w:ascii="Tahoma" w:hAnsi="Tahoma" w:cs="Tahoma"/>
          <w:b/>
        </w:rPr>
      </w:pPr>
      <w:r w:rsidRPr="00AE4422">
        <w:rPr>
          <w:rFonts w:ascii="Tahoma" w:eastAsia="Times New Roman" w:hAnsi="Tahoma" w:cs="Tahoma"/>
          <w:b/>
          <w:noProof/>
          <w:sz w:val="16"/>
          <w:szCs w:val="16"/>
          <w:lang w:eastAsia="pl-PL"/>
        </w:rPr>
        <w:drawing>
          <wp:anchor distT="0" distB="0" distL="0" distR="0" simplePos="0" relativeHeight="251660288" behindDoc="0" locked="0" layoutInCell="1" allowOverlap="1" wp14:anchorId="3C03AF2D" wp14:editId="1AAF8F67">
            <wp:simplePos x="0" y="0"/>
            <wp:positionH relativeFrom="page">
              <wp:posOffset>8415655</wp:posOffset>
            </wp:positionH>
            <wp:positionV relativeFrom="page">
              <wp:posOffset>1057275</wp:posOffset>
            </wp:positionV>
            <wp:extent cx="2977515" cy="36385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363855"/>
                    </a:xfrm>
                    <a:prstGeom prst="rect">
                      <a:avLst/>
                    </a:prstGeom>
                    <a:solidFill>
                      <a:srgbClr val="E7E6E6">
                        <a:alpha val="1900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1886">
        <w:rPr>
          <w:rFonts w:ascii="Tahoma" w:hAnsi="Tahoma" w:cs="Tahoma"/>
          <w:b/>
        </w:rPr>
        <w:t xml:space="preserve">   </w:t>
      </w:r>
      <w:r w:rsidR="0045338C" w:rsidRPr="00AE4422">
        <w:rPr>
          <w:rFonts w:ascii="Tahoma" w:hAnsi="Tahoma" w:cs="Tahoma"/>
          <w:b/>
        </w:rPr>
        <w:t>ZLECENIE  BADANIA / POBIERANIA</w:t>
      </w:r>
      <w:r w:rsidR="00DD2577" w:rsidRPr="00AE4422">
        <w:rPr>
          <w:rFonts w:ascii="Tahoma" w:hAnsi="Tahoma" w:cs="Tahoma"/>
          <w:b/>
        </w:rPr>
        <w:t xml:space="preserve"> </w:t>
      </w:r>
      <w:r w:rsidR="0045338C" w:rsidRPr="00AE4422">
        <w:rPr>
          <w:rFonts w:ascii="Tahoma" w:hAnsi="Tahoma" w:cs="Tahoma"/>
          <w:b/>
        </w:rPr>
        <w:t xml:space="preserve"> </w:t>
      </w:r>
      <w:r w:rsidR="00DD2577" w:rsidRPr="00AE4422">
        <w:rPr>
          <w:rFonts w:ascii="Tahoma" w:hAnsi="Tahoma" w:cs="Tahoma"/>
          <w:b/>
        </w:rPr>
        <w:t>PRÓB</w:t>
      </w:r>
      <w:r w:rsidR="00ED508E">
        <w:rPr>
          <w:rFonts w:ascii="Tahoma" w:hAnsi="Tahoma" w:cs="Tahoma"/>
          <w:b/>
        </w:rPr>
        <w:t>EK</w:t>
      </w:r>
      <w:r w:rsidR="00DD2577" w:rsidRPr="00AE4422">
        <w:rPr>
          <w:rFonts w:ascii="Tahoma" w:hAnsi="Tahoma" w:cs="Tahoma"/>
          <w:b/>
        </w:rPr>
        <w:t xml:space="preserve">  </w:t>
      </w:r>
      <w:r w:rsidR="0045338C" w:rsidRPr="00AE4422">
        <w:rPr>
          <w:rFonts w:ascii="Tahoma" w:hAnsi="Tahoma" w:cs="Tahoma"/>
          <w:b/>
        </w:rPr>
        <w:t xml:space="preserve">WODY </w:t>
      </w:r>
      <w:r w:rsidR="00AA3857" w:rsidRPr="00AE4422">
        <w:rPr>
          <w:rFonts w:ascii="Tahoma" w:hAnsi="Tahoma" w:cs="Tahoma"/>
          <w:b/>
        </w:rPr>
        <w:t xml:space="preserve"> </w:t>
      </w:r>
      <w:r w:rsidR="0045338C" w:rsidRPr="00AE4422">
        <w:rPr>
          <w:rFonts w:ascii="Tahoma" w:hAnsi="Tahoma" w:cs="Tahoma"/>
          <w:b/>
        </w:rPr>
        <w:t>nr ………</w:t>
      </w:r>
      <w:r w:rsidR="00DD2577" w:rsidRPr="00AE4422">
        <w:rPr>
          <w:rFonts w:ascii="Tahoma" w:hAnsi="Tahoma" w:cs="Tahoma"/>
          <w:b/>
        </w:rPr>
        <w:t>…</w:t>
      </w:r>
      <w:r w:rsidR="0033710B">
        <w:rPr>
          <w:rFonts w:ascii="Tahoma" w:hAnsi="Tahoma" w:cs="Tahoma"/>
          <w:b/>
        </w:rPr>
        <w:t xml:space="preserve">……  </w:t>
      </w:r>
      <w:r w:rsidR="0033710B">
        <w:rPr>
          <w:rFonts w:ascii="Tahoma" w:hAnsi="Tahoma" w:cs="Tahoma"/>
          <w:i/>
          <w:sz w:val="16"/>
          <w:szCs w:val="16"/>
        </w:rPr>
        <w:t>(wypełnia WSSE)</w:t>
      </w:r>
    </w:p>
    <w:tbl>
      <w:tblPr>
        <w:tblStyle w:val="Tabela-Siatka"/>
        <w:tblW w:w="10818" w:type="dxa"/>
        <w:tblInd w:w="-147" w:type="dxa"/>
        <w:tblLook w:val="04A0" w:firstRow="1" w:lastRow="0" w:firstColumn="1" w:lastColumn="0" w:noHBand="0" w:noVBand="1"/>
      </w:tblPr>
      <w:tblGrid>
        <w:gridCol w:w="7117"/>
        <w:gridCol w:w="3701"/>
      </w:tblGrid>
      <w:tr w:rsidR="008967D4" w14:paraId="41C38316" w14:textId="77777777" w:rsidTr="00217A5B">
        <w:trPr>
          <w:trHeight w:val="3303"/>
        </w:trPr>
        <w:tc>
          <w:tcPr>
            <w:tcW w:w="7117" w:type="dxa"/>
          </w:tcPr>
          <w:p w14:paraId="70905506" w14:textId="77777777" w:rsidR="00932AA5" w:rsidRPr="00F435B6" w:rsidRDefault="008967D4" w:rsidP="001711CF">
            <w:pPr>
              <w:spacing w:line="276" w:lineRule="auto"/>
              <w:ind w:left="709" w:right="-425"/>
              <w:rPr>
                <w:rFonts w:ascii="Tahoma" w:hAnsi="Tahoma" w:cs="Tahoma"/>
                <w:b/>
                <w:sz w:val="20"/>
                <w:szCs w:val="20"/>
                <w:lang w:val="pl-PL"/>
              </w:rPr>
            </w:pPr>
            <w:r w:rsidRPr="00F435B6">
              <w:rPr>
                <w:rFonts w:ascii="Tahoma" w:hAnsi="Tahoma" w:cs="Tahoma"/>
                <w:b/>
                <w:sz w:val="20"/>
                <w:szCs w:val="20"/>
                <w:lang w:val="pl-PL"/>
              </w:rPr>
              <w:t xml:space="preserve">DANE KLIENTA (ZLECENIODAWCY) </w:t>
            </w:r>
          </w:p>
          <w:p w14:paraId="6C1AC043" w14:textId="77777777" w:rsidR="008967D4" w:rsidRPr="00F435B6" w:rsidRDefault="008967D4" w:rsidP="001711CF">
            <w:pPr>
              <w:spacing w:after="120" w:line="360" w:lineRule="auto"/>
              <w:ind w:left="709" w:right="-425"/>
              <w:rPr>
                <w:rFonts w:ascii="Tahoma" w:hAnsi="Tahoma" w:cs="Tahoma"/>
                <w:sz w:val="14"/>
                <w:szCs w:val="16"/>
                <w:lang w:val="pl-PL"/>
              </w:rPr>
            </w:pPr>
            <w:r w:rsidRPr="00F435B6">
              <w:rPr>
                <w:rFonts w:ascii="Tahoma" w:hAnsi="Tahoma" w:cs="Tahoma"/>
                <w:i/>
                <w:sz w:val="14"/>
                <w:szCs w:val="16"/>
                <w:lang w:val="pl-PL"/>
              </w:rPr>
              <w:t>(Nazwisko i imię lub nazwa firmy i adres)</w:t>
            </w:r>
            <w:r w:rsidRPr="00F435B6">
              <w:rPr>
                <w:rFonts w:ascii="Tahoma" w:hAnsi="Tahoma" w:cs="Tahoma"/>
                <w:sz w:val="14"/>
                <w:szCs w:val="16"/>
                <w:lang w:val="pl-PL"/>
              </w:rPr>
              <w:tab/>
            </w:r>
          </w:p>
          <w:p w14:paraId="594EB88F" w14:textId="0B23982E" w:rsidR="00932AA5" w:rsidRDefault="00932AA5" w:rsidP="001711CF">
            <w:pPr>
              <w:spacing w:after="120" w:line="360" w:lineRule="auto"/>
              <w:ind w:left="709" w:right="-425"/>
              <w:rPr>
                <w:rFonts w:ascii="Tahoma" w:hAnsi="Tahoma" w:cs="Tahoma"/>
                <w:sz w:val="14"/>
                <w:szCs w:val="16"/>
                <w:lang w:val="pl-PL"/>
              </w:rPr>
            </w:pPr>
          </w:p>
          <w:p w14:paraId="6F91C77E" w14:textId="115D8C3A" w:rsidR="00113986" w:rsidRDefault="00113986" w:rsidP="001711CF">
            <w:pPr>
              <w:spacing w:after="120" w:line="360" w:lineRule="auto"/>
              <w:ind w:left="709" w:right="-425"/>
              <w:rPr>
                <w:rFonts w:ascii="Tahoma" w:hAnsi="Tahoma" w:cs="Tahoma"/>
                <w:sz w:val="14"/>
                <w:szCs w:val="16"/>
                <w:lang w:val="pl-PL"/>
              </w:rPr>
            </w:pPr>
          </w:p>
          <w:p w14:paraId="4CD956CD" w14:textId="77777777" w:rsidR="00113986" w:rsidRDefault="00113986" w:rsidP="001711CF">
            <w:pPr>
              <w:spacing w:after="120" w:line="360" w:lineRule="auto"/>
              <w:ind w:left="709" w:right="-425"/>
              <w:rPr>
                <w:rFonts w:ascii="Tahoma" w:hAnsi="Tahoma" w:cs="Tahoma"/>
                <w:sz w:val="14"/>
                <w:szCs w:val="16"/>
                <w:lang w:val="pl-PL"/>
              </w:rPr>
            </w:pPr>
          </w:p>
          <w:p w14:paraId="034CC9ED" w14:textId="6549B4DA" w:rsidR="00F12DD0" w:rsidRDefault="008967D4" w:rsidP="00217A5B">
            <w:pPr>
              <w:ind w:left="456" w:right="-426"/>
              <w:rPr>
                <w:rFonts w:ascii="Tahoma" w:hAnsi="Tahoma" w:cs="Tahoma"/>
                <w:i/>
                <w:sz w:val="16"/>
                <w:szCs w:val="16"/>
                <w:lang w:val="pl-PL"/>
              </w:rPr>
            </w:pPr>
            <w:r w:rsidRPr="00F435B6">
              <w:rPr>
                <w:rFonts w:ascii="Tahoma" w:hAnsi="Tahoma" w:cs="Tahoma"/>
                <w:b/>
                <w:sz w:val="20"/>
                <w:szCs w:val="20"/>
                <w:lang w:val="pl-PL"/>
              </w:rPr>
              <w:t>NIP</w:t>
            </w:r>
            <w:r w:rsidR="006C155A" w:rsidRPr="00F435B6">
              <w:rPr>
                <w:rFonts w:ascii="Tahoma" w:hAnsi="Tahoma" w:cs="Tahoma"/>
                <w:sz w:val="20"/>
                <w:szCs w:val="20"/>
                <w:lang w:val="pl-PL"/>
              </w:rPr>
              <w:t xml:space="preserve"> </w:t>
            </w:r>
            <w:r w:rsidR="00971594" w:rsidRPr="00F435B6">
              <w:rPr>
                <w:rFonts w:ascii="Tahoma" w:hAnsi="Tahoma" w:cs="Tahoma"/>
                <w:sz w:val="20"/>
                <w:szCs w:val="20"/>
                <w:lang w:val="pl-PL"/>
              </w:rPr>
              <w:t xml:space="preserve"> </w:t>
            </w:r>
            <w:r w:rsidRPr="00F435B6">
              <w:rPr>
                <w:rFonts w:ascii="Tahoma" w:hAnsi="Tahoma" w:cs="Tahoma"/>
                <w:sz w:val="14"/>
                <w:szCs w:val="16"/>
                <w:lang w:val="pl-PL"/>
              </w:rPr>
              <w:t>.......</w:t>
            </w:r>
            <w:r w:rsidR="00932AA5" w:rsidRPr="00F435B6">
              <w:rPr>
                <w:rFonts w:ascii="Tahoma" w:hAnsi="Tahoma" w:cs="Tahoma"/>
                <w:sz w:val="14"/>
                <w:szCs w:val="16"/>
                <w:lang w:val="pl-PL"/>
              </w:rPr>
              <w:t>......................................................................................</w:t>
            </w:r>
            <w:r w:rsidRPr="00F435B6">
              <w:rPr>
                <w:rFonts w:ascii="Tahoma" w:hAnsi="Tahoma" w:cs="Tahoma"/>
                <w:sz w:val="14"/>
                <w:szCs w:val="16"/>
                <w:lang w:val="pl-PL"/>
              </w:rPr>
              <w:t>.</w:t>
            </w:r>
            <w:r w:rsidR="00971594" w:rsidRPr="00F435B6">
              <w:rPr>
                <w:rFonts w:ascii="Tahoma" w:hAnsi="Tahoma" w:cs="Tahoma"/>
                <w:sz w:val="14"/>
                <w:szCs w:val="16"/>
                <w:lang w:val="pl-PL"/>
              </w:rPr>
              <w:t xml:space="preserve">                                                    </w:t>
            </w:r>
            <w:r w:rsidR="004163BE">
              <w:rPr>
                <w:rFonts w:ascii="Tahoma" w:hAnsi="Tahoma" w:cs="Tahoma"/>
                <w:i/>
                <w:sz w:val="16"/>
                <w:szCs w:val="16"/>
                <w:lang w:val="pl-PL"/>
              </w:rPr>
              <w:t xml:space="preserve">t  </w:t>
            </w:r>
            <w:r w:rsidR="00F12DD0">
              <w:rPr>
                <w:rFonts w:ascii="Tahoma" w:hAnsi="Tahoma" w:cs="Tahoma"/>
                <w:i/>
                <w:sz w:val="16"/>
                <w:szCs w:val="16"/>
                <w:lang w:val="pl-PL"/>
              </w:rPr>
              <w:t xml:space="preserve"> </w:t>
            </w:r>
            <w:r w:rsidR="004163BE">
              <w:rPr>
                <w:rFonts w:ascii="Tahoma" w:hAnsi="Tahoma" w:cs="Tahoma"/>
                <w:i/>
                <w:sz w:val="16"/>
                <w:szCs w:val="16"/>
                <w:lang w:val="pl-PL"/>
              </w:rPr>
              <w:t>(dot.</w:t>
            </w:r>
            <w:r w:rsidR="00F12DD0">
              <w:rPr>
                <w:rFonts w:ascii="Tahoma" w:hAnsi="Tahoma" w:cs="Tahoma"/>
                <w:i/>
                <w:sz w:val="16"/>
                <w:szCs w:val="16"/>
                <w:lang w:val="pl-PL"/>
              </w:rPr>
              <w:t xml:space="preserve"> </w:t>
            </w:r>
            <w:r w:rsidR="00971594" w:rsidRPr="00F435B6">
              <w:rPr>
                <w:rFonts w:ascii="Tahoma" w:hAnsi="Tahoma" w:cs="Tahoma"/>
                <w:i/>
                <w:sz w:val="16"/>
                <w:szCs w:val="16"/>
                <w:lang w:val="pl-PL"/>
              </w:rPr>
              <w:t>firmy i osób prowadzących działalność gospodarczą)</w:t>
            </w:r>
          </w:p>
          <w:p w14:paraId="57AC03A2" w14:textId="77777777" w:rsidR="00217A5B" w:rsidRPr="00217A5B" w:rsidRDefault="00217A5B" w:rsidP="00217A5B">
            <w:pPr>
              <w:ind w:left="456" w:right="-426"/>
              <w:rPr>
                <w:rFonts w:ascii="Tahoma" w:hAnsi="Tahoma" w:cs="Tahoma"/>
                <w:i/>
                <w:sz w:val="16"/>
                <w:szCs w:val="16"/>
                <w:lang w:val="pl-PL"/>
              </w:rPr>
            </w:pPr>
          </w:p>
          <w:p w14:paraId="458C0351" w14:textId="77777777" w:rsidR="00BC31CE" w:rsidRDefault="008967D4" w:rsidP="00BC31CE">
            <w:pPr>
              <w:spacing w:line="480" w:lineRule="auto"/>
              <w:rPr>
                <w:rFonts w:ascii="Tahoma" w:hAnsi="Tahoma" w:cs="Tahoma"/>
                <w:sz w:val="14"/>
                <w:szCs w:val="16"/>
              </w:rPr>
            </w:pPr>
            <w:r w:rsidRPr="007C5BD1">
              <w:rPr>
                <w:rFonts w:ascii="Tahoma" w:hAnsi="Tahoma" w:cs="Tahoma"/>
                <w:sz w:val="20"/>
                <w:szCs w:val="20"/>
              </w:rPr>
              <w:t xml:space="preserve">Osoba do </w:t>
            </w:r>
            <w:proofErr w:type="spellStart"/>
            <w:r w:rsidRPr="007C5BD1">
              <w:rPr>
                <w:rFonts w:ascii="Tahoma" w:hAnsi="Tahoma" w:cs="Tahoma"/>
                <w:sz w:val="20"/>
                <w:szCs w:val="20"/>
              </w:rPr>
              <w:t>kontaktu</w:t>
            </w:r>
            <w:proofErr w:type="spellEnd"/>
            <w:r w:rsidR="00932AA5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 w:rsidRPr="00CD3955">
              <w:rPr>
                <w:rFonts w:ascii="Tahoma" w:hAnsi="Tahoma" w:cs="Tahoma"/>
                <w:sz w:val="14"/>
                <w:szCs w:val="16"/>
              </w:rPr>
              <w:t>............................................</w:t>
            </w:r>
            <w:r w:rsidRPr="00115905">
              <w:rPr>
                <w:rFonts w:ascii="Tahoma" w:hAnsi="Tahoma" w:cs="Tahoma"/>
                <w:sz w:val="14"/>
                <w:szCs w:val="16"/>
              </w:rPr>
              <w:t>.......................</w:t>
            </w:r>
            <w:r>
              <w:rPr>
                <w:rFonts w:ascii="Tahoma" w:hAnsi="Tahoma" w:cs="Tahoma"/>
                <w:sz w:val="14"/>
                <w:szCs w:val="16"/>
              </w:rPr>
              <w:t>.........</w:t>
            </w:r>
            <w:r w:rsidRPr="00115905">
              <w:rPr>
                <w:rFonts w:ascii="Tahoma" w:hAnsi="Tahoma" w:cs="Tahoma"/>
                <w:sz w:val="14"/>
                <w:szCs w:val="16"/>
              </w:rPr>
              <w:t>...</w:t>
            </w:r>
            <w:r w:rsidR="00D17310">
              <w:rPr>
                <w:rFonts w:ascii="Tahoma" w:hAnsi="Tahoma" w:cs="Tahoma"/>
                <w:sz w:val="14"/>
                <w:szCs w:val="16"/>
              </w:rPr>
              <w:t>..............</w:t>
            </w:r>
          </w:p>
          <w:p w14:paraId="2887FED3" w14:textId="04016BAA" w:rsidR="008967D4" w:rsidRPr="00BC31CE" w:rsidRDefault="006C155A" w:rsidP="00BC31CE">
            <w:pPr>
              <w:spacing w:line="480" w:lineRule="auto"/>
              <w:rPr>
                <w:rFonts w:ascii="Tahoma" w:hAnsi="Tahoma" w:cs="Tahoma"/>
                <w:sz w:val="14"/>
                <w:szCs w:val="16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Telefon</w:t>
            </w:r>
            <w:proofErr w:type="spellEnd"/>
            <w:r w:rsidR="00932AA5">
              <w:rPr>
                <w:rFonts w:ascii="Tahoma" w:hAnsi="Tahoma" w:cs="Tahoma"/>
                <w:sz w:val="20"/>
                <w:szCs w:val="20"/>
              </w:rPr>
              <w:t xml:space="preserve">:  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32AA5">
              <w:rPr>
                <w:rFonts w:ascii="Tahoma" w:hAnsi="Tahoma" w:cs="Tahoma"/>
                <w:sz w:val="20"/>
                <w:szCs w:val="20"/>
              </w:rPr>
              <w:t xml:space="preserve">           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5561E" w:rsidRPr="00CD3955">
              <w:rPr>
                <w:rFonts w:ascii="Tahoma" w:hAnsi="Tahoma" w:cs="Tahoma"/>
                <w:sz w:val="14"/>
                <w:szCs w:val="16"/>
              </w:rPr>
              <w:t>............................................</w:t>
            </w:r>
            <w:r w:rsidR="0095561E" w:rsidRPr="00115905">
              <w:rPr>
                <w:rFonts w:ascii="Tahoma" w:hAnsi="Tahoma" w:cs="Tahoma"/>
                <w:sz w:val="14"/>
                <w:szCs w:val="16"/>
              </w:rPr>
              <w:t>.......................</w:t>
            </w:r>
            <w:r w:rsidR="0095561E">
              <w:rPr>
                <w:rFonts w:ascii="Tahoma" w:hAnsi="Tahoma" w:cs="Tahoma"/>
                <w:sz w:val="14"/>
                <w:szCs w:val="16"/>
              </w:rPr>
              <w:t>.........</w:t>
            </w:r>
            <w:r w:rsidR="0095561E" w:rsidRPr="00115905">
              <w:rPr>
                <w:rFonts w:ascii="Tahoma" w:hAnsi="Tahoma" w:cs="Tahoma"/>
                <w:sz w:val="14"/>
                <w:szCs w:val="16"/>
              </w:rPr>
              <w:t>...</w:t>
            </w:r>
            <w:r w:rsidR="00D17310">
              <w:rPr>
                <w:rFonts w:ascii="Tahoma" w:hAnsi="Tahoma" w:cs="Tahoma"/>
                <w:sz w:val="14"/>
                <w:szCs w:val="16"/>
              </w:rPr>
              <w:t>..............</w:t>
            </w:r>
          </w:p>
        </w:tc>
        <w:tc>
          <w:tcPr>
            <w:tcW w:w="3701" w:type="dxa"/>
          </w:tcPr>
          <w:p w14:paraId="0447A984" w14:textId="77777777" w:rsidR="008967D4" w:rsidRPr="00F435B6" w:rsidRDefault="008967D4" w:rsidP="001711CF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pl-PL"/>
              </w:rPr>
            </w:pPr>
          </w:p>
          <w:p w14:paraId="4C3EDDA8" w14:textId="77777777" w:rsidR="00C96400" w:rsidRPr="00F435B6" w:rsidRDefault="008967D4" w:rsidP="001711CF">
            <w:pPr>
              <w:rPr>
                <w:rFonts w:ascii="Tahoma" w:hAnsi="Tahoma" w:cs="Tahoma"/>
                <w:sz w:val="20"/>
                <w:szCs w:val="20"/>
                <w:lang w:val="pl-PL" w:eastAsia="ar-SA"/>
              </w:rPr>
            </w:pPr>
            <w:r w:rsidRPr="00F435B6">
              <w:rPr>
                <w:rFonts w:ascii="Tahoma" w:hAnsi="Tahoma" w:cs="Tahoma"/>
                <w:sz w:val="20"/>
                <w:szCs w:val="20"/>
                <w:lang w:val="pl-PL" w:eastAsia="ar-SA"/>
              </w:rPr>
              <w:t>Wojewódzka Stacja</w:t>
            </w:r>
            <w:r w:rsidRPr="00F435B6">
              <w:rPr>
                <w:rFonts w:ascii="Tahoma" w:hAnsi="Tahoma" w:cs="Tahoma"/>
                <w:color w:val="FF0000"/>
                <w:sz w:val="20"/>
                <w:szCs w:val="20"/>
                <w:lang w:val="pl-PL" w:eastAsia="pl-PL"/>
              </w:rPr>
              <w:t xml:space="preserve"> </w:t>
            </w:r>
            <w:r w:rsidRPr="00F435B6">
              <w:rPr>
                <w:rFonts w:ascii="Tahoma" w:hAnsi="Tahoma" w:cs="Tahoma"/>
                <w:sz w:val="20"/>
                <w:szCs w:val="20"/>
                <w:lang w:val="pl-PL" w:eastAsia="ar-SA"/>
              </w:rPr>
              <w:t>Sanitarno- Epidemiologiczna w Warszawie</w:t>
            </w:r>
          </w:p>
          <w:p w14:paraId="22CA526C" w14:textId="77777777" w:rsidR="008967D4" w:rsidRPr="00F435B6" w:rsidRDefault="008967D4" w:rsidP="001711CF">
            <w:pPr>
              <w:rPr>
                <w:rFonts w:ascii="Tahoma" w:hAnsi="Tahoma" w:cs="Tahoma"/>
                <w:sz w:val="20"/>
                <w:szCs w:val="20"/>
                <w:lang w:val="pl-PL" w:eastAsia="ar-SA"/>
              </w:rPr>
            </w:pPr>
            <w:r w:rsidRPr="00F435B6">
              <w:rPr>
                <w:rFonts w:ascii="Tahoma" w:hAnsi="Tahoma" w:cs="Tahoma"/>
                <w:sz w:val="20"/>
                <w:szCs w:val="20"/>
                <w:lang w:val="pl-PL" w:eastAsia="ar-SA"/>
              </w:rPr>
              <w:t>00-875 Warszawa, ul. Żelazna 79</w:t>
            </w:r>
          </w:p>
          <w:p w14:paraId="46C8AB49" w14:textId="77777777" w:rsidR="00C96400" w:rsidRPr="00F435B6" w:rsidRDefault="00C96400" w:rsidP="001711CF">
            <w:pPr>
              <w:rPr>
                <w:rFonts w:ascii="Tahoma" w:hAnsi="Tahoma" w:cs="Tahoma"/>
                <w:color w:val="FF0000"/>
                <w:sz w:val="20"/>
                <w:szCs w:val="20"/>
                <w:lang w:val="pl-PL" w:eastAsia="pl-PL"/>
              </w:rPr>
            </w:pPr>
          </w:p>
          <w:p w14:paraId="1B5FF640" w14:textId="77777777" w:rsidR="00C96400" w:rsidRPr="00F435B6" w:rsidRDefault="00C96400" w:rsidP="001711CF">
            <w:pPr>
              <w:rPr>
                <w:rFonts w:ascii="Tahoma" w:hAnsi="Tahoma" w:cs="Tahoma"/>
                <w:sz w:val="20"/>
                <w:szCs w:val="20"/>
                <w:lang w:val="pl-PL" w:eastAsia="ar-SA"/>
              </w:rPr>
            </w:pPr>
            <w:r w:rsidRPr="008967D4">
              <w:rPr>
                <w:rFonts w:ascii="Tahoma" w:hAnsi="Tahoma" w:cs="Tahoma"/>
                <w:b/>
                <w:noProof/>
                <w:sz w:val="20"/>
                <w:szCs w:val="20"/>
                <w:lang w:eastAsia="pl-PL"/>
              </w:rPr>
              <w:drawing>
                <wp:anchor distT="0" distB="0" distL="0" distR="0" simplePos="0" relativeHeight="251662336" behindDoc="1" locked="0" layoutInCell="1" allowOverlap="1" wp14:anchorId="424C9CF0" wp14:editId="102D7157">
                  <wp:simplePos x="0" y="0"/>
                  <wp:positionH relativeFrom="column">
                    <wp:posOffset>8734425</wp:posOffset>
                  </wp:positionH>
                  <wp:positionV relativeFrom="paragraph">
                    <wp:posOffset>326390</wp:posOffset>
                  </wp:positionV>
                  <wp:extent cx="3922395" cy="614045"/>
                  <wp:effectExtent l="0" t="0" r="1905" b="0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2395" cy="614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435B6">
              <w:rPr>
                <w:rFonts w:ascii="Tahoma" w:hAnsi="Tahoma" w:cs="Tahoma"/>
                <w:sz w:val="20"/>
                <w:szCs w:val="20"/>
                <w:lang w:val="pl-PL" w:eastAsia="ar-SA"/>
              </w:rPr>
              <w:t xml:space="preserve">Dział Laboratoryjny </w:t>
            </w:r>
          </w:p>
          <w:p w14:paraId="6C727B94" w14:textId="7EFBBD45" w:rsidR="0039253A" w:rsidRDefault="00C96400" w:rsidP="001711CF">
            <w:pPr>
              <w:rPr>
                <w:rFonts w:ascii="Tahoma" w:hAnsi="Tahoma" w:cs="Tahoma"/>
                <w:sz w:val="20"/>
                <w:szCs w:val="20"/>
                <w:lang w:val="pl-PL" w:eastAsia="ar-SA"/>
              </w:rPr>
            </w:pPr>
            <w:r w:rsidRPr="00F435B6">
              <w:rPr>
                <w:rFonts w:ascii="Tahoma" w:hAnsi="Tahoma" w:cs="Tahoma"/>
                <w:sz w:val="20"/>
                <w:szCs w:val="20"/>
                <w:lang w:val="pl-PL" w:eastAsia="ar-SA"/>
              </w:rPr>
              <w:t>Oddział Laboratoryjny Higieny Komunalne</w:t>
            </w:r>
            <w:r w:rsidR="0039253A">
              <w:rPr>
                <w:rFonts w:ascii="Tahoma" w:hAnsi="Tahoma" w:cs="Tahoma"/>
                <w:sz w:val="20"/>
                <w:szCs w:val="20"/>
                <w:lang w:val="pl-PL" w:eastAsia="ar-SA"/>
              </w:rPr>
              <w:t>j</w:t>
            </w:r>
          </w:p>
          <w:p w14:paraId="4B76A9D9" w14:textId="1A98FE79" w:rsidR="00C96400" w:rsidRPr="00F435B6" w:rsidRDefault="00C96400" w:rsidP="001711CF">
            <w:pPr>
              <w:rPr>
                <w:rFonts w:ascii="Tahoma" w:hAnsi="Tahoma" w:cs="Tahoma"/>
                <w:sz w:val="20"/>
                <w:szCs w:val="20"/>
                <w:lang w:val="pl-PL" w:eastAsia="ar-SA"/>
              </w:rPr>
            </w:pPr>
          </w:p>
          <w:p w14:paraId="2B768D46" w14:textId="5FDE8F0A" w:rsidR="008967D4" w:rsidRPr="008967D4" w:rsidRDefault="008967D4" w:rsidP="001711CF">
            <w:pPr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8967D4">
              <w:rPr>
                <w:rFonts w:ascii="Tahoma" w:hAnsi="Tahoma" w:cs="Tahoma"/>
                <w:sz w:val="20"/>
                <w:szCs w:val="20"/>
                <w:lang w:eastAsia="ar-SA"/>
              </w:rPr>
              <w:t xml:space="preserve">e-mail: </w:t>
            </w:r>
            <w:r w:rsidR="0039253A">
              <w:rPr>
                <w:rFonts w:ascii="Tahoma" w:hAnsi="Tahoma" w:cs="Tahoma"/>
                <w:sz w:val="20"/>
                <w:szCs w:val="20"/>
                <w:lang w:eastAsia="ar-SA"/>
              </w:rPr>
              <w:t>woda.wsse.warszawa@sanepid.gov.pl</w:t>
            </w:r>
          </w:p>
          <w:p w14:paraId="7E168A45" w14:textId="77777777" w:rsidR="00DA65E2" w:rsidRPr="00DA65E2" w:rsidRDefault="008967D4" w:rsidP="001711CF">
            <w:pPr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8967D4">
              <w:rPr>
                <w:rFonts w:ascii="Tahoma" w:hAnsi="Tahoma" w:cs="Tahoma"/>
                <w:sz w:val="20"/>
                <w:szCs w:val="20"/>
                <w:lang w:eastAsia="ar-SA"/>
              </w:rPr>
              <w:t xml:space="preserve">tel.: (22) 620 90 01-06 </w:t>
            </w:r>
            <w:proofErr w:type="spellStart"/>
            <w:r w:rsidRPr="008967D4">
              <w:rPr>
                <w:rFonts w:ascii="Tahoma" w:hAnsi="Tahoma" w:cs="Tahoma"/>
                <w:sz w:val="20"/>
                <w:szCs w:val="20"/>
                <w:lang w:eastAsia="ar-SA"/>
              </w:rPr>
              <w:t>wew</w:t>
            </w:r>
            <w:proofErr w:type="spellEnd"/>
            <w:r w:rsidRPr="008967D4">
              <w:rPr>
                <w:rFonts w:ascii="Tahoma" w:hAnsi="Tahoma" w:cs="Tahoma"/>
                <w:sz w:val="20"/>
                <w:szCs w:val="20"/>
                <w:lang w:eastAsia="ar-SA"/>
              </w:rPr>
              <w:t>.</w:t>
            </w:r>
            <w:r w:rsidR="0095561E">
              <w:rPr>
                <w:rFonts w:ascii="Tahoma" w:hAnsi="Tahoma" w:cs="Tahoma"/>
                <w:sz w:val="20"/>
                <w:szCs w:val="20"/>
                <w:lang w:eastAsia="ar-SA"/>
              </w:rPr>
              <w:t xml:space="preserve"> </w:t>
            </w:r>
            <w:r w:rsidRPr="008967D4">
              <w:rPr>
                <w:rFonts w:ascii="Tahoma" w:hAnsi="Tahoma" w:cs="Tahoma"/>
                <w:sz w:val="20"/>
                <w:szCs w:val="20"/>
                <w:lang w:eastAsia="ar-SA"/>
              </w:rPr>
              <w:t>702</w:t>
            </w:r>
          </w:p>
        </w:tc>
      </w:tr>
    </w:tbl>
    <w:p w14:paraId="0488ACF3" w14:textId="77777777" w:rsidR="008967D4" w:rsidRPr="00113986" w:rsidRDefault="008967D4" w:rsidP="00113986">
      <w:pPr>
        <w:spacing w:after="0"/>
        <w:ind w:left="45"/>
        <w:rPr>
          <w:sz w:val="16"/>
          <w:szCs w:val="16"/>
        </w:rPr>
      </w:pPr>
    </w:p>
    <w:p w14:paraId="53755FA5" w14:textId="77777777" w:rsidR="00925265" w:rsidRPr="00925265" w:rsidRDefault="00925265" w:rsidP="00925265">
      <w:pPr>
        <w:ind w:left="-142"/>
        <w:rPr>
          <w:rFonts w:ascii="Tahoma" w:hAnsi="Tahoma" w:cs="Tahoma"/>
          <w:sz w:val="18"/>
          <w:szCs w:val="18"/>
        </w:rPr>
      </w:pPr>
    </w:p>
    <w:p w14:paraId="0A5FA479" w14:textId="09C2EE44" w:rsidR="009431B6" w:rsidRPr="00925265" w:rsidRDefault="00925265" w:rsidP="00925265">
      <w:pPr>
        <w:ind w:left="-142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1.</w:t>
      </w:r>
      <w:r w:rsidR="000E4613" w:rsidRPr="00925265">
        <w:rPr>
          <w:rFonts w:ascii="Tahoma" w:hAnsi="Tahoma" w:cs="Tahoma"/>
          <w:sz w:val="18"/>
          <w:szCs w:val="18"/>
        </w:rPr>
        <w:t xml:space="preserve"> </w:t>
      </w:r>
      <w:r w:rsidR="008967D4" w:rsidRPr="00925265">
        <w:rPr>
          <w:rFonts w:ascii="Tahoma" w:hAnsi="Tahoma" w:cs="Tahoma"/>
          <w:sz w:val="18"/>
          <w:szCs w:val="18"/>
        </w:rPr>
        <w:t>Data</w:t>
      </w:r>
      <w:r w:rsidR="00104765" w:rsidRPr="00925265">
        <w:rPr>
          <w:rFonts w:ascii="Tahoma" w:hAnsi="Tahoma" w:cs="Tahoma"/>
          <w:sz w:val="18"/>
          <w:szCs w:val="18"/>
        </w:rPr>
        <w:t xml:space="preserve"> i godzina </w:t>
      </w:r>
      <w:r w:rsidR="008967D4" w:rsidRPr="00925265">
        <w:rPr>
          <w:rFonts w:ascii="Tahoma" w:hAnsi="Tahoma" w:cs="Tahoma"/>
          <w:sz w:val="18"/>
          <w:szCs w:val="18"/>
        </w:rPr>
        <w:t xml:space="preserve"> </w:t>
      </w:r>
      <w:r w:rsidR="00EF663F" w:rsidRPr="00925265">
        <w:rPr>
          <w:rFonts w:ascii="Tahoma" w:hAnsi="Tahoma" w:cs="Tahoma"/>
          <w:sz w:val="18"/>
          <w:szCs w:val="18"/>
        </w:rPr>
        <w:t xml:space="preserve"> </w:t>
      </w:r>
      <w:r w:rsidR="008967D4" w:rsidRPr="00925265">
        <w:rPr>
          <w:rFonts w:ascii="Tahoma" w:hAnsi="Tahoma" w:cs="Tahoma"/>
          <w:sz w:val="18"/>
          <w:szCs w:val="18"/>
        </w:rPr>
        <w:t>pobrania ……………………………………                                     Nr próbki ………………………</w:t>
      </w:r>
      <w:r w:rsidR="005F78F8" w:rsidRPr="00925265">
        <w:rPr>
          <w:rFonts w:ascii="Tahoma" w:hAnsi="Tahoma" w:cs="Tahoma"/>
          <w:sz w:val="18"/>
          <w:szCs w:val="18"/>
        </w:rPr>
        <w:t>…</w:t>
      </w:r>
      <w:r w:rsidR="00B7249A" w:rsidRPr="00925265">
        <w:rPr>
          <w:rFonts w:ascii="Tahoma" w:hAnsi="Tahoma" w:cs="Tahoma"/>
          <w:sz w:val="18"/>
          <w:szCs w:val="18"/>
        </w:rPr>
        <w:t>……</w:t>
      </w:r>
      <w:r w:rsidR="00896D77" w:rsidRPr="00925265">
        <w:rPr>
          <w:rFonts w:ascii="Tahoma" w:hAnsi="Tahoma" w:cs="Tahoma"/>
          <w:sz w:val="18"/>
          <w:szCs w:val="18"/>
        </w:rPr>
        <w:t xml:space="preserve"> </w:t>
      </w:r>
      <w:r w:rsidR="00896D77" w:rsidRPr="00925265">
        <w:rPr>
          <w:rFonts w:ascii="Tahoma" w:hAnsi="Tahoma" w:cs="Tahoma"/>
          <w:i/>
          <w:sz w:val="16"/>
          <w:szCs w:val="16"/>
        </w:rPr>
        <w:t xml:space="preserve">(wypełnia </w:t>
      </w:r>
      <w:r w:rsidR="00C56B39" w:rsidRPr="00925265">
        <w:rPr>
          <w:rFonts w:ascii="Tahoma" w:hAnsi="Tahoma" w:cs="Tahoma"/>
          <w:i/>
          <w:sz w:val="16"/>
          <w:szCs w:val="16"/>
        </w:rPr>
        <w:t>WSSE)</w:t>
      </w:r>
    </w:p>
    <w:p w14:paraId="1235604B" w14:textId="77777777" w:rsidR="009431B6" w:rsidRPr="00113986" w:rsidRDefault="009431B6" w:rsidP="001711CF">
      <w:pPr>
        <w:pStyle w:val="Akapitzlist"/>
        <w:ind w:left="-142"/>
        <w:rPr>
          <w:rFonts w:ascii="Tahoma" w:hAnsi="Tahoma" w:cs="Tahoma"/>
          <w:sz w:val="12"/>
          <w:szCs w:val="12"/>
        </w:rPr>
      </w:pPr>
    </w:p>
    <w:p w14:paraId="24BBE8C7" w14:textId="6C734FEF" w:rsidR="008967D4" w:rsidRPr="009431B6" w:rsidRDefault="000E4613" w:rsidP="001711CF">
      <w:pPr>
        <w:pStyle w:val="Akapitzlist"/>
        <w:numPr>
          <w:ilvl w:val="0"/>
          <w:numId w:val="5"/>
        </w:numPr>
        <w:ind w:left="-142" w:firstLine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</w:t>
      </w:r>
      <w:r w:rsidR="008967D4" w:rsidRPr="009431B6">
        <w:rPr>
          <w:rFonts w:ascii="Tahoma" w:hAnsi="Tahoma" w:cs="Tahoma"/>
          <w:sz w:val="18"/>
          <w:szCs w:val="18"/>
        </w:rPr>
        <w:t xml:space="preserve">Zakres badań: fizykochemiczne </w:t>
      </w:r>
      <w:r w:rsidR="009431B6" w:rsidRPr="009431B6">
        <w:rPr>
          <w:rFonts w:ascii="Tahoma" w:hAnsi="Tahoma" w:cs="Tahoma"/>
          <w:sz w:val="18"/>
          <w:szCs w:val="18"/>
        </w:rPr>
        <w:t xml:space="preserve"> </w:t>
      </w:r>
      <w:bookmarkStart w:id="0" w:name="_Hlk214869534"/>
      <w:sdt>
        <w:sdtPr>
          <w:rPr>
            <w:b/>
            <w:color w:val="0033CC"/>
          </w:rPr>
          <w:id w:val="-46449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57EE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  <w:r w:rsidR="009431B6" w:rsidRPr="009431B6">
        <w:rPr>
          <w:rFonts w:ascii="Tahoma" w:hAnsi="Tahoma" w:cs="Tahoma"/>
          <w:sz w:val="18"/>
          <w:szCs w:val="18"/>
        </w:rPr>
        <w:t xml:space="preserve">     </w:t>
      </w:r>
      <w:bookmarkEnd w:id="0"/>
      <w:r w:rsidR="009431B6" w:rsidRPr="009431B6">
        <w:rPr>
          <w:rFonts w:ascii="Tahoma" w:hAnsi="Tahoma" w:cs="Tahoma"/>
          <w:i/>
          <w:color w:val="FF0000"/>
          <w:sz w:val="18"/>
          <w:szCs w:val="18"/>
        </w:rPr>
        <w:t>(parametry należy zaznaczyć na 2 stronie zlecenia pkt I tabeli)</w:t>
      </w:r>
    </w:p>
    <w:p w14:paraId="57DDD15D" w14:textId="2C1096C4" w:rsidR="009431B6" w:rsidRDefault="009431B6" w:rsidP="001711CF">
      <w:pPr>
        <w:pStyle w:val="Akapitzlist"/>
        <w:ind w:left="-142"/>
        <w:rPr>
          <w:rFonts w:ascii="Tahoma" w:hAnsi="Tahoma" w:cs="Tahoma"/>
          <w:i/>
          <w:color w:val="00B050"/>
          <w:sz w:val="18"/>
          <w:szCs w:val="18"/>
        </w:rPr>
      </w:pPr>
      <w:r w:rsidRPr="009431B6">
        <w:rPr>
          <w:rFonts w:ascii="Tahoma" w:hAnsi="Tahoma" w:cs="Tahoma"/>
          <w:sz w:val="18"/>
          <w:szCs w:val="18"/>
        </w:rPr>
        <w:t xml:space="preserve">                   </w:t>
      </w:r>
      <w:r w:rsidR="009D32AE">
        <w:rPr>
          <w:rFonts w:ascii="Tahoma" w:hAnsi="Tahoma" w:cs="Tahoma"/>
          <w:sz w:val="18"/>
          <w:szCs w:val="18"/>
        </w:rPr>
        <w:tab/>
        <w:t xml:space="preserve">  </w:t>
      </w:r>
      <w:r w:rsidRPr="009431B6">
        <w:rPr>
          <w:rFonts w:ascii="Tahoma" w:hAnsi="Tahoma" w:cs="Tahoma"/>
          <w:sz w:val="18"/>
          <w:szCs w:val="18"/>
        </w:rPr>
        <w:t xml:space="preserve">  </w:t>
      </w:r>
      <w:r w:rsidR="0027176B">
        <w:rPr>
          <w:rFonts w:ascii="Tahoma" w:hAnsi="Tahoma" w:cs="Tahoma"/>
          <w:sz w:val="18"/>
          <w:szCs w:val="18"/>
        </w:rPr>
        <w:t xml:space="preserve"> </w:t>
      </w:r>
      <w:r w:rsidRPr="009431B6">
        <w:rPr>
          <w:rFonts w:ascii="Tahoma" w:hAnsi="Tahoma" w:cs="Tahoma"/>
          <w:sz w:val="18"/>
          <w:szCs w:val="18"/>
        </w:rPr>
        <w:t xml:space="preserve">mikrobiologiczne  </w:t>
      </w:r>
      <w:sdt>
        <w:sdtPr>
          <w:rPr>
            <w:b/>
            <w:color w:val="0033CC"/>
          </w:rPr>
          <w:id w:val="-308176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162C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  <w:r w:rsidRPr="009431B6">
        <w:rPr>
          <w:rFonts w:ascii="Tahoma" w:hAnsi="Tahoma" w:cs="Tahoma"/>
          <w:sz w:val="18"/>
          <w:szCs w:val="18"/>
        </w:rPr>
        <w:t xml:space="preserve">    </w:t>
      </w:r>
      <w:r w:rsidRPr="009431B6">
        <w:rPr>
          <w:rFonts w:ascii="Tahoma" w:hAnsi="Tahoma" w:cs="Tahoma"/>
          <w:i/>
          <w:color w:val="00B050"/>
          <w:sz w:val="18"/>
          <w:szCs w:val="18"/>
        </w:rPr>
        <w:t>(parametry należy zaznaczyć na 2 stronie zlecenia pkt II tabeli)</w:t>
      </w:r>
    </w:p>
    <w:p w14:paraId="73B5CA07" w14:textId="77777777" w:rsidR="009431B6" w:rsidRDefault="009431B6" w:rsidP="001711CF">
      <w:pPr>
        <w:pStyle w:val="Akapitzlist"/>
        <w:ind w:left="-142"/>
        <w:rPr>
          <w:rFonts w:ascii="Tahoma" w:hAnsi="Tahoma" w:cs="Tahoma"/>
          <w:i/>
          <w:color w:val="00B050"/>
          <w:sz w:val="18"/>
          <w:szCs w:val="18"/>
        </w:rPr>
      </w:pPr>
    </w:p>
    <w:p w14:paraId="2014684E" w14:textId="33F8D795" w:rsidR="009431B6" w:rsidRDefault="000E4613" w:rsidP="001711CF">
      <w:pPr>
        <w:pStyle w:val="Akapitzlist"/>
        <w:numPr>
          <w:ilvl w:val="0"/>
          <w:numId w:val="5"/>
        </w:numPr>
        <w:ind w:left="-142" w:firstLine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</w:t>
      </w:r>
      <w:r w:rsidR="009431B6">
        <w:rPr>
          <w:rFonts w:ascii="Tahoma" w:hAnsi="Tahoma" w:cs="Tahoma"/>
          <w:sz w:val="18"/>
          <w:szCs w:val="18"/>
        </w:rPr>
        <w:t>Miejsce pobrania próbki (adres) ……………………………………………………………………………………………………………</w:t>
      </w:r>
    </w:p>
    <w:p w14:paraId="49F23241" w14:textId="77777777" w:rsidR="009431B6" w:rsidRDefault="009431B6" w:rsidP="001711CF">
      <w:pPr>
        <w:pStyle w:val="Akapitzlist"/>
        <w:ind w:left="-142"/>
        <w:rPr>
          <w:rFonts w:ascii="Tahoma" w:hAnsi="Tahoma" w:cs="Tahoma"/>
          <w:sz w:val="18"/>
          <w:szCs w:val="18"/>
        </w:rPr>
      </w:pPr>
    </w:p>
    <w:p w14:paraId="6B7ED11C" w14:textId="5F6800F0" w:rsidR="009431B6" w:rsidRDefault="000E4613" w:rsidP="001711CF">
      <w:pPr>
        <w:pStyle w:val="Akapitzlist"/>
        <w:numPr>
          <w:ilvl w:val="0"/>
          <w:numId w:val="5"/>
        </w:numPr>
        <w:spacing w:after="0"/>
        <w:ind w:left="-142" w:firstLine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</w:t>
      </w:r>
      <w:r w:rsidR="009431B6">
        <w:rPr>
          <w:rFonts w:ascii="Tahoma" w:hAnsi="Tahoma" w:cs="Tahoma"/>
          <w:sz w:val="18"/>
          <w:szCs w:val="18"/>
        </w:rPr>
        <w:t>Pochodzenie próbki ……………………………………………………………………………………………………………………………..</w:t>
      </w:r>
    </w:p>
    <w:p w14:paraId="7B2915C8" w14:textId="77777777" w:rsidR="009431B6" w:rsidRDefault="009431B6" w:rsidP="001711CF">
      <w:pPr>
        <w:spacing w:after="0"/>
        <w:ind w:left="-142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sz w:val="18"/>
          <w:szCs w:val="18"/>
        </w:rPr>
        <w:t xml:space="preserve">                                                     </w:t>
      </w:r>
      <w:r w:rsidRPr="009431B6">
        <w:rPr>
          <w:rFonts w:ascii="Tahoma" w:hAnsi="Tahoma" w:cs="Tahoma"/>
          <w:i/>
          <w:sz w:val="16"/>
          <w:szCs w:val="16"/>
        </w:rPr>
        <w:t>(ujęcie własne, wodociąg publiczny, zakładowy</w:t>
      </w:r>
      <w:r w:rsidR="0095561E">
        <w:rPr>
          <w:rFonts w:ascii="Tahoma" w:hAnsi="Tahoma" w:cs="Tahoma"/>
          <w:i/>
          <w:sz w:val="16"/>
          <w:szCs w:val="16"/>
        </w:rPr>
        <w:t xml:space="preserve"> </w:t>
      </w:r>
      <w:r w:rsidRPr="009431B6">
        <w:rPr>
          <w:rFonts w:ascii="Tahoma" w:hAnsi="Tahoma" w:cs="Tahoma"/>
          <w:i/>
          <w:sz w:val="16"/>
          <w:szCs w:val="16"/>
        </w:rPr>
        <w:t>/</w:t>
      </w:r>
      <w:r w:rsidR="0095561E">
        <w:rPr>
          <w:rFonts w:ascii="Tahoma" w:hAnsi="Tahoma" w:cs="Tahoma"/>
          <w:i/>
          <w:sz w:val="16"/>
          <w:szCs w:val="16"/>
        </w:rPr>
        <w:t xml:space="preserve"> </w:t>
      </w:r>
      <w:r w:rsidRPr="009431B6">
        <w:rPr>
          <w:rFonts w:ascii="Tahoma" w:hAnsi="Tahoma" w:cs="Tahoma"/>
          <w:i/>
          <w:sz w:val="16"/>
          <w:szCs w:val="16"/>
        </w:rPr>
        <w:t>lokalny</w:t>
      </w:r>
      <w:r w:rsidR="0095561E">
        <w:rPr>
          <w:rFonts w:ascii="Tahoma" w:hAnsi="Tahoma" w:cs="Tahoma"/>
          <w:i/>
          <w:sz w:val="16"/>
          <w:szCs w:val="16"/>
        </w:rPr>
        <w:t xml:space="preserve"> </w:t>
      </w:r>
      <w:r w:rsidRPr="009431B6">
        <w:rPr>
          <w:rFonts w:ascii="Tahoma" w:hAnsi="Tahoma" w:cs="Tahoma"/>
          <w:i/>
          <w:sz w:val="16"/>
          <w:szCs w:val="16"/>
        </w:rPr>
        <w:t>/</w:t>
      </w:r>
      <w:r w:rsidR="0095561E">
        <w:rPr>
          <w:rFonts w:ascii="Tahoma" w:hAnsi="Tahoma" w:cs="Tahoma"/>
          <w:i/>
          <w:sz w:val="16"/>
          <w:szCs w:val="16"/>
        </w:rPr>
        <w:t xml:space="preserve"> </w:t>
      </w:r>
      <w:r w:rsidRPr="009431B6">
        <w:rPr>
          <w:rFonts w:ascii="Tahoma" w:hAnsi="Tahoma" w:cs="Tahoma"/>
          <w:i/>
          <w:sz w:val="16"/>
          <w:szCs w:val="16"/>
        </w:rPr>
        <w:t>studnia itp.)</w:t>
      </w:r>
    </w:p>
    <w:p w14:paraId="7235882C" w14:textId="77777777" w:rsidR="009431B6" w:rsidRDefault="009431B6" w:rsidP="001711CF">
      <w:pPr>
        <w:spacing w:after="0"/>
        <w:ind w:left="-142"/>
        <w:rPr>
          <w:rFonts w:ascii="Tahoma" w:hAnsi="Tahoma" w:cs="Tahoma"/>
          <w:i/>
          <w:sz w:val="16"/>
          <w:szCs w:val="16"/>
        </w:rPr>
      </w:pPr>
    </w:p>
    <w:p w14:paraId="0AB5FD31" w14:textId="11A76F5D" w:rsidR="009431B6" w:rsidRDefault="000E4613" w:rsidP="001711CF">
      <w:pPr>
        <w:pStyle w:val="Akapitzlist"/>
        <w:numPr>
          <w:ilvl w:val="0"/>
          <w:numId w:val="5"/>
        </w:numPr>
        <w:spacing w:after="0"/>
        <w:ind w:left="-142" w:firstLine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</w:t>
      </w:r>
      <w:r w:rsidR="004C7D66">
        <w:rPr>
          <w:rFonts w:ascii="Tahoma" w:hAnsi="Tahoma" w:cs="Tahoma"/>
          <w:sz w:val="18"/>
          <w:szCs w:val="18"/>
        </w:rPr>
        <w:t>Punkt pobrania próbki ………………………………………………………………………………………………………………………</w:t>
      </w:r>
    </w:p>
    <w:p w14:paraId="02BF085D" w14:textId="77777777" w:rsidR="004C7D66" w:rsidRDefault="004C7D66" w:rsidP="001711CF">
      <w:pPr>
        <w:pStyle w:val="Akapitzlist"/>
        <w:spacing w:after="0"/>
        <w:ind w:left="-142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sz w:val="18"/>
          <w:szCs w:val="18"/>
        </w:rPr>
        <w:t xml:space="preserve">                                                                   </w:t>
      </w:r>
      <w:r w:rsidRPr="004C7D66">
        <w:rPr>
          <w:rFonts w:ascii="Tahoma" w:hAnsi="Tahoma" w:cs="Tahoma"/>
          <w:i/>
          <w:sz w:val="16"/>
          <w:szCs w:val="16"/>
        </w:rPr>
        <w:t>(</w:t>
      </w:r>
      <w:r>
        <w:rPr>
          <w:rFonts w:ascii="Tahoma" w:hAnsi="Tahoma" w:cs="Tahoma"/>
          <w:i/>
          <w:sz w:val="16"/>
          <w:szCs w:val="16"/>
        </w:rPr>
        <w:t xml:space="preserve">np. kran, pompa </w:t>
      </w:r>
      <w:r w:rsidR="00B937DC">
        <w:rPr>
          <w:rFonts w:ascii="Tahoma" w:hAnsi="Tahoma" w:cs="Tahoma"/>
          <w:i/>
          <w:sz w:val="16"/>
          <w:szCs w:val="16"/>
        </w:rPr>
        <w:t>/</w:t>
      </w:r>
      <w:r w:rsidR="0095561E">
        <w:rPr>
          <w:rFonts w:ascii="Tahoma" w:hAnsi="Tahoma" w:cs="Tahoma"/>
          <w:i/>
          <w:sz w:val="16"/>
          <w:szCs w:val="16"/>
        </w:rPr>
        <w:t xml:space="preserve"> </w:t>
      </w:r>
      <w:r w:rsidR="00B937DC">
        <w:rPr>
          <w:rFonts w:ascii="Tahoma" w:hAnsi="Tahoma" w:cs="Tahoma"/>
          <w:i/>
          <w:sz w:val="16"/>
          <w:szCs w:val="16"/>
        </w:rPr>
        <w:t>pomieszczenie)</w:t>
      </w:r>
    </w:p>
    <w:p w14:paraId="75B076CD" w14:textId="77777777" w:rsidR="004C7D66" w:rsidRDefault="004C7D66" w:rsidP="001711CF">
      <w:pPr>
        <w:pStyle w:val="Akapitzlist"/>
        <w:spacing w:after="0"/>
        <w:ind w:left="-142"/>
        <w:rPr>
          <w:rFonts w:ascii="Tahoma" w:hAnsi="Tahoma" w:cs="Tahoma"/>
          <w:i/>
          <w:sz w:val="16"/>
          <w:szCs w:val="16"/>
        </w:rPr>
      </w:pPr>
    </w:p>
    <w:p w14:paraId="0DCA9E53" w14:textId="099E1C11" w:rsidR="004C7D66" w:rsidRPr="00C96400" w:rsidRDefault="000E4613" w:rsidP="001711CF">
      <w:pPr>
        <w:pStyle w:val="Akapitzlist"/>
        <w:numPr>
          <w:ilvl w:val="0"/>
          <w:numId w:val="5"/>
        </w:numPr>
        <w:spacing w:after="0" w:line="480" w:lineRule="auto"/>
        <w:ind w:left="-142" w:firstLine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</w:t>
      </w:r>
      <w:r w:rsidR="004C7D66" w:rsidRPr="00C96400">
        <w:rPr>
          <w:rFonts w:ascii="Tahoma" w:hAnsi="Tahoma" w:cs="Tahoma"/>
          <w:sz w:val="18"/>
          <w:szCs w:val="18"/>
        </w:rPr>
        <w:t xml:space="preserve">Pobranie próbki:  </w:t>
      </w:r>
      <w:r w:rsidR="00C96400">
        <w:rPr>
          <w:rFonts w:ascii="Tahoma" w:hAnsi="Tahoma" w:cs="Tahoma"/>
          <w:sz w:val="18"/>
          <w:szCs w:val="18"/>
        </w:rPr>
        <w:t xml:space="preserve">    </w:t>
      </w:r>
      <w:r w:rsidR="007A4015">
        <w:rPr>
          <w:rFonts w:ascii="Tahoma" w:hAnsi="Tahoma" w:cs="Tahoma"/>
          <w:sz w:val="18"/>
          <w:szCs w:val="18"/>
        </w:rPr>
        <w:t xml:space="preserve"> </w:t>
      </w:r>
      <w:r w:rsidR="004C7D66" w:rsidRPr="00C96400">
        <w:rPr>
          <w:rFonts w:ascii="Tahoma" w:hAnsi="Tahoma" w:cs="Tahoma"/>
          <w:sz w:val="18"/>
          <w:szCs w:val="18"/>
        </w:rPr>
        <w:t xml:space="preserve">Zleceniodawca  </w:t>
      </w:r>
      <w:sdt>
        <w:sdtPr>
          <w:rPr>
            <w:rFonts w:ascii="MS Gothic" w:eastAsia="MS Gothic" w:hAnsi="MS Gothic"/>
            <w:b/>
            <w:color w:val="0033CC"/>
          </w:rPr>
          <w:id w:val="1310366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162C" w:rsidRPr="00C96400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  <w:r w:rsidR="004C7D66" w:rsidRPr="00C96400">
        <w:rPr>
          <w:rFonts w:ascii="Tahoma" w:hAnsi="Tahoma" w:cs="Tahoma"/>
          <w:sz w:val="18"/>
          <w:szCs w:val="18"/>
        </w:rPr>
        <w:t xml:space="preserve">      WSSE w Warszawie  </w:t>
      </w:r>
      <w:sdt>
        <w:sdtPr>
          <w:rPr>
            <w:rFonts w:ascii="MS Gothic" w:eastAsia="MS Gothic" w:hAnsi="MS Gothic"/>
            <w:b/>
            <w:color w:val="0033CC"/>
          </w:rPr>
          <w:id w:val="-624617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162C" w:rsidRPr="00C96400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  <w:r w:rsidR="004C7D66" w:rsidRPr="00C96400">
        <w:rPr>
          <w:rFonts w:ascii="Tahoma" w:hAnsi="Tahoma" w:cs="Tahoma"/>
          <w:sz w:val="18"/>
          <w:szCs w:val="18"/>
        </w:rPr>
        <w:t xml:space="preserve">       </w:t>
      </w:r>
      <w:r w:rsidR="007A4015">
        <w:rPr>
          <w:rFonts w:ascii="Tahoma" w:hAnsi="Tahoma" w:cs="Tahoma"/>
          <w:sz w:val="18"/>
          <w:szCs w:val="18"/>
        </w:rPr>
        <w:t xml:space="preserve"> </w:t>
      </w:r>
      <w:r w:rsidR="004C7D66" w:rsidRPr="00C96400">
        <w:rPr>
          <w:rFonts w:ascii="Tahoma" w:hAnsi="Tahoma" w:cs="Tahoma"/>
          <w:sz w:val="18"/>
          <w:szCs w:val="18"/>
        </w:rPr>
        <w:t>PSSE w ………………………………</w:t>
      </w:r>
      <w:r w:rsidR="00E9162C" w:rsidRPr="00C96400">
        <w:rPr>
          <w:rFonts w:ascii="Tahoma" w:hAnsi="Tahoma" w:cs="Tahoma"/>
          <w:sz w:val="18"/>
          <w:szCs w:val="18"/>
        </w:rPr>
        <w:t>…..</w:t>
      </w:r>
      <w:r w:rsidR="004C7D66" w:rsidRPr="00C96400">
        <w:rPr>
          <w:rFonts w:ascii="Tahoma" w:hAnsi="Tahoma" w:cs="Tahoma"/>
          <w:sz w:val="18"/>
          <w:szCs w:val="18"/>
        </w:rPr>
        <w:t>.</w:t>
      </w:r>
      <w:r w:rsidR="00C96400">
        <w:rPr>
          <w:rFonts w:ascii="Tahoma" w:hAnsi="Tahoma" w:cs="Tahoma"/>
          <w:sz w:val="18"/>
          <w:szCs w:val="18"/>
        </w:rPr>
        <w:t>....</w:t>
      </w:r>
      <w:r w:rsidR="00CD576B">
        <w:rPr>
          <w:rFonts w:ascii="Tahoma" w:hAnsi="Tahoma" w:cs="Tahoma"/>
          <w:sz w:val="18"/>
          <w:szCs w:val="18"/>
        </w:rPr>
        <w:t xml:space="preserve"> </w:t>
      </w:r>
      <w:r w:rsidR="00C96400">
        <w:rPr>
          <w:rFonts w:ascii="Tahoma" w:hAnsi="Tahoma" w:cs="Tahoma"/>
          <w:sz w:val="18"/>
          <w:szCs w:val="18"/>
        </w:rPr>
        <w:t xml:space="preserve"> </w:t>
      </w:r>
      <w:sdt>
        <w:sdtPr>
          <w:rPr>
            <w:b/>
            <w:color w:val="0033CC"/>
          </w:rPr>
          <w:id w:val="35089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1C4E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</w:p>
    <w:p w14:paraId="31288655" w14:textId="5DF660D3" w:rsidR="004C7D66" w:rsidRDefault="000E4613" w:rsidP="001711CF">
      <w:pPr>
        <w:pStyle w:val="Akapitzlist"/>
        <w:numPr>
          <w:ilvl w:val="0"/>
          <w:numId w:val="5"/>
        </w:numPr>
        <w:spacing w:after="0"/>
        <w:ind w:left="-142" w:firstLine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</w:t>
      </w:r>
      <w:r w:rsidR="004C7D66">
        <w:rPr>
          <w:rFonts w:ascii="Tahoma" w:hAnsi="Tahoma" w:cs="Tahoma"/>
          <w:sz w:val="18"/>
          <w:szCs w:val="18"/>
        </w:rPr>
        <w:t xml:space="preserve">Dostarczenie próbki: </w:t>
      </w:r>
      <w:r w:rsidR="00925265">
        <w:rPr>
          <w:rFonts w:ascii="Tahoma" w:hAnsi="Tahoma" w:cs="Tahoma"/>
          <w:sz w:val="18"/>
          <w:szCs w:val="18"/>
        </w:rPr>
        <w:t xml:space="preserve"> </w:t>
      </w:r>
      <w:r w:rsidR="004C7D66">
        <w:rPr>
          <w:rFonts w:ascii="Tahoma" w:hAnsi="Tahoma" w:cs="Tahoma"/>
          <w:sz w:val="18"/>
          <w:szCs w:val="18"/>
        </w:rPr>
        <w:t>Zleceniodawca</w:t>
      </w:r>
      <w:r w:rsidR="00C96400">
        <w:rPr>
          <w:rFonts w:ascii="Tahoma" w:hAnsi="Tahoma" w:cs="Tahoma"/>
          <w:sz w:val="18"/>
          <w:szCs w:val="18"/>
        </w:rPr>
        <w:t xml:space="preserve"> </w:t>
      </w:r>
      <w:r w:rsidR="004C7D66">
        <w:rPr>
          <w:rFonts w:ascii="Tahoma" w:hAnsi="Tahoma" w:cs="Tahoma"/>
          <w:sz w:val="18"/>
          <w:szCs w:val="18"/>
        </w:rPr>
        <w:t xml:space="preserve"> </w:t>
      </w:r>
      <w:sdt>
        <w:sdtPr>
          <w:rPr>
            <w:b/>
            <w:color w:val="0033CC"/>
          </w:rPr>
          <w:id w:val="283711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4FE3" w:rsidRPr="003F23FC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  <w:r w:rsidR="004C7D66">
        <w:rPr>
          <w:rFonts w:ascii="Tahoma" w:hAnsi="Tahoma" w:cs="Tahoma"/>
          <w:sz w:val="18"/>
          <w:szCs w:val="18"/>
        </w:rPr>
        <w:t xml:space="preserve">  </w:t>
      </w:r>
      <w:r w:rsidR="00C96400">
        <w:rPr>
          <w:rFonts w:ascii="Tahoma" w:hAnsi="Tahoma" w:cs="Tahoma"/>
          <w:sz w:val="18"/>
          <w:szCs w:val="18"/>
        </w:rPr>
        <w:t xml:space="preserve">  </w:t>
      </w:r>
      <w:r w:rsidR="001F4FE3">
        <w:rPr>
          <w:rFonts w:ascii="Tahoma" w:hAnsi="Tahoma" w:cs="Tahoma"/>
          <w:sz w:val="18"/>
          <w:szCs w:val="18"/>
        </w:rPr>
        <w:t xml:space="preserve">  </w:t>
      </w:r>
      <w:r w:rsidR="004C7D66">
        <w:rPr>
          <w:rFonts w:ascii="Tahoma" w:hAnsi="Tahoma" w:cs="Tahoma"/>
          <w:sz w:val="18"/>
          <w:szCs w:val="18"/>
        </w:rPr>
        <w:t xml:space="preserve">WSSE w Warszawie  </w:t>
      </w:r>
      <w:sdt>
        <w:sdtPr>
          <w:rPr>
            <w:b/>
            <w:color w:val="0033CC"/>
          </w:rPr>
          <w:id w:val="1041329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6400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  <w:r w:rsidR="004C7D66">
        <w:rPr>
          <w:rFonts w:ascii="Tahoma" w:hAnsi="Tahoma" w:cs="Tahoma"/>
          <w:sz w:val="18"/>
          <w:szCs w:val="18"/>
        </w:rPr>
        <w:t xml:space="preserve">   </w:t>
      </w:r>
      <w:r w:rsidR="00C96400">
        <w:rPr>
          <w:rFonts w:ascii="Tahoma" w:hAnsi="Tahoma" w:cs="Tahoma"/>
          <w:sz w:val="18"/>
          <w:szCs w:val="18"/>
        </w:rPr>
        <w:t xml:space="preserve"> </w:t>
      </w:r>
      <w:r w:rsidR="001F4FE3">
        <w:rPr>
          <w:rFonts w:ascii="Tahoma" w:hAnsi="Tahoma" w:cs="Tahoma"/>
          <w:sz w:val="18"/>
          <w:szCs w:val="18"/>
        </w:rPr>
        <w:t xml:space="preserve">    </w:t>
      </w:r>
      <w:r w:rsidR="004C7D66">
        <w:rPr>
          <w:rFonts w:ascii="Tahoma" w:hAnsi="Tahoma" w:cs="Tahoma"/>
          <w:sz w:val="18"/>
          <w:szCs w:val="18"/>
        </w:rPr>
        <w:t>PSSE w …………………………………</w:t>
      </w:r>
      <w:r w:rsidR="00C96400">
        <w:rPr>
          <w:rFonts w:ascii="Tahoma" w:hAnsi="Tahoma" w:cs="Tahoma"/>
          <w:sz w:val="18"/>
          <w:szCs w:val="18"/>
        </w:rPr>
        <w:t>……</w:t>
      </w:r>
      <w:r w:rsidR="007A4015">
        <w:rPr>
          <w:rFonts w:ascii="Tahoma" w:hAnsi="Tahoma" w:cs="Tahoma"/>
          <w:sz w:val="18"/>
          <w:szCs w:val="18"/>
        </w:rPr>
        <w:t>…</w:t>
      </w:r>
      <w:r w:rsidR="00C96400">
        <w:rPr>
          <w:rFonts w:ascii="Tahoma" w:hAnsi="Tahoma" w:cs="Tahoma"/>
          <w:sz w:val="18"/>
          <w:szCs w:val="18"/>
        </w:rPr>
        <w:t xml:space="preserve"> </w:t>
      </w:r>
      <w:sdt>
        <w:sdtPr>
          <w:rPr>
            <w:b/>
            <w:color w:val="0033CC"/>
          </w:rPr>
          <w:id w:val="-1195925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6400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</w:p>
    <w:p w14:paraId="7AB63CD9" w14:textId="77777777" w:rsidR="004C7D66" w:rsidRPr="00113986" w:rsidRDefault="004C7D66" w:rsidP="001711CF">
      <w:pPr>
        <w:pStyle w:val="Akapitzlist"/>
        <w:ind w:left="-142"/>
        <w:rPr>
          <w:rFonts w:ascii="Tahoma" w:hAnsi="Tahoma" w:cs="Tahoma"/>
          <w:sz w:val="12"/>
          <w:szCs w:val="12"/>
        </w:rPr>
      </w:pPr>
    </w:p>
    <w:p w14:paraId="3C494618" w14:textId="00FA1C3F" w:rsidR="00AD1931" w:rsidRPr="00E54A93" w:rsidRDefault="000E4613" w:rsidP="001711CF">
      <w:pPr>
        <w:pStyle w:val="Akapitzlist"/>
        <w:numPr>
          <w:ilvl w:val="0"/>
          <w:numId w:val="5"/>
        </w:numPr>
        <w:spacing w:after="0"/>
        <w:ind w:left="-142" w:firstLine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</w:t>
      </w:r>
      <w:r w:rsidR="004C7D66">
        <w:rPr>
          <w:rFonts w:ascii="Tahoma" w:hAnsi="Tahoma" w:cs="Tahoma"/>
          <w:sz w:val="18"/>
          <w:szCs w:val="18"/>
        </w:rPr>
        <w:t>Cel badania</w:t>
      </w:r>
      <w:r w:rsidR="002D10EF">
        <w:rPr>
          <w:rFonts w:ascii="Tahoma" w:hAnsi="Tahoma" w:cs="Tahoma"/>
          <w:sz w:val="18"/>
          <w:szCs w:val="18"/>
        </w:rPr>
        <w:t>:</w:t>
      </w:r>
      <w:r w:rsidR="00AD1931">
        <w:rPr>
          <w:rFonts w:ascii="Tahoma" w:hAnsi="Tahoma" w:cs="Tahoma"/>
          <w:sz w:val="18"/>
          <w:szCs w:val="18"/>
        </w:rPr>
        <w:t xml:space="preserve">    na użytek własny</w:t>
      </w:r>
      <w:r w:rsidR="00462140">
        <w:rPr>
          <w:rFonts w:ascii="Tahoma" w:hAnsi="Tahoma" w:cs="Tahoma"/>
          <w:sz w:val="18"/>
          <w:szCs w:val="18"/>
        </w:rPr>
        <w:t xml:space="preserve">  </w:t>
      </w:r>
      <w:sdt>
        <w:sdtPr>
          <w:rPr>
            <w:b/>
            <w:color w:val="0033CC"/>
          </w:rPr>
          <w:id w:val="-201020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76B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</w:p>
    <w:p w14:paraId="6212EAE5" w14:textId="75E49A0A" w:rsidR="00AD1931" w:rsidRDefault="00AD1931" w:rsidP="001711CF">
      <w:pPr>
        <w:pStyle w:val="Akapitzlist"/>
        <w:spacing w:after="0" w:line="360" w:lineRule="auto"/>
        <w:ind w:left="-142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     </w:t>
      </w:r>
      <w:r w:rsidR="00925265">
        <w:rPr>
          <w:rFonts w:ascii="Tahoma" w:hAnsi="Tahoma" w:cs="Tahoma"/>
          <w:sz w:val="18"/>
          <w:szCs w:val="18"/>
        </w:rPr>
        <w:t xml:space="preserve">   </w:t>
      </w:r>
      <w:r>
        <w:rPr>
          <w:rFonts w:ascii="Tahoma" w:hAnsi="Tahoma" w:cs="Tahoma"/>
          <w:sz w:val="18"/>
          <w:szCs w:val="18"/>
        </w:rPr>
        <w:t xml:space="preserve"> celem przedłożenia wyników jednostce kontrolującej (obszar regulowany prawni</w:t>
      </w:r>
      <w:r w:rsidR="005F78F8">
        <w:rPr>
          <w:rFonts w:ascii="Tahoma" w:hAnsi="Tahoma" w:cs="Tahoma"/>
          <w:sz w:val="18"/>
          <w:szCs w:val="18"/>
        </w:rPr>
        <w:t>e)</w:t>
      </w:r>
      <w:r>
        <w:rPr>
          <w:rFonts w:ascii="Tahoma" w:hAnsi="Tahoma" w:cs="Tahoma"/>
          <w:sz w:val="18"/>
          <w:szCs w:val="18"/>
        </w:rPr>
        <w:t xml:space="preserve"> </w:t>
      </w:r>
      <w:sdt>
        <w:sdtPr>
          <w:rPr>
            <w:b/>
            <w:color w:val="0033CC"/>
          </w:rPr>
          <w:id w:val="391162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76B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</w:p>
    <w:p w14:paraId="0ACA4DC7" w14:textId="5556E0C7" w:rsidR="00AD1931" w:rsidRPr="004C7D66" w:rsidRDefault="000E4613" w:rsidP="001711CF">
      <w:pPr>
        <w:pStyle w:val="Akapitzlist"/>
        <w:numPr>
          <w:ilvl w:val="0"/>
          <w:numId w:val="5"/>
        </w:numPr>
        <w:ind w:left="-142" w:firstLine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</w:t>
      </w:r>
      <w:r w:rsidR="00AD1931">
        <w:rPr>
          <w:rFonts w:ascii="Tahoma" w:hAnsi="Tahoma" w:cs="Tahoma"/>
          <w:sz w:val="18"/>
          <w:szCs w:val="18"/>
        </w:rPr>
        <w:t xml:space="preserve">Faktura:  </w:t>
      </w:r>
      <w:r>
        <w:rPr>
          <w:rFonts w:ascii="Tahoma" w:hAnsi="Tahoma" w:cs="Tahoma"/>
          <w:sz w:val="18"/>
          <w:szCs w:val="18"/>
        </w:rPr>
        <w:t>TAK</w:t>
      </w:r>
      <w:r w:rsidR="00AD1931">
        <w:rPr>
          <w:rFonts w:ascii="Tahoma" w:hAnsi="Tahoma" w:cs="Tahoma"/>
          <w:sz w:val="18"/>
          <w:szCs w:val="18"/>
        </w:rPr>
        <w:t xml:space="preserve">   </w:t>
      </w:r>
      <w:sdt>
        <w:sdtPr>
          <w:rPr>
            <w:b/>
            <w:color w:val="0033CC"/>
          </w:rPr>
          <w:id w:val="-625158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76B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  <w:r w:rsidR="00AD1931">
        <w:rPr>
          <w:rFonts w:ascii="Tahoma" w:hAnsi="Tahoma" w:cs="Tahoma"/>
          <w:sz w:val="18"/>
          <w:szCs w:val="18"/>
        </w:rPr>
        <w:t xml:space="preserve">          </w:t>
      </w:r>
      <w:bookmarkStart w:id="1" w:name="_Hlk98755766"/>
      <w:r>
        <w:rPr>
          <w:rFonts w:ascii="Tahoma" w:hAnsi="Tahoma" w:cs="Tahoma"/>
          <w:sz w:val="18"/>
          <w:szCs w:val="18"/>
        </w:rPr>
        <w:t>NIE</w:t>
      </w:r>
      <w:r w:rsidR="00CD576B">
        <w:rPr>
          <w:rFonts w:ascii="Tahoma" w:hAnsi="Tahoma" w:cs="Tahoma"/>
          <w:sz w:val="18"/>
          <w:szCs w:val="18"/>
        </w:rPr>
        <w:t xml:space="preserve">  </w:t>
      </w:r>
      <w:sdt>
        <w:sdtPr>
          <w:rPr>
            <w:b/>
            <w:color w:val="0033CC"/>
          </w:rPr>
          <w:id w:val="1131672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76B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  <w:bookmarkEnd w:id="1"/>
    </w:p>
    <w:p w14:paraId="629906B7" w14:textId="77777777" w:rsidR="00925265" w:rsidRDefault="00925265" w:rsidP="006C3D2B">
      <w:pPr>
        <w:pStyle w:val="Akapitzlist"/>
        <w:ind w:left="-142"/>
        <w:rPr>
          <w:rFonts w:ascii="Tahoma" w:hAnsi="Tahoma" w:cs="Tahoma"/>
          <w:sz w:val="18"/>
          <w:szCs w:val="18"/>
        </w:rPr>
      </w:pPr>
    </w:p>
    <w:p w14:paraId="402316F9" w14:textId="4FED6DC5" w:rsidR="006C3D2B" w:rsidRPr="006C3D2B" w:rsidRDefault="006C3D2B" w:rsidP="006C3D2B">
      <w:pPr>
        <w:pStyle w:val="Akapitzlist"/>
        <w:ind w:left="-142"/>
        <w:rPr>
          <w:rFonts w:ascii="Tahoma" w:hAnsi="Tahoma" w:cs="Tahoma"/>
          <w:sz w:val="18"/>
          <w:szCs w:val="18"/>
        </w:rPr>
      </w:pPr>
      <w:r w:rsidRPr="006C3D2B">
        <w:rPr>
          <w:rFonts w:ascii="Tahoma" w:hAnsi="Tahoma" w:cs="Tahoma"/>
          <w:sz w:val="18"/>
          <w:szCs w:val="18"/>
        </w:rPr>
        <w:t>Informujemy, iż w celu otrzymania faktury na FIRMĘ niezbędne jest podanie prawidłowego numeru NIP. Zleceniobiorca  będzie wystawiał faktur</w:t>
      </w:r>
      <w:r>
        <w:rPr>
          <w:rFonts w:ascii="Tahoma" w:hAnsi="Tahoma" w:cs="Tahoma"/>
          <w:sz w:val="18"/>
          <w:szCs w:val="18"/>
        </w:rPr>
        <w:t>ę</w:t>
      </w:r>
      <w:r w:rsidRPr="006C3D2B">
        <w:rPr>
          <w:rFonts w:ascii="Tahoma" w:hAnsi="Tahoma" w:cs="Tahoma"/>
          <w:sz w:val="18"/>
          <w:szCs w:val="18"/>
        </w:rPr>
        <w:t xml:space="preserve"> za realizację badań w formie ustrukturyzowanej za pośrednictwem Krajowego Systemu e-Faktur </w:t>
      </w:r>
      <w:proofErr w:type="spellStart"/>
      <w:r w:rsidRPr="006C3D2B">
        <w:rPr>
          <w:rFonts w:ascii="Tahoma" w:hAnsi="Tahoma" w:cs="Tahoma"/>
          <w:sz w:val="18"/>
          <w:szCs w:val="18"/>
        </w:rPr>
        <w:t>KSeF</w:t>
      </w:r>
      <w:proofErr w:type="spellEnd"/>
      <w:r w:rsidRPr="006C3D2B">
        <w:rPr>
          <w:rFonts w:ascii="Tahoma" w:hAnsi="Tahoma" w:cs="Tahoma"/>
          <w:sz w:val="18"/>
          <w:szCs w:val="18"/>
        </w:rPr>
        <w:t xml:space="preserve">, zgodnie z przepisami ustawy z dnia 11 marca 2004 r. o podatku od towarów i usług oraz przepisami wykonawczymi. Faktury przesłane za pośrednictwem </w:t>
      </w:r>
      <w:proofErr w:type="spellStart"/>
      <w:r w:rsidRPr="006C3D2B">
        <w:rPr>
          <w:rFonts w:ascii="Tahoma" w:hAnsi="Tahoma" w:cs="Tahoma"/>
          <w:sz w:val="18"/>
          <w:szCs w:val="18"/>
        </w:rPr>
        <w:t>KSeF</w:t>
      </w:r>
      <w:proofErr w:type="spellEnd"/>
      <w:r w:rsidRPr="006C3D2B">
        <w:rPr>
          <w:rFonts w:ascii="Tahoma" w:hAnsi="Tahoma" w:cs="Tahoma"/>
          <w:sz w:val="18"/>
          <w:szCs w:val="18"/>
        </w:rPr>
        <w:t xml:space="preserve"> będą stanowić podstawę do rozliczeń pomiędzy Stronami.</w:t>
      </w:r>
    </w:p>
    <w:p w14:paraId="05C15914" w14:textId="1AE6809F" w:rsidR="00F12DD0" w:rsidRDefault="006C3D2B" w:rsidP="006C3D2B">
      <w:pPr>
        <w:pStyle w:val="Akapitzlist"/>
        <w:ind w:left="-142"/>
        <w:rPr>
          <w:rFonts w:ascii="Tahoma" w:hAnsi="Tahoma" w:cs="Tahoma"/>
          <w:b/>
          <w:sz w:val="18"/>
          <w:szCs w:val="18"/>
        </w:rPr>
      </w:pPr>
      <w:r w:rsidRPr="00BC31CE">
        <w:rPr>
          <w:rFonts w:ascii="Tahoma" w:hAnsi="Tahoma" w:cs="Tahoma"/>
          <w:b/>
          <w:sz w:val="18"/>
          <w:szCs w:val="18"/>
        </w:rPr>
        <w:t>W przypadku wystawienia paragonu na osobę fizyczną nie ma możliwości późniejszej zmiany na fakturę dla FIRMY</w:t>
      </w:r>
      <w:r w:rsidR="00BC31CE">
        <w:rPr>
          <w:rFonts w:ascii="Tahoma" w:hAnsi="Tahoma" w:cs="Tahoma"/>
          <w:b/>
          <w:sz w:val="18"/>
          <w:szCs w:val="18"/>
        </w:rPr>
        <w:t>.</w:t>
      </w:r>
    </w:p>
    <w:p w14:paraId="17E125D0" w14:textId="77777777" w:rsidR="00BC31CE" w:rsidRPr="00BC31CE" w:rsidRDefault="00BC31CE" w:rsidP="006C3D2B">
      <w:pPr>
        <w:pStyle w:val="Akapitzlist"/>
        <w:ind w:left="-142"/>
        <w:rPr>
          <w:rFonts w:ascii="Tahoma" w:hAnsi="Tahoma" w:cs="Tahoma"/>
          <w:b/>
          <w:sz w:val="18"/>
          <w:szCs w:val="18"/>
        </w:rPr>
      </w:pPr>
    </w:p>
    <w:p w14:paraId="1F8B3D7D" w14:textId="109D5C2E" w:rsidR="00875A0D" w:rsidRPr="00BC31CE" w:rsidRDefault="00875A0D" w:rsidP="006C3D2B">
      <w:pPr>
        <w:pStyle w:val="Akapitzlist"/>
        <w:ind w:left="-142"/>
        <w:rPr>
          <w:rFonts w:ascii="Tahoma" w:hAnsi="Tahoma" w:cs="Tahoma"/>
          <w:i/>
          <w:sz w:val="18"/>
          <w:szCs w:val="18"/>
        </w:rPr>
      </w:pPr>
      <w:r w:rsidRPr="00BC31CE">
        <w:rPr>
          <w:rFonts w:ascii="Tahoma" w:hAnsi="Tahoma" w:cs="Tahoma"/>
          <w:b/>
          <w:sz w:val="18"/>
          <w:szCs w:val="18"/>
          <w:u w:val="single"/>
        </w:rPr>
        <w:t>DANE DO FAKTURY</w:t>
      </w:r>
      <w:r w:rsidR="00BC31CE">
        <w:rPr>
          <w:rFonts w:ascii="Tahoma" w:hAnsi="Tahoma" w:cs="Tahoma"/>
          <w:b/>
          <w:sz w:val="18"/>
          <w:szCs w:val="18"/>
          <w:u w:val="single"/>
        </w:rPr>
        <w:t xml:space="preserve"> </w:t>
      </w:r>
      <w:r w:rsidR="00BC31CE" w:rsidRPr="00BC31CE">
        <w:rPr>
          <w:rFonts w:ascii="Tahoma" w:hAnsi="Tahoma" w:cs="Tahoma"/>
          <w:b/>
          <w:sz w:val="18"/>
          <w:szCs w:val="18"/>
          <w:u w:val="single"/>
        </w:rPr>
        <w:t>VAT</w:t>
      </w:r>
      <w:r w:rsidR="00AB68B9" w:rsidRPr="00BC31CE">
        <w:rPr>
          <w:rFonts w:ascii="Tahoma" w:hAnsi="Tahoma" w:cs="Tahoma"/>
          <w:sz w:val="18"/>
          <w:szCs w:val="18"/>
          <w:u w:val="single"/>
        </w:rPr>
        <w:t xml:space="preserve"> - </w:t>
      </w:r>
      <w:r w:rsidR="00AB68B9" w:rsidRPr="00BC31CE">
        <w:rPr>
          <w:rFonts w:ascii="Tahoma" w:hAnsi="Tahoma" w:cs="Tahoma"/>
          <w:i/>
          <w:sz w:val="18"/>
          <w:szCs w:val="18"/>
          <w:u w:val="single"/>
        </w:rPr>
        <w:t xml:space="preserve">wypełnić </w:t>
      </w:r>
      <w:r w:rsidR="0048589E">
        <w:rPr>
          <w:rFonts w:ascii="Tahoma" w:hAnsi="Tahoma" w:cs="Tahoma"/>
          <w:i/>
          <w:sz w:val="18"/>
          <w:szCs w:val="18"/>
          <w:u w:val="single"/>
        </w:rPr>
        <w:t xml:space="preserve">wówczas, gdy dane nabywcy są </w:t>
      </w:r>
      <w:r w:rsidR="00AB68B9" w:rsidRPr="00BC31CE">
        <w:rPr>
          <w:rFonts w:ascii="Tahoma" w:hAnsi="Tahoma" w:cs="Tahoma"/>
          <w:i/>
          <w:sz w:val="18"/>
          <w:szCs w:val="18"/>
          <w:u w:val="single"/>
        </w:rPr>
        <w:t xml:space="preserve"> inne niż dane klienta (zleceniodawcy)</w:t>
      </w:r>
      <w:r w:rsidR="0048589E">
        <w:rPr>
          <w:rFonts w:ascii="Tahoma" w:hAnsi="Tahoma" w:cs="Tahoma"/>
          <w:i/>
          <w:sz w:val="18"/>
          <w:szCs w:val="18"/>
          <w:u w:val="single"/>
        </w:rPr>
        <w:t xml:space="preserve"> podane powyżej</w:t>
      </w:r>
    </w:p>
    <w:p w14:paraId="4ECE4DCA" w14:textId="77777777" w:rsidR="005133FC" w:rsidRPr="00AB68B9" w:rsidRDefault="005133FC" w:rsidP="006C3D2B">
      <w:pPr>
        <w:pStyle w:val="Akapitzlist"/>
        <w:ind w:left="-142"/>
        <w:rPr>
          <w:rFonts w:ascii="Tahoma" w:hAnsi="Tahoma" w:cs="Tahoma"/>
          <w:i/>
          <w:sz w:val="18"/>
          <w:szCs w:val="18"/>
        </w:rPr>
      </w:pPr>
    </w:p>
    <w:p w14:paraId="76A7A9CC" w14:textId="03D99FA6" w:rsidR="00875A0D" w:rsidRDefault="00875A0D" w:rsidP="006C3D2B">
      <w:pPr>
        <w:pStyle w:val="Akapitzlist"/>
        <w:ind w:left="-142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Nazwa nabywcy ………………………………………………………………………………………………………………………………………………………………….</w:t>
      </w:r>
    </w:p>
    <w:p w14:paraId="7EA67C02" w14:textId="77777777" w:rsidR="000D5A73" w:rsidRDefault="000D5A73" w:rsidP="006C3D2B">
      <w:pPr>
        <w:pStyle w:val="Akapitzlist"/>
        <w:ind w:left="-142"/>
        <w:rPr>
          <w:rFonts w:ascii="Tahoma" w:hAnsi="Tahoma" w:cs="Tahoma"/>
          <w:sz w:val="18"/>
          <w:szCs w:val="18"/>
        </w:rPr>
      </w:pPr>
    </w:p>
    <w:p w14:paraId="1D351A49" w14:textId="56C069DA" w:rsidR="006C3D2B" w:rsidRDefault="009D4D55" w:rsidP="006C3D2B">
      <w:pPr>
        <w:pStyle w:val="Akapitzlist"/>
        <w:ind w:left="-142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Adres………………………………………………………………………………………………………………….. NIP ………………………………………………………</w:t>
      </w:r>
    </w:p>
    <w:p w14:paraId="0FAD633F" w14:textId="77777777" w:rsidR="009D4D55" w:rsidRPr="006C3D2B" w:rsidRDefault="009D4D55" w:rsidP="006C3D2B">
      <w:pPr>
        <w:pStyle w:val="Akapitzlist"/>
        <w:ind w:left="-142"/>
        <w:rPr>
          <w:rFonts w:ascii="Tahoma" w:hAnsi="Tahoma" w:cs="Tahoma"/>
          <w:sz w:val="12"/>
          <w:szCs w:val="12"/>
        </w:rPr>
      </w:pPr>
    </w:p>
    <w:p w14:paraId="0E168511" w14:textId="77777777" w:rsidR="00AD1931" w:rsidRPr="00113986" w:rsidRDefault="00AD1931" w:rsidP="001711CF">
      <w:pPr>
        <w:pStyle w:val="Akapitzlist"/>
        <w:ind w:left="-142"/>
        <w:rPr>
          <w:rFonts w:ascii="Tahoma" w:hAnsi="Tahoma" w:cs="Tahoma"/>
          <w:sz w:val="12"/>
          <w:szCs w:val="12"/>
        </w:rPr>
      </w:pPr>
    </w:p>
    <w:p w14:paraId="521058C9" w14:textId="0E344085" w:rsidR="00A00232" w:rsidRDefault="00BC31CE" w:rsidP="00512EA3">
      <w:pPr>
        <w:pStyle w:val="Akapitzlist"/>
        <w:numPr>
          <w:ilvl w:val="0"/>
          <w:numId w:val="5"/>
        </w:numPr>
        <w:spacing w:after="0"/>
        <w:ind w:left="-142" w:firstLine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</w:t>
      </w:r>
      <w:r w:rsidR="00AD1931" w:rsidRPr="00A00232">
        <w:rPr>
          <w:rFonts w:ascii="Tahoma" w:hAnsi="Tahoma" w:cs="Tahoma"/>
          <w:sz w:val="18"/>
          <w:szCs w:val="18"/>
        </w:rPr>
        <w:t>Płatność</w:t>
      </w:r>
      <w:r w:rsidR="00821C4E">
        <w:rPr>
          <w:rFonts w:ascii="Tahoma" w:hAnsi="Tahoma" w:cs="Tahoma"/>
          <w:sz w:val="18"/>
          <w:szCs w:val="18"/>
        </w:rPr>
        <w:t xml:space="preserve">: </w:t>
      </w:r>
      <w:r w:rsidR="00A00232">
        <w:rPr>
          <w:rFonts w:ascii="Tahoma" w:hAnsi="Tahoma" w:cs="Tahoma"/>
          <w:sz w:val="18"/>
          <w:szCs w:val="18"/>
        </w:rPr>
        <w:t xml:space="preserve">przelewem </w:t>
      </w:r>
      <w:r w:rsidR="00DD6FD9">
        <w:rPr>
          <w:rFonts w:ascii="Tahoma" w:hAnsi="Tahoma" w:cs="Tahoma"/>
          <w:sz w:val="18"/>
          <w:szCs w:val="18"/>
        </w:rPr>
        <w:t xml:space="preserve">- </w:t>
      </w:r>
      <w:r w:rsidR="00AD1931" w:rsidRPr="00A00232">
        <w:rPr>
          <w:rFonts w:ascii="Tahoma" w:hAnsi="Tahoma" w:cs="Tahoma"/>
          <w:sz w:val="18"/>
          <w:szCs w:val="18"/>
        </w:rPr>
        <w:t>nr konta: 81 1010 1010 0015 6022</w:t>
      </w:r>
      <w:r w:rsidR="00A577A0" w:rsidRPr="00A00232">
        <w:rPr>
          <w:rFonts w:ascii="Tahoma" w:hAnsi="Tahoma" w:cs="Tahoma"/>
          <w:sz w:val="18"/>
          <w:szCs w:val="18"/>
        </w:rPr>
        <w:t xml:space="preserve"> 3100 0000</w:t>
      </w:r>
      <w:r w:rsidR="00F657EE">
        <w:rPr>
          <w:rFonts w:ascii="Tahoma" w:hAnsi="Tahoma" w:cs="Tahoma"/>
          <w:sz w:val="18"/>
          <w:szCs w:val="18"/>
        </w:rPr>
        <w:t xml:space="preserve"> </w:t>
      </w:r>
      <w:sdt>
        <w:sdtPr>
          <w:rPr>
            <w:b/>
            <w:color w:val="0033CC"/>
          </w:rPr>
          <w:id w:val="-3356217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57EE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  <w:r w:rsidR="00F657EE" w:rsidRPr="009431B6">
        <w:rPr>
          <w:rFonts w:ascii="Tahoma" w:hAnsi="Tahoma" w:cs="Tahoma"/>
          <w:sz w:val="18"/>
          <w:szCs w:val="18"/>
        </w:rPr>
        <w:t xml:space="preserve">     </w:t>
      </w:r>
    </w:p>
    <w:p w14:paraId="328636AB" w14:textId="77777777" w:rsidR="00821C4E" w:rsidRPr="00821C4E" w:rsidRDefault="00821C4E" w:rsidP="00821C4E">
      <w:pPr>
        <w:pStyle w:val="Akapitzlist"/>
        <w:rPr>
          <w:rFonts w:ascii="Tahoma" w:hAnsi="Tahoma" w:cs="Tahoma"/>
          <w:sz w:val="18"/>
          <w:szCs w:val="18"/>
        </w:rPr>
      </w:pPr>
    </w:p>
    <w:p w14:paraId="60F60924" w14:textId="74200157" w:rsidR="00821C4E" w:rsidRDefault="00821C4E" w:rsidP="00821C4E">
      <w:pPr>
        <w:pStyle w:val="Akapitzlist"/>
        <w:spacing w:after="0"/>
        <w:ind w:left="-142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   kartą płatniczą w kasie WSSE w Warszawie, ul. Żelazna 79</w:t>
      </w:r>
      <w:r w:rsidR="00F657EE">
        <w:rPr>
          <w:rFonts w:ascii="Tahoma" w:hAnsi="Tahoma" w:cs="Tahoma"/>
          <w:sz w:val="18"/>
          <w:szCs w:val="18"/>
        </w:rPr>
        <w:t xml:space="preserve">  </w:t>
      </w:r>
      <w:sdt>
        <w:sdtPr>
          <w:rPr>
            <w:b/>
            <w:color w:val="0033CC"/>
          </w:rPr>
          <w:id w:val="-82606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57EE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  <w:r w:rsidR="00F657EE" w:rsidRPr="009431B6">
        <w:rPr>
          <w:rFonts w:ascii="Tahoma" w:hAnsi="Tahoma" w:cs="Tahoma"/>
          <w:sz w:val="18"/>
          <w:szCs w:val="18"/>
        </w:rPr>
        <w:t xml:space="preserve">     </w:t>
      </w:r>
    </w:p>
    <w:p w14:paraId="1E2B455E" w14:textId="2D0F64EF" w:rsidR="005B75D6" w:rsidRPr="005B75D6" w:rsidRDefault="00A577A0" w:rsidP="00A00232">
      <w:pPr>
        <w:pStyle w:val="Akapitzlist"/>
        <w:spacing w:after="0"/>
        <w:ind w:left="-142"/>
        <w:rPr>
          <w:rFonts w:ascii="Tahoma" w:hAnsi="Tahoma" w:cs="Tahoma"/>
          <w:sz w:val="18"/>
          <w:szCs w:val="18"/>
        </w:rPr>
      </w:pPr>
      <w:r w:rsidRPr="00A00232">
        <w:rPr>
          <w:rFonts w:ascii="Tahoma" w:hAnsi="Tahoma" w:cs="Tahoma"/>
          <w:sz w:val="18"/>
          <w:szCs w:val="18"/>
        </w:rPr>
        <w:t xml:space="preserve">      </w:t>
      </w:r>
    </w:p>
    <w:p w14:paraId="7D10EE7A" w14:textId="059BE34B" w:rsidR="007719C4" w:rsidRDefault="00BC31CE" w:rsidP="001711CF">
      <w:pPr>
        <w:pStyle w:val="Akapitzlist"/>
        <w:numPr>
          <w:ilvl w:val="0"/>
          <w:numId w:val="5"/>
        </w:numPr>
        <w:spacing w:after="0"/>
        <w:ind w:left="-142" w:firstLine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</w:t>
      </w:r>
      <w:r w:rsidR="003B4C98">
        <w:rPr>
          <w:rFonts w:ascii="Tahoma" w:hAnsi="Tahoma" w:cs="Tahoma"/>
          <w:sz w:val="18"/>
          <w:szCs w:val="18"/>
        </w:rPr>
        <w:t>Sposób p</w:t>
      </w:r>
      <w:r w:rsidR="005B75D6" w:rsidRPr="005B75D6">
        <w:rPr>
          <w:rFonts w:ascii="Tahoma" w:hAnsi="Tahoma" w:cs="Tahoma"/>
          <w:sz w:val="18"/>
          <w:szCs w:val="18"/>
        </w:rPr>
        <w:t>rzekazani</w:t>
      </w:r>
      <w:r w:rsidR="003B4C98">
        <w:rPr>
          <w:rFonts w:ascii="Tahoma" w:hAnsi="Tahoma" w:cs="Tahoma"/>
          <w:sz w:val="18"/>
          <w:szCs w:val="18"/>
        </w:rPr>
        <w:t>a</w:t>
      </w:r>
      <w:r w:rsidR="005B75D6" w:rsidRPr="005B75D6">
        <w:rPr>
          <w:rFonts w:ascii="Tahoma" w:hAnsi="Tahoma" w:cs="Tahoma"/>
          <w:sz w:val="18"/>
          <w:szCs w:val="18"/>
        </w:rPr>
        <w:t xml:space="preserve"> sprawozdania z badań </w:t>
      </w:r>
      <w:r w:rsidR="005B75D6" w:rsidRPr="003B4C98">
        <w:rPr>
          <w:rFonts w:ascii="Tahoma" w:hAnsi="Tahoma" w:cs="Tahoma"/>
          <w:b/>
          <w:sz w:val="18"/>
          <w:szCs w:val="18"/>
        </w:rPr>
        <w:t>(po okazaniu</w:t>
      </w:r>
      <w:r w:rsidR="00D17310">
        <w:rPr>
          <w:rFonts w:ascii="Tahoma" w:hAnsi="Tahoma" w:cs="Tahoma"/>
          <w:b/>
          <w:sz w:val="18"/>
          <w:szCs w:val="18"/>
        </w:rPr>
        <w:t xml:space="preserve"> </w:t>
      </w:r>
      <w:r w:rsidR="003B4C98" w:rsidRPr="003B4C98">
        <w:rPr>
          <w:rFonts w:ascii="Tahoma" w:hAnsi="Tahoma" w:cs="Tahoma"/>
          <w:b/>
          <w:sz w:val="18"/>
          <w:szCs w:val="18"/>
        </w:rPr>
        <w:t>/</w:t>
      </w:r>
      <w:r w:rsidR="00D17310">
        <w:rPr>
          <w:rFonts w:ascii="Tahoma" w:hAnsi="Tahoma" w:cs="Tahoma"/>
          <w:b/>
          <w:sz w:val="18"/>
          <w:szCs w:val="18"/>
        </w:rPr>
        <w:t xml:space="preserve"> </w:t>
      </w:r>
      <w:r w:rsidR="003B4C98" w:rsidRPr="003B4C98">
        <w:rPr>
          <w:rFonts w:ascii="Tahoma" w:hAnsi="Tahoma" w:cs="Tahoma"/>
          <w:b/>
          <w:sz w:val="18"/>
          <w:szCs w:val="18"/>
        </w:rPr>
        <w:t>przesłaniu e-mailem</w:t>
      </w:r>
      <w:r w:rsidR="005B75D6" w:rsidRPr="003B4C98">
        <w:rPr>
          <w:rFonts w:ascii="Tahoma" w:hAnsi="Tahoma" w:cs="Tahoma"/>
          <w:b/>
          <w:sz w:val="18"/>
          <w:szCs w:val="18"/>
        </w:rPr>
        <w:t xml:space="preserve"> dowodu </w:t>
      </w:r>
      <w:r w:rsidR="00B7249A">
        <w:rPr>
          <w:rFonts w:ascii="Tahoma" w:hAnsi="Tahoma" w:cs="Tahoma"/>
          <w:b/>
          <w:sz w:val="18"/>
          <w:szCs w:val="18"/>
        </w:rPr>
        <w:t>w</w:t>
      </w:r>
      <w:r w:rsidR="005B75D6" w:rsidRPr="003B4C98">
        <w:rPr>
          <w:rFonts w:ascii="Tahoma" w:hAnsi="Tahoma" w:cs="Tahoma"/>
          <w:b/>
          <w:sz w:val="18"/>
          <w:szCs w:val="18"/>
        </w:rPr>
        <w:t>płaty)</w:t>
      </w:r>
      <w:r w:rsidR="005B75D6" w:rsidRPr="005B75D6">
        <w:rPr>
          <w:rFonts w:ascii="Tahoma" w:hAnsi="Tahoma" w:cs="Tahoma"/>
          <w:sz w:val="18"/>
          <w:szCs w:val="18"/>
        </w:rPr>
        <w:t xml:space="preserve">:  </w:t>
      </w:r>
    </w:p>
    <w:p w14:paraId="0D99BB87" w14:textId="77777777" w:rsidR="007719C4" w:rsidRPr="007719C4" w:rsidRDefault="007719C4" w:rsidP="001711CF">
      <w:pPr>
        <w:pStyle w:val="Akapitzlist"/>
        <w:rPr>
          <w:rFonts w:ascii="Tahoma" w:hAnsi="Tahoma" w:cs="Tahoma"/>
          <w:sz w:val="18"/>
          <w:szCs w:val="18"/>
        </w:rPr>
      </w:pPr>
    </w:p>
    <w:p w14:paraId="5DBBF199" w14:textId="0A4B9D19" w:rsidR="00AD1931" w:rsidRDefault="009B6A5B" w:rsidP="001711CF">
      <w:pPr>
        <w:pStyle w:val="Akapitzlist"/>
        <w:spacing w:after="0"/>
        <w:ind w:left="-142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wysłać</w:t>
      </w:r>
      <w:r w:rsidR="005B75D6" w:rsidRPr="005B75D6">
        <w:rPr>
          <w:rFonts w:ascii="Tahoma" w:hAnsi="Tahoma" w:cs="Tahoma"/>
          <w:sz w:val="18"/>
          <w:szCs w:val="18"/>
        </w:rPr>
        <w:t xml:space="preserve"> </w:t>
      </w:r>
      <w:r w:rsidR="00D419BF">
        <w:rPr>
          <w:rFonts w:ascii="Tahoma" w:hAnsi="Tahoma" w:cs="Tahoma"/>
          <w:sz w:val="18"/>
          <w:szCs w:val="18"/>
        </w:rPr>
        <w:t>e-mail</w:t>
      </w:r>
      <w:r w:rsidR="00BF59EA">
        <w:rPr>
          <w:rFonts w:ascii="Tahoma" w:hAnsi="Tahoma" w:cs="Tahoma"/>
          <w:sz w:val="18"/>
          <w:szCs w:val="18"/>
        </w:rPr>
        <w:t xml:space="preserve"> na adres</w:t>
      </w:r>
      <w:r w:rsidR="005C20B6">
        <w:rPr>
          <w:rFonts w:ascii="Tahoma" w:hAnsi="Tahoma" w:cs="Tahoma"/>
          <w:sz w:val="18"/>
          <w:szCs w:val="18"/>
        </w:rPr>
        <w:t>:</w:t>
      </w:r>
      <w:r w:rsidR="00BF59EA">
        <w:rPr>
          <w:rFonts w:ascii="Tahoma" w:hAnsi="Tahoma" w:cs="Tahoma"/>
          <w:sz w:val="18"/>
          <w:szCs w:val="18"/>
        </w:rPr>
        <w:t xml:space="preserve"> ……………………………………………………………………</w:t>
      </w:r>
      <w:r w:rsidR="00161E4D">
        <w:rPr>
          <w:rFonts w:ascii="Tahoma" w:hAnsi="Tahoma" w:cs="Tahoma"/>
          <w:sz w:val="18"/>
          <w:szCs w:val="18"/>
        </w:rPr>
        <w:t>……</w:t>
      </w:r>
      <w:r w:rsidR="009F7F67">
        <w:rPr>
          <w:rFonts w:ascii="Tahoma" w:hAnsi="Tahoma" w:cs="Tahoma"/>
          <w:sz w:val="18"/>
          <w:szCs w:val="18"/>
        </w:rPr>
        <w:t>………</w:t>
      </w:r>
      <w:r w:rsidR="005B75D6" w:rsidRPr="005B75D6">
        <w:rPr>
          <w:rFonts w:ascii="Tahoma" w:hAnsi="Tahoma" w:cs="Tahoma"/>
          <w:sz w:val="18"/>
          <w:szCs w:val="18"/>
        </w:rPr>
        <w:t xml:space="preserve"> </w:t>
      </w:r>
      <w:r w:rsidR="005B75D6">
        <w:rPr>
          <w:rFonts w:ascii="Tahoma" w:hAnsi="Tahoma" w:cs="Tahoma"/>
          <w:sz w:val="18"/>
          <w:szCs w:val="18"/>
        </w:rPr>
        <w:t xml:space="preserve"> </w:t>
      </w:r>
      <w:sdt>
        <w:sdtPr>
          <w:rPr>
            <w:b/>
            <w:color w:val="0033CC"/>
          </w:rPr>
          <w:id w:val="1206753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19C4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  <w:r w:rsidR="005B75D6">
        <w:rPr>
          <w:rFonts w:ascii="Tahoma" w:hAnsi="Tahoma" w:cs="Tahoma"/>
          <w:sz w:val="18"/>
          <w:szCs w:val="18"/>
        </w:rPr>
        <w:t xml:space="preserve">       odbiór w WSSE</w:t>
      </w:r>
      <w:r w:rsidR="007719C4">
        <w:rPr>
          <w:rFonts w:ascii="Tahoma" w:hAnsi="Tahoma" w:cs="Tahoma"/>
          <w:sz w:val="18"/>
          <w:szCs w:val="18"/>
        </w:rPr>
        <w:t xml:space="preserve"> </w:t>
      </w:r>
      <w:sdt>
        <w:sdtPr>
          <w:rPr>
            <w:b/>
            <w:color w:val="0033CC"/>
          </w:rPr>
          <w:id w:val="1674222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19C4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</w:p>
    <w:p w14:paraId="0E306655" w14:textId="77777777" w:rsidR="007719C4" w:rsidRDefault="007719C4" w:rsidP="001711CF">
      <w:pPr>
        <w:pStyle w:val="Akapitzlist"/>
        <w:spacing w:after="0"/>
        <w:ind w:left="-142"/>
        <w:rPr>
          <w:rFonts w:ascii="Tahoma" w:hAnsi="Tahoma" w:cs="Tahoma"/>
          <w:sz w:val="18"/>
          <w:szCs w:val="18"/>
        </w:rPr>
      </w:pPr>
    </w:p>
    <w:p w14:paraId="19D9EE79" w14:textId="77777777" w:rsidR="00A07059" w:rsidRDefault="00A07059" w:rsidP="001711CF">
      <w:pPr>
        <w:spacing w:after="0"/>
        <w:rPr>
          <w:rFonts w:ascii="Tahoma" w:hAnsi="Tahoma" w:cs="Tahoma"/>
          <w:bCs/>
          <w:sz w:val="18"/>
          <w:szCs w:val="18"/>
        </w:rPr>
      </w:pPr>
    </w:p>
    <w:p w14:paraId="4B02FB88" w14:textId="77777777" w:rsidR="00A07059" w:rsidRDefault="00A07059" w:rsidP="001711CF">
      <w:pPr>
        <w:spacing w:after="0"/>
        <w:rPr>
          <w:rFonts w:ascii="Tahoma" w:hAnsi="Tahoma" w:cs="Tahoma"/>
          <w:bCs/>
          <w:sz w:val="18"/>
          <w:szCs w:val="18"/>
        </w:rPr>
      </w:pPr>
    </w:p>
    <w:p w14:paraId="088FA646" w14:textId="77777777" w:rsidR="002D6C6F" w:rsidRDefault="002D6C6F" w:rsidP="001711CF">
      <w:pPr>
        <w:spacing w:after="0"/>
        <w:rPr>
          <w:rFonts w:ascii="Tahoma" w:hAnsi="Tahoma" w:cs="Tahoma"/>
          <w:bCs/>
          <w:sz w:val="18"/>
          <w:szCs w:val="18"/>
        </w:rPr>
      </w:pPr>
    </w:p>
    <w:p w14:paraId="71D285FF" w14:textId="32693128" w:rsidR="005C0004" w:rsidRPr="0092695D" w:rsidRDefault="005C0004" w:rsidP="001711CF">
      <w:pPr>
        <w:spacing w:after="0"/>
        <w:rPr>
          <w:rFonts w:ascii="Tahoma" w:hAnsi="Tahoma" w:cs="Tahoma"/>
          <w:bCs/>
          <w:sz w:val="16"/>
          <w:szCs w:val="16"/>
        </w:rPr>
      </w:pPr>
      <w:r w:rsidRPr="0092695D">
        <w:rPr>
          <w:rFonts w:ascii="Tahoma" w:hAnsi="Tahoma" w:cs="Tahoma"/>
          <w:bCs/>
          <w:sz w:val="18"/>
          <w:szCs w:val="18"/>
        </w:rPr>
        <w:t>12.</w:t>
      </w:r>
      <w:r w:rsidRPr="0092695D">
        <w:rPr>
          <w:rFonts w:ascii="Tahoma" w:hAnsi="Tahoma" w:cs="Tahoma"/>
          <w:sz w:val="18"/>
          <w:szCs w:val="18"/>
        </w:rPr>
        <w:t xml:space="preserve"> </w:t>
      </w:r>
      <w:r w:rsidRPr="0092695D">
        <w:rPr>
          <w:rFonts w:ascii="Tahoma" w:hAnsi="Tahoma" w:cs="Tahoma"/>
          <w:bCs/>
          <w:sz w:val="18"/>
          <w:szCs w:val="18"/>
        </w:rPr>
        <w:t xml:space="preserve">W sprawozdaniu z badań podać stwierdzenie zgodności </w:t>
      </w:r>
      <w:r w:rsidRPr="0092695D">
        <w:rPr>
          <w:rFonts w:ascii="Tahoma" w:hAnsi="Tahoma" w:cs="Tahoma"/>
          <w:bCs/>
          <w:i/>
          <w:sz w:val="18"/>
          <w:szCs w:val="18"/>
        </w:rPr>
        <w:t xml:space="preserve">z </w:t>
      </w:r>
      <w:r w:rsidRPr="0092695D">
        <w:rPr>
          <w:rFonts w:ascii="Tahoma" w:hAnsi="Tahoma" w:cs="Tahoma"/>
          <w:bCs/>
          <w:sz w:val="18"/>
          <w:szCs w:val="18"/>
        </w:rPr>
        <w:t>wymaganiami zawartymi w Rozporządzeniach</w:t>
      </w:r>
      <w:r w:rsidRPr="0092695D">
        <w:rPr>
          <w:rFonts w:ascii="Tahoma" w:hAnsi="Tahoma" w:cs="Tahoma"/>
          <w:bCs/>
          <w:sz w:val="16"/>
          <w:szCs w:val="16"/>
        </w:rPr>
        <w:t>:</w:t>
      </w:r>
    </w:p>
    <w:p w14:paraId="70944183" w14:textId="01D206F8" w:rsidR="00A07059" w:rsidRPr="00A07059" w:rsidRDefault="00E14F1F" w:rsidP="00A07059">
      <w:pPr>
        <w:spacing w:after="0"/>
        <w:rPr>
          <w:rFonts w:ascii="Tahoma" w:hAnsi="Tahoma" w:cs="Tahoma"/>
          <w:bCs/>
          <w:sz w:val="18"/>
          <w:szCs w:val="18"/>
        </w:rPr>
      </w:pPr>
      <w:r>
        <w:rPr>
          <w:rFonts w:ascii="Tahoma" w:hAnsi="Tahoma" w:cs="Tahoma"/>
          <w:bCs/>
          <w:sz w:val="18"/>
          <w:szCs w:val="18"/>
        </w:rPr>
        <w:t xml:space="preserve"> </w:t>
      </w:r>
      <w:r w:rsidR="00736A3C">
        <w:rPr>
          <w:rFonts w:ascii="Tahoma" w:hAnsi="Tahoma" w:cs="Tahoma"/>
          <w:bCs/>
          <w:sz w:val="18"/>
          <w:szCs w:val="18"/>
        </w:rPr>
        <w:t xml:space="preserve">     </w:t>
      </w:r>
      <w:r w:rsidR="0096499E">
        <w:rPr>
          <w:rFonts w:ascii="Tahoma" w:hAnsi="Tahoma" w:cs="Tahoma"/>
          <w:bCs/>
          <w:sz w:val="18"/>
          <w:szCs w:val="18"/>
        </w:rPr>
        <w:t>t</w:t>
      </w:r>
      <w:r w:rsidR="005C0004" w:rsidRPr="00E14F1F">
        <w:rPr>
          <w:rFonts w:ascii="Tahoma" w:hAnsi="Tahoma" w:cs="Tahoma"/>
          <w:bCs/>
          <w:sz w:val="18"/>
          <w:szCs w:val="18"/>
        </w:rPr>
        <w:t>ak</w:t>
      </w:r>
      <w:r w:rsidR="009043F1">
        <w:rPr>
          <w:rFonts w:ascii="Tahoma" w:hAnsi="Tahoma" w:cs="Tahoma"/>
          <w:bCs/>
          <w:sz w:val="18"/>
          <w:szCs w:val="18"/>
        </w:rPr>
        <w:t xml:space="preserve"> </w:t>
      </w:r>
      <w:r w:rsidR="005C0004" w:rsidRPr="00E14F1F">
        <w:rPr>
          <w:rFonts w:ascii="Tahoma" w:hAnsi="Tahoma" w:cs="Tahoma"/>
          <w:bCs/>
          <w:sz w:val="18"/>
          <w:szCs w:val="18"/>
        </w:rPr>
        <w:t xml:space="preserve"> </w:t>
      </w:r>
      <w:sdt>
        <w:sdtPr>
          <w:rPr>
            <w:b/>
            <w:color w:val="0033CC"/>
          </w:rPr>
          <w:id w:val="108704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DB2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  <w:r w:rsidR="005C0004" w:rsidRPr="00E14F1F">
        <w:rPr>
          <w:rFonts w:ascii="Tahoma" w:hAnsi="Tahoma" w:cs="Tahoma"/>
          <w:bCs/>
          <w:sz w:val="18"/>
          <w:szCs w:val="18"/>
        </w:rPr>
        <w:t xml:space="preserve">            nie  </w:t>
      </w:r>
      <w:sdt>
        <w:sdtPr>
          <w:rPr>
            <w:b/>
            <w:color w:val="0033CC"/>
          </w:rPr>
          <w:id w:val="-1232385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DB2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  <w:r w:rsidR="005C0004" w:rsidRPr="00E14F1F">
        <w:rPr>
          <w:rFonts w:ascii="Tahoma" w:hAnsi="Tahoma" w:cs="Tahoma"/>
          <w:bCs/>
          <w:sz w:val="18"/>
          <w:szCs w:val="18"/>
        </w:rPr>
        <w:t xml:space="preserve">      </w:t>
      </w:r>
    </w:p>
    <w:p w14:paraId="6AC0864F" w14:textId="7967135B" w:rsidR="006C3D2B" w:rsidRPr="006C3D2B" w:rsidRDefault="006C3D2B" w:rsidP="006C3D2B">
      <w:pPr>
        <w:pStyle w:val="Akapitzlist"/>
        <w:numPr>
          <w:ilvl w:val="0"/>
          <w:numId w:val="11"/>
        </w:numPr>
        <w:spacing w:after="120"/>
        <w:ind w:left="142" w:hanging="142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</w:t>
      </w:r>
      <w:r w:rsidR="005C0004" w:rsidRPr="006C3D2B">
        <w:rPr>
          <w:rFonts w:ascii="Tahoma" w:hAnsi="Tahoma" w:cs="Tahoma"/>
          <w:sz w:val="16"/>
          <w:szCs w:val="16"/>
        </w:rPr>
        <w:t xml:space="preserve">Rozporządzenie Ministra Zdrowia z dnia </w:t>
      </w:r>
      <w:r w:rsidR="008E5B63">
        <w:rPr>
          <w:rFonts w:ascii="Tahoma" w:hAnsi="Tahoma" w:cs="Tahoma"/>
          <w:sz w:val="16"/>
          <w:szCs w:val="16"/>
        </w:rPr>
        <w:t>22 maja</w:t>
      </w:r>
      <w:r w:rsidR="005C0004" w:rsidRPr="006C3D2B">
        <w:rPr>
          <w:rFonts w:ascii="Tahoma" w:hAnsi="Tahoma" w:cs="Tahoma"/>
          <w:sz w:val="16"/>
          <w:szCs w:val="16"/>
        </w:rPr>
        <w:t xml:space="preserve"> 20</w:t>
      </w:r>
      <w:r w:rsidR="008E5B63">
        <w:rPr>
          <w:rFonts w:ascii="Tahoma" w:hAnsi="Tahoma" w:cs="Tahoma"/>
          <w:sz w:val="16"/>
          <w:szCs w:val="16"/>
        </w:rPr>
        <w:t>26</w:t>
      </w:r>
      <w:r w:rsidR="005C0004" w:rsidRPr="006C3D2B">
        <w:rPr>
          <w:rFonts w:ascii="Tahoma" w:hAnsi="Tahoma" w:cs="Tahoma"/>
          <w:sz w:val="16"/>
          <w:szCs w:val="16"/>
        </w:rPr>
        <w:t xml:space="preserve"> r. w sprawie jakości wody przeznaczonej do spożycia przez ludzi</w:t>
      </w:r>
      <w:r w:rsidR="00113986" w:rsidRPr="006C3D2B">
        <w:rPr>
          <w:rFonts w:ascii="Tahoma" w:hAnsi="Tahoma" w:cs="Tahoma"/>
          <w:sz w:val="16"/>
          <w:szCs w:val="16"/>
        </w:rPr>
        <w:t xml:space="preserve"> </w:t>
      </w:r>
    </w:p>
    <w:p w14:paraId="3B69C00F" w14:textId="1212C554" w:rsidR="00CB2F11" w:rsidRPr="006C3D2B" w:rsidRDefault="005C0004" w:rsidP="006C3D2B">
      <w:pPr>
        <w:pStyle w:val="Akapitzlist"/>
        <w:spacing w:after="120"/>
        <w:ind w:left="284"/>
        <w:rPr>
          <w:rFonts w:ascii="Tahoma" w:hAnsi="Tahoma" w:cs="Tahoma"/>
          <w:i/>
          <w:sz w:val="16"/>
          <w:szCs w:val="16"/>
        </w:rPr>
      </w:pPr>
      <w:r w:rsidRPr="006C3D2B">
        <w:rPr>
          <w:rFonts w:ascii="Tahoma" w:hAnsi="Tahoma" w:cs="Tahoma"/>
          <w:sz w:val="16"/>
          <w:szCs w:val="16"/>
        </w:rPr>
        <w:t>(Dz. U</w:t>
      </w:r>
      <w:r w:rsidR="0095561E" w:rsidRPr="006C3D2B">
        <w:rPr>
          <w:rFonts w:ascii="Tahoma" w:hAnsi="Tahoma" w:cs="Tahoma"/>
          <w:sz w:val="16"/>
          <w:szCs w:val="16"/>
        </w:rPr>
        <w:t>.</w:t>
      </w:r>
      <w:r w:rsidRPr="006C3D2B">
        <w:rPr>
          <w:rFonts w:ascii="Tahoma" w:hAnsi="Tahoma" w:cs="Tahoma"/>
          <w:sz w:val="16"/>
          <w:szCs w:val="16"/>
        </w:rPr>
        <w:t xml:space="preserve"> </w:t>
      </w:r>
      <w:r w:rsidR="0095561E" w:rsidRPr="006C3D2B">
        <w:rPr>
          <w:rFonts w:ascii="Tahoma" w:hAnsi="Tahoma" w:cs="Tahoma"/>
          <w:sz w:val="16"/>
          <w:szCs w:val="16"/>
        </w:rPr>
        <w:t>20</w:t>
      </w:r>
      <w:r w:rsidR="008E5B63">
        <w:rPr>
          <w:rFonts w:ascii="Tahoma" w:hAnsi="Tahoma" w:cs="Tahoma"/>
          <w:sz w:val="16"/>
          <w:szCs w:val="16"/>
        </w:rPr>
        <w:t>26</w:t>
      </w:r>
      <w:r w:rsidRPr="006C3D2B">
        <w:rPr>
          <w:rFonts w:ascii="Tahoma" w:hAnsi="Tahoma" w:cs="Tahoma"/>
          <w:sz w:val="16"/>
          <w:szCs w:val="16"/>
        </w:rPr>
        <w:t xml:space="preserve"> </w:t>
      </w:r>
      <w:r w:rsidR="002B177B" w:rsidRPr="006C3D2B">
        <w:rPr>
          <w:rFonts w:ascii="Tahoma" w:hAnsi="Tahoma" w:cs="Tahoma"/>
          <w:sz w:val="16"/>
          <w:szCs w:val="16"/>
        </w:rPr>
        <w:t>p</w:t>
      </w:r>
      <w:r w:rsidRPr="006C3D2B">
        <w:rPr>
          <w:rFonts w:ascii="Tahoma" w:hAnsi="Tahoma" w:cs="Tahoma"/>
          <w:sz w:val="16"/>
          <w:szCs w:val="16"/>
        </w:rPr>
        <w:t>oz.</w:t>
      </w:r>
      <w:r w:rsidR="0095561E" w:rsidRPr="006C3D2B">
        <w:rPr>
          <w:rFonts w:ascii="Tahoma" w:hAnsi="Tahoma" w:cs="Tahoma"/>
          <w:sz w:val="16"/>
          <w:szCs w:val="16"/>
        </w:rPr>
        <w:t xml:space="preserve"> </w:t>
      </w:r>
      <w:r w:rsidR="008E5B63">
        <w:rPr>
          <w:rFonts w:ascii="Tahoma" w:hAnsi="Tahoma" w:cs="Tahoma"/>
          <w:sz w:val="16"/>
          <w:szCs w:val="16"/>
        </w:rPr>
        <w:t>748</w:t>
      </w:r>
      <w:r w:rsidRPr="006C3D2B">
        <w:rPr>
          <w:rFonts w:ascii="Tahoma" w:hAnsi="Tahoma" w:cs="Tahoma"/>
          <w:sz w:val="16"/>
          <w:szCs w:val="16"/>
        </w:rPr>
        <w:t>)</w:t>
      </w:r>
      <w:r w:rsidR="0096499E" w:rsidRPr="006C3D2B">
        <w:rPr>
          <w:rFonts w:ascii="Tahoma" w:hAnsi="Tahoma" w:cs="Tahoma"/>
          <w:sz w:val="16"/>
          <w:szCs w:val="16"/>
        </w:rPr>
        <w:t xml:space="preserve"> </w:t>
      </w:r>
      <w:bookmarkStart w:id="2" w:name="_Hlk222915030"/>
      <w:r w:rsidR="00CB2F11" w:rsidRPr="006C3D2B">
        <w:sym w:font="Wingdings" w:char="F06F"/>
      </w:r>
      <w:bookmarkEnd w:id="2"/>
      <w:r w:rsidR="00CB2F11" w:rsidRPr="006C3D2B">
        <w:rPr>
          <w:rFonts w:ascii="Tahoma" w:hAnsi="Tahoma" w:cs="Tahoma"/>
          <w:i/>
          <w:sz w:val="16"/>
          <w:szCs w:val="16"/>
        </w:rPr>
        <w:t xml:space="preserve"> </w:t>
      </w:r>
    </w:p>
    <w:p w14:paraId="279E6BB6" w14:textId="460D26C4" w:rsidR="00CB2F11" w:rsidRPr="006C3D2B" w:rsidRDefault="005C0004" w:rsidP="00297BE9">
      <w:pPr>
        <w:spacing w:after="120"/>
        <w:rPr>
          <w:rFonts w:ascii="Tahoma" w:hAnsi="Tahoma" w:cs="Tahoma"/>
          <w:i/>
          <w:sz w:val="16"/>
          <w:szCs w:val="16"/>
        </w:rPr>
      </w:pPr>
      <w:r w:rsidRPr="006C3D2B">
        <w:rPr>
          <w:rFonts w:ascii="Tahoma" w:hAnsi="Tahoma" w:cs="Tahoma"/>
          <w:sz w:val="16"/>
          <w:szCs w:val="16"/>
        </w:rPr>
        <w:t>b) Rozporządzenie Ministra Zdrowia z dnia 31 marca 2011 r. w sprawie naturalnych wód mineralnych, wód źródlanych i wód stołowych</w:t>
      </w:r>
      <w:r w:rsidR="00297BE9">
        <w:rPr>
          <w:rFonts w:ascii="Tahoma" w:hAnsi="Tahoma" w:cs="Tahoma"/>
          <w:sz w:val="16"/>
          <w:szCs w:val="16"/>
        </w:rPr>
        <w:t xml:space="preserve">                  </w:t>
      </w:r>
      <w:r w:rsidRPr="006C3D2B">
        <w:rPr>
          <w:rFonts w:ascii="Tahoma" w:hAnsi="Tahoma" w:cs="Tahoma"/>
          <w:sz w:val="16"/>
          <w:szCs w:val="16"/>
        </w:rPr>
        <w:t xml:space="preserve"> </w:t>
      </w:r>
      <w:r w:rsidR="00297BE9">
        <w:rPr>
          <w:rFonts w:ascii="Tahoma" w:hAnsi="Tahoma" w:cs="Tahoma"/>
          <w:sz w:val="16"/>
          <w:szCs w:val="16"/>
        </w:rPr>
        <w:t xml:space="preserve">  </w:t>
      </w:r>
      <w:r w:rsidRPr="006C3D2B">
        <w:rPr>
          <w:rFonts w:ascii="Tahoma" w:hAnsi="Tahoma" w:cs="Tahoma"/>
          <w:sz w:val="16"/>
          <w:szCs w:val="16"/>
        </w:rPr>
        <w:t>(Dz. U</w:t>
      </w:r>
      <w:r w:rsidR="0095561E" w:rsidRPr="006C3D2B">
        <w:rPr>
          <w:rFonts w:ascii="Tahoma" w:hAnsi="Tahoma" w:cs="Tahoma"/>
          <w:sz w:val="16"/>
          <w:szCs w:val="16"/>
        </w:rPr>
        <w:t>.</w:t>
      </w:r>
      <w:r w:rsidRPr="006C3D2B">
        <w:rPr>
          <w:rFonts w:ascii="Tahoma" w:hAnsi="Tahoma" w:cs="Tahoma"/>
          <w:sz w:val="16"/>
          <w:szCs w:val="16"/>
        </w:rPr>
        <w:t xml:space="preserve"> Nr 85 </w:t>
      </w:r>
      <w:r w:rsidR="002B177B" w:rsidRPr="006C3D2B">
        <w:rPr>
          <w:rFonts w:ascii="Tahoma" w:hAnsi="Tahoma" w:cs="Tahoma"/>
          <w:sz w:val="16"/>
          <w:szCs w:val="16"/>
        </w:rPr>
        <w:t>p</w:t>
      </w:r>
      <w:r w:rsidRPr="006C3D2B">
        <w:rPr>
          <w:rFonts w:ascii="Tahoma" w:hAnsi="Tahoma" w:cs="Tahoma"/>
          <w:sz w:val="16"/>
          <w:szCs w:val="16"/>
        </w:rPr>
        <w:t>oz. 466)</w:t>
      </w:r>
      <w:r w:rsidR="0096499E" w:rsidRPr="006C3D2B">
        <w:rPr>
          <w:rFonts w:ascii="Tahoma" w:hAnsi="Tahoma" w:cs="Tahoma"/>
          <w:sz w:val="16"/>
          <w:szCs w:val="16"/>
        </w:rPr>
        <w:t xml:space="preserve"> </w:t>
      </w:r>
      <w:bookmarkStart w:id="3" w:name="_Hlk98755867"/>
      <w:r w:rsidR="009F7F67" w:rsidRPr="006C3D2B">
        <w:sym w:font="Wingdings" w:char="F06F"/>
      </w:r>
      <w:bookmarkEnd w:id="3"/>
      <w:r w:rsidR="00CB2F11" w:rsidRPr="006C3D2B">
        <w:rPr>
          <w:rFonts w:ascii="Tahoma" w:hAnsi="Tahoma" w:cs="Tahoma"/>
          <w:i/>
          <w:sz w:val="16"/>
          <w:szCs w:val="16"/>
        </w:rPr>
        <w:t xml:space="preserve"> </w:t>
      </w:r>
    </w:p>
    <w:p w14:paraId="1FE714AE" w14:textId="2EA9A192" w:rsidR="00297BE9" w:rsidRPr="009D4D55" w:rsidRDefault="00297BE9" w:rsidP="009D4D55">
      <w:pPr>
        <w:spacing w:after="120"/>
        <w:ind w:left="142" w:hanging="567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</w:t>
      </w:r>
      <w:r w:rsidR="005C0004" w:rsidRPr="006C3D2B">
        <w:rPr>
          <w:rFonts w:ascii="Tahoma" w:hAnsi="Tahoma" w:cs="Tahoma"/>
          <w:sz w:val="16"/>
          <w:szCs w:val="16"/>
        </w:rPr>
        <w:t>c) Rozporządzenie Ministra Zdrowia z dnia 17 stycznia 2019 r. w sprawie nadzoru nad jakości</w:t>
      </w:r>
      <w:r w:rsidR="0095561E" w:rsidRPr="006C3D2B">
        <w:rPr>
          <w:rFonts w:ascii="Tahoma" w:hAnsi="Tahoma" w:cs="Tahoma"/>
          <w:sz w:val="16"/>
          <w:szCs w:val="16"/>
        </w:rPr>
        <w:t>ą wody w ką</w:t>
      </w:r>
      <w:r>
        <w:rPr>
          <w:rFonts w:ascii="Tahoma" w:hAnsi="Tahoma" w:cs="Tahoma"/>
          <w:sz w:val="16"/>
          <w:szCs w:val="16"/>
        </w:rPr>
        <w:t xml:space="preserve">pieliskach i miejscu okazjonalnie </w:t>
      </w:r>
      <w:r w:rsidR="005C0004" w:rsidRPr="006C3D2B">
        <w:rPr>
          <w:rFonts w:ascii="Tahoma" w:hAnsi="Tahoma" w:cs="Tahoma"/>
          <w:sz w:val="16"/>
          <w:szCs w:val="16"/>
        </w:rPr>
        <w:t xml:space="preserve">wykorzystywanym do kąpieli </w:t>
      </w:r>
      <w:r w:rsidR="00113986" w:rsidRPr="006C3D2B">
        <w:rPr>
          <w:rFonts w:ascii="Tahoma" w:hAnsi="Tahoma" w:cs="Tahoma"/>
          <w:sz w:val="16"/>
          <w:szCs w:val="16"/>
        </w:rPr>
        <w:t xml:space="preserve">  </w:t>
      </w:r>
      <w:r w:rsidR="005C0004" w:rsidRPr="006C3D2B">
        <w:rPr>
          <w:rFonts w:ascii="Tahoma" w:hAnsi="Tahoma" w:cs="Tahoma"/>
          <w:sz w:val="16"/>
          <w:szCs w:val="16"/>
        </w:rPr>
        <w:t>(Dz. U</w:t>
      </w:r>
      <w:r w:rsidR="0095561E" w:rsidRPr="006C3D2B">
        <w:rPr>
          <w:rFonts w:ascii="Tahoma" w:hAnsi="Tahoma" w:cs="Tahoma"/>
          <w:sz w:val="16"/>
          <w:szCs w:val="16"/>
        </w:rPr>
        <w:t xml:space="preserve">. 2019 </w:t>
      </w:r>
      <w:r w:rsidR="002B177B" w:rsidRPr="006C3D2B">
        <w:rPr>
          <w:rFonts w:ascii="Tahoma" w:hAnsi="Tahoma" w:cs="Tahoma"/>
          <w:sz w:val="16"/>
          <w:szCs w:val="16"/>
        </w:rPr>
        <w:t>po</w:t>
      </w:r>
      <w:r w:rsidR="005C0004" w:rsidRPr="006C3D2B">
        <w:rPr>
          <w:rFonts w:ascii="Tahoma" w:hAnsi="Tahoma" w:cs="Tahoma"/>
          <w:sz w:val="16"/>
          <w:szCs w:val="16"/>
        </w:rPr>
        <w:t>z.</w:t>
      </w:r>
      <w:r w:rsidR="002B177B" w:rsidRPr="006C3D2B">
        <w:rPr>
          <w:rFonts w:ascii="Tahoma" w:hAnsi="Tahoma" w:cs="Tahoma"/>
          <w:sz w:val="16"/>
          <w:szCs w:val="16"/>
        </w:rPr>
        <w:t xml:space="preserve"> </w:t>
      </w:r>
      <w:r w:rsidR="005C0004" w:rsidRPr="006C3D2B">
        <w:rPr>
          <w:rFonts w:ascii="Tahoma" w:hAnsi="Tahoma" w:cs="Tahoma"/>
          <w:sz w:val="16"/>
          <w:szCs w:val="16"/>
        </w:rPr>
        <w:t>255)</w:t>
      </w:r>
      <w:r w:rsidR="00911592" w:rsidRPr="006C3D2B">
        <w:rPr>
          <w:rFonts w:ascii="Tahoma" w:hAnsi="Tahoma" w:cs="Tahoma"/>
          <w:b/>
          <w:bCs/>
          <w:sz w:val="16"/>
          <w:szCs w:val="16"/>
        </w:rPr>
        <w:tab/>
      </w:r>
      <w:r w:rsidR="005C0004" w:rsidRPr="006C3D2B">
        <w:rPr>
          <w:rFonts w:ascii="Tahoma" w:hAnsi="Tahoma" w:cs="Tahoma"/>
          <w:b/>
          <w:bCs/>
          <w:sz w:val="16"/>
          <w:szCs w:val="16"/>
        </w:rPr>
        <w:t xml:space="preserve"> </w:t>
      </w:r>
      <w:r w:rsidR="005C0004" w:rsidRPr="006C3D2B">
        <w:rPr>
          <w:rFonts w:ascii="Tahoma" w:hAnsi="Tahoma" w:cs="Tahoma"/>
          <w:b/>
          <w:bCs/>
          <w:sz w:val="16"/>
          <w:szCs w:val="16"/>
        </w:rPr>
        <w:tab/>
      </w:r>
      <w:r w:rsidR="009F7F67" w:rsidRPr="006C3D2B">
        <w:sym w:font="Wingdings" w:char="F06F"/>
      </w:r>
      <w:r w:rsidR="00CB2F11" w:rsidRPr="006C3D2B">
        <w:rPr>
          <w:rFonts w:ascii="Tahoma" w:hAnsi="Tahoma" w:cs="Tahoma"/>
          <w:i/>
          <w:sz w:val="16"/>
          <w:szCs w:val="16"/>
        </w:rPr>
        <w:t xml:space="preserve"> </w:t>
      </w:r>
      <w:r w:rsidR="005C0004" w:rsidRPr="006C3D2B">
        <w:rPr>
          <w:rFonts w:ascii="Tahoma" w:hAnsi="Tahoma" w:cs="Tahoma"/>
          <w:b/>
          <w:bCs/>
          <w:sz w:val="16"/>
          <w:szCs w:val="16"/>
        </w:rPr>
        <w:t xml:space="preserve"> </w:t>
      </w:r>
    </w:p>
    <w:p w14:paraId="4DF18607" w14:textId="26C99F0A" w:rsidR="00DA3DA9" w:rsidRPr="00DA6636" w:rsidRDefault="005C0004" w:rsidP="00821C4E">
      <w:pPr>
        <w:spacing w:after="120"/>
        <w:ind w:left="567" w:hanging="567"/>
        <w:rPr>
          <w:rFonts w:ascii="Tahoma" w:hAnsi="Tahoma" w:cs="Tahoma"/>
          <w:sz w:val="18"/>
          <w:szCs w:val="18"/>
        </w:rPr>
      </w:pPr>
      <w:r w:rsidRPr="00DA6636">
        <w:rPr>
          <w:rFonts w:ascii="Tahoma" w:hAnsi="Tahoma" w:cs="Tahoma"/>
          <w:iCs/>
          <w:sz w:val="18"/>
          <w:szCs w:val="18"/>
        </w:rPr>
        <w:t>Wybrać zasadę podejmowania decyzji:</w:t>
      </w:r>
    </w:p>
    <w:p w14:paraId="45AF9309" w14:textId="77777777" w:rsidR="00DA3DA9" w:rsidRPr="00DA6636" w:rsidRDefault="005C0004" w:rsidP="001711CF">
      <w:pPr>
        <w:spacing w:after="0"/>
        <w:jc w:val="both"/>
        <w:rPr>
          <w:rFonts w:ascii="Tahoma" w:hAnsi="Tahoma" w:cs="Tahoma"/>
          <w:iCs/>
          <w:sz w:val="18"/>
          <w:szCs w:val="18"/>
          <w:highlight w:val="yellow"/>
        </w:rPr>
      </w:pPr>
      <w:r w:rsidRPr="00DA6636">
        <w:rPr>
          <w:rFonts w:ascii="Tahoma" w:hAnsi="Tahoma" w:cs="Tahoma"/>
          <w:sz w:val="18"/>
          <w:szCs w:val="18"/>
        </w:rPr>
        <w:sym w:font="Wingdings" w:char="F06F"/>
      </w:r>
      <w:r w:rsidR="00DA3DA9" w:rsidRPr="00DA6636">
        <w:rPr>
          <w:rFonts w:ascii="Tahoma" w:hAnsi="Tahoma" w:cs="Tahoma"/>
          <w:sz w:val="18"/>
          <w:szCs w:val="18"/>
        </w:rPr>
        <w:t xml:space="preserve"> Stwierdzenie zgodności zostanie przeprowadzone w odniesieniu do obowiązujących przepisów prawa, zgodnie z dokumentem ILAC-G8:09/2019 „Wytyczne dotyczące zasad podejmowania decyzji i stwierdzeń zgodności” w oparciu o zasadę prostej akceptacji</w:t>
      </w:r>
      <w:r w:rsidR="00C300A6" w:rsidRPr="00DA6636">
        <w:rPr>
          <w:rFonts w:ascii="Tahoma" w:hAnsi="Tahoma" w:cs="Tahoma"/>
          <w:sz w:val="18"/>
          <w:szCs w:val="18"/>
        </w:rPr>
        <w:t>.</w:t>
      </w:r>
      <w:r w:rsidR="00DA3DA9" w:rsidRPr="00DA6636">
        <w:rPr>
          <w:rFonts w:ascii="Tahoma" w:hAnsi="Tahoma" w:cs="Tahoma"/>
          <w:sz w:val="18"/>
          <w:szCs w:val="18"/>
        </w:rPr>
        <w:t xml:space="preserve"> Ryzyko błędnej decyzji (dla wszystkich parametrów) wynosi max. 50%.</w:t>
      </w:r>
    </w:p>
    <w:p w14:paraId="4E65A437" w14:textId="77777777" w:rsidR="00E07F98" w:rsidRPr="00DA6636" w:rsidRDefault="008D1B93" w:rsidP="00E07F98">
      <w:pPr>
        <w:jc w:val="both"/>
        <w:rPr>
          <w:rFonts w:ascii="Tahoma" w:hAnsi="Tahoma" w:cs="Tahoma"/>
          <w:sz w:val="18"/>
          <w:szCs w:val="18"/>
        </w:rPr>
      </w:pPr>
      <w:bookmarkStart w:id="4" w:name="_Hlk98148334"/>
      <w:r w:rsidRPr="00DA6636">
        <w:rPr>
          <w:rFonts w:ascii="Tahoma" w:hAnsi="Tahoma" w:cs="Tahoma"/>
          <w:sz w:val="18"/>
          <w:szCs w:val="18"/>
        </w:rPr>
        <w:t>W przypadku uzyskania rezultatu (wartość poniżej lub powyżej zakresów pomiarowych akredytowanej metody) dla badania fizykochemicznego stwierdzenie zgodności zostanie wydane w ramach nieakredytowanej interpretacji.</w:t>
      </w:r>
    </w:p>
    <w:p w14:paraId="07F00DF1" w14:textId="1344B879" w:rsidR="005C0004" w:rsidRPr="00DA6636" w:rsidRDefault="005C0004" w:rsidP="00E07F98">
      <w:pPr>
        <w:jc w:val="both"/>
        <w:rPr>
          <w:rFonts w:ascii="Tahoma" w:hAnsi="Tahoma" w:cs="Tahoma"/>
          <w:sz w:val="18"/>
          <w:szCs w:val="18"/>
        </w:rPr>
      </w:pPr>
      <w:r w:rsidRPr="00DA6636">
        <w:rPr>
          <w:rFonts w:ascii="Tahoma" w:hAnsi="Tahoma" w:cs="Tahoma"/>
          <w:sz w:val="18"/>
          <w:szCs w:val="18"/>
        </w:rPr>
        <w:sym w:font="Wingdings" w:char="F06F"/>
      </w:r>
      <w:r w:rsidRPr="00DA6636">
        <w:rPr>
          <w:rFonts w:ascii="Tahoma" w:hAnsi="Tahoma" w:cs="Tahoma"/>
          <w:i/>
          <w:sz w:val="18"/>
          <w:szCs w:val="18"/>
        </w:rPr>
        <w:t xml:space="preserve"> </w:t>
      </w:r>
      <w:bookmarkEnd w:id="4"/>
      <w:r w:rsidRPr="00DA6636">
        <w:rPr>
          <w:rFonts w:ascii="Tahoma" w:hAnsi="Tahoma" w:cs="Tahoma"/>
          <w:sz w:val="18"/>
          <w:szCs w:val="18"/>
        </w:rPr>
        <w:t>Stwierdzenie zgodności z wymaganiami -</w:t>
      </w:r>
      <w:r w:rsidR="003C48AE" w:rsidRPr="00DA6636">
        <w:rPr>
          <w:rFonts w:ascii="Tahoma" w:hAnsi="Tahoma" w:cs="Tahoma"/>
          <w:sz w:val="18"/>
          <w:szCs w:val="18"/>
        </w:rPr>
        <w:t xml:space="preserve"> </w:t>
      </w:r>
      <w:r w:rsidRPr="00DA6636">
        <w:rPr>
          <w:rFonts w:ascii="Tahoma" w:hAnsi="Tahoma" w:cs="Tahoma"/>
          <w:sz w:val="18"/>
          <w:szCs w:val="18"/>
        </w:rPr>
        <w:t>zasada inna niż proponowana przez laboratorium, określona przez klienta</w:t>
      </w:r>
      <w:r w:rsidR="003C48AE" w:rsidRPr="00DA6636">
        <w:rPr>
          <w:rFonts w:ascii="Tahoma" w:hAnsi="Tahoma" w:cs="Tahoma"/>
          <w:sz w:val="18"/>
          <w:szCs w:val="18"/>
        </w:rPr>
        <w:t>:</w:t>
      </w:r>
      <w:r w:rsidR="00E07F98" w:rsidRPr="00DA6636">
        <w:rPr>
          <w:rFonts w:ascii="Tahoma" w:hAnsi="Tahoma" w:cs="Tahoma"/>
          <w:sz w:val="18"/>
          <w:szCs w:val="18"/>
        </w:rPr>
        <w:t xml:space="preserve"> </w:t>
      </w:r>
      <w:r w:rsidR="00E07F98" w:rsidRPr="00DA6636">
        <w:rPr>
          <w:rFonts w:ascii="Tahoma" w:hAnsi="Tahoma" w:cs="Tahoma"/>
          <w:i/>
          <w:sz w:val="18"/>
          <w:szCs w:val="18"/>
        </w:rPr>
        <w:t>(podać jaka</w:t>
      </w:r>
      <w:r w:rsidR="00E07F98" w:rsidRPr="00DA6636">
        <w:rPr>
          <w:rFonts w:ascii="Tahoma" w:hAnsi="Tahoma" w:cs="Tahoma"/>
          <w:sz w:val="18"/>
          <w:szCs w:val="18"/>
        </w:rPr>
        <w:tab/>
      </w:r>
      <w:r w:rsidR="00E07F98" w:rsidRPr="00DA6636">
        <w:rPr>
          <w:rFonts w:ascii="Tahoma" w:hAnsi="Tahoma" w:cs="Tahoma"/>
          <w:sz w:val="18"/>
          <w:szCs w:val="18"/>
        </w:rPr>
        <w:tab/>
      </w:r>
      <w:r w:rsidR="00E07F98" w:rsidRPr="00DA6636">
        <w:rPr>
          <w:rFonts w:ascii="Tahoma" w:hAnsi="Tahoma" w:cs="Tahoma"/>
          <w:sz w:val="18"/>
          <w:szCs w:val="18"/>
        </w:rPr>
        <w:tab/>
      </w:r>
      <w:r w:rsidR="00E07F98" w:rsidRPr="00DA6636">
        <w:rPr>
          <w:rFonts w:ascii="Tahoma" w:hAnsi="Tahoma" w:cs="Tahoma"/>
          <w:sz w:val="18"/>
          <w:szCs w:val="18"/>
        </w:rPr>
        <w:tab/>
      </w:r>
      <w:r w:rsidR="00E07F98" w:rsidRPr="00DA6636">
        <w:rPr>
          <w:rFonts w:ascii="Tahoma" w:hAnsi="Tahoma" w:cs="Tahoma"/>
          <w:sz w:val="18"/>
          <w:szCs w:val="18"/>
        </w:rPr>
        <w:tab/>
        <w:t>)</w:t>
      </w:r>
    </w:p>
    <w:p w14:paraId="1E5A865B" w14:textId="3ADEE003" w:rsidR="00E07F98" w:rsidRPr="005C20B6" w:rsidRDefault="00E07F98" w:rsidP="00E07F98">
      <w:pPr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539BF0" w14:textId="32AB2A35" w:rsidR="00A22415" w:rsidRPr="003132F7" w:rsidRDefault="00A22415" w:rsidP="001711CF">
      <w:pPr>
        <w:spacing w:after="0"/>
        <w:jc w:val="center"/>
        <w:rPr>
          <w:rFonts w:ascii="Tahoma" w:hAnsi="Tahoma" w:cs="Tahoma"/>
          <w:sz w:val="8"/>
          <w:szCs w:val="8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09"/>
        <w:gridCol w:w="533"/>
        <w:gridCol w:w="2727"/>
        <w:gridCol w:w="570"/>
        <w:gridCol w:w="3508"/>
      </w:tblGrid>
      <w:tr w:rsidR="003F4341" w:rsidRPr="003F4341" w14:paraId="2D48F33D" w14:textId="77777777" w:rsidTr="003F4341">
        <w:trPr>
          <w:trHeight w:val="284"/>
          <w:jc w:val="center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014E" w14:textId="77777777" w:rsidR="003F4341" w:rsidRPr="003F4341" w:rsidRDefault="003F4341" w:rsidP="001711C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lang w:eastAsia="pl-PL"/>
              </w:rPr>
            </w:pPr>
            <w:r w:rsidRPr="003F4341">
              <w:rPr>
                <w:rFonts w:ascii="Tahoma" w:eastAsia="Times New Roman" w:hAnsi="Tahoma" w:cs="Tahoma"/>
                <w:b/>
                <w:color w:val="FF0000"/>
                <w:lang w:eastAsia="pl-PL"/>
              </w:rPr>
              <w:t>I. Parametry fizykochemiczne</w:t>
            </w:r>
          </w:p>
        </w:tc>
      </w:tr>
      <w:tr w:rsidR="00A35DF9" w:rsidRPr="003F4341" w14:paraId="13EA17EC" w14:textId="77777777" w:rsidTr="00B46B60">
        <w:trPr>
          <w:trHeight w:val="28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4632" w14:textId="77777777" w:rsidR="00A35DF9" w:rsidRPr="003F4341" w:rsidRDefault="00A35DF9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E09A" w14:textId="77777777" w:rsidR="00A35DF9" w:rsidRPr="003F4341" w:rsidRDefault="00A35DF9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Mętność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581F" w14:textId="5594063C" w:rsidR="00A35DF9" w:rsidRPr="003F4341" w:rsidRDefault="00A35DF9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6a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397EB" w14:textId="3E63377A" w:rsidR="00A35DF9" w:rsidRPr="003F4341" w:rsidRDefault="00A35DF9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Antymon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- metoda ICP-MS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F978" w14:textId="6780D0A2" w:rsidR="00A35DF9" w:rsidRPr="003F4341" w:rsidRDefault="00A35DF9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48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6E67" w14:textId="62339E00" w:rsidR="00A35DF9" w:rsidRPr="003F4341" w:rsidRDefault="00751E93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proofErr w:type="spellStart"/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Dichlorobromometan</w:t>
            </w:r>
            <w:proofErr w:type="spellEnd"/>
          </w:p>
        </w:tc>
      </w:tr>
      <w:tr w:rsidR="00A35DF9" w:rsidRPr="003F4341" w14:paraId="1F2AF926" w14:textId="77777777" w:rsidTr="00B46B60">
        <w:trPr>
          <w:trHeight w:val="28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7C8C" w14:textId="77777777" w:rsidR="00A35DF9" w:rsidRPr="003F4341" w:rsidRDefault="00A35DF9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C919" w14:textId="77777777" w:rsidR="00A35DF9" w:rsidRPr="003F4341" w:rsidRDefault="00A35DF9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Barwa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18D70" w14:textId="2DC67ABC" w:rsidR="00A35DF9" w:rsidRPr="003F4341" w:rsidRDefault="00A35DF9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6b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C73A" w14:textId="2F61E6D0" w:rsidR="00A35DF9" w:rsidRPr="003F4341" w:rsidRDefault="00A35DF9" w:rsidP="00A35DF9">
            <w:pPr>
              <w:spacing w:after="0" w:line="240" w:lineRule="auto"/>
              <w:ind w:left="-80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Antymon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- metoda ETAAS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4C499" w14:textId="53D0BCFB" w:rsidR="00A35DF9" w:rsidRPr="003F4341" w:rsidRDefault="00A35DF9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49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871B32" w14:textId="293CC82A" w:rsidR="00A35DF9" w:rsidRPr="003F4341" w:rsidRDefault="00751E93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∑ </w:t>
            </w:r>
            <w:proofErr w:type="spellStart"/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trichloroetenu</w:t>
            </w:r>
            <w:proofErr w:type="spellEnd"/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i </w:t>
            </w:r>
            <w:proofErr w:type="spellStart"/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tetrachloroetenu</w:t>
            </w:r>
            <w:proofErr w:type="spellEnd"/>
          </w:p>
        </w:tc>
      </w:tr>
      <w:tr w:rsidR="00A35DF9" w:rsidRPr="003F4341" w14:paraId="3C2C77C2" w14:textId="77777777" w:rsidTr="00B46B60">
        <w:trPr>
          <w:trHeight w:val="28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A478F" w14:textId="4B450F22" w:rsidR="00A35DF9" w:rsidRPr="003F4341" w:rsidRDefault="00A35DF9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0FA4" w14:textId="5689F338" w:rsidR="00A35DF9" w:rsidRPr="003F4341" w:rsidRDefault="00A35DF9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Zapach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E67D" w14:textId="036D83AC" w:rsidR="00A35DF9" w:rsidRPr="003F4341" w:rsidRDefault="00A35DF9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27.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31011" w14:textId="7F5406C1" w:rsidR="00A35DF9" w:rsidRDefault="00A35DF9" w:rsidP="00A35DF9">
            <w:pPr>
              <w:spacing w:after="0" w:line="240" w:lineRule="auto"/>
              <w:ind w:left="-80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Arsen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4107" w14:textId="09EEC127" w:rsidR="00A35DF9" w:rsidRDefault="00A35DF9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50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579643" w14:textId="18F73412" w:rsidR="00A35DF9" w:rsidRPr="003F4341" w:rsidRDefault="00751E93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1,2 dichloroetan</w:t>
            </w:r>
          </w:p>
        </w:tc>
      </w:tr>
      <w:tr w:rsidR="00A35DF9" w:rsidRPr="003F4341" w14:paraId="5FD0B470" w14:textId="77777777" w:rsidTr="00B46B60">
        <w:trPr>
          <w:trHeight w:val="28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4F22F" w14:textId="6004C3A7" w:rsidR="00A35DF9" w:rsidRPr="003F4341" w:rsidRDefault="00A35DF9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4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C493" w14:textId="070A6779" w:rsidR="00A35DF9" w:rsidRPr="003F4341" w:rsidRDefault="00A35DF9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proofErr w:type="spellStart"/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pH</w:t>
            </w:r>
            <w:proofErr w:type="spellEnd"/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(stężenie jonów wodoru)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0A86" w14:textId="755BC478" w:rsidR="00A35DF9" w:rsidRPr="003F4341" w:rsidRDefault="00A35DF9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8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DAFB1" w14:textId="1367976D" w:rsidR="00A35DF9" w:rsidRPr="003F4341" w:rsidRDefault="00A35DF9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Bo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r 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29DA44" w14:textId="2774B216" w:rsidR="00A35DF9" w:rsidRPr="003F4341" w:rsidRDefault="00A35DF9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51.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A728B0" w14:textId="3339C06B" w:rsidR="00A35DF9" w:rsidRPr="003F4341" w:rsidRDefault="00751E93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Benzen</w:t>
            </w:r>
          </w:p>
        </w:tc>
      </w:tr>
      <w:tr w:rsidR="00A35DF9" w:rsidRPr="003F4341" w14:paraId="3A0EEE36" w14:textId="77777777" w:rsidTr="00B46B60">
        <w:trPr>
          <w:trHeight w:val="28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17FC" w14:textId="7F603F28" w:rsidR="00A35DF9" w:rsidRPr="003F4341" w:rsidRDefault="00A35DF9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5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FFC94" w14:textId="2EB83E79" w:rsidR="00A35DF9" w:rsidRPr="003F4341" w:rsidRDefault="00A35DF9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Utlenialność z KMnO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vertAlign w:val="subscript"/>
                <w:lang w:eastAsia="pl-PL"/>
              </w:rPr>
              <w:t>4</w:t>
            </w:r>
            <w:r>
              <w:rPr>
                <w:rFonts w:ascii="Tahoma" w:eastAsia="Times New Roman" w:hAnsi="Tahoma" w:cs="Tahoma"/>
                <w:sz w:val="16"/>
                <w:szCs w:val="16"/>
                <w:vertAlign w:val="subscript"/>
                <w:lang w:eastAsia="pl-PL"/>
              </w:rPr>
              <w:t xml:space="preserve"> </w:t>
            </w:r>
            <w:r w:rsidRPr="001E3E1F">
              <w:rPr>
                <w:rFonts w:ascii="Tahoma" w:eastAsia="Times New Roman" w:hAnsi="Tahoma" w:cs="Tahoma"/>
                <w:color w:val="000000" w:themeColor="text1"/>
                <w:sz w:val="16"/>
                <w:szCs w:val="16"/>
                <w:lang w:eastAsia="pl-PL"/>
              </w:rPr>
              <w:t>(indeks nadmanganianowy</w:t>
            </w:r>
            <w:r>
              <w:rPr>
                <w:rFonts w:ascii="Tahoma" w:eastAsia="Times New Roman" w:hAnsi="Tahoma" w:cs="Tahoma"/>
                <w:color w:val="000000" w:themeColor="text1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B866" w14:textId="1BC5ABE9" w:rsidR="00A35DF9" w:rsidRPr="003F4341" w:rsidRDefault="00A35DF9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9a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D3A3" w14:textId="0828EFC4" w:rsidR="00A35DF9" w:rsidRPr="003F4341" w:rsidRDefault="00A35DF9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Chrom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- metoda ICP-MS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B8A1" w14:textId="42E0C351" w:rsidR="00A35DF9" w:rsidRPr="003F4341" w:rsidRDefault="00A35DF9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52.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29DCF8" w14:textId="44F31B1B" w:rsidR="00A35DF9" w:rsidRPr="003F4341" w:rsidRDefault="00751E93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Chlorek winylu</w:t>
            </w:r>
          </w:p>
        </w:tc>
      </w:tr>
      <w:tr w:rsidR="00A35DF9" w:rsidRPr="003F4341" w14:paraId="394C13C8" w14:textId="77777777" w:rsidTr="00B46B60">
        <w:trPr>
          <w:trHeight w:val="28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55878" w14:textId="55B51102" w:rsidR="00A35DF9" w:rsidRPr="003F4341" w:rsidRDefault="00A35DF9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6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FDF0B" w14:textId="13A93B08" w:rsidR="00A35DF9" w:rsidRPr="00DA02F7" w:rsidRDefault="00A35DF9" w:rsidP="00A35DF9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Twardość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ogólna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6E9B" w14:textId="5FC859FC" w:rsidR="00A35DF9" w:rsidRPr="003F4341" w:rsidRDefault="00A35DF9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29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b.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0055" w14:textId="2582EA67" w:rsidR="00A35DF9" w:rsidRPr="003F4341" w:rsidRDefault="00A35DF9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highlight w:val="yellow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Chrom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ogólny - metoda ETAAS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5966B" w14:textId="43B1E5A6" w:rsidR="00A35DF9" w:rsidRPr="003F4341" w:rsidRDefault="00A35DF9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53.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6309" w14:textId="5F72EDEF" w:rsidR="00A35DF9" w:rsidRPr="003F4341" w:rsidRDefault="00751E93" w:rsidP="00A35DF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Epichlorohydryna</w:t>
            </w:r>
          </w:p>
        </w:tc>
      </w:tr>
      <w:tr w:rsidR="00751E93" w:rsidRPr="003F4341" w14:paraId="6394D1CB" w14:textId="77777777" w:rsidTr="00B46B60">
        <w:trPr>
          <w:trHeight w:val="28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C283" w14:textId="1F930499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7a.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6D955" w14:textId="3686982B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proofErr w:type="spellStart"/>
            <w:r w:rsidRPr="00F435B6"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>Amoniak</w:t>
            </w:r>
            <w:proofErr w:type="spellEnd"/>
            <w:r w:rsidRPr="00F435B6"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>(</w:t>
            </w:r>
            <w:proofErr w:type="spellStart"/>
            <w:r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>jon</w:t>
            </w:r>
            <w:proofErr w:type="spellEnd"/>
            <w:r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>amonowy</w:t>
            </w:r>
            <w:proofErr w:type="spellEnd"/>
            <w:r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>)-</w:t>
            </w:r>
            <w:proofErr w:type="spellStart"/>
            <w:r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>metoda</w:t>
            </w:r>
            <w:proofErr w:type="spellEnd"/>
            <w:r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>spektrofotometryczna</w:t>
            </w:r>
            <w:proofErr w:type="spellEnd"/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5F21" w14:textId="32BA96A4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30.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593D" w14:textId="2A672DBD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Cynk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- metoda ICP-MS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7AB7" w14:textId="1AC3E860" w:rsidR="00751E93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54.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7435" w14:textId="1B20811C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∑WWA (wielopierścieniowych węglowodorów aromatycznych)</w:t>
            </w:r>
          </w:p>
        </w:tc>
      </w:tr>
      <w:tr w:rsidR="00751E93" w:rsidRPr="003F4341" w14:paraId="37EEFA9E" w14:textId="77777777" w:rsidTr="00B46B60">
        <w:trPr>
          <w:trHeight w:val="28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AC62" w14:textId="541BAE14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7b.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0571" w14:textId="43A0D3FE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proofErr w:type="spellStart"/>
            <w:r w:rsidRPr="00F435B6"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>Amoniak</w:t>
            </w:r>
            <w:proofErr w:type="spellEnd"/>
            <w:r w:rsidRPr="00F435B6"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>(</w:t>
            </w:r>
            <w:proofErr w:type="spellStart"/>
            <w:r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>jon</w:t>
            </w:r>
            <w:proofErr w:type="spellEnd"/>
            <w:r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>amonowy</w:t>
            </w:r>
            <w:proofErr w:type="spellEnd"/>
            <w:r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 xml:space="preserve">) – </w:t>
            </w:r>
            <w:proofErr w:type="spellStart"/>
            <w:r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>metoda</w:t>
            </w:r>
            <w:proofErr w:type="spellEnd"/>
            <w:r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>chromatografii</w:t>
            </w:r>
            <w:proofErr w:type="spellEnd"/>
            <w:r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>jonowej</w:t>
            </w:r>
            <w:proofErr w:type="spellEnd"/>
            <w:r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 xml:space="preserve"> (IC)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91BA" w14:textId="23F375A8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31a.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3F99" w14:textId="65746FFB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Glin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- metoda ICP-MS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9ECF" w14:textId="68F055AA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55.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36F4" w14:textId="474805CF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proofErr w:type="spellStart"/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Benzo</w:t>
            </w:r>
            <w:proofErr w:type="spellEnd"/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(a)</w:t>
            </w:r>
            <w:proofErr w:type="spellStart"/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piren</w:t>
            </w:r>
            <w:proofErr w:type="spellEnd"/>
          </w:p>
        </w:tc>
      </w:tr>
      <w:tr w:rsidR="00751E93" w:rsidRPr="003F4341" w14:paraId="72C83D17" w14:textId="77777777" w:rsidTr="00B46B60">
        <w:trPr>
          <w:trHeight w:val="28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9A4E" w14:textId="3CDBF305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F695F" w14:textId="2E0D5BA2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Azotyny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A1C7A" w14:textId="158D3972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31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b.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72A5" w14:textId="194FBCE2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Glin- metoda ETAAS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2D95" w14:textId="4FFAA2E6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56.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BA0E5" w14:textId="1940B2E3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Suma PFAS (związków </w:t>
            </w:r>
            <w:proofErr w:type="spellStart"/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perfluoroalkilowych</w:t>
            </w:r>
            <w:proofErr w:type="spellEnd"/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i </w:t>
            </w:r>
            <w:proofErr w:type="spellStart"/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polifluoroalkilowych</w:t>
            </w:r>
            <w:proofErr w:type="spellEnd"/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)</w:t>
            </w:r>
          </w:p>
        </w:tc>
      </w:tr>
      <w:tr w:rsidR="00751E93" w:rsidRPr="003F4341" w14:paraId="08DF9D66" w14:textId="77777777" w:rsidTr="00B46B60">
        <w:trPr>
          <w:trHeight w:val="28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116047" w14:textId="0A5B6D4B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887F" w14:textId="45990C04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Azotany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14DB" w14:textId="040327C0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32a.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C92F" w14:textId="7830EED7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Kadm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- metoda ICP-MS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6EFAF" w14:textId="7E1EFBFE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57</w:t>
            </w:r>
            <w:r w:rsidR="00092C0C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5E92F" w14:textId="110DC060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Suma HAA (kwasów </w:t>
            </w:r>
            <w:proofErr w:type="spellStart"/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halogenooctowych</w:t>
            </w:r>
            <w:proofErr w:type="spellEnd"/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)</w:t>
            </w:r>
          </w:p>
        </w:tc>
      </w:tr>
      <w:tr w:rsidR="00751E93" w:rsidRPr="003F4341" w14:paraId="6BC08155" w14:textId="77777777" w:rsidTr="00B46B60">
        <w:trPr>
          <w:trHeight w:val="28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26F597" w14:textId="1B02AAB6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9C84" w14:textId="0AC8EEFB" w:rsidR="00751E93" w:rsidRPr="00F435B6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Chlorki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934C4" w14:textId="0BF5D17A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32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b.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219E" w14:textId="3B624CE8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Kadm- metoda ETAAS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58C7" w14:textId="05B6349E" w:rsidR="00751E93" w:rsidRPr="003F4341" w:rsidRDefault="00092C0C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58.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B4D7" w14:textId="47B58B58" w:rsidR="00751E93" w:rsidRPr="003F4341" w:rsidRDefault="00207C2C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A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mid kwasu akrylowego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</w:t>
            </w:r>
            <w:r w:rsidR="00092C0C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(</w:t>
            </w:r>
            <w:proofErr w:type="spellStart"/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akrylamid</w:t>
            </w:r>
            <w:proofErr w:type="spellEnd"/>
            <w:r w:rsidR="00092C0C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)</w:t>
            </w:r>
          </w:p>
        </w:tc>
      </w:tr>
      <w:tr w:rsidR="00751E93" w:rsidRPr="003F4341" w14:paraId="25B433E5" w14:textId="31B2F77D" w:rsidTr="00FE789D">
        <w:trPr>
          <w:trHeight w:val="283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6060F" w14:textId="6382A3C8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11a.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931E4" w14:textId="4B9D5EA9" w:rsidR="00751E93" w:rsidRPr="00F435B6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Żelazo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- metoda ICP-MS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BC8AD" w14:textId="6210982A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33.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6E4F" w14:textId="2BA8DF2C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Miedź- metoda ICP-MS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53AF" w14:textId="5410E149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4576" w14:textId="77777777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</w:tr>
      <w:tr w:rsidR="00751E93" w:rsidRPr="003F4341" w14:paraId="4EB4380A" w14:textId="77777777" w:rsidTr="00FE789D">
        <w:trPr>
          <w:trHeight w:val="283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35CFC" w14:textId="75F5B9DD" w:rsidR="00751E93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11b.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05CA" w14:textId="6B53AC1B" w:rsidR="00751E93" w:rsidRPr="00F435B6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Żelazo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- metoda spektrofotometryczna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F2D7" w14:textId="38D92AE7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34.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27DA" w14:textId="011C641E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Nikiel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- metoda ICP-MS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B8E0" w14:textId="77777777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4BAF" w14:textId="1B74FD8C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</w:tr>
      <w:tr w:rsidR="00751E93" w:rsidRPr="003F4341" w14:paraId="4829EFF0" w14:textId="77777777" w:rsidTr="00B46B60">
        <w:trPr>
          <w:trHeight w:val="28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A1E37" w14:textId="4A2FD102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12a.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622E8" w14:textId="2BE47211" w:rsidR="00751E93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Mangan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– metoda ICP-MS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1318" w14:textId="61CFB774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35a.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6074" w14:textId="7F0E4470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Ołów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- metoda ICP-MS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C08CD" w14:textId="5A526A61" w:rsidR="00751E93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5EF7" w14:textId="722FB3BB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</w:tr>
      <w:tr w:rsidR="00751E93" w:rsidRPr="003F4341" w14:paraId="6B9E8910" w14:textId="77777777" w:rsidTr="00B46B60">
        <w:trPr>
          <w:trHeight w:val="28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372D" w14:textId="37863DC9" w:rsidR="00751E93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12b.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AAB6" w14:textId="0ACA475D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Mangan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- metoda ETAAS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70180" w14:textId="78BDCEF4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35b.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16F3A" w14:textId="61648AE6" w:rsidR="00751E93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Ołów- metoda ETAAS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4FB35" w14:textId="77777777" w:rsidR="00751E93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5F2C1" w14:textId="77777777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</w:tr>
      <w:tr w:rsidR="00751E93" w:rsidRPr="003F4341" w14:paraId="3C6BE9CB" w14:textId="77777777" w:rsidTr="00752575">
        <w:trPr>
          <w:trHeight w:val="28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7B16F" w14:textId="4D6A7640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AF9D" w14:textId="54D00F48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Chlor wolny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EE07" w14:textId="24B96379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36.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7423" w14:textId="69319077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Rtęć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8F29" w14:textId="0A20B86A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b/>
                <w:color w:val="00B050"/>
                <w:lang w:eastAsia="pl-PL"/>
              </w:rPr>
              <w:t>II. Parametry mikrobiologiczne</w:t>
            </w:r>
          </w:p>
        </w:tc>
      </w:tr>
      <w:tr w:rsidR="00751E93" w:rsidRPr="003F4341" w14:paraId="488666C7" w14:textId="3D4BAEB1" w:rsidTr="00E841CA">
        <w:trPr>
          <w:trHeight w:val="28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EB3C0" w14:textId="08474F51" w:rsidR="00751E93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A9D0" w14:textId="4CE732CB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Chlor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związany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5AF7" w14:textId="7729E41B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3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7a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39DBC" w14:textId="2D800930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Selen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- metoda ICP-MS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3DD8" w14:textId="3042FBBA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86A2" w14:textId="3E5C2E8E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Ogólna liczba mikroorganizmów w 22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vertAlign w:val="superscript"/>
                <w:lang w:eastAsia="pl-PL"/>
              </w:rPr>
              <w:t>0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C</w:t>
            </w:r>
          </w:p>
        </w:tc>
      </w:tr>
      <w:tr w:rsidR="00751E93" w:rsidRPr="003F4341" w14:paraId="03E66BFC" w14:textId="77777777" w:rsidTr="00B46B60">
        <w:trPr>
          <w:trHeight w:val="28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D8AE" w14:textId="11022489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94D12" w14:textId="4482EE1C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Chlorany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9EC8" w14:textId="1D20E722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37b.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2011" w14:textId="23ED35C1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Selen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- metoda ETAAS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1BF9" w14:textId="14BFD5D5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AD33C" w14:textId="7172E5BC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Ogólna liczba mikroorganizmów w 36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vertAlign w:val="superscript"/>
                <w:lang w:eastAsia="pl-PL"/>
              </w:rPr>
              <w:t>0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C</w:t>
            </w:r>
          </w:p>
        </w:tc>
      </w:tr>
      <w:tr w:rsidR="00751E93" w:rsidRPr="003F4341" w14:paraId="7FA28F15" w14:textId="77777777" w:rsidTr="00B46B60">
        <w:trPr>
          <w:trHeight w:val="28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B111" w14:textId="305AF37E" w:rsidR="00751E93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9B7D" w14:textId="6DF57B1D" w:rsidR="00751E93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Chloryny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DABB" w14:textId="124FB8A1" w:rsidR="00751E93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3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8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2D58" w14:textId="4BD4001A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Uran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7B02" w14:textId="1E7AF5E4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E719" w14:textId="5FE44991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Ogólna liczba mikroorganizmów w 3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7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vertAlign w:val="superscript"/>
                <w:lang w:eastAsia="pl-PL"/>
              </w:rPr>
              <w:t>0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C</w:t>
            </w:r>
          </w:p>
        </w:tc>
      </w:tr>
      <w:tr w:rsidR="00751E93" w:rsidRPr="003F4341" w14:paraId="24655C49" w14:textId="77777777" w:rsidTr="00B46B60">
        <w:trPr>
          <w:trHeight w:val="28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D81CD" w14:textId="0D84F7DF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6E56" w14:textId="7D810AA8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Przewodność elektryczna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AC36A" w14:textId="176AB196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39.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A21C" w14:textId="19204DCB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Ogólny węgiel organiczny (OWO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2D588" w14:textId="6E37F76E" w:rsidR="00751E93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4a.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6F37" w14:textId="53E72BA6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proofErr w:type="spellStart"/>
            <w:r w:rsidRPr="00F435B6"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>Bakterie</w:t>
            </w:r>
            <w:proofErr w:type="spellEnd"/>
            <w:r w:rsidRPr="00F435B6"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F435B6"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>grupy</w:t>
            </w:r>
            <w:proofErr w:type="spellEnd"/>
            <w:r w:rsidRPr="00F435B6"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 xml:space="preserve"> coli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 xml:space="preserve"> (</w:t>
            </w:r>
            <w:proofErr w:type="spellStart"/>
            <w:r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>metoda</w:t>
            </w:r>
            <w:proofErr w:type="spellEnd"/>
            <w:r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 xml:space="preserve"> NPL)</w:t>
            </w:r>
          </w:p>
        </w:tc>
      </w:tr>
      <w:tr w:rsidR="00751E93" w:rsidRPr="003F4341" w14:paraId="2E29B300" w14:textId="77777777" w:rsidTr="00B46B60">
        <w:trPr>
          <w:trHeight w:val="28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0904" w14:textId="4A44360B" w:rsidR="00751E93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99E38" w14:textId="5A82CA70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Smak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793ED" w14:textId="732B8AB3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40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2ACD0" w14:textId="61BBF05D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Cyjanki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C6680" w14:textId="741C1B5D" w:rsidR="00751E93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4b.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52C84" w14:textId="66824F53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Bakterie grupy coli (met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oda filtracji membranowej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)</w:t>
            </w:r>
          </w:p>
        </w:tc>
      </w:tr>
      <w:tr w:rsidR="00751E93" w:rsidRPr="003F4341" w14:paraId="03A88EC8" w14:textId="247D032B" w:rsidTr="00E841CA">
        <w:trPr>
          <w:trHeight w:val="28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76326" w14:textId="7AEF5BEE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674C" w14:textId="669D0AD2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Bromiany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94D1" w14:textId="6874F29B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41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FF755" w14:textId="05C2C9FD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Fenole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6F40" w14:textId="7552A7E8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5a.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F5F16" w14:textId="302A230E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>Liczba</w:t>
            </w:r>
            <w:proofErr w:type="spellEnd"/>
            <w:r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 xml:space="preserve"> </w:t>
            </w:r>
            <w:r w:rsidRPr="00F435B6"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>Escherichia coli (</w:t>
            </w:r>
            <w:proofErr w:type="spellStart"/>
            <w:r w:rsidRPr="00F435B6"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>met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>oda</w:t>
            </w:r>
            <w:proofErr w:type="spellEnd"/>
            <w:r w:rsidRPr="00F435B6"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>NPL)</w:t>
            </w:r>
          </w:p>
        </w:tc>
      </w:tr>
      <w:tr w:rsidR="00751E93" w:rsidRPr="003F4341" w14:paraId="06817CA7" w14:textId="4315BB8D" w:rsidTr="00E841CA">
        <w:trPr>
          <w:trHeight w:val="28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62486" w14:textId="1A92E924" w:rsidR="00751E93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F495" w14:textId="31B4F5DA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Fluorki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AD20C" w14:textId="698C0EA1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4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8C8A3" w14:textId="2C9CF316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Tlen rozpuszczony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5EA7D" w14:textId="7F00697C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b/>
                <w:color w:val="00B050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5b.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8E664" w14:textId="5B8FAC3F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b/>
                <w:color w:val="00B050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Liczba 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Escherichia coli (met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oda filtracji membranowej)</w:t>
            </w:r>
          </w:p>
        </w:tc>
      </w:tr>
      <w:tr w:rsidR="00751E93" w:rsidRPr="003F4341" w14:paraId="55B2B1A5" w14:textId="77777777" w:rsidTr="00B46B60">
        <w:trPr>
          <w:trHeight w:val="28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4BDF" w14:textId="65A2DF72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21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D9337" w14:textId="064884B1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Siarczany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595C" w14:textId="3D1A2D06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4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3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1D09F" w14:textId="604F036A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891B65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BZT</w:t>
            </w:r>
            <w:r w:rsidRPr="00891B65">
              <w:rPr>
                <w:rFonts w:ascii="Tahoma" w:eastAsia="Times New Roman" w:hAnsi="Tahoma" w:cs="Tahoma"/>
                <w:sz w:val="16"/>
                <w:szCs w:val="16"/>
                <w:vertAlign w:val="subscript"/>
                <w:lang w:eastAsia="pl-PL"/>
              </w:rPr>
              <w:t>5</w:t>
            </w:r>
            <w:r>
              <w:rPr>
                <w:rFonts w:ascii="Tahoma" w:eastAsia="Times New Roman" w:hAnsi="Tahoma" w:cs="Tahoma"/>
                <w:sz w:val="16"/>
                <w:szCs w:val="16"/>
                <w:vertAlign w:val="subscript"/>
                <w:lang w:eastAsia="pl-PL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(b</w:t>
            </w:r>
            <w:r w:rsidRPr="00891B65">
              <w:rPr>
                <w:rFonts w:ascii="Tahoma" w:hAnsi="Tahoma" w:cs="Tahoma"/>
                <w:sz w:val="16"/>
                <w:szCs w:val="16"/>
              </w:rPr>
              <w:t>iochemiczne zapotrzebowanie tlenu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586D" w14:textId="4DDBC424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2051" w14:textId="31CFD6C3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Liczba </w:t>
            </w:r>
            <w:proofErr w:type="spellStart"/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e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nterokok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ów</w:t>
            </w:r>
            <w:proofErr w:type="spellEnd"/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 kałow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ych</w:t>
            </w:r>
          </w:p>
        </w:tc>
      </w:tr>
      <w:tr w:rsidR="00751E93" w:rsidRPr="00F435B6" w14:paraId="46C6CB25" w14:textId="77777777" w:rsidTr="00B46B60">
        <w:trPr>
          <w:trHeight w:val="28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E833" w14:textId="0055FFC2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22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BD86" w14:textId="27171B45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Magnez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A514" w14:textId="303E26A8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4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4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1E395" w14:textId="7696B0AF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proofErr w:type="spellStart"/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ChZT</w:t>
            </w:r>
            <w:proofErr w:type="spellEnd"/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(chemiczne 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zapotrzebowanie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tlenu)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9382" w14:textId="030069EE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7.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CDE6" w14:textId="0D6EC392" w:rsidR="00751E93" w:rsidRPr="00F435B6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Liczba 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Clostridium </w:t>
            </w:r>
            <w:proofErr w:type="spellStart"/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perfringens</w:t>
            </w:r>
            <w:proofErr w:type="spellEnd"/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(łącznie z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przetrwalnikami)</w:t>
            </w:r>
          </w:p>
        </w:tc>
      </w:tr>
      <w:tr w:rsidR="00751E93" w:rsidRPr="00661DA3" w14:paraId="55695454" w14:textId="77777777" w:rsidTr="00B46B60">
        <w:trPr>
          <w:trHeight w:val="28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C1512" w14:textId="0E102A4E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23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2A14" w14:textId="3C7DFCE9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Potas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8399A" w14:textId="5B5DCEF3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45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697FF" w14:textId="1E05ECAC" w:rsidR="00751E93" w:rsidRPr="00891B65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Zawiesiny ogólne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1DD50" w14:textId="41EC8290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8.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316F" w14:textId="6D516B83" w:rsidR="00751E93" w:rsidRPr="00F435B6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Liczba bakterii </w:t>
            </w:r>
            <w:proofErr w:type="spellStart"/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Pseudomonas</w:t>
            </w:r>
            <w:proofErr w:type="spellEnd"/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aeruginosa</w:t>
            </w:r>
            <w:proofErr w:type="spellEnd"/>
          </w:p>
        </w:tc>
      </w:tr>
      <w:tr w:rsidR="00751E93" w:rsidRPr="00F435B6" w14:paraId="5846C964" w14:textId="77777777" w:rsidTr="00B46B60">
        <w:trPr>
          <w:trHeight w:val="28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EEA9" w14:textId="73786D4E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24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A28F" w14:textId="485C3E20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Sód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6D27A1" w14:textId="27C589A6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46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49F8" w14:textId="0E7294CA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∑THM (</w:t>
            </w:r>
            <w:proofErr w:type="spellStart"/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Trihalometany</w:t>
            </w:r>
            <w:proofErr w:type="spellEnd"/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- ogółem)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079F2" w14:textId="2959A383" w:rsidR="00751E93" w:rsidRPr="00935296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9.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3245D" w14:textId="6796789F" w:rsidR="00751E93" w:rsidRPr="00F435B6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Liczba bakterii z rodzaju </w:t>
            </w:r>
            <w:proofErr w:type="spellStart"/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Legionella</w:t>
            </w:r>
            <w:proofErr w:type="spellEnd"/>
          </w:p>
        </w:tc>
      </w:tr>
      <w:tr w:rsidR="00751E93" w:rsidRPr="00661DA3" w14:paraId="3B9C5A4B" w14:textId="77777777" w:rsidTr="00B46B60">
        <w:trPr>
          <w:trHeight w:val="28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F7B7" w14:textId="75B7A9A3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0106" w14:textId="6394AEE4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7E034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Wapń</w:t>
            </w: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F8FB" w14:textId="603E6358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47.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778B2" w14:textId="12699297" w:rsidR="00751E93" w:rsidRPr="003F4341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proofErr w:type="spellStart"/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Trichlorometan</w:t>
            </w:r>
            <w:proofErr w:type="spellEnd"/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(chloroform)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9E1165" w14:textId="6EE290DC" w:rsidR="00751E93" w:rsidRPr="00935296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FE789D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10.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E032B" w14:textId="129E6BAB" w:rsidR="00751E93" w:rsidRPr="00F435B6" w:rsidRDefault="00751E93" w:rsidP="00751E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Liczba przetrwalników beztlenowców redukujących</w:t>
            </w:r>
            <w:r w:rsidRPr="003F4341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siarczyny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(</w:t>
            </w:r>
            <w:proofErr w:type="spellStart"/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Clostridia</w:t>
            </w:r>
            <w:proofErr w:type="spellEnd"/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)</w:t>
            </w:r>
          </w:p>
        </w:tc>
      </w:tr>
    </w:tbl>
    <w:p w14:paraId="3F7AE043" w14:textId="77777777" w:rsidR="00D1623C" w:rsidRPr="00850FD8" w:rsidRDefault="003D523C" w:rsidP="001711CF">
      <w:pPr>
        <w:spacing w:after="0"/>
        <w:ind w:left="-426"/>
        <w:rPr>
          <w:rFonts w:ascii="Tahoma" w:hAnsi="Tahoma" w:cs="Tahoma"/>
          <w:sz w:val="8"/>
          <w:szCs w:val="8"/>
        </w:rPr>
      </w:pPr>
      <w:r w:rsidRPr="00850FD8">
        <w:rPr>
          <w:rFonts w:ascii="Tahoma" w:hAnsi="Tahoma" w:cs="Tahoma"/>
          <w:sz w:val="8"/>
          <w:szCs w:val="8"/>
        </w:rPr>
        <w:lastRenderedPageBreak/>
        <w:tab/>
      </w:r>
    </w:p>
    <w:p w14:paraId="3DEE1183" w14:textId="77777777" w:rsidR="002E71F1" w:rsidRPr="00574623" w:rsidRDefault="009F60B5" w:rsidP="001711CF">
      <w:pPr>
        <w:spacing w:after="0"/>
        <w:ind w:left="-426"/>
        <w:rPr>
          <w:rFonts w:ascii="Tahoma" w:hAnsi="Tahoma" w:cs="Tahoma"/>
          <w:sz w:val="8"/>
          <w:szCs w:val="8"/>
        </w:rPr>
      </w:pPr>
      <w:r>
        <w:rPr>
          <w:rFonts w:ascii="Tahoma" w:hAnsi="Tahoma" w:cs="Tahoma"/>
          <w:sz w:val="16"/>
          <w:szCs w:val="16"/>
        </w:rPr>
        <w:t xml:space="preserve">      </w:t>
      </w:r>
    </w:p>
    <w:p w14:paraId="431021AC" w14:textId="04B29687" w:rsidR="009D4D55" w:rsidRDefault="002E71F1" w:rsidP="001711CF">
      <w:pPr>
        <w:spacing w:after="0"/>
        <w:ind w:left="-426"/>
        <w:rPr>
          <w:rFonts w:ascii="Tahoma" w:hAnsi="Tahoma" w:cs="Tahoma"/>
          <w:sz w:val="18"/>
          <w:szCs w:val="18"/>
        </w:rPr>
      </w:pPr>
      <w:r w:rsidRPr="00DA6636">
        <w:rPr>
          <w:rFonts w:ascii="Tahoma" w:hAnsi="Tahoma" w:cs="Tahoma"/>
          <w:sz w:val="18"/>
          <w:szCs w:val="18"/>
        </w:rPr>
        <w:t xml:space="preserve">    </w:t>
      </w:r>
    </w:p>
    <w:p w14:paraId="67FA3831" w14:textId="51955258" w:rsidR="003D523C" w:rsidRPr="00DA6636" w:rsidRDefault="00AC2533" w:rsidP="001711CF">
      <w:pPr>
        <w:spacing w:after="0"/>
        <w:ind w:left="-426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="003D523C" w:rsidRPr="00DA6636">
        <w:rPr>
          <w:rFonts w:ascii="Tahoma" w:hAnsi="Tahoma" w:cs="Tahoma"/>
          <w:sz w:val="18"/>
          <w:szCs w:val="18"/>
        </w:rPr>
        <w:t>Zleceniodawca oświadcza, że:</w:t>
      </w:r>
    </w:p>
    <w:p w14:paraId="78CC8AA7" w14:textId="6F18E98D" w:rsidR="0094685E" w:rsidRPr="00DA6636" w:rsidRDefault="003D523C" w:rsidP="003132F7">
      <w:pPr>
        <w:numPr>
          <w:ilvl w:val="0"/>
          <w:numId w:val="8"/>
        </w:numPr>
        <w:spacing w:after="0"/>
        <w:ind w:left="284" w:hanging="142"/>
        <w:contextualSpacing/>
        <w:jc w:val="both"/>
        <w:rPr>
          <w:rFonts w:ascii="Tahoma" w:hAnsi="Tahoma" w:cs="Tahoma"/>
          <w:sz w:val="18"/>
          <w:szCs w:val="18"/>
        </w:rPr>
      </w:pPr>
      <w:r w:rsidRPr="00DA6636">
        <w:rPr>
          <w:rFonts w:ascii="Tahoma" w:hAnsi="Tahoma" w:cs="Tahoma"/>
          <w:sz w:val="18"/>
          <w:szCs w:val="18"/>
        </w:rPr>
        <w:t>Zapoznał się z metodami badań stosowanymi w Laboratorium</w:t>
      </w:r>
      <w:r w:rsidR="0094685E" w:rsidRPr="00DA6636">
        <w:rPr>
          <w:rFonts w:ascii="Tahoma" w:hAnsi="Tahoma" w:cs="Tahoma"/>
          <w:sz w:val="18"/>
          <w:szCs w:val="18"/>
        </w:rPr>
        <w:t xml:space="preserve"> zawartymi </w:t>
      </w:r>
      <w:r w:rsidR="00A86B45" w:rsidRPr="00DA6636">
        <w:rPr>
          <w:rFonts w:ascii="Tahoma" w:hAnsi="Tahoma" w:cs="Tahoma"/>
          <w:sz w:val="18"/>
          <w:szCs w:val="18"/>
        </w:rPr>
        <w:t xml:space="preserve">w </w:t>
      </w:r>
      <w:r w:rsidR="0094685E" w:rsidRPr="00DA6636">
        <w:rPr>
          <w:rFonts w:ascii="Tahoma" w:hAnsi="Tahoma" w:cs="Tahoma"/>
          <w:sz w:val="18"/>
          <w:szCs w:val="18"/>
        </w:rPr>
        <w:t>wykazie oznacze</w:t>
      </w:r>
      <w:r w:rsidR="00E36B7C" w:rsidRPr="00DA6636">
        <w:rPr>
          <w:rFonts w:ascii="Tahoma" w:hAnsi="Tahoma" w:cs="Tahoma"/>
          <w:sz w:val="18"/>
          <w:szCs w:val="18"/>
        </w:rPr>
        <w:t xml:space="preserve">ń dostępnym na stronie </w:t>
      </w:r>
      <w:r w:rsidR="00E36B7C" w:rsidRPr="00DA6636">
        <w:rPr>
          <w:rFonts w:ascii="Tahoma" w:hAnsi="Tahoma" w:cs="Tahoma"/>
          <w:color w:val="0070C0"/>
          <w:sz w:val="18"/>
          <w:szCs w:val="18"/>
        </w:rPr>
        <w:t>www.gov.pl/web/wsse-warszawa</w:t>
      </w:r>
      <w:r w:rsidR="00E36B7C" w:rsidRPr="00DA6636">
        <w:rPr>
          <w:rFonts w:ascii="Tahoma" w:hAnsi="Tahoma" w:cs="Tahoma"/>
          <w:sz w:val="18"/>
          <w:szCs w:val="18"/>
        </w:rPr>
        <w:t xml:space="preserve"> oraz </w:t>
      </w:r>
      <w:r w:rsidR="007A29B5" w:rsidRPr="00DA6636">
        <w:rPr>
          <w:rFonts w:ascii="Tahoma" w:hAnsi="Tahoma" w:cs="Tahoma"/>
          <w:sz w:val="18"/>
          <w:szCs w:val="18"/>
        </w:rPr>
        <w:t>w Oddziale</w:t>
      </w:r>
      <w:r w:rsidR="00E36B7C" w:rsidRPr="00DA6636">
        <w:rPr>
          <w:rFonts w:ascii="Tahoma" w:hAnsi="Tahoma" w:cs="Tahoma"/>
          <w:sz w:val="18"/>
          <w:szCs w:val="18"/>
        </w:rPr>
        <w:t xml:space="preserve"> Przyjmowania Próbek  i nie wnosi w tym zakresie zastrzeżeń.</w:t>
      </w:r>
    </w:p>
    <w:p w14:paraId="42A4AAAE" w14:textId="281AA1A6" w:rsidR="00B00A43" w:rsidRPr="00DA6636" w:rsidRDefault="00B00A43" w:rsidP="003132F7">
      <w:pPr>
        <w:numPr>
          <w:ilvl w:val="0"/>
          <w:numId w:val="8"/>
        </w:numPr>
        <w:spacing w:after="0"/>
        <w:ind w:left="284" w:hanging="142"/>
        <w:contextualSpacing/>
        <w:jc w:val="both"/>
        <w:rPr>
          <w:rFonts w:ascii="Tahoma" w:hAnsi="Tahoma" w:cs="Tahoma"/>
          <w:sz w:val="18"/>
          <w:szCs w:val="18"/>
        </w:rPr>
      </w:pPr>
      <w:r w:rsidRPr="00DA6636">
        <w:rPr>
          <w:rFonts w:ascii="Tahoma" w:hAnsi="Tahoma" w:cs="Tahoma"/>
          <w:sz w:val="18"/>
          <w:szCs w:val="18"/>
        </w:rPr>
        <w:t>Zapoznał się z wytycznymi pobierania próbek wody i bierze pełną odpowiedzialność za etap pobrania i transportu próbek  (w przypadku, gdy Zleceniodawca sam pobiera próbk</w:t>
      </w:r>
      <w:r w:rsidR="002E71F1" w:rsidRPr="00DA6636">
        <w:rPr>
          <w:rFonts w:ascii="Tahoma" w:hAnsi="Tahoma" w:cs="Tahoma"/>
          <w:sz w:val="18"/>
          <w:szCs w:val="18"/>
        </w:rPr>
        <w:t>i</w:t>
      </w:r>
      <w:r w:rsidRPr="00DA6636">
        <w:rPr>
          <w:rFonts w:ascii="Tahoma" w:hAnsi="Tahoma" w:cs="Tahoma"/>
          <w:sz w:val="18"/>
          <w:szCs w:val="18"/>
        </w:rPr>
        <w:t>).</w:t>
      </w:r>
    </w:p>
    <w:p w14:paraId="1821C3A8" w14:textId="25AF0074" w:rsidR="003D523C" w:rsidRPr="00DA6636" w:rsidRDefault="0094685E" w:rsidP="003132F7">
      <w:pPr>
        <w:numPr>
          <w:ilvl w:val="0"/>
          <w:numId w:val="8"/>
        </w:numPr>
        <w:spacing w:after="0"/>
        <w:ind w:left="284" w:hanging="142"/>
        <w:contextualSpacing/>
        <w:jc w:val="both"/>
        <w:rPr>
          <w:rFonts w:ascii="Tahoma" w:hAnsi="Tahoma" w:cs="Tahoma"/>
          <w:sz w:val="18"/>
          <w:szCs w:val="18"/>
        </w:rPr>
      </w:pPr>
      <w:r w:rsidRPr="00DA6636">
        <w:rPr>
          <w:rFonts w:ascii="Tahoma" w:hAnsi="Tahoma" w:cs="Tahoma"/>
          <w:sz w:val="18"/>
          <w:szCs w:val="18"/>
        </w:rPr>
        <w:t>Zapoznał się</w:t>
      </w:r>
      <w:r w:rsidR="003D523C" w:rsidRPr="00DA6636">
        <w:rPr>
          <w:rFonts w:ascii="Tahoma" w:hAnsi="Tahoma" w:cs="Tahoma"/>
          <w:sz w:val="18"/>
          <w:szCs w:val="18"/>
        </w:rPr>
        <w:t xml:space="preserve"> z cennikiem badań laboratoryjnych dostępnym na stronie </w:t>
      </w:r>
      <w:r w:rsidR="003D523C" w:rsidRPr="00DA6636">
        <w:rPr>
          <w:rFonts w:ascii="Tahoma" w:hAnsi="Tahoma" w:cs="Tahoma"/>
          <w:color w:val="0070C0"/>
          <w:sz w:val="18"/>
          <w:szCs w:val="18"/>
        </w:rPr>
        <w:t>www.gov.pl/web/wsse-warszawa</w:t>
      </w:r>
      <w:r w:rsidR="003D523C" w:rsidRPr="00DA6636">
        <w:rPr>
          <w:rFonts w:ascii="Tahoma" w:hAnsi="Tahoma" w:cs="Tahoma"/>
          <w:sz w:val="18"/>
          <w:szCs w:val="18"/>
        </w:rPr>
        <w:t xml:space="preserve"> oraz w </w:t>
      </w:r>
      <w:r w:rsidR="007A29B5" w:rsidRPr="00DA6636">
        <w:rPr>
          <w:rFonts w:ascii="Tahoma" w:hAnsi="Tahoma" w:cs="Tahoma"/>
          <w:sz w:val="18"/>
          <w:szCs w:val="18"/>
        </w:rPr>
        <w:t xml:space="preserve">Oddziale </w:t>
      </w:r>
      <w:r w:rsidR="003D523C" w:rsidRPr="00DA6636">
        <w:rPr>
          <w:rFonts w:ascii="Tahoma" w:hAnsi="Tahoma" w:cs="Tahoma"/>
          <w:sz w:val="18"/>
          <w:szCs w:val="18"/>
        </w:rPr>
        <w:t>Przyjmowania Próbek</w:t>
      </w:r>
      <w:r w:rsidR="00E36B7C" w:rsidRPr="00DA6636">
        <w:rPr>
          <w:rFonts w:ascii="Tahoma" w:hAnsi="Tahoma" w:cs="Tahoma"/>
          <w:sz w:val="18"/>
          <w:szCs w:val="18"/>
        </w:rPr>
        <w:t>.</w:t>
      </w:r>
      <w:r w:rsidR="003D523C" w:rsidRPr="00DA6636">
        <w:rPr>
          <w:rFonts w:ascii="Tahoma" w:hAnsi="Tahoma" w:cs="Tahoma"/>
          <w:sz w:val="18"/>
          <w:szCs w:val="18"/>
        </w:rPr>
        <w:t xml:space="preserve"> </w:t>
      </w:r>
    </w:p>
    <w:p w14:paraId="625BCB10" w14:textId="7E817D54" w:rsidR="000D71A7" w:rsidRPr="00DA6636" w:rsidRDefault="003D523C" w:rsidP="003132F7">
      <w:pPr>
        <w:numPr>
          <w:ilvl w:val="0"/>
          <w:numId w:val="8"/>
        </w:numPr>
        <w:ind w:left="284" w:hanging="142"/>
        <w:contextualSpacing/>
        <w:jc w:val="both"/>
        <w:rPr>
          <w:rFonts w:ascii="Tahoma" w:hAnsi="Tahoma" w:cs="Tahoma"/>
          <w:sz w:val="18"/>
          <w:szCs w:val="18"/>
        </w:rPr>
      </w:pPr>
      <w:r w:rsidRPr="00DA6636">
        <w:rPr>
          <w:rFonts w:ascii="Tahoma" w:hAnsi="Tahoma" w:cs="Tahoma"/>
          <w:sz w:val="18"/>
          <w:szCs w:val="18"/>
        </w:rPr>
        <w:t xml:space="preserve">Zapoznał się z informacją dotyczącą przetwarzania danych osobowych, która znajduje się na stronie </w:t>
      </w:r>
      <w:r w:rsidRPr="00DA6636">
        <w:rPr>
          <w:rFonts w:ascii="Tahoma" w:hAnsi="Tahoma" w:cs="Tahoma"/>
          <w:color w:val="0070C0"/>
          <w:sz w:val="18"/>
          <w:szCs w:val="18"/>
        </w:rPr>
        <w:t>www.gov.pl/web/wsse-warszawa</w:t>
      </w:r>
      <w:r w:rsidRPr="00DA6636">
        <w:rPr>
          <w:rFonts w:ascii="Tahoma" w:hAnsi="Tahoma" w:cs="Tahoma"/>
          <w:sz w:val="18"/>
          <w:szCs w:val="18"/>
        </w:rPr>
        <w:t xml:space="preserve"> oraz w </w:t>
      </w:r>
      <w:r w:rsidR="007A29B5" w:rsidRPr="00DA6636">
        <w:rPr>
          <w:rFonts w:ascii="Tahoma" w:hAnsi="Tahoma" w:cs="Tahoma"/>
          <w:sz w:val="18"/>
          <w:szCs w:val="18"/>
        </w:rPr>
        <w:t xml:space="preserve">Oddziale </w:t>
      </w:r>
      <w:r w:rsidRPr="00DA6636">
        <w:rPr>
          <w:rFonts w:ascii="Tahoma" w:hAnsi="Tahoma" w:cs="Tahoma"/>
          <w:sz w:val="18"/>
          <w:szCs w:val="18"/>
        </w:rPr>
        <w:t xml:space="preserve"> Przyjmowania Próbek</w:t>
      </w:r>
      <w:r w:rsidR="008A0092" w:rsidRPr="00DA6636">
        <w:rPr>
          <w:rFonts w:ascii="Tahoma" w:hAnsi="Tahoma" w:cs="Tahoma"/>
          <w:sz w:val="18"/>
          <w:szCs w:val="18"/>
        </w:rPr>
        <w:t xml:space="preserve"> i wyraża zgodę na przetwarzanie swoich danych osobowych dla potrzeb działalności WSSE w Warszawie.</w:t>
      </w:r>
    </w:p>
    <w:p w14:paraId="78BA8B19" w14:textId="77777777" w:rsidR="002E71F1" w:rsidRPr="00DA6636" w:rsidRDefault="002E71F1" w:rsidP="002E71F1">
      <w:pPr>
        <w:ind w:left="284"/>
        <w:contextualSpacing/>
        <w:jc w:val="both"/>
        <w:rPr>
          <w:rFonts w:ascii="Tahoma" w:hAnsi="Tahoma" w:cs="Tahoma"/>
          <w:sz w:val="18"/>
          <w:szCs w:val="18"/>
        </w:rPr>
      </w:pPr>
    </w:p>
    <w:p w14:paraId="768A0624" w14:textId="7122B4F0" w:rsidR="003D523C" w:rsidRPr="00DA6636" w:rsidRDefault="003D523C" w:rsidP="001711CF">
      <w:pPr>
        <w:spacing w:after="0"/>
        <w:ind w:left="-66"/>
        <w:contextualSpacing/>
        <w:jc w:val="both"/>
        <w:rPr>
          <w:rFonts w:ascii="Tahoma" w:hAnsi="Tahoma" w:cs="Tahoma"/>
          <w:sz w:val="18"/>
          <w:szCs w:val="18"/>
        </w:rPr>
      </w:pPr>
      <w:r w:rsidRPr="00DA6636">
        <w:rPr>
          <w:rFonts w:ascii="Tahoma" w:hAnsi="Tahoma" w:cs="Tahoma"/>
          <w:sz w:val="18"/>
          <w:szCs w:val="18"/>
        </w:rPr>
        <w:t>Zleceniodawca został poinformowany, że:</w:t>
      </w:r>
    </w:p>
    <w:p w14:paraId="281A9169" w14:textId="26E6A58F" w:rsidR="003D523C" w:rsidRPr="00DA6636" w:rsidRDefault="003D523C" w:rsidP="003132F7">
      <w:pPr>
        <w:numPr>
          <w:ilvl w:val="0"/>
          <w:numId w:val="9"/>
        </w:numPr>
        <w:spacing w:after="0"/>
        <w:ind w:left="284" w:hanging="142"/>
        <w:contextualSpacing/>
        <w:jc w:val="both"/>
        <w:rPr>
          <w:rFonts w:ascii="Tahoma" w:hAnsi="Tahoma" w:cs="Tahoma"/>
          <w:sz w:val="18"/>
          <w:szCs w:val="18"/>
        </w:rPr>
      </w:pPr>
      <w:r w:rsidRPr="00DA6636">
        <w:rPr>
          <w:rFonts w:ascii="Tahoma" w:hAnsi="Tahoma" w:cs="Tahoma"/>
          <w:sz w:val="18"/>
          <w:szCs w:val="18"/>
        </w:rPr>
        <w:t>Laboratorium podaje w sprawozdaniach z badań niepewność rozszerzoną przy poziomie ufności około 9</w:t>
      </w:r>
      <w:r w:rsidR="00180107" w:rsidRPr="00DA6636">
        <w:rPr>
          <w:rFonts w:ascii="Tahoma" w:hAnsi="Tahoma" w:cs="Tahoma"/>
          <w:sz w:val="18"/>
          <w:szCs w:val="18"/>
        </w:rPr>
        <w:t>5% i współczynniku rozszerzenia</w:t>
      </w:r>
      <w:r w:rsidRPr="00DA6636">
        <w:rPr>
          <w:rFonts w:ascii="Tahoma" w:hAnsi="Tahoma" w:cs="Tahoma"/>
          <w:sz w:val="18"/>
          <w:szCs w:val="18"/>
        </w:rPr>
        <w:t xml:space="preserve"> k=2. </w:t>
      </w:r>
      <w:r w:rsidR="00F81B5A" w:rsidRPr="00DA6636">
        <w:rPr>
          <w:rFonts w:ascii="Tahoma" w:hAnsi="Tahoma" w:cs="Tahoma"/>
          <w:sz w:val="18"/>
          <w:szCs w:val="18"/>
        </w:rPr>
        <w:t>Niepewność nie zawiera niepewności pomiaru związanej z pobieraniem próbek z wyłączeniem próbek pobranych przez próbkobiorców z WSSE.</w:t>
      </w:r>
    </w:p>
    <w:p w14:paraId="5A885247" w14:textId="0639553E" w:rsidR="00A71B6F" w:rsidRPr="00DA6636" w:rsidRDefault="00A71B6F" w:rsidP="003132F7">
      <w:pPr>
        <w:numPr>
          <w:ilvl w:val="0"/>
          <w:numId w:val="9"/>
        </w:numPr>
        <w:spacing w:after="0"/>
        <w:ind w:left="284" w:hanging="142"/>
        <w:contextualSpacing/>
        <w:jc w:val="both"/>
        <w:rPr>
          <w:rFonts w:ascii="Tahoma" w:hAnsi="Tahoma" w:cs="Tahoma"/>
          <w:sz w:val="18"/>
          <w:szCs w:val="18"/>
        </w:rPr>
      </w:pPr>
      <w:r w:rsidRPr="00DA6636">
        <w:rPr>
          <w:rFonts w:ascii="Tahoma" w:hAnsi="Tahoma" w:cs="Tahoma"/>
          <w:sz w:val="18"/>
          <w:szCs w:val="18"/>
        </w:rPr>
        <w:t>Laboratorium zapewnia bezstronność i poufność uzyskanych od klienta informacji z wyjątkiem przypadków wymaganych przez prawo.</w:t>
      </w:r>
    </w:p>
    <w:p w14:paraId="1E492637" w14:textId="4901E83E" w:rsidR="003D523C" w:rsidRPr="00DA6636" w:rsidRDefault="003D523C" w:rsidP="003132F7">
      <w:pPr>
        <w:numPr>
          <w:ilvl w:val="0"/>
          <w:numId w:val="9"/>
        </w:numPr>
        <w:spacing w:after="240"/>
        <w:ind w:left="284" w:hanging="142"/>
        <w:contextualSpacing/>
        <w:jc w:val="both"/>
        <w:rPr>
          <w:rFonts w:ascii="Tahoma" w:hAnsi="Tahoma" w:cs="Tahoma"/>
          <w:sz w:val="18"/>
          <w:szCs w:val="18"/>
        </w:rPr>
      </w:pPr>
      <w:r w:rsidRPr="00DA6636">
        <w:rPr>
          <w:rFonts w:ascii="Tahoma" w:hAnsi="Tahoma" w:cs="Tahoma"/>
          <w:sz w:val="18"/>
          <w:szCs w:val="18"/>
        </w:rPr>
        <w:t xml:space="preserve">W przypadku uzyskania wyników badanych parametrów świadczących o możliwości zagrożenia życia lub zdrowia ludzi, o zaistniałym fakcie zostanie poinformowany właściwy </w:t>
      </w:r>
      <w:r w:rsidR="00935296" w:rsidRPr="00DA6636">
        <w:rPr>
          <w:rFonts w:ascii="Tahoma" w:hAnsi="Tahoma" w:cs="Tahoma"/>
          <w:sz w:val="18"/>
          <w:szCs w:val="18"/>
        </w:rPr>
        <w:t xml:space="preserve">terenowo </w:t>
      </w:r>
      <w:r w:rsidRPr="00DA6636">
        <w:rPr>
          <w:rFonts w:ascii="Tahoma" w:hAnsi="Tahoma" w:cs="Tahoma"/>
          <w:sz w:val="18"/>
          <w:szCs w:val="18"/>
        </w:rPr>
        <w:t>Państwowy Powiatowy Inspektor Sanitarny.</w:t>
      </w:r>
    </w:p>
    <w:p w14:paraId="2F914321" w14:textId="584415CA" w:rsidR="00574623" w:rsidRPr="00DA6636" w:rsidRDefault="00574623" w:rsidP="003132F7">
      <w:pPr>
        <w:numPr>
          <w:ilvl w:val="0"/>
          <w:numId w:val="9"/>
        </w:numPr>
        <w:spacing w:after="240"/>
        <w:ind w:left="284" w:hanging="142"/>
        <w:contextualSpacing/>
        <w:jc w:val="both"/>
        <w:rPr>
          <w:rFonts w:ascii="Tahoma" w:hAnsi="Tahoma" w:cs="Tahoma"/>
          <w:sz w:val="18"/>
          <w:szCs w:val="18"/>
        </w:rPr>
      </w:pPr>
      <w:r w:rsidRPr="00DA6636">
        <w:rPr>
          <w:rFonts w:ascii="Tahoma" w:hAnsi="Tahoma" w:cs="Tahoma"/>
          <w:sz w:val="18"/>
          <w:szCs w:val="18"/>
        </w:rPr>
        <w:t>W przypadku oznaczeń wyrażanych jako suma badanych parametrów, sumę oblicza się przy założeniu, że wartości poniżej granicy oznaczalności wynoszą zero.</w:t>
      </w:r>
    </w:p>
    <w:p w14:paraId="7689E4CE" w14:textId="77777777" w:rsidR="00624291" w:rsidRDefault="003D523C" w:rsidP="00E841CA">
      <w:pPr>
        <w:spacing w:line="600" w:lineRule="auto"/>
        <w:ind w:left="-709" w:right="118"/>
        <w:jc w:val="right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16"/>
          <w:szCs w:val="16"/>
        </w:rPr>
        <w:t xml:space="preserve"> </w:t>
      </w:r>
      <w:r w:rsidR="00E841CA">
        <w:rPr>
          <w:rFonts w:ascii="Tahoma" w:hAnsi="Tahoma" w:cs="Tahoma"/>
          <w:b/>
          <w:bCs/>
          <w:sz w:val="16"/>
          <w:szCs w:val="16"/>
        </w:rPr>
        <w:t xml:space="preserve">       </w:t>
      </w:r>
    </w:p>
    <w:p w14:paraId="71517AEE" w14:textId="780BC4CD" w:rsidR="00E841CA" w:rsidRDefault="003D523C" w:rsidP="00E841CA">
      <w:pPr>
        <w:spacing w:line="600" w:lineRule="auto"/>
        <w:ind w:left="-709" w:right="118"/>
        <w:jc w:val="right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16"/>
          <w:szCs w:val="16"/>
        </w:rPr>
        <w:t xml:space="preserve"> </w:t>
      </w:r>
      <w:r w:rsidRPr="00C87F9F">
        <w:rPr>
          <w:rFonts w:ascii="Tahoma" w:hAnsi="Tahoma" w:cs="Tahoma"/>
          <w:b/>
          <w:bCs/>
          <w:sz w:val="18"/>
          <w:szCs w:val="16"/>
        </w:rPr>
        <w:t>Zleceniodawc</w:t>
      </w:r>
      <w:r w:rsidR="00C81B52">
        <w:rPr>
          <w:rFonts w:ascii="Tahoma" w:hAnsi="Tahoma" w:cs="Tahoma"/>
          <w:b/>
          <w:bCs/>
          <w:sz w:val="18"/>
          <w:szCs w:val="16"/>
        </w:rPr>
        <w:t>a</w:t>
      </w:r>
      <w:r w:rsidRPr="00C87F9F">
        <w:rPr>
          <w:rFonts w:ascii="Tahoma" w:hAnsi="Tahoma" w:cs="Tahoma"/>
          <w:b/>
          <w:bCs/>
          <w:sz w:val="18"/>
          <w:szCs w:val="16"/>
        </w:rPr>
        <w:t xml:space="preserve">   </w:t>
      </w:r>
      <w:r>
        <w:rPr>
          <w:rFonts w:ascii="Tahoma" w:hAnsi="Tahoma" w:cs="Tahoma"/>
          <w:b/>
          <w:bCs/>
          <w:sz w:val="16"/>
          <w:szCs w:val="16"/>
        </w:rPr>
        <w:t xml:space="preserve">                   </w:t>
      </w:r>
      <w:r>
        <w:rPr>
          <w:rFonts w:ascii="Tahoma" w:hAnsi="Tahoma" w:cs="Tahoma"/>
          <w:b/>
          <w:bCs/>
          <w:sz w:val="16"/>
          <w:szCs w:val="16"/>
        </w:rPr>
        <w:tab/>
      </w:r>
    </w:p>
    <w:p w14:paraId="6070BF11" w14:textId="77777777" w:rsidR="00574623" w:rsidRDefault="00574623" w:rsidP="00574623">
      <w:pPr>
        <w:spacing w:after="0" w:line="240" w:lineRule="auto"/>
        <w:ind w:left="-709" w:right="118" w:firstLine="8789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16"/>
          <w:szCs w:val="16"/>
        </w:rPr>
        <w:t>………………………………</w:t>
      </w:r>
    </w:p>
    <w:p w14:paraId="47942E2D" w14:textId="07368062" w:rsidR="00E841CA" w:rsidRDefault="00574623" w:rsidP="00574623">
      <w:pPr>
        <w:spacing w:after="0" w:line="240" w:lineRule="auto"/>
        <w:ind w:right="283" w:firstLine="8364"/>
        <w:rPr>
          <w:rFonts w:ascii="Tahoma" w:hAnsi="Tahoma" w:cs="Tahoma"/>
          <w:bCs/>
          <w:sz w:val="18"/>
          <w:szCs w:val="18"/>
        </w:rPr>
      </w:pPr>
      <w:r w:rsidRPr="00D52301">
        <w:rPr>
          <w:rFonts w:ascii="Tahoma" w:hAnsi="Tahoma" w:cs="Tahoma"/>
          <w:bCs/>
          <w:i/>
          <w:sz w:val="16"/>
          <w:szCs w:val="16"/>
        </w:rPr>
        <w:t>data i podpis</w:t>
      </w:r>
    </w:p>
    <w:p w14:paraId="4419243B" w14:textId="77777777" w:rsidR="00E841CA" w:rsidRDefault="00E841CA" w:rsidP="001711CF">
      <w:pPr>
        <w:spacing w:after="0" w:line="240" w:lineRule="auto"/>
        <w:ind w:right="283"/>
        <w:rPr>
          <w:rFonts w:ascii="Tahoma" w:hAnsi="Tahoma" w:cs="Tahoma"/>
          <w:bCs/>
          <w:sz w:val="18"/>
          <w:szCs w:val="18"/>
        </w:rPr>
      </w:pPr>
    </w:p>
    <w:p w14:paraId="17100DA8" w14:textId="77777777" w:rsidR="005172D4" w:rsidRDefault="005172D4" w:rsidP="001711CF">
      <w:pPr>
        <w:spacing w:after="0" w:line="240" w:lineRule="auto"/>
        <w:ind w:right="283"/>
        <w:rPr>
          <w:rFonts w:ascii="Tahoma" w:hAnsi="Tahoma" w:cs="Tahoma"/>
          <w:bCs/>
          <w:sz w:val="18"/>
          <w:szCs w:val="18"/>
        </w:rPr>
      </w:pPr>
    </w:p>
    <w:p w14:paraId="3F199B9E" w14:textId="77777777" w:rsidR="005172D4" w:rsidRDefault="005172D4" w:rsidP="001711CF">
      <w:pPr>
        <w:spacing w:after="0" w:line="240" w:lineRule="auto"/>
        <w:ind w:right="283"/>
        <w:rPr>
          <w:rFonts w:ascii="Tahoma" w:hAnsi="Tahoma" w:cs="Tahoma"/>
          <w:bCs/>
          <w:sz w:val="18"/>
          <w:szCs w:val="18"/>
        </w:rPr>
      </w:pPr>
    </w:p>
    <w:p w14:paraId="7AFA3350" w14:textId="77777777" w:rsidR="005172D4" w:rsidRDefault="005172D4" w:rsidP="001711CF">
      <w:pPr>
        <w:spacing w:after="0" w:line="240" w:lineRule="auto"/>
        <w:ind w:right="283"/>
        <w:rPr>
          <w:rFonts w:ascii="Tahoma" w:hAnsi="Tahoma" w:cs="Tahoma"/>
          <w:bCs/>
          <w:sz w:val="18"/>
          <w:szCs w:val="18"/>
        </w:rPr>
      </w:pPr>
    </w:p>
    <w:p w14:paraId="211604E2" w14:textId="77777777" w:rsidR="00417BA6" w:rsidRDefault="00417BA6" w:rsidP="001711CF">
      <w:pPr>
        <w:spacing w:after="0" w:line="240" w:lineRule="auto"/>
        <w:ind w:right="283"/>
        <w:rPr>
          <w:rFonts w:ascii="Tahoma" w:hAnsi="Tahoma" w:cs="Tahoma"/>
          <w:bCs/>
          <w:sz w:val="18"/>
          <w:szCs w:val="18"/>
        </w:rPr>
      </w:pPr>
    </w:p>
    <w:p w14:paraId="1C214CD2" w14:textId="77777777" w:rsidR="00417BA6" w:rsidRDefault="00417BA6" w:rsidP="001711CF">
      <w:pPr>
        <w:spacing w:after="0" w:line="240" w:lineRule="auto"/>
        <w:ind w:right="283"/>
        <w:rPr>
          <w:rFonts w:ascii="Tahoma" w:hAnsi="Tahoma" w:cs="Tahoma"/>
          <w:bCs/>
          <w:sz w:val="18"/>
          <w:szCs w:val="18"/>
        </w:rPr>
      </w:pPr>
    </w:p>
    <w:p w14:paraId="0C8A161F" w14:textId="64C607AC" w:rsidR="008065CB" w:rsidRPr="009D62EE" w:rsidRDefault="001657EF" w:rsidP="001711CF">
      <w:pPr>
        <w:spacing w:after="0" w:line="240" w:lineRule="auto"/>
        <w:ind w:right="283"/>
        <w:rPr>
          <w:rFonts w:ascii="Tahoma" w:hAnsi="Tahoma" w:cs="Tahoma"/>
          <w:bCs/>
          <w:i/>
          <w:sz w:val="18"/>
          <w:szCs w:val="18"/>
        </w:rPr>
      </w:pPr>
      <w:r w:rsidRPr="009D62EE">
        <w:rPr>
          <w:rFonts w:ascii="Tahoma" w:hAnsi="Tahoma" w:cs="Tahoma"/>
          <w:bCs/>
          <w:sz w:val="18"/>
          <w:szCs w:val="18"/>
        </w:rPr>
        <w:t>Koszt realizacji zlecenia …………………………… netto (+23% VAT) = ………………………</w:t>
      </w:r>
      <w:r w:rsidR="008065CB" w:rsidRPr="009D62EE">
        <w:rPr>
          <w:rFonts w:ascii="Tahoma" w:hAnsi="Tahoma" w:cs="Tahoma"/>
          <w:bCs/>
          <w:sz w:val="18"/>
          <w:szCs w:val="18"/>
        </w:rPr>
        <w:t>……</w:t>
      </w:r>
      <w:r w:rsidR="00D77BBA">
        <w:rPr>
          <w:rFonts w:ascii="Tahoma" w:hAnsi="Tahoma" w:cs="Tahoma"/>
          <w:bCs/>
          <w:sz w:val="18"/>
          <w:szCs w:val="18"/>
        </w:rPr>
        <w:t>.</w:t>
      </w:r>
      <w:r w:rsidRPr="009D62EE">
        <w:rPr>
          <w:rFonts w:ascii="Tahoma" w:hAnsi="Tahoma" w:cs="Tahoma"/>
          <w:bCs/>
          <w:sz w:val="18"/>
          <w:szCs w:val="18"/>
        </w:rPr>
        <w:t xml:space="preserve"> </w:t>
      </w:r>
    </w:p>
    <w:p w14:paraId="287F67BF" w14:textId="66BEFEEB" w:rsidR="008065CB" w:rsidRDefault="009F60B5" w:rsidP="001711CF">
      <w:pPr>
        <w:spacing w:after="0" w:line="240" w:lineRule="auto"/>
        <w:ind w:left="-709" w:right="283"/>
        <w:rPr>
          <w:rFonts w:ascii="Tahoma" w:hAnsi="Tahoma" w:cs="Tahoma"/>
          <w:bCs/>
          <w:i/>
          <w:sz w:val="14"/>
          <w:szCs w:val="14"/>
        </w:rPr>
      </w:pPr>
      <w:r>
        <w:rPr>
          <w:rFonts w:ascii="Tahoma" w:hAnsi="Tahoma" w:cs="Tahoma"/>
          <w:bCs/>
          <w:i/>
          <w:sz w:val="14"/>
          <w:szCs w:val="14"/>
        </w:rPr>
        <w:t xml:space="preserve">                  </w:t>
      </w:r>
      <w:r w:rsidR="001657EF" w:rsidRPr="00D77BBA">
        <w:rPr>
          <w:rFonts w:ascii="Tahoma" w:hAnsi="Tahoma" w:cs="Tahoma"/>
          <w:bCs/>
          <w:i/>
          <w:sz w:val="14"/>
          <w:szCs w:val="14"/>
        </w:rPr>
        <w:t>(wypełnia PSSE w przypadk</w:t>
      </w:r>
      <w:r w:rsidR="008065CB" w:rsidRPr="00D77BBA">
        <w:rPr>
          <w:rFonts w:ascii="Tahoma" w:hAnsi="Tahoma" w:cs="Tahoma"/>
          <w:bCs/>
          <w:i/>
          <w:sz w:val="14"/>
          <w:szCs w:val="14"/>
        </w:rPr>
        <w:t xml:space="preserve">u </w:t>
      </w:r>
      <w:r w:rsidR="001657EF" w:rsidRPr="00D77BBA">
        <w:rPr>
          <w:rFonts w:ascii="Tahoma" w:hAnsi="Tahoma" w:cs="Tahoma"/>
          <w:bCs/>
          <w:i/>
          <w:sz w:val="14"/>
          <w:szCs w:val="14"/>
        </w:rPr>
        <w:t>pobierania próbek przez pracownika PSSE)</w:t>
      </w:r>
      <w:r w:rsidR="00D32ACA" w:rsidRPr="00D77BBA">
        <w:rPr>
          <w:rFonts w:ascii="Tahoma" w:hAnsi="Tahoma" w:cs="Tahoma"/>
          <w:bCs/>
          <w:i/>
          <w:sz w:val="14"/>
          <w:szCs w:val="14"/>
        </w:rPr>
        <w:t xml:space="preserve"> </w:t>
      </w:r>
    </w:p>
    <w:p w14:paraId="48466CF0" w14:textId="77777777" w:rsidR="005172D4" w:rsidRPr="00D77BBA" w:rsidRDefault="005172D4" w:rsidP="001711CF">
      <w:pPr>
        <w:spacing w:after="0" w:line="240" w:lineRule="auto"/>
        <w:ind w:left="-709" w:right="283"/>
        <w:rPr>
          <w:rFonts w:ascii="Tahoma" w:hAnsi="Tahoma" w:cs="Tahoma"/>
          <w:bCs/>
          <w:i/>
          <w:sz w:val="14"/>
          <w:szCs w:val="14"/>
        </w:rPr>
      </w:pPr>
    </w:p>
    <w:p w14:paraId="3ABBE4FA" w14:textId="77777777" w:rsidR="008065CB" w:rsidRPr="00A71B6F" w:rsidRDefault="00D32ACA" w:rsidP="001711CF">
      <w:pPr>
        <w:spacing w:after="0" w:line="240" w:lineRule="auto"/>
        <w:ind w:left="-709" w:right="283"/>
        <w:rPr>
          <w:rFonts w:ascii="Tahoma" w:hAnsi="Tahoma" w:cs="Tahoma"/>
          <w:bCs/>
          <w:i/>
          <w:sz w:val="6"/>
          <w:szCs w:val="6"/>
        </w:rPr>
      </w:pPr>
      <w:r>
        <w:rPr>
          <w:rFonts w:ascii="Tahoma" w:hAnsi="Tahoma" w:cs="Tahoma"/>
          <w:bCs/>
          <w:i/>
          <w:sz w:val="16"/>
          <w:szCs w:val="16"/>
        </w:rPr>
        <w:t xml:space="preserve">  </w:t>
      </w:r>
    </w:p>
    <w:p w14:paraId="6D9E3864" w14:textId="77777777" w:rsidR="00417BA6" w:rsidRDefault="00417BA6" w:rsidP="00F435B6">
      <w:pPr>
        <w:spacing w:after="0" w:line="240" w:lineRule="auto"/>
        <w:contextualSpacing/>
        <w:jc w:val="both"/>
        <w:rPr>
          <w:rFonts w:ascii="Tahoma" w:hAnsi="Tahoma" w:cs="Tahoma"/>
          <w:bCs/>
          <w:sz w:val="18"/>
          <w:szCs w:val="18"/>
        </w:rPr>
      </w:pPr>
    </w:p>
    <w:p w14:paraId="554C1573" w14:textId="33DAD806" w:rsidR="00F20C2F" w:rsidRPr="00D77BBA" w:rsidRDefault="00F20C2F" w:rsidP="00F435B6">
      <w:pPr>
        <w:spacing w:after="0" w:line="240" w:lineRule="auto"/>
        <w:contextualSpacing/>
        <w:jc w:val="both"/>
        <w:rPr>
          <w:rFonts w:ascii="Tahoma" w:hAnsi="Tahoma" w:cs="Tahoma"/>
          <w:sz w:val="14"/>
          <w:szCs w:val="14"/>
        </w:rPr>
      </w:pPr>
      <w:r w:rsidRPr="008065CB">
        <w:rPr>
          <w:rFonts w:ascii="Tahoma" w:hAnsi="Tahoma" w:cs="Tahoma"/>
          <w:bCs/>
          <w:sz w:val="18"/>
          <w:szCs w:val="18"/>
        </w:rPr>
        <w:t>Stan próbki dostarczonej do Laboratorium</w:t>
      </w:r>
      <w:r>
        <w:rPr>
          <w:rFonts w:ascii="Tahoma" w:hAnsi="Tahoma" w:cs="Tahoma"/>
          <w:bCs/>
          <w:sz w:val="18"/>
          <w:szCs w:val="16"/>
        </w:rPr>
        <w:t xml:space="preserve"> </w:t>
      </w:r>
      <w:r w:rsidRPr="004F622A">
        <w:rPr>
          <w:rFonts w:ascii="Tahoma" w:hAnsi="Tahoma" w:cs="Tahoma"/>
          <w:sz w:val="16"/>
          <w:szCs w:val="16"/>
        </w:rPr>
        <w:t>(</w:t>
      </w:r>
      <w:r w:rsidRPr="00D77BBA">
        <w:rPr>
          <w:rFonts w:ascii="Tahoma" w:hAnsi="Tahoma" w:cs="Tahoma"/>
          <w:i/>
          <w:sz w:val="14"/>
          <w:szCs w:val="14"/>
        </w:rPr>
        <w:t>w przypadku, gdy Zleceniodawca sam pobiera próbkę</w:t>
      </w:r>
      <w:r w:rsidRPr="00D77BBA">
        <w:rPr>
          <w:rFonts w:ascii="Tahoma" w:hAnsi="Tahoma" w:cs="Tahoma"/>
          <w:sz w:val="14"/>
          <w:szCs w:val="14"/>
        </w:rPr>
        <w:t>)</w:t>
      </w:r>
      <w:r w:rsidR="00C725E1" w:rsidRPr="00D77BBA">
        <w:rPr>
          <w:rFonts w:ascii="Tahoma" w:hAnsi="Tahoma" w:cs="Tahoma"/>
          <w:sz w:val="14"/>
          <w:szCs w:val="14"/>
        </w:rPr>
        <w:t>:</w:t>
      </w:r>
    </w:p>
    <w:p w14:paraId="62DFB351" w14:textId="77777777" w:rsidR="000324C4" w:rsidRPr="00D77BBA" w:rsidRDefault="000324C4" w:rsidP="001711CF">
      <w:pPr>
        <w:spacing w:after="0" w:line="276" w:lineRule="auto"/>
        <w:ind w:left="-567"/>
        <w:contextualSpacing/>
        <w:jc w:val="both"/>
        <w:rPr>
          <w:rFonts w:ascii="Tahoma" w:hAnsi="Tahoma" w:cs="Tahoma"/>
          <w:sz w:val="14"/>
          <w:szCs w:val="14"/>
        </w:rPr>
      </w:pPr>
    </w:p>
    <w:p w14:paraId="3AEF22C3" w14:textId="6B8F7354" w:rsidR="00C725E1" w:rsidRPr="00624291" w:rsidRDefault="001657EF" w:rsidP="001711CF">
      <w:pPr>
        <w:spacing w:after="0"/>
        <w:contextualSpacing/>
        <w:jc w:val="both"/>
        <w:rPr>
          <w:rFonts w:ascii="Tahoma" w:hAnsi="Tahoma" w:cs="Tahoma"/>
          <w:sz w:val="18"/>
          <w:szCs w:val="18"/>
        </w:rPr>
      </w:pPr>
      <w:r w:rsidRPr="00624291">
        <w:rPr>
          <w:rFonts w:ascii="Tahoma" w:hAnsi="Tahoma" w:cs="Tahoma"/>
          <w:sz w:val="18"/>
          <w:szCs w:val="18"/>
        </w:rPr>
        <w:sym w:font="Wingdings" w:char="F06F"/>
      </w:r>
      <w:r w:rsidRPr="00624291">
        <w:rPr>
          <w:rFonts w:ascii="Tahoma" w:hAnsi="Tahoma" w:cs="Tahoma"/>
          <w:sz w:val="18"/>
          <w:szCs w:val="18"/>
        </w:rPr>
        <w:t xml:space="preserve"> </w:t>
      </w:r>
      <w:r w:rsidR="00C725E1" w:rsidRPr="00624291">
        <w:rPr>
          <w:rFonts w:ascii="Tahoma" w:hAnsi="Tahoma" w:cs="Tahoma"/>
          <w:sz w:val="18"/>
          <w:szCs w:val="18"/>
        </w:rPr>
        <w:t xml:space="preserve">Bez uwag </w:t>
      </w:r>
      <w:r w:rsidR="000324C4" w:rsidRPr="00624291">
        <w:rPr>
          <w:rFonts w:ascii="Tahoma" w:hAnsi="Tahoma" w:cs="Tahoma"/>
          <w:sz w:val="18"/>
          <w:szCs w:val="18"/>
        </w:rPr>
        <w:t xml:space="preserve">      </w:t>
      </w:r>
      <w:r w:rsidRPr="00624291">
        <w:rPr>
          <w:rFonts w:ascii="Tahoma" w:hAnsi="Tahoma" w:cs="Tahoma"/>
          <w:sz w:val="18"/>
          <w:szCs w:val="18"/>
        </w:rPr>
        <w:sym w:font="Wingdings" w:char="F06F"/>
      </w:r>
      <w:r w:rsidR="000324C4" w:rsidRPr="00624291">
        <w:rPr>
          <w:rFonts w:ascii="Tahoma" w:hAnsi="Tahoma" w:cs="Tahoma"/>
          <w:sz w:val="18"/>
          <w:szCs w:val="18"/>
        </w:rPr>
        <w:t xml:space="preserve"> </w:t>
      </w:r>
      <w:r w:rsidR="002B780F" w:rsidRPr="00624291">
        <w:rPr>
          <w:rFonts w:ascii="Tahoma" w:hAnsi="Tahoma" w:cs="Tahoma"/>
          <w:sz w:val="18"/>
          <w:szCs w:val="18"/>
        </w:rPr>
        <w:t>Uwagi</w:t>
      </w:r>
      <w:r w:rsidRPr="00624291">
        <w:rPr>
          <w:rFonts w:ascii="Tahoma" w:hAnsi="Tahoma" w:cs="Tahoma"/>
          <w:sz w:val="18"/>
          <w:szCs w:val="18"/>
        </w:rPr>
        <w:t>:</w:t>
      </w:r>
      <w:r w:rsidR="000324C4" w:rsidRPr="00624291">
        <w:rPr>
          <w:rFonts w:ascii="Tahoma" w:hAnsi="Tahoma" w:cs="Tahoma"/>
          <w:sz w:val="18"/>
          <w:szCs w:val="18"/>
        </w:rPr>
        <w:t xml:space="preserve"> …………………………………………………………………………………………………………………………………..</w:t>
      </w:r>
    </w:p>
    <w:p w14:paraId="794853AD" w14:textId="77777777" w:rsidR="005172D4" w:rsidRPr="00624291" w:rsidRDefault="005172D4" w:rsidP="001711CF">
      <w:pPr>
        <w:spacing w:after="0"/>
        <w:contextualSpacing/>
        <w:jc w:val="both"/>
        <w:rPr>
          <w:rFonts w:ascii="Tahoma" w:hAnsi="Tahoma" w:cs="Tahoma"/>
          <w:sz w:val="18"/>
          <w:szCs w:val="18"/>
        </w:rPr>
      </w:pPr>
    </w:p>
    <w:p w14:paraId="031561BE" w14:textId="07467897" w:rsidR="003D523C" w:rsidRDefault="003D523C" w:rsidP="001711CF">
      <w:pPr>
        <w:spacing w:after="0" w:line="240" w:lineRule="auto"/>
        <w:ind w:left="-709"/>
        <w:jc w:val="right"/>
        <w:rPr>
          <w:rFonts w:ascii="Tahoma" w:hAnsi="Tahoma" w:cs="Tahoma"/>
          <w:bCs/>
          <w:sz w:val="18"/>
          <w:szCs w:val="18"/>
        </w:rPr>
      </w:pPr>
    </w:p>
    <w:p w14:paraId="358CDD1F" w14:textId="77777777" w:rsidR="00624291" w:rsidRPr="000324C4" w:rsidRDefault="00624291" w:rsidP="001711CF">
      <w:pPr>
        <w:spacing w:after="0" w:line="240" w:lineRule="auto"/>
        <w:ind w:left="-709"/>
        <w:jc w:val="right"/>
        <w:rPr>
          <w:rFonts w:ascii="Tahoma" w:hAnsi="Tahoma" w:cs="Tahoma"/>
          <w:bCs/>
          <w:sz w:val="18"/>
          <w:szCs w:val="18"/>
        </w:rPr>
      </w:pPr>
    </w:p>
    <w:p w14:paraId="665373C3" w14:textId="77777777" w:rsidR="003D523C" w:rsidRPr="00C87F9F" w:rsidRDefault="003D523C" w:rsidP="00F435B6">
      <w:pPr>
        <w:spacing w:line="360" w:lineRule="auto"/>
        <w:ind w:left="-709" w:right="284"/>
        <w:jc w:val="right"/>
        <w:rPr>
          <w:rFonts w:ascii="Tahoma" w:hAnsi="Tahoma" w:cs="Tahoma"/>
          <w:b/>
          <w:bCs/>
          <w:sz w:val="18"/>
          <w:szCs w:val="16"/>
        </w:rPr>
      </w:pPr>
      <w:r>
        <w:rPr>
          <w:rFonts w:ascii="Tahoma" w:hAnsi="Tahoma" w:cs="Tahoma"/>
          <w:b/>
          <w:bCs/>
          <w:sz w:val="16"/>
          <w:szCs w:val="16"/>
        </w:rPr>
        <w:tab/>
      </w:r>
      <w:r w:rsidRPr="00C87F9F">
        <w:rPr>
          <w:rFonts w:ascii="Tahoma" w:hAnsi="Tahoma" w:cs="Tahoma"/>
          <w:b/>
          <w:bCs/>
          <w:sz w:val="18"/>
          <w:szCs w:val="16"/>
        </w:rPr>
        <w:t>Przegląd i przyjęcie zlecenia</w:t>
      </w:r>
      <w:r w:rsidRPr="00C87F9F">
        <w:rPr>
          <w:rFonts w:ascii="Tahoma" w:hAnsi="Tahoma" w:cs="Tahoma"/>
          <w:b/>
          <w:bCs/>
          <w:sz w:val="18"/>
          <w:szCs w:val="16"/>
        </w:rPr>
        <w:tab/>
      </w:r>
      <w:r w:rsidRPr="00C87F9F">
        <w:rPr>
          <w:rFonts w:ascii="Tahoma" w:hAnsi="Tahoma" w:cs="Tahoma"/>
          <w:b/>
          <w:bCs/>
          <w:sz w:val="18"/>
          <w:szCs w:val="16"/>
        </w:rPr>
        <w:tab/>
      </w:r>
    </w:p>
    <w:p w14:paraId="2A8CF375" w14:textId="77777777" w:rsidR="003D523C" w:rsidRDefault="003D523C" w:rsidP="001711CF">
      <w:pPr>
        <w:spacing w:after="0" w:line="240" w:lineRule="auto"/>
        <w:ind w:left="-709" w:right="141"/>
        <w:jc w:val="right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16"/>
          <w:szCs w:val="16"/>
        </w:rPr>
        <w:tab/>
      </w:r>
      <w:r>
        <w:rPr>
          <w:rFonts w:ascii="Tahoma" w:hAnsi="Tahoma" w:cs="Tahoma"/>
          <w:b/>
          <w:bCs/>
          <w:sz w:val="16"/>
          <w:szCs w:val="16"/>
        </w:rPr>
        <w:tab/>
      </w:r>
      <w:r>
        <w:rPr>
          <w:rFonts w:ascii="Tahoma" w:hAnsi="Tahoma" w:cs="Tahoma"/>
          <w:b/>
          <w:bCs/>
          <w:sz w:val="16"/>
          <w:szCs w:val="16"/>
        </w:rPr>
        <w:tab/>
      </w:r>
      <w:r w:rsidR="00C87F9F">
        <w:rPr>
          <w:rFonts w:ascii="Tahoma" w:hAnsi="Tahoma" w:cs="Tahoma"/>
          <w:b/>
          <w:bCs/>
          <w:sz w:val="16"/>
          <w:szCs w:val="16"/>
        </w:rPr>
        <w:t>.</w:t>
      </w:r>
      <w:r>
        <w:rPr>
          <w:rFonts w:ascii="Tahoma" w:hAnsi="Tahoma" w:cs="Tahoma"/>
          <w:b/>
          <w:bCs/>
          <w:sz w:val="16"/>
          <w:szCs w:val="16"/>
        </w:rPr>
        <w:t>………………………………………….</w:t>
      </w:r>
      <w:r>
        <w:rPr>
          <w:rFonts w:ascii="Tahoma" w:hAnsi="Tahoma" w:cs="Tahoma"/>
          <w:b/>
          <w:bCs/>
          <w:sz w:val="16"/>
          <w:szCs w:val="16"/>
        </w:rPr>
        <w:tab/>
      </w:r>
      <w:r w:rsidR="004B05AC">
        <w:rPr>
          <w:rFonts w:ascii="Tahoma" w:hAnsi="Tahoma" w:cs="Tahoma"/>
          <w:b/>
          <w:bCs/>
          <w:sz w:val="16"/>
          <w:szCs w:val="16"/>
        </w:rPr>
        <w:tab/>
      </w:r>
      <w:r w:rsidR="004B05AC">
        <w:rPr>
          <w:rFonts w:ascii="Tahoma" w:hAnsi="Tahoma" w:cs="Tahoma"/>
          <w:b/>
          <w:bCs/>
          <w:sz w:val="16"/>
          <w:szCs w:val="16"/>
        </w:rPr>
        <w:tab/>
      </w:r>
      <w:r w:rsidR="004B05AC">
        <w:rPr>
          <w:rFonts w:ascii="Tahoma" w:hAnsi="Tahoma" w:cs="Tahoma"/>
          <w:b/>
          <w:bCs/>
          <w:sz w:val="16"/>
          <w:szCs w:val="16"/>
        </w:rPr>
        <w:tab/>
      </w:r>
    </w:p>
    <w:p w14:paraId="7C64A465" w14:textId="77777777" w:rsidR="003D523C" w:rsidRPr="00D32ACA" w:rsidRDefault="003D523C" w:rsidP="001711CF">
      <w:pPr>
        <w:spacing w:after="0" w:line="240" w:lineRule="auto"/>
        <w:ind w:left="-709" w:right="1134"/>
        <w:jc w:val="right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Cs/>
          <w:i/>
          <w:sz w:val="16"/>
          <w:szCs w:val="16"/>
        </w:rPr>
        <w:tab/>
      </w:r>
      <w:r>
        <w:rPr>
          <w:rFonts w:ascii="Tahoma" w:hAnsi="Tahoma" w:cs="Tahoma"/>
          <w:bCs/>
          <w:i/>
          <w:sz w:val="16"/>
          <w:szCs w:val="16"/>
        </w:rPr>
        <w:tab/>
      </w:r>
      <w:r>
        <w:rPr>
          <w:rFonts w:ascii="Tahoma" w:hAnsi="Tahoma" w:cs="Tahoma"/>
          <w:bCs/>
          <w:i/>
          <w:sz w:val="16"/>
          <w:szCs w:val="16"/>
        </w:rPr>
        <w:tab/>
      </w:r>
      <w:r>
        <w:rPr>
          <w:rFonts w:ascii="Tahoma" w:hAnsi="Tahoma" w:cs="Tahoma"/>
          <w:bCs/>
          <w:i/>
          <w:sz w:val="16"/>
          <w:szCs w:val="16"/>
        </w:rPr>
        <w:tab/>
      </w:r>
      <w:r w:rsidRPr="00D52301">
        <w:rPr>
          <w:rFonts w:ascii="Tahoma" w:hAnsi="Tahoma" w:cs="Tahoma"/>
          <w:bCs/>
          <w:i/>
          <w:sz w:val="16"/>
          <w:szCs w:val="16"/>
        </w:rPr>
        <w:t>data i podpis</w:t>
      </w:r>
      <w:r>
        <w:rPr>
          <w:rFonts w:ascii="Tahoma" w:hAnsi="Tahoma" w:cs="Tahoma"/>
          <w:bCs/>
          <w:i/>
          <w:sz w:val="16"/>
          <w:szCs w:val="16"/>
        </w:rPr>
        <w:tab/>
      </w:r>
      <w:r>
        <w:rPr>
          <w:rFonts w:ascii="Tahoma" w:hAnsi="Tahoma" w:cs="Tahoma"/>
          <w:bCs/>
          <w:i/>
          <w:sz w:val="16"/>
          <w:szCs w:val="16"/>
        </w:rPr>
        <w:tab/>
      </w:r>
      <w:r>
        <w:rPr>
          <w:rFonts w:ascii="Tahoma" w:hAnsi="Tahoma" w:cs="Tahoma"/>
          <w:bCs/>
          <w:i/>
          <w:sz w:val="16"/>
          <w:szCs w:val="16"/>
        </w:rPr>
        <w:tab/>
      </w:r>
      <w:r w:rsidR="00097506">
        <w:rPr>
          <w:rFonts w:ascii="Tahoma" w:hAnsi="Tahoma" w:cs="Tahoma"/>
          <w:bCs/>
          <w:i/>
          <w:sz w:val="16"/>
          <w:szCs w:val="16"/>
        </w:rPr>
        <w:t xml:space="preserve">  </w:t>
      </w:r>
      <w:r w:rsidR="00097506">
        <w:rPr>
          <w:rFonts w:ascii="Tahoma" w:hAnsi="Tahoma" w:cs="Tahoma"/>
          <w:bCs/>
          <w:i/>
          <w:sz w:val="16"/>
          <w:szCs w:val="16"/>
        </w:rPr>
        <w:tab/>
      </w:r>
      <w:r w:rsidR="00097506">
        <w:rPr>
          <w:rFonts w:ascii="Tahoma" w:hAnsi="Tahoma" w:cs="Tahoma"/>
          <w:bCs/>
          <w:i/>
          <w:sz w:val="16"/>
          <w:szCs w:val="16"/>
        </w:rPr>
        <w:tab/>
      </w:r>
      <w:r w:rsidR="00097506">
        <w:rPr>
          <w:rFonts w:ascii="Tahoma" w:hAnsi="Tahoma" w:cs="Tahoma"/>
          <w:bCs/>
          <w:i/>
          <w:sz w:val="16"/>
          <w:szCs w:val="16"/>
        </w:rPr>
        <w:tab/>
      </w:r>
      <w:r w:rsidR="00097506">
        <w:rPr>
          <w:rFonts w:ascii="Tahoma" w:hAnsi="Tahoma" w:cs="Tahoma"/>
          <w:bCs/>
          <w:i/>
          <w:sz w:val="16"/>
          <w:szCs w:val="16"/>
        </w:rPr>
        <w:tab/>
      </w:r>
      <w:r w:rsidR="00097506">
        <w:rPr>
          <w:rFonts w:ascii="Tahoma" w:hAnsi="Tahoma" w:cs="Tahoma"/>
          <w:bCs/>
          <w:i/>
          <w:sz w:val="16"/>
          <w:szCs w:val="16"/>
        </w:rPr>
        <w:tab/>
      </w:r>
      <w:r w:rsidR="00097506">
        <w:rPr>
          <w:rFonts w:ascii="Tahoma" w:hAnsi="Tahoma" w:cs="Tahoma"/>
          <w:bCs/>
          <w:i/>
          <w:sz w:val="16"/>
          <w:szCs w:val="16"/>
        </w:rPr>
        <w:tab/>
      </w:r>
      <w:r w:rsidR="00097506">
        <w:rPr>
          <w:rFonts w:ascii="Tahoma" w:hAnsi="Tahoma" w:cs="Tahoma"/>
          <w:bCs/>
          <w:i/>
          <w:sz w:val="16"/>
          <w:szCs w:val="16"/>
        </w:rPr>
        <w:tab/>
      </w:r>
      <w:r w:rsidR="00097506">
        <w:rPr>
          <w:rFonts w:ascii="Tahoma" w:hAnsi="Tahoma" w:cs="Tahoma"/>
          <w:bCs/>
          <w:i/>
          <w:sz w:val="16"/>
          <w:szCs w:val="16"/>
        </w:rPr>
        <w:tab/>
      </w:r>
      <w:r w:rsidR="00097506">
        <w:rPr>
          <w:rFonts w:ascii="Tahoma" w:hAnsi="Tahoma" w:cs="Tahoma"/>
          <w:bCs/>
          <w:i/>
          <w:sz w:val="16"/>
          <w:szCs w:val="16"/>
        </w:rPr>
        <w:tab/>
      </w:r>
      <w:r w:rsidR="00097506">
        <w:rPr>
          <w:rFonts w:ascii="Tahoma" w:hAnsi="Tahoma" w:cs="Tahoma"/>
          <w:bCs/>
          <w:i/>
          <w:sz w:val="16"/>
          <w:szCs w:val="16"/>
        </w:rPr>
        <w:tab/>
      </w:r>
      <w:r w:rsidR="00097506">
        <w:rPr>
          <w:rFonts w:ascii="Tahoma" w:hAnsi="Tahoma" w:cs="Tahoma"/>
          <w:bCs/>
          <w:i/>
          <w:sz w:val="16"/>
          <w:szCs w:val="16"/>
        </w:rPr>
        <w:tab/>
      </w:r>
    </w:p>
    <w:sectPr w:rsidR="003D523C" w:rsidRPr="00D32ACA" w:rsidSect="00E07F98">
      <w:footerReference w:type="default" r:id="rId10"/>
      <w:pgSz w:w="11906" w:h="16838"/>
      <w:pgMar w:top="567" w:right="720" w:bottom="720" w:left="72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DA759" w14:textId="77777777" w:rsidR="00373AE1" w:rsidRDefault="00373AE1" w:rsidP="001500D9">
      <w:pPr>
        <w:spacing w:after="0" w:line="240" w:lineRule="auto"/>
      </w:pPr>
      <w:r>
        <w:separator/>
      </w:r>
    </w:p>
  </w:endnote>
  <w:endnote w:type="continuationSeparator" w:id="0">
    <w:p w14:paraId="6BA7489F" w14:textId="77777777" w:rsidR="00373AE1" w:rsidRDefault="00373AE1" w:rsidP="00150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iCs/>
        <w:sz w:val="16"/>
        <w:szCs w:val="16"/>
      </w:rPr>
      <w:id w:val="1772660233"/>
      <w:docPartObj>
        <w:docPartGallery w:val="Page Numbers (Bottom of Page)"/>
        <w:docPartUnique/>
      </w:docPartObj>
    </w:sdtPr>
    <w:sdtContent>
      <w:sdt>
        <w:sdtPr>
          <w:rPr>
            <w:i/>
            <w:iCs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B831015" w14:textId="77777777" w:rsidR="001500D9" w:rsidRPr="003132F7" w:rsidRDefault="001500D9">
            <w:pPr>
              <w:pStyle w:val="Stopka"/>
              <w:jc w:val="right"/>
              <w:rPr>
                <w:i/>
                <w:iCs/>
                <w:sz w:val="16"/>
                <w:szCs w:val="16"/>
              </w:rPr>
            </w:pPr>
            <w:r w:rsidRPr="003132F7">
              <w:rPr>
                <w:i/>
                <w:iCs/>
                <w:sz w:val="16"/>
                <w:szCs w:val="16"/>
              </w:rPr>
              <w:t xml:space="preserve">Strona </w:t>
            </w:r>
            <w:r w:rsidRPr="003132F7">
              <w:rPr>
                <w:b/>
                <w:bCs/>
                <w:i/>
                <w:iCs/>
                <w:sz w:val="16"/>
                <w:szCs w:val="16"/>
              </w:rPr>
              <w:fldChar w:fldCharType="begin"/>
            </w:r>
            <w:r w:rsidRPr="003132F7">
              <w:rPr>
                <w:b/>
                <w:bCs/>
                <w:i/>
                <w:iCs/>
                <w:sz w:val="16"/>
                <w:szCs w:val="16"/>
              </w:rPr>
              <w:instrText>PAGE</w:instrText>
            </w:r>
            <w:r w:rsidRPr="003132F7">
              <w:rPr>
                <w:b/>
                <w:bCs/>
                <w:i/>
                <w:iCs/>
                <w:sz w:val="16"/>
                <w:szCs w:val="16"/>
              </w:rPr>
              <w:fldChar w:fldCharType="separate"/>
            </w:r>
            <w:r w:rsidR="0079124D" w:rsidRPr="003132F7">
              <w:rPr>
                <w:b/>
                <w:bCs/>
                <w:i/>
                <w:iCs/>
                <w:noProof/>
                <w:sz w:val="16"/>
                <w:szCs w:val="16"/>
              </w:rPr>
              <w:t>2</w:t>
            </w:r>
            <w:r w:rsidRPr="003132F7">
              <w:rPr>
                <w:b/>
                <w:bCs/>
                <w:i/>
                <w:iCs/>
                <w:sz w:val="16"/>
                <w:szCs w:val="16"/>
              </w:rPr>
              <w:fldChar w:fldCharType="end"/>
            </w:r>
            <w:r w:rsidRPr="003132F7">
              <w:rPr>
                <w:i/>
                <w:iCs/>
                <w:sz w:val="16"/>
                <w:szCs w:val="16"/>
              </w:rPr>
              <w:t xml:space="preserve"> z </w:t>
            </w:r>
            <w:r w:rsidRPr="003132F7">
              <w:rPr>
                <w:b/>
                <w:bCs/>
                <w:i/>
                <w:iCs/>
                <w:sz w:val="16"/>
                <w:szCs w:val="16"/>
              </w:rPr>
              <w:fldChar w:fldCharType="begin"/>
            </w:r>
            <w:r w:rsidRPr="003132F7">
              <w:rPr>
                <w:b/>
                <w:bCs/>
                <w:i/>
                <w:iCs/>
                <w:sz w:val="16"/>
                <w:szCs w:val="16"/>
              </w:rPr>
              <w:instrText>NUMPAGES</w:instrText>
            </w:r>
            <w:r w:rsidRPr="003132F7">
              <w:rPr>
                <w:b/>
                <w:bCs/>
                <w:i/>
                <w:iCs/>
                <w:sz w:val="16"/>
                <w:szCs w:val="16"/>
              </w:rPr>
              <w:fldChar w:fldCharType="separate"/>
            </w:r>
            <w:r w:rsidR="0079124D" w:rsidRPr="003132F7">
              <w:rPr>
                <w:b/>
                <w:bCs/>
                <w:i/>
                <w:iCs/>
                <w:noProof/>
                <w:sz w:val="16"/>
                <w:szCs w:val="16"/>
              </w:rPr>
              <w:t>2</w:t>
            </w:r>
            <w:r w:rsidRPr="003132F7">
              <w:rPr>
                <w:b/>
                <w:bCs/>
                <w:i/>
                <w:iCs/>
                <w:sz w:val="16"/>
                <w:szCs w:val="16"/>
              </w:rPr>
              <w:fldChar w:fldCharType="end"/>
            </w:r>
          </w:p>
        </w:sdtContent>
      </w:sdt>
    </w:sdtContent>
  </w:sdt>
  <w:p w14:paraId="0E9962BC" w14:textId="4F70A6EC" w:rsidR="00451C2F" w:rsidRPr="00615DBE" w:rsidRDefault="006C3D2B">
    <w:pPr>
      <w:pStyle w:val="Stopka"/>
      <w:rPr>
        <w:sz w:val="16"/>
        <w:szCs w:val="16"/>
      </w:rPr>
    </w:pPr>
    <w:r>
      <w:rPr>
        <w:sz w:val="16"/>
        <w:szCs w:val="16"/>
      </w:rPr>
      <w:t>0</w:t>
    </w:r>
    <w:r w:rsidR="008C7CEC">
      <w:rPr>
        <w:sz w:val="16"/>
        <w:szCs w:val="16"/>
      </w:rPr>
      <w:t>6</w:t>
    </w:r>
    <w:r w:rsidR="00615DBE" w:rsidRPr="00615DBE">
      <w:rPr>
        <w:sz w:val="16"/>
        <w:szCs w:val="16"/>
      </w:rPr>
      <w:t>.202</w:t>
    </w:r>
    <w:r w:rsidR="00574623">
      <w:rPr>
        <w:sz w:val="16"/>
        <w:szCs w:val="16"/>
      </w:rPr>
      <w:t>6</w:t>
    </w:r>
    <w:r w:rsidR="0021567C">
      <w:rPr>
        <w:sz w:val="16"/>
        <w:szCs w:val="16"/>
      </w:rPr>
      <w:t xml:space="preserve"> -2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19649" w14:textId="77777777" w:rsidR="00373AE1" w:rsidRDefault="00373AE1" w:rsidP="001500D9">
      <w:pPr>
        <w:spacing w:after="0" w:line="240" w:lineRule="auto"/>
      </w:pPr>
      <w:r>
        <w:separator/>
      </w:r>
    </w:p>
  </w:footnote>
  <w:footnote w:type="continuationSeparator" w:id="0">
    <w:p w14:paraId="19982AAC" w14:textId="77777777" w:rsidR="00373AE1" w:rsidRDefault="00373AE1" w:rsidP="00150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90247"/>
    <w:multiLevelType w:val="hybridMultilevel"/>
    <w:tmpl w:val="48880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6492B"/>
    <w:multiLevelType w:val="hybridMultilevel"/>
    <w:tmpl w:val="DC0693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A1C7F"/>
    <w:multiLevelType w:val="hybridMultilevel"/>
    <w:tmpl w:val="D9287C8C"/>
    <w:lvl w:ilvl="0" w:tplc="7EB8BD14">
      <w:start w:val="1"/>
      <w:numFmt w:val="decimal"/>
      <w:lvlText w:val="%1."/>
      <w:lvlJc w:val="left"/>
      <w:pPr>
        <w:ind w:left="29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28D408DB"/>
    <w:multiLevelType w:val="hybridMultilevel"/>
    <w:tmpl w:val="F8C8A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864A4"/>
    <w:multiLevelType w:val="hybridMultilevel"/>
    <w:tmpl w:val="892E090C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43A13D1A"/>
    <w:multiLevelType w:val="hybridMultilevel"/>
    <w:tmpl w:val="96188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3218E"/>
    <w:multiLevelType w:val="hybridMultilevel"/>
    <w:tmpl w:val="F1F87506"/>
    <w:lvl w:ilvl="0" w:tplc="99584F7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56013136"/>
    <w:multiLevelType w:val="hybridMultilevel"/>
    <w:tmpl w:val="4AAAA940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5DD204EF"/>
    <w:multiLevelType w:val="hybridMultilevel"/>
    <w:tmpl w:val="EA1CF74A"/>
    <w:lvl w:ilvl="0" w:tplc="7EB8BD14">
      <w:start w:val="1"/>
      <w:numFmt w:val="decimal"/>
      <w:lvlText w:val="%1."/>
      <w:lvlJc w:val="left"/>
      <w:pPr>
        <w:ind w:left="29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 w15:restartNumberingAfterBreak="0">
    <w:nsid w:val="5DEA35DF"/>
    <w:multiLevelType w:val="hybridMultilevel"/>
    <w:tmpl w:val="D9A2A46A"/>
    <w:lvl w:ilvl="0" w:tplc="0415000F">
      <w:start w:val="1"/>
      <w:numFmt w:val="decimal"/>
      <w:lvlText w:val="%1."/>
      <w:lvlJc w:val="left"/>
      <w:pPr>
        <w:ind w:left="6390" w:hanging="360"/>
      </w:pPr>
    </w:lvl>
    <w:lvl w:ilvl="1" w:tplc="04150019" w:tentative="1">
      <w:start w:val="1"/>
      <w:numFmt w:val="lowerLetter"/>
      <w:lvlText w:val="%2."/>
      <w:lvlJc w:val="left"/>
      <w:pPr>
        <w:ind w:left="7110" w:hanging="360"/>
      </w:pPr>
    </w:lvl>
    <w:lvl w:ilvl="2" w:tplc="0415001B" w:tentative="1">
      <w:start w:val="1"/>
      <w:numFmt w:val="lowerRoman"/>
      <w:lvlText w:val="%3."/>
      <w:lvlJc w:val="right"/>
      <w:pPr>
        <w:ind w:left="7830" w:hanging="180"/>
      </w:pPr>
    </w:lvl>
    <w:lvl w:ilvl="3" w:tplc="0415000F" w:tentative="1">
      <w:start w:val="1"/>
      <w:numFmt w:val="decimal"/>
      <w:lvlText w:val="%4."/>
      <w:lvlJc w:val="left"/>
      <w:pPr>
        <w:ind w:left="8550" w:hanging="360"/>
      </w:pPr>
    </w:lvl>
    <w:lvl w:ilvl="4" w:tplc="04150019" w:tentative="1">
      <w:start w:val="1"/>
      <w:numFmt w:val="lowerLetter"/>
      <w:lvlText w:val="%5."/>
      <w:lvlJc w:val="left"/>
      <w:pPr>
        <w:ind w:left="9270" w:hanging="360"/>
      </w:pPr>
    </w:lvl>
    <w:lvl w:ilvl="5" w:tplc="0415001B" w:tentative="1">
      <w:start w:val="1"/>
      <w:numFmt w:val="lowerRoman"/>
      <w:lvlText w:val="%6."/>
      <w:lvlJc w:val="right"/>
      <w:pPr>
        <w:ind w:left="9990" w:hanging="180"/>
      </w:pPr>
    </w:lvl>
    <w:lvl w:ilvl="6" w:tplc="0415000F" w:tentative="1">
      <w:start w:val="1"/>
      <w:numFmt w:val="decimal"/>
      <w:lvlText w:val="%7."/>
      <w:lvlJc w:val="left"/>
      <w:pPr>
        <w:ind w:left="10710" w:hanging="360"/>
      </w:pPr>
    </w:lvl>
    <w:lvl w:ilvl="7" w:tplc="04150019" w:tentative="1">
      <w:start w:val="1"/>
      <w:numFmt w:val="lowerLetter"/>
      <w:lvlText w:val="%8."/>
      <w:lvlJc w:val="left"/>
      <w:pPr>
        <w:ind w:left="11430" w:hanging="360"/>
      </w:pPr>
    </w:lvl>
    <w:lvl w:ilvl="8" w:tplc="0415001B" w:tentative="1">
      <w:start w:val="1"/>
      <w:numFmt w:val="lowerRoman"/>
      <w:lvlText w:val="%9."/>
      <w:lvlJc w:val="right"/>
      <w:pPr>
        <w:ind w:left="12150" w:hanging="180"/>
      </w:pPr>
    </w:lvl>
  </w:abstractNum>
  <w:abstractNum w:abstractNumId="10" w15:restartNumberingAfterBreak="0">
    <w:nsid w:val="784E1B0E"/>
    <w:multiLevelType w:val="hybridMultilevel"/>
    <w:tmpl w:val="0DDC1BFA"/>
    <w:lvl w:ilvl="0" w:tplc="70EA492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427626373">
    <w:abstractNumId w:val="9"/>
  </w:num>
  <w:num w:numId="2" w16cid:durableId="1886600772">
    <w:abstractNumId w:val="3"/>
  </w:num>
  <w:num w:numId="3" w16cid:durableId="1716806159">
    <w:abstractNumId w:val="0"/>
  </w:num>
  <w:num w:numId="4" w16cid:durableId="475490972">
    <w:abstractNumId w:val="6"/>
  </w:num>
  <w:num w:numId="5" w16cid:durableId="1120228590">
    <w:abstractNumId w:val="10"/>
  </w:num>
  <w:num w:numId="6" w16cid:durableId="1675843598">
    <w:abstractNumId w:val="5"/>
  </w:num>
  <w:num w:numId="7" w16cid:durableId="695472003">
    <w:abstractNumId w:val="7"/>
  </w:num>
  <w:num w:numId="8" w16cid:durableId="1239361219">
    <w:abstractNumId w:val="2"/>
  </w:num>
  <w:num w:numId="9" w16cid:durableId="1896818640">
    <w:abstractNumId w:val="4"/>
  </w:num>
  <w:num w:numId="10" w16cid:durableId="203757068">
    <w:abstractNumId w:val="8"/>
  </w:num>
  <w:num w:numId="11" w16cid:durableId="1317025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9FB"/>
    <w:rsid w:val="00005609"/>
    <w:rsid w:val="000065D6"/>
    <w:rsid w:val="00021886"/>
    <w:rsid w:val="000221F5"/>
    <w:rsid w:val="00025FF2"/>
    <w:rsid w:val="00031EBE"/>
    <w:rsid w:val="000324C4"/>
    <w:rsid w:val="00032545"/>
    <w:rsid w:val="00034846"/>
    <w:rsid w:val="000435E9"/>
    <w:rsid w:val="00044F6A"/>
    <w:rsid w:val="000602B2"/>
    <w:rsid w:val="0006693E"/>
    <w:rsid w:val="00092C0C"/>
    <w:rsid w:val="00097506"/>
    <w:rsid w:val="000A7114"/>
    <w:rsid w:val="000B1FBE"/>
    <w:rsid w:val="000B3EDE"/>
    <w:rsid w:val="000C0DA0"/>
    <w:rsid w:val="000D5A73"/>
    <w:rsid w:val="000D71A7"/>
    <w:rsid w:val="000E2DB2"/>
    <w:rsid w:val="000E4613"/>
    <w:rsid w:val="000F23B9"/>
    <w:rsid w:val="00104765"/>
    <w:rsid w:val="0011261C"/>
    <w:rsid w:val="00112E00"/>
    <w:rsid w:val="00113986"/>
    <w:rsid w:val="001319EF"/>
    <w:rsid w:val="001417EA"/>
    <w:rsid w:val="00144AED"/>
    <w:rsid w:val="001500D9"/>
    <w:rsid w:val="00161E4D"/>
    <w:rsid w:val="001657EF"/>
    <w:rsid w:val="00170CD4"/>
    <w:rsid w:val="001711CF"/>
    <w:rsid w:val="00180107"/>
    <w:rsid w:val="00181A5D"/>
    <w:rsid w:val="0018243B"/>
    <w:rsid w:val="00183DB9"/>
    <w:rsid w:val="001A228A"/>
    <w:rsid w:val="001A5724"/>
    <w:rsid w:val="001A6175"/>
    <w:rsid w:val="001B52B6"/>
    <w:rsid w:val="001E3E1F"/>
    <w:rsid w:val="001F4054"/>
    <w:rsid w:val="001F4FE3"/>
    <w:rsid w:val="00203828"/>
    <w:rsid w:val="00207C2C"/>
    <w:rsid w:val="00210925"/>
    <w:rsid w:val="00211905"/>
    <w:rsid w:val="0021567C"/>
    <w:rsid w:val="00217A5B"/>
    <w:rsid w:val="0022522A"/>
    <w:rsid w:val="00261CE0"/>
    <w:rsid w:val="0027176B"/>
    <w:rsid w:val="00286C86"/>
    <w:rsid w:val="00291F80"/>
    <w:rsid w:val="00296CFD"/>
    <w:rsid w:val="00297BE9"/>
    <w:rsid w:val="002A3835"/>
    <w:rsid w:val="002A5C5D"/>
    <w:rsid w:val="002A6D75"/>
    <w:rsid w:val="002A79C4"/>
    <w:rsid w:val="002B177B"/>
    <w:rsid w:val="002B780F"/>
    <w:rsid w:val="002C7065"/>
    <w:rsid w:val="002D10EF"/>
    <w:rsid w:val="002D5200"/>
    <w:rsid w:val="002D6C6F"/>
    <w:rsid w:val="002E0513"/>
    <w:rsid w:val="002E71F1"/>
    <w:rsid w:val="002F018E"/>
    <w:rsid w:val="003115C7"/>
    <w:rsid w:val="00312E72"/>
    <w:rsid w:val="003132F7"/>
    <w:rsid w:val="0031348D"/>
    <w:rsid w:val="003176E5"/>
    <w:rsid w:val="003335EB"/>
    <w:rsid w:val="00336CA5"/>
    <w:rsid w:val="0033710B"/>
    <w:rsid w:val="00343B1A"/>
    <w:rsid w:val="00344C76"/>
    <w:rsid w:val="00350176"/>
    <w:rsid w:val="0035105C"/>
    <w:rsid w:val="00354C13"/>
    <w:rsid w:val="00356B6D"/>
    <w:rsid w:val="00362553"/>
    <w:rsid w:val="0036273D"/>
    <w:rsid w:val="00373AE1"/>
    <w:rsid w:val="003869C9"/>
    <w:rsid w:val="0039253A"/>
    <w:rsid w:val="003B4C95"/>
    <w:rsid w:val="003B4C98"/>
    <w:rsid w:val="003C48AE"/>
    <w:rsid w:val="003D2852"/>
    <w:rsid w:val="003D523C"/>
    <w:rsid w:val="003E1BBB"/>
    <w:rsid w:val="003E732B"/>
    <w:rsid w:val="003F4341"/>
    <w:rsid w:val="00400F7C"/>
    <w:rsid w:val="00405140"/>
    <w:rsid w:val="004163BE"/>
    <w:rsid w:val="00417BA6"/>
    <w:rsid w:val="004323F7"/>
    <w:rsid w:val="00451C2F"/>
    <w:rsid w:val="0045338C"/>
    <w:rsid w:val="00462140"/>
    <w:rsid w:val="00465803"/>
    <w:rsid w:val="00473AF1"/>
    <w:rsid w:val="0048589E"/>
    <w:rsid w:val="0049469F"/>
    <w:rsid w:val="004B05AC"/>
    <w:rsid w:val="004B0C5C"/>
    <w:rsid w:val="004C0CAA"/>
    <w:rsid w:val="004C500A"/>
    <w:rsid w:val="004C7D66"/>
    <w:rsid w:val="004F0547"/>
    <w:rsid w:val="0050067C"/>
    <w:rsid w:val="005133FC"/>
    <w:rsid w:val="005172D4"/>
    <w:rsid w:val="0052169B"/>
    <w:rsid w:val="00526970"/>
    <w:rsid w:val="00534BC0"/>
    <w:rsid w:val="00536E2F"/>
    <w:rsid w:val="005409BD"/>
    <w:rsid w:val="005609FD"/>
    <w:rsid w:val="00566352"/>
    <w:rsid w:val="00574623"/>
    <w:rsid w:val="005759FB"/>
    <w:rsid w:val="005817A7"/>
    <w:rsid w:val="00592897"/>
    <w:rsid w:val="005A0D57"/>
    <w:rsid w:val="005A4E23"/>
    <w:rsid w:val="005B75D6"/>
    <w:rsid w:val="005C0004"/>
    <w:rsid w:val="005C20B6"/>
    <w:rsid w:val="005C296C"/>
    <w:rsid w:val="005C4090"/>
    <w:rsid w:val="005E2819"/>
    <w:rsid w:val="005F78F8"/>
    <w:rsid w:val="0060039F"/>
    <w:rsid w:val="00601628"/>
    <w:rsid w:val="00615DBE"/>
    <w:rsid w:val="00624291"/>
    <w:rsid w:val="00640AC9"/>
    <w:rsid w:val="0064664E"/>
    <w:rsid w:val="006536F6"/>
    <w:rsid w:val="00661DA3"/>
    <w:rsid w:val="00684246"/>
    <w:rsid w:val="006A430A"/>
    <w:rsid w:val="006A49E9"/>
    <w:rsid w:val="006C155A"/>
    <w:rsid w:val="006C3D2B"/>
    <w:rsid w:val="006D06F9"/>
    <w:rsid w:val="006D55BC"/>
    <w:rsid w:val="006F24CF"/>
    <w:rsid w:val="0070243D"/>
    <w:rsid w:val="007276B0"/>
    <w:rsid w:val="00736A3C"/>
    <w:rsid w:val="00751E93"/>
    <w:rsid w:val="007606B2"/>
    <w:rsid w:val="00760E0D"/>
    <w:rsid w:val="00764DA6"/>
    <w:rsid w:val="00771550"/>
    <w:rsid w:val="007719C4"/>
    <w:rsid w:val="0078645D"/>
    <w:rsid w:val="007904BF"/>
    <w:rsid w:val="0079124D"/>
    <w:rsid w:val="007A29B5"/>
    <w:rsid w:val="007A4015"/>
    <w:rsid w:val="007B43DD"/>
    <w:rsid w:val="007D130D"/>
    <w:rsid w:val="007D46C3"/>
    <w:rsid w:val="007E0347"/>
    <w:rsid w:val="0080271F"/>
    <w:rsid w:val="008065CB"/>
    <w:rsid w:val="00821C4E"/>
    <w:rsid w:val="00850FD8"/>
    <w:rsid w:val="008701FB"/>
    <w:rsid w:val="00875A0D"/>
    <w:rsid w:val="00876350"/>
    <w:rsid w:val="00877488"/>
    <w:rsid w:val="00885492"/>
    <w:rsid w:val="00891B65"/>
    <w:rsid w:val="008967D4"/>
    <w:rsid w:val="00896D77"/>
    <w:rsid w:val="008A0092"/>
    <w:rsid w:val="008A2B97"/>
    <w:rsid w:val="008A6FD9"/>
    <w:rsid w:val="008B6B8B"/>
    <w:rsid w:val="008C7CEC"/>
    <w:rsid w:val="008C7D1F"/>
    <w:rsid w:val="008D1B93"/>
    <w:rsid w:val="008E0C4E"/>
    <w:rsid w:val="008E5B63"/>
    <w:rsid w:val="008F3030"/>
    <w:rsid w:val="008F63C7"/>
    <w:rsid w:val="00901281"/>
    <w:rsid w:val="009043F1"/>
    <w:rsid w:val="00911592"/>
    <w:rsid w:val="00925265"/>
    <w:rsid w:val="0092695D"/>
    <w:rsid w:val="00932AA5"/>
    <w:rsid w:val="009343A2"/>
    <w:rsid w:val="00935296"/>
    <w:rsid w:val="00941F46"/>
    <w:rsid w:val="009431B6"/>
    <w:rsid w:val="0094685E"/>
    <w:rsid w:val="0095561E"/>
    <w:rsid w:val="009573F2"/>
    <w:rsid w:val="00961061"/>
    <w:rsid w:val="00962D37"/>
    <w:rsid w:val="0096499E"/>
    <w:rsid w:val="00971594"/>
    <w:rsid w:val="00991D33"/>
    <w:rsid w:val="00995994"/>
    <w:rsid w:val="009A6197"/>
    <w:rsid w:val="009B6A5B"/>
    <w:rsid w:val="009C0350"/>
    <w:rsid w:val="009C38E0"/>
    <w:rsid w:val="009C6717"/>
    <w:rsid w:val="009D32AE"/>
    <w:rsid w:val="009D4D55"/>
    <w:rsid w:val="009D5D89"/>
    <w:rsid w:val="009D62EE"/>
    <w:rsid w:val="009D7865"/>
    <w:rsid w:val="009D78DA"/>
    <w:rsid w:val="009E172E"/>
    <w:rsid w:val="009F60B5"/>
    <w:rsid w:val="009F7F67"/>
    <w:rsid w:val="00A00232"/>
    <w:rsid w:val="00A03A3B"/>
    <w:rsid w:val="00A07059"/>
    <w:rsid w:val="00A14172"/>
    <w:rsid w:val="00A22415"/>
    <w:rsid w:val="00A25C53"/>
    <w:rsid w:val="00A35DF9"/>
    <w:rsid w:val="00A42B65"/>
    <w:rsid w:val="00A577A0"/>
    <w:rsid w:val="00A60338"/>
    <w:rsid w:val="00A71B6F"/>
    <w:rsid w:val="00A755CB"/>
    <w:rsid w:val="00A86B45"/>
    <w:rsid w:val="00AA3857"/>
    <w:rsid w:val="00AB68B9"/>
    <w:rsid w:val="00AB6938"/>
    <w:rsid w:val="00AC2533"/>
    <w:rsid w:val="00AD10A3"/>
    <w:rsid w:val="00AD13DE"/>
    <w:rsid w:val="00AD1931"/>
    <w:rsid w:val="00AD1B05"/>
    <w:rsid w:val="00AE4422"/>
    <w:rsid w:val="00AF4617"/>
    <w:rsid w:val="00AF7413"/>
    <w:rsid w:val="00B00A43"/>
    <w:rsid w:val="00B03B6D"/>
    <w:rsid w:val="00B054B5"/>
    <w:rsid w:val="00B079E6"/>
    <w:rsid w:val="00B23C43"/>
    <w:rsid w:val="00B26E23"/>
    <w:rsid w:val="00B40047"/>
    <w:rsid w:val="00B40B10"/>
    <w:rsid w:val="00B46B60"/>
    <w:rsid w:val="00B7249A"/>
    <w:rsid w:val="00B83EDB"/>
    <w:rsid w:val="00B87D30"/>
    <w:rsid w:val="00B937DC"/>
    <w:rsid w:val="00B96D07"/>
    <w:rsid w:val="00B9748D"/>
    <w:rsid w:val="00BB51EC"/>
    <w:rsid w:val="00BC31CE"/>
    <w:rsid w:val="00BD1BDB"/>
    <w:rsid w:val="00BF014A"/>
    <w:rsid w:val="00BF59EA"/>
    <w:rsid w:val="00C049ED"/>
    <w:rsid w:val="00C13796"/>
    <w:rsid w:val="00C300A6"/>
    <w:rsid w:val="00C50442"/>
    <w:rsid w:val="00C51307"/>
    <w:rsid w:val="00C56B39"/>
    <w:rsid w:val="00C6219B"/>
    <w:rsid w:val="00C725E1"/>
    <w:rsid w:val="00C75070"/>
    <w:rsid w:val="00C81B52"/>
    <w:rsid w:val="00C87F9F"/>
    <w:rsid w:val="00C92623"/>
    <w:rsid w:val="00C96400"/>
    <w:rsid w:val="00CA7982"/>
    <w:rsid w:val="00CB2F11"/>
    <w:rsid w:val="00CB4AF6"/>
    <w:rsid w:val="00CB6455"/>
    <w:rsid w:val="00CB7AF5"/>
    <w:rsid w:val="00CD576B"/>
    <w:rsid w:val="00D15A76"/>
    <w:rsid w:val="00D1623C"/>
    <w:rsid w:val="00D17310"/>
    <w:rsid w:val="00D21E7B"/>
    <w:rsid w:val="00D265BC"/>
    <w:rsid w:val="00D274DA"/>
    <w:rsid w:val="00D30DD8"/>
    <w:rsid w:val="00D32ACA"/>
    <w:rsid w:val="00D36FA3"/>
    <w:rsid w:val="00D419BF"/>
    <w:rsid w:val="00D54F71"/>
    <w:rsid w:val="00D626FD"/>
    <w:rsid w:val="00D73BF8"/>
    <w:rsid w:val="00D746A3"/>
    <w:rsid w:val="00D77BBA"/>
    <w:rsid w:val="00DA02F7"/>
    <w:rsid w:val="00DA3DA9"/>
    <w:rsid w:val="00DA65E2"/>
    <w:rsid w:val="00DA6636"/>
    <w:rsid w:val="00DB0C45"/>
    <w:rsid w:val="00DB1636"/>
    <w:rsid w:val="00DD2577"/>
    <w:rsid w:val="00DD6FD9"/>
    <w:rsid w:val="00DE0F79"/>
    <w:rsid w:val="00E01BDE"/>
    <w:rsid w:val="00E07F98"/>
    <w:rsid w:val="00E14F1F"/>
    <w:rsid w:val="00E17133"/>
    <w:rsid w:val="00E31DD4"/>
    <w:rsid w:val="00E3630B"/>
    <w:rsid w:val="00E36B7C"/>
    <w:rsid w:val="00E43F7B"/>
    <w:rsid w:val="00E44B56"/>
    <w:rsid w:val="00E54A93"/>
    <w:rsid w:val="00E630FC"/>
    <w:rsid w:val="00E64243"/>
    <w:rsid w:val="00E700FE"/>
    <w:rsid w:val="00E72C4D"/>
    <w:rsid w:val="00E824F7"/>
    <w:rsid w:val="00E841CA"/>
    <w:rsid w:val="00E9137D"/>
    <w:rsid w:val="00E9162C"/>
    <w:rsid w:val="00E952C6"/>
    <w:rsid w:val="00EA5E93"/>
    <w:rsid w:val="00EB3AFC"/>
    <w:rsid w:val="00EB7899"/>
    <w:rsid w:val="00ED1C89"/>
    <w:rsid w:val="00ED508E"/>
    <w:rsid w:val="00EF663F"/>
    <w:rsid w:val="00F06E10"/>
    <w:rsid w:val="00F12DD0"/>
    <w:rsid w:val="00F20C2F"/>
    <w:rsid w:val="00F26E89"/>
    <w:rsid w:val="00F37818"/>
    <w:rsid w:val="00F435B6"/>
    <w:rsid w:val="00F4683F"/>
    <w:rsid w:val="00F657EE"/>
    <w:rsid w:val="00F81B5A"/>
    <w:rsid w:val="00F904D1"/>
    <w:rsid w:val="00FA63CB"/>
    <w:rsid w:val="00FA7871"/>
    <w:rsid w:val="00FB2086"/>
    <w:rsid w:val="00FD0DBC"/>
    <w:rsid w:val="00FD4411"/>
    <w:rsid w:val="00FE789D"/>
    <w:rsid w:val="00FE7919"/>
    <w:rsid w:val="00FF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45251D"/>
  <w15:docId w15:val="{6D5C270B-1E5C-440D-B79B-B633CED12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228A"/>
    <w:pPr>
      <w:ind w:left="720"/>
      <w:contextualSpacing/>
    </w:pPr>
  </w:style>
  <w:style w:type="table" w:styleId="Tabela-Siatka">
    <w:name w:val="Table Grid"/>
    <w:basedOn w:val="Standardowy"/>
    <w:uiPriority w:val="39"/>
    <w:rsid w:val="008967D4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8967D4"/>
    <w:rPr>
      <w:rFonts w:ascii="Verdana" w:hAnsi="Verdana" w:hint="default"/>
      <w:strike w:val="0"/>
      <w:dstrike w:val="0"/>
      <w:color w:val="336699"/>
      <w:sz w:val="15"/>
      <w:szCs w:val="15"/>
      <w:u w:val="none"/>
      <w:effect w:val="none"/>
    </w:rPr>
  </w:style>
  <w:style w:type="character" w:customStyle="1" w:styleId="lrzxr">
    <w:name w:val="lrzxr"/>
    <w:rsid w:val="008967D4"/>
  </w:style>
  <w:style w:type="paragraph" w:styleId="Nagwek">
    <w:name w:val="header"/>
    <w:basedOn w:val="Normalny"/>
    <w:link w:val="NagwekZnak"/>
    <w:uiPriority w:val="99"/>
    <w:unhideWhenUsed/>
    <w:rsid w:val="00150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00D9"/>
  </w:style>
  <w:style w:type="paragraph" w:styleId="Stopka">
    <w:name w:val="footer"/>
    <w:basedOn w:val="Normalny"/>
    <w:link w:val="StopkaZnak"/>
    <w:uiPriority w:val="99"/>
    <w:unhideWhenUsed/>
    <w:rsid w:val="00150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00D9"/>
  </w:style>
  <w:style w:type="paragraph" w:styleId="Tekstdymka">
    <w:name w:val="Balloon Text"/>
    <w:basedOn w:val="Normalny"/>
    <w:link w:val="TekstdymkaZnak"/>
    <w:uiPriority w:val="99"/>
    <w:semiHidden/>
    <w:unhideWhenUsed/>
    <w:rsid w:val="001801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01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9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DD62C-9474-4489-86C0-125F1C126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1294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WSSE</Company>
  <LinksUpToDate>false</LinksUpToDate>
  <CharactersWithSpaces>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Pruss</dc:creator>
  <cp:keywords/>
  <dc:description/>
  <cp:lastModifiedBy>WSSE Warszawa - Joanna Kostewicz</cp:lastModifiedBy>
  <cp:revision>4</cp:revision>
  <cp:lastPrinted>2026-02-27T06:55:00Z</cp:lastPrinted>
  <dcterms:created xsi:type="dcterms:W3CDTF">2026-06-22T08:59:00Z</dcterms:created>
  <dcterms:modified xsi:type="dcterms:W3CDTF">2026-06-22T09:10:00Z</dcterms:modified>
</cp:coreProperties>
</file>