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AA0E9" w14:textId="3D9C72A8" w:rsidR="00266D97" w:rsidRDefault="00266D97" w:rsidP="00266D97">
      <w:pPr>
        <w:spacing w:before="1" w:line="290" w:lineRule="auto"/>
        <w:rPr>
          <w:rFonts w:ascii="Roboto" w:hAnsi="Roboto"/>
          <w:b/>
        </w:rPr>
      </w:pPr>
      <w:r>
        <w:rPr>
          <w:rFonts w:ascii="Roboto" w:hAnsi="Roboto"/>
          <w:b/>
          <w:color w:val="2F2F2F"/>
        </w:rPr>
        <w:t>Wykaz radców prawnych deklarujących gotowość udzielania</w:t>
      </w:r>
      <w:r>
        <w:rPr>
          <w:rFonts w:ascii="Roboto" w:hAnsi="Roboto"/>
          <w:b/>
          <w:color w:val="2F2F2F"/>
          <w:spacing w:val="28"/>
        </w:rPr>
        <w:t xml:space="preserve"> </w:t>
      </w:r>
      <w:r>
        <w:rPr>
          <w:rFonts w:ascii="Roboto" w:hAnsi="Roboto"/>
          <w:b/>
          <w:color w:val="2F2F2F"/>
        </w:rPr>
        <w:t>nieodpłatnej pomocy prawnej dla uprawnionych cudzoziemców</w:t>
      </w:r>
    </w:p>
    <w:p w14:paraId="24505C23" w14:textId="77777777" w:rsidR="0006429E" w:rsidRDefault="0006429E" w:rsidP="0006429E">
      <w:pPr>
        <w:pStyle w:val="Tekstpodstawowy"/>
        <w:rPr>
          <w:rFonts w:ascii="Arial"/>
          <w:b/>
          <w:sz w:val="20"/>
        </w:rPr>
      </w:pPr>
    </w:p>
    <w:tbl>
      <w:tblPr>
        <w:tblStyle w:val="Tabela-Siatka"/>
        <w:tblW w:w="5000" w:type="pct"/>
        <w:jc w:val="right"/>
        <w:tblLook w:val="04A0" w:firstRow="1" w:lastRow="0" w:firstColumn="1" w:lastColumn="0" w:noHBand="0" w:noVBand="1"/>
      </w:tblPr>
      <w:tblGrid>
        <w:gridCol w:w="883"/>
        <w:gridCol w:w="1698"/>
        <w:gridCol w:w="6481"/>
      </w:tblGrid>
      <w:tr w:rsidR="00BF2982" w:rsidRPr="00BF2982" w14:paraId="25BC9E87" w14:textId="77777777" w:rsidTr="00BF2982">
        <w:trPr>
          <w:jc w:val="right"/>
        </w:trPr>
        <w:tc>
          <w:tcPr>
            <w:tcW w:w="483" w:type="pct"/>
            <w:shd w:val="clear" w:color="auto" w:fill="B4C6E7" w:themeFill="accent1" w:themeFillTint="66"/>
          </w:tcPr>
          <w:p w14:paraId="5004283F" w14:textId="4D42D29D" w:rsidR="001431F0" w:rsidRPr="00BF2982" w:rsidRDefault="00BF2982" w:rsidP="00BF2982">
            <w:pPr>
              <w:ind w:left="360"/>
              <w:jc w:val="center"/>
              <w:rPr>
                <w:rFonts w:ascii="Roboto" w:hAnsi="Roboto"/>
                <w:b/>
                <w:bCs/>
              </w:rPr>
            </w:pPr>
            <w:r w:rsidRPr="00BF2982">
              <w:rPr>
                <w:rFonts w:ascii="Roboto" w:hAnsi="Roboto"/>
                <w:b/>
                <w:bCs/>
              </w:rPr>
              <w:t>Lp.</w:t>
            </w:r>
          </w:p>
        </w:tc>
        <w:tc>
          <w:tcPr>
            <w:tcW w:w="939" w:type="pct"/>
            <w:shd w:val="clear" w:color="auto" w:fill="B4C6E7" w:themeFill="accent1" w:themeFillTint="66"/>
          </w:tcPr>
          <w:p w14:paraId="4A88D9D8" w14:textId="7BD83680" w:rsidR="001431F0" w:rsidRPr="00BF2982" w:rsidRDefault="00BF2982" w:rsidP="00BF2982">
            <w:pPr>
              <w:jc w:val="center"/>
              <w:rPr>
                <w:rFonts w:ascii="Roboto" w:hAnsi="Roboto"/>
                <w:b/>
                <w:bCs/>
              </w:rPr>
            </w:pPr>
            <w:r w:rsidRPr="00BF2982">
              <w:rPr>
                <w:rFonts w:ascii="Roboto" w:hAnsi="Roboto"/>
                <w:b/>
                <w:bCs/>
              </w:rPr>
              <w:t>Radca prawny</w:t>
            </w:r>
          </w:p>
        </w:tc>
        <w:tc>
          <w:tcPr>
            <w:tcW w:w="3578" w:type="pct"/>
            <w:shd w:val="clear" w:color="auto" w:fill="B4C6E7" w:themeFill="accent1" w:themeFillTint="66"/>
          </w:tcPr>
          <w:p w14:paraId="7F1A0EF4" w14:textId="0B64F384" w:rsidR="001431F0" w:rsidRPr="00BF2982" w:rsidRDefault="00BF2982" w:rsidP="00BF2982">
            <w:pPr>
              <w:jc w:val="center"/>
              <w:rPr>
                <w:rFonts w:ascii="Roboto" w:hAnsi="Roboto"/>
                <w:b/>
                <w:bCs/>
              </w:rPr>
            </w:pPr>
            <w:r w:rsidRPr="00BF2982">
              <w:rPr>
                <w:rFonts w:ascii="Roboto" w:hAnsi="Roboto"/>
                <w:b/>
                <w:bCs/>
              </w:rPr>
              <w:t>Dane kontaktowe</w:t>
            </w:r>
          </w:p>
        </w:tc>
      </w:tr>
      <w:tr w:rsidR="00BF2982" w:rsidRPr="00BF2982" w14:paraId="7DBC0B14" w14:textId="77777777" w:rsidTr="00BF2982">
        <w:trPr>
          <w:jc w:val="right"/>
        </w:trPr>
        <w:tc>
          <w:tcPr>
            <w:tcW w:w="483" w:type="pct"/>
          </w:tcPr>
          <w:p w14:paraId="501A6C7F" w14:textId="5179B8E8" w:rsidR="001431F0" w:rsidRPr="00BF2982" w:rsidRDefault="001431F0" w:rsidP="00BF298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Roboto" w:hAnsi="Roboto"/>
              </w:rPr>
            </w:pPr>
          </w:p>
        </w:tc>
        <w:tc>
          <w:tcPr>
            <w:tcW w:w="939" w:type="pct"/>
          </w:tcPr>
          <w:p w14:paraId="20C11A9B" w14:textId="148D2868" w:rsidR="001431F0" w:rsidRPr="00BF2982" w:rsidRDefault="00666A95" w:rsidP="00BF2982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>Igor Klimkowski</w:t>
            </w:r>
          </w:p>
        </w:tc>
        <w:tc>
          <w:tcPr>
            <w:tcW w:w="3578" w:type="pct"/>
          </w:tcPr>
          <w:p w14:paraId="3CBCC577" w14:textId="5A81F2B4" w:rsidR="001431F0" w:rsidRPr="00BF2982" w:rsidRDefault="00BF2982" w:rsidP="00BF2982">
            <w:pPr>
              <w:jc w:val="center"/>
              <w:rPr>
                <w:rFonts w:ascii="Roboto" w:hAnsi="Roboto"/>
              </w:rPr>
            </w:pPr>
            <w:r w:rsidRPr="00BF2982">
              <w:rPr>
                <w:rFonts w:ascii="Roboto" w:hAnsi="Roboto"/>
              </w:rPr>
              <w:t xml:space="preserve">Kancelaria </w:t>
            </w:r>
            <w:r w:rsidR="00666A95">
              <w:rPr>
                <w:rFonts w:ascii="Roboto" w:hAnsi="Roboto"/>
              </w:rPr>
              <w:t>Prawna Igor Klimkowski</w:t>
            </w:r>
          </w:p>
          <w:p w14:paraId="4F990EBB" w14:textId="3198D8FB" w:rsidR="00666A95" w:rsidRDefault="00666A95" w:rsidP="00BF2982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a</w:t>
            </w:r>
            <w:r w:rsidRPr="00666A95">
              <w:rPr>
                <w:rFonts w:ascii="Roboto" w:hAnsi="Roboto"/>
              </w:rPr>
              <w:t>l. Kościuszki 40</w:t>
            </w:r>
            <w:r>
              <w:rPr>
                <w:rFonts w:ascii="Roboto" w:hAnsi="Roboto"/>
              </w:rPr>
              <w:t>/10</w:t>
            </w:r>
          </w:p>
          <w:p w14:paraId="069A013E" w14:textId="77777777" w:rsidR="00666A95" w:rsidRDefault="00666A95" w:rsidP="00BF2982">
            <w:pPr>
              <w:jc w:val="center"/>
              <w:rPr>
                <w:rFonts w:ascii="Roboto" w:hAnsi="Roboto"/>
              </w:rPr>
            </w:pPr>
            <w:r w:rsidRPr="00666A95">
              <w:rPr>
                <w:rFonts w:ascii="Roboto" w:hAnsi="Roboto"/>
              </w:rPr>
              <w:t>90-427 Łódź</w:t>
            </w:r>
          </w:p>
          <w:p w14:paraId="1809EF48" w14:textId="49194127" w:rsidR="00BF2982" w:rsidRPr="00BF2982" w:rsidRDefault="00BF2982" w:rsidP="00BF2982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t</w:t>
            </w:r>
            <w:r w:rsidRPr="00BF2982">
              <w:rPr>
                <w:rFonts w:ascii="Roboto" w:hAnsi="Roboto"/>
              </w:rPr>
              <w:t xml:space="preserve">el.: </w:t>
            </w:r>
            <w:r w:rsidR="00666A95" w:rsidRPr="00666A95">
              <w:rPr>
                <w:rFonts w:ascii="Roboto" w:hAnsi="Roboto"/>
              </w:rPr>
              <w:t>600</w:t>
            </w:r>
            <w:r w:rsidR="00666A95">
              <w:rPr>
                <w:rFonts w:ascii="Roboto" w:hAnsi="Roboto"/>
              </w:rPr>
              <w:t> </w:t>
            </w:r>
            <w:r w:rsidR="00666A95" w:rsidRPr="00666A95">
              <w:rPr>
                <w:rFonts w:ascii="Roboto" w:hAnsi="Roboto"/>
              </w:rPr>
              <w:t>365</w:t>
            </w:r>
            <w:r w:rsidR="00666A95">
              <w:rPr>
                <w:rFonts w:ascii="Roboto" w:hAnsi="Roboto"/>
              </w:rPr>
              <w:t xml:space="preserve"> </w:t>
            </w:r>
            <w:r w:rsidR="00666A95" w:rsidRPr="00666A95">
              <w:rPr>
                <w:rFonts w:ascii="Roboto" w:hAnsi="Roboto"/>
              </w:rPr>
              <w:t>228; 42</w:t>
            </w:r>
            <w:r w:rsidR="00666A95">
              <w:rPr>
                <w:rFonts w:ascii="Roboto" w:hAnsi="Roboto"/>
              </w:rPr>
              <w:t> </w:t>
            </w:r>
            <w:r w:rsidR="00666A95" w:rsidRPr="00666A95">
              <w:rPr>
                <w:rFonts w:ascii="Roboto" w:hAnsi="Roboto"/>
              </w:rPr>
              <w:t>208</w:t>
            </w:r>
            <w:r w:rsidR="00666A95">
              <w:rPr>
                <w:rFonts w:ascii="Roboto" w:hAnsi="Roboto"/>
              </w:rPr>
              <w:t xml:space="preserve"> </w:t>
            </w:r>
            <w:r w:rsidR="00666A95" w:rsidRPr="00666A95">
              <w:rPr>
                <w:rFonts w:ascii="Roboto" w:hAnsi="Roboto"/>
              </w:rPr>
              <w:t>88</w:t>
            </w:r>
            <w:r w:rsidR="00666A95">
              <w:rPr>
                <w:rFonts w:ascii="Roboto" w:hAnsi="Roboto"/>
              </w:rPr>
              <w:t xml:space="preserve"> </w:t>
            </w:r>
            <w:r w:rsidR="00666A95" w:rsidRPr="00666A95">
              <w:rPr>
                <w:rFonts w:ascii="Roboto" w:hAnsi="Roboto"/>
              </w:rPr>
              <w:t>42/43</w:t>
            </w:r>
          </w:p>
          <w:p w14:paraId="2B267750" w14:textId="66E7828F" w:rsidR="00BF2982" w:rsidRPr="00BF2982" w:rsidRDefault="00BF2982" w:rsidP="00BF2982">
            <w:pPr>
              <w:jc w:val="center"/>
              <w:rPr>
                <w:rFonts w:ascii="Roboto" w:hAnsi="Roboto"/>
              </w:rPr>
            </w:pPr>
            <w:r w:rsidRPr="00BF2982">
              <w:rPr>
                <w:rFonts w:ascii="Roboto" w:hAnsi="Roboto"/>
              </w:rPr>
              <w:t xml:space="preserve">e-mail: </w:t>
            </w:r>
            <w:r w:rsidR="00666A95" w:rsidRPr="00666A95">
              <w:rPr>
                <w:rFonts w:ascii="Roboto" w:hAnsi="Roboto"/>
              </w:rPr>
              <w:t>klimkowski@onet.pl</w:t>
            </w:r>
          </w:p>
        </w:tc>
      </w:tr>
      <w:tr w:rsidR="00BF2982" w:rsidRPr="00BF2982" w14:paraId="5D8CB899" w14:textId="77777777" w:rsidTr="00BF2982">
        <w:trPr>
          <w:jc w:val="right"/>
        </w:trPr>
        <w:tc>
          <w:tcPr>
            <w:tcW w:w="483" w:type="pct"/>
          </w:tcPr>
          <w:p w14:paraId="3202085C" w14:textId="63034787" w:rsidR="001431F0" w:rsidRPr="00BF2982" w:rsidRDefault="001431F0" w:rsidP="00BF298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Roboto" w:hAnsi="Roboto"/>
              </w:rPr>
            </w:pPr>
          </w:p>
        </w:tc>
        <w:tc>
          <w:tcPr>
            <w:tcW w:w="939" w:type="pct"/>
          </w:tcPr>
          <w:p w14:paraId="13078246" w14:textId="7F05DD34" w:rsidR="001431F0" w:rsidRPr="00BF2982" w:rsidRDefault="00666A95" w:rsidP="00BF2982">
            <w:pPr>
              <w:jc w:val="center"/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</w:rPr>
              <w:t>Jacek Podsiadło</w:t>
            </w:r>
          </w:p>
        </w:tc>
        <w:tc>
          <w:tcPr>
            <w:tcW w:w="3578" w:type="pct"/>
          </w:tcPr>
          <w:p w14:paraId="7ECF7622" w14:textId="63CD44E7" w:rsidR="001431F0" w:rsidRPr="00BF2982" w:rsidRDefault="00BF2982" w:rsidP="00BF2982">
            <w:pPr>
              <w:jc w:val="center"/>
              <w:rPr>
                <w:rFonts w:ascii="Roboto" w:hAnsi="Roboto"/>
              </w:rPr>
            </w:pPr>
            <w:r w:rsidRPr="00BF2982">
              <w:rPr>
                <w:rFonts w:ascii="Roboto" w:hAnsi="Roboto"/>
              </w:rPr>
              <w:t xml:space="preserve">Kancelaria Radcy Prawnego </w:t>
            </w:r>
            <w:r w:rsidR="00666A95">
              <w:rPr>
                <w:rFonts w:ascii="Roboto" w:hAnsi="Roboto"/>
              </w:rPr>
              <w:t>Jacek Podsiadło</w:t>
            </w:r>
          </w:p>
          <w:p w14:paraId="1A755B22" w14:textId="3DD77B4E" w:rsidR="00666A95" w:rsidRDefault="00666A95" w:rsidP="00BF2982">
            <w:pPr>
              <w:jc w:val="center"/>
              <w:rPr>
                <w:rFonts w:ascii="Roboto" w:hAnsi="Roboto"/>
              </w:rPr>
            </w:pPr>
            <w:r w:rsidRPr="00666A95">
              <w:rPr>
                <w:rFonts w:ascii="Roboto" w:hAnsi="Roboto"/>
              </w:rPr>
              <w:t>ul. Kilińskiego 26</w:t>
            </w:r>
            <w:r>
              <w:rPr>
                <w:rFonts w:ascii="Roboto" w:hAnsi="Roboto"/>
              </w:rPr>
              <w:t>/</w:t>
            </w:r>
            <w:r w:rsidRPr="00666A95">
              <w:rPr>
                <w:rFonts w:ascii="Roboto" w:hAnsi="Roboto"/>
              </w:rPr>
              <w:t>13</w:t>
            </w:r>
          </w:p>
          <w:p w14:paraId="1C2DD1A7" w14:textId="77777777" w:rsidR="00666A95" w:rsidRDefault="00666A95" w:rsidP="00BF2982">
            <w:pPr>
              <w:jc w:val="center"/>
              <w:rPr>
                <w:rFonts w:ascii="Roboto" w:hAnsi="Roboto"/>
              </w:rPr>
            </w:pPr>
            <w:r w:rsidRPr="00666A95">
              <w:rPr>
                <w:rFonts w:ascii="Roboto" w:hAnsi="Roboto"/>
              </w:rPr>
              <w:t>95-070 Aleksandrów Łódzki</w:t>
            </w:r>
          </w:p>
          <w:p w14:paraId="1E3A5DAF" w14:textId="6D0251B9" w:rsidR="00BF2982" w:rsidRPr="00BF2982" w:rsidRDefault="00BF2982" w:rsidP="00BF2982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t</w:t>
            </w:r>
            <w:r w:rsidRPr="00BF2982">
              <w:rPr>
                <w:rFonts w:ascii="Roboto" w:hAnsi="Roboto"/>
              </w:rPr>
              <w:t xml:space="preserve">el.: </w:t>
            </w:r>
            <w:r w:rsidR="00666A95" w:rsidRPr="00666A95">
              <w:rPr>
                <w:rFonts w:ascii="Roboto" w:hAnsi="Roboto"/>
              </w:rPr>
              <w:t>516</w:t>
            </w:r>
            <w:r w:rsidR="00666A95">
              <w:rPr>
                <w:rFonts w:ascii="Roboto" w:hAnsi="Roboto"/>
              </w:rPr>
              <w:t> </w:t>
            </w:r>
            <w:r w:rsidR="00666A95" w:rsidRPr="00666A95">
              <w:rPr>
                <w:rFonts w:ascii="Roboto" w:hAnsi="Roboto"/>
              </w:rPr>
              <w:t>071</w:t>
            </w:r>
            <w:r w:rsidR="00666A95">
              <w:rPr>
                <w:rFonts w:ascii="Roboto" w:hAnsi="Roboto"/>
              </w:rPr>
              <w:t xml:space="preserve"> 3</w:t>
            </w:r>
            <w:r w:rsidR="00666A95" w:rsidRPr="00666A95">
              <w:rPr>
                <w:rFonts w:ascii="Roboto" w:hAnsi="Roboto"/>
              </w:rPr>
              <w:t>90</w:t>
            </w:r>
          </w:p>
          <w:p w14:paraId="221D6A88" w14:textId="163B2981" w:rsidR="00BF2982" w:rsidRPr="00BF2982" w:rsidRDefault="00BF2982" w:rsidP="00BF2982">
            <w:pPr>
              <w:jc w:val="center"/>
              <w:rPr>
                <w:rFonts w:ascii="Roboto" w:hAnsi="Roboto"/>
              </w:rPr>
            </w:pPr>
            <w:r w:rsidRPr="00BF2982">
              <w:rPr>
                <w:rFonts w:ascii="Roboto" w:hAnsi="Roboto"/>
              </w:rPr>
              <w:t xml:space="preserve">e-mail: </w:t>
            </w:r>
            <w:r w:rsidR="00666A95" w:rsidRPr="00666A95">
              <w:rPr>
                <w:rFonts w:ascii="Roboto" w:hAnsi="Roboto"/>
              </w:rPr>
              <w:t>podsiadlokancelaria@wp.pl</w:t>
            </w:r>
          </w:p>
        </w:tc>
      </w:tr>
    </w:tbl>
    <w:p w14:paraId="7928D048" w14:textId="77777777" w:rsidR="00884158" w:rsidRDefault="00884158"/>
    <w:sectPr w:rsidR="00884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12220"/>
    <w:multiLevelType w:val="hybridMultilevel"/>
    <w:tmpl w:val="46884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B62A46"/>
    <w:multiLevelType w:val="hybridMultilevel"/>
    <w:tmpl w:val="630AD9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AF78CF"/>
    <w:multiLevelType w:val="hybridMultilevel"/>
    <w:tmpl w:val="7996E2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D703A4"/>
    <w:multiLevelType w:val="hybridMultilevel"/>
    <w:tmpl w:val="A0BCE3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158"/>
    <w:rsid w:val="0006429E"/>
    <w:rsid w:val="001431F0"/>
    <w:rsid w:val="00266D97"/>
    <w:rsid w:val="004B1BFD"/>
    <w:rsid w:val="00666A95"/>
    <w:rsid w:val="00884158"/>
    <w:rsid w:val="00B95351"/>
    <w:rsid w:val="00BF2982"/>
    <w:rsid w:val="00F55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4F865"/>
  <w15:chartTrackingRefBased/>
  <w15:docId w15:val="{C5DA80E7-CEC7-447E-94E8-F6C26FF53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29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415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884158"/>
    <w:pPr>
      <w:widowControl w:val="0"/>
      <w:autoSpaceDE w:val="0"/>
      <w:autoSpaceDN w:val="0"/>
      <w:spacing w:after="0" w:line="240" w:lineRule="auto"/>
      <w:jc w:val="center"/>
    </w:pPr>
    <w:rPr>
      <w:rFonts w:ascii="Arial" w:eastAsia="Arial" w:hAnsi="Arial" w:cs="Arial"/>
    </w:rPr>
  </w:style>
  <w:style w:type="table" w:styleId="Tabela-Siatka">
    <w:name w:val="Table Grid"/>
    <w:basedOn w:val="Standardowy"/>
    <w:uiPriority w:val="39"/>
    <w:rsid w:val="008841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8415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84158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1"/>
    <w:qFormat/>
    <w:rsid w:val="000642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6429E"/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064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65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Siwak Katarzyna</dc:creator>
  <cp:keywords/>
  <dc:description/>
  <cp:lastModifiedBy>Siwak Katarzyna</cp:lastModifiedBy>
  <cp:revision>6</cp:revision>
  <dcterms:created xsi:type="dcterms:W3CDTF">2026-07-07T10:55:00Z</dcterms:created>
  <dcterms:modified xsi:type="dcterms:W3CDTF">2026-07-09T09:03:00Z</dcterms:modified>
</cp:coreProperties>
</file>