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9108D" w14:textId="77777777" w:rsidR="006A0368" w:rsidRPr="006221C2" w:rsidRDefault="001B73E3" w:rsidP="00947D73">
      <w:pPr>
        <w:pStyle w:val="10"/>
        <w:keepNext/>
        <w:keepLines/>
        <w:shd w:val="clear" w:color="auto" w:fill="B06444"/>
        <w:spacing w:line="312" w:lineRule="auto"/>
        <w:ind w:firstLine="0"/>
        <w:rPr>
          <w:rFonts w:ascii="PingFang SC" w:eastAsia="PingFang SC" w:hAnsi="PingFang SC"/>
          <w:b w:val="0"/>
          <w:bCs w:val="0"/>
          <w:lang w:eastAsia="zh-CN"/>
        </w:rPr>
      </w:pPr>
      <w:bookmarkStart w:id="0" w:name="bookmark0"/>
      <w:r w:rsidRPr="006221C2">
        <w:rPr>
          <w:rStyle w:val="1TimesNewRoman20pt-1pt"/>
          <w:rFonts w:ascii="PingFang SC" w:eastAsia="PingFang SC" w:hAnsi="PingFang SC" w:cs="Microsoft YaHei" w:hint="eastAsia"/>
          <w:b/>
          <w:bCs/>
          <w:lang w:eastAsia="zh-CN"/>
        </w:rPr>
        <w:t>18岁以下</w:t>
      </w:r>
      <w:r w:rsidR="00D806DA" w:rsidRPr="006221C2">
        <w:rPr>
          <w:rStyle w:val="1TimesNewRoman20pt-1pt"/>
          <w:rFonts w:ascii="PingFang SC" w:eastAsia="PingFang SC" w:hAnsi="PingFang SC" w:cs="Microsoft YaHei" w:hint="eastAsia"/>
          <w:b/>
          <w:bCs/>
          <w:lang w:eastAsia="zh-CN"/>
        </w:rPr>
        <w:t>嫌疑人的</w:t>
      </w:r>
      <w:r w:rsidR="00D806DA" w:rsidRPr="006221C2">
        <w:rPr>
          <w:rStyle w:val="1TimesNewRoman20pt-1pt"/>
          <w:rFonts w:ascii="PingFang SC" w:eastAsia="PingFang SC" w:hAnsi="PingFang SC" w:cs="Microsoft YaHei"/>
          <w:b/>
          <w:bCs/>
          <w:lang w:eastAsia="zh-CN"/>
        </w:rPr>
        <w:t>权利和义务</w:t>
      </w:r>
      <w:r w:rsidR="00D806DA" w:rsidRPr="006221C2">
        <w:rPr>
          <w:rStyle w:val="1TimesNewRoman20pt-1pt"/>
          <w:rFonts w:ascii="PingFang SC" w:eastAsia="PingFang SC" w:hAnsi="PingFang SC" w:cs="Microsoft YaHei" w:hint="eastAsia"/>
          <w:b/>
          <w:bCs/>
          <w:lang w:eastAsia="zh-CN"/>
        </w:rPr>
        <w:t>告知</w:t>
      </w:r>
      <w:r w:rsidR="00D806DA" w:rsidRPr="006221C2">
        <w:rPr>
          <w:rStyle w:val="1TimesNewRoman20pt-1pt"/>
          <w:rFonts w:ascii="PingFang SC" w:eastAsia="PingFang SC" w:hAnsi="PingFang SC" w:cs="Microsoft YaHei"/>
          <w:b/>
          <w:bCs/>
          <w:lang w:eastAsia="zh-CN"/>
        </w:rPr>
        <w:t>书</w:t>
      </w:r>
      <w:bookmarkEnd w:id="0"/>
    </w:p>
    <w:p w14:paraId="4EACF5D8" w14:textId="77777777" w:rsidR="00C917CF" w:rsidRPr="006221C2" w:rsidRDefault="00F526A7" w:rsidP="00B4738B">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before="240" w:line="312" w:lineRule="auto"/>
        <w:ind w:firstLine="360"/>
        <w:rPr>
          <w:rFonts w:ascii="PingFang SC" w:eastAsia="PingFang SC" w:hAnsi="PingFang SC"/>
          <w:lang w:eastAsia="zh-CN"/>
        </w:rPr>
      </w:pPr>
      <w:r w:rsidRPr="006221C2">
        <w:rPr>
          <w:rFonts w:ascii="PingFang SC" w:eastAsia="PingFang SC" w:hAnsi="PingFang SC"/>
          <w:lang w:eastAsia="zh-CN"/>
        </w:rPr>
        <w:t>您</w:t>
      </w:r>
      <w:r w:rsidRPr="006221C2">
        <w:rPr>
          <w:rFonts w:ascii="PingFang SC" w:eastAsia="PingFang SC" w:hAnsi="PingFang SC" w:hint="eastAsia"/>
          <w:lang w:eastAsia="zh-CN"/>
        </w:rPr>
        <w:t>是本案的</w:t>
      </w:r>
      <w:r w:rsidRPr="006221C2">
        <w:rPr>
          <w:rFonts w:ascii="PingFang SC" w:eastAsia="PingFang SC" w:hAnsi="PingFang SC"/>
          <w:lang w:eastAsia="zh-CN"/>
        </w:rPr>
        <w:t>嫌疑人</w:t>
      </w:r>
      <w:r w:rsidRPr="006221C2">
        <w:rPr>
          <w:rFonts w:ascii="PingFang SC" w:eastAsia="PingFang SC" w:hAnsi="PingFang SC" w:hint="eastAsia"/>
          <w:lang w:eastAsia="zh-CN"/>
        </w:rPr>
        <w:t>，现送达给您本告知书</w:t>
      </w:r>
      <w:r w:rsidRPr="006221C2">
        <w:rPr>
          <w:rFonts w:ascii="PingFang SC" w:eastAsia="PingFang SC" w:hAnsi="PingFang SC"/>
          <w:lang w:eastAsia="zh-CN"/>
        </w:rPr>
        <w:t>。</w:t>
      </w:r>
    </w:p>
    <w:p w14:paraId="5C604CA3" w14:textId="77777777" w:rsidR="006A0368" w:rsidRPr="006221C2" w:rsidRDefault="00F526A7" w:rsidP="00F526A7">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t>作为嫌疑人，您有权了解自己的权利和义务。</w:t>
      </w:r>
    </w:p>
    <w:p w14:paraId="7568FC01"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请仔细阅读</w:t>
      </w:r>
      <w:r w:rsidR="005C1899" w:rsidRPr="006221C2">
        <w:rPr>
          <w:rFonts w:ascii="PingFang SC" w:eastAsia="PingFang SC" w:hAnsi="PingFang SC" w:hint="eastAsia"/>
          <w:lang w:eastAsia="zh-CN"/>
        </w:rPr>
        <w:t>以下</w:t>
      </w:r>
      <w:r w:rsidRPr="006221C2">
        <w:rPr>
          <w:rFonts w:ascii="PingFang SC" w:eastAsia="PingFang SC" w:hAnsi="PingFang SC"/>
          <w:lang w:eastAsia="zh-CN"/>
        </w:rPr>
        <w:t>说明。</w:t>
      </w:r>
    </w:p>
    <w:p w14:paraId="579896B1"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w:t>
      </w:r>
      <w:r w:rsidR="005C1899" w:rsidRPr="006221C2">
        <w:rPr>
          <w:rFonts w:ascii="PingFang SC" w:eastAsia="PingFang SC" w:hAnsi="PingFang SC" w:hint="eastAsia"/>
          <w:lang w:eastAsia="zh-CN"/>
        </w:rPr>
        <w:t>有义务</w:t>
      </w:r>
      <w:r w:rsidRPr="006221C2">
        <w:rPr>
          <w:rFonts w:ascii="PingFang SC" w:eastAsia="PingFang SC" w:hAnsi="PingFang SC"/>
          <w:lang w:eastAsia="zh-CN"/>
        </w:rPr>
        <w:t>签署声明，确认您已收到</w:t>
      </w:r>
      <w:r w:rsidR="005C1899" w:rsidRPr="006221C2">
        <w:rPr>
          <w:rFonts w:ascii="PingFang SC" w:eastAsia="PingFang SC" w:hAnsi="PingFang SC" w:hint="eastAsia"/>
          <w:lang w:eastAsia="zh-CN"/>
        </w:rPr>
        <w:t>本告知书</w:t>
      </w:r>
      <w:r w:rsidRPr="006221C2">
        <w:rPr>
          <w:rFonts w:ascii="PingFang SC" w:eastAsia="PingFang SC" w:hAnsi="PingFang SC"/>
          <w:lang w:eastAsia="zh-CN"/>
        </w:rPr>
        <w:t>。</w:t>
      </w:r>
    </w:p>
    <w:p w14:paraId="13D9E689" w14:textId="77777777" w:rsidR="00C917CF" w:rsidRPr="006221C2" w:rsidRDefault="005C1899" w:rsidP="00F526A7">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hint="eastAsia"/>
          <w:lang w:eastAsia="zh-CN"/>
        </w:rPr>
        <w:t>除了说明之外，本告知书还包含相关规定。除非另有指示，相关规定为《刑事诉讼法典》的条款</w:t>
      </w:r>
      <w:r w:rsidR="007C1F5D" w:rsidRPr="006221C2">
        <w:rPr>
          <w:rFonts w:ascii="PingFang SC" w:eastAsia="PingFang SC" w:hAnsi="PingFang SC" w:hint="eastAsia"/>
          <w:lang w:eastAsia="zh-CN"/>
        </w:rPr>
        <w:t>（</w:t>
      </w:r>
      <w:r w:rsidRPr="006221C2">
        <w:rPr>
          <w:rFonts w:ascii="PingFang SC" w:eastAsia="PingFang SC" w:hAnsi="PingFang SC"/>
          <w:lang w:eastAsia="zh-CN"/>
        </w:rPr>
        <w:t>1997</w:t>
      </w:r>
      <w:r w:rsidRPr="006221C2">
        <w:rPr>
          <w:rFonts w:ascii="PingFang SC" w:eastAsia="PingFang SC" w:hAnsi="PingFang SC" w:hint="eastAsia"/>
          <w:lang w:eastAsia="zh-CN"/>
        </w:rPr>
        <w:t>年</w:t>
      </w:r>
      <w:r w:rsidRPr="006221C2">
        <w:rPr>
          <w:rFonts w:ascii="PingFang SC" w:eastAsia="PingFang SC" w:hAnsi="PingFang SC"/>
          <w:lang w:eastAsia="zh-CN"/>
        </w:rPr>
        <w:t>6</w:t>
      </w:r>
      <w:r w:rsidRPr="006221C2">
        <w:rPr>
          <w:rFonts w:ascii="PingFang SC" w:eastAsia="PingFang SC" w:hAnsi="PingFang SC" w:hint="eastAsia"/>
          <w:lang w:eastAsia="zh-CN"/>
        </w:rPr>
        <w:t>月</w:t>
      </w:r>
      <w:r w:rsidRPr="006221C2">
        <w:rPr>
          <w:rFonts w:ascii="PingFang SC" w:eastAsia="PingFang SC" w:hAnsi="PingFang SC"/>
          <w:lang w:eastAsia="zh-CN"/>
        </w:rPr>
        <w:t>6</w:t>
      </w:r>
      <w:r w:rsidRPr="006221C2">
        <w:rPr>
          <w:rFonts w:ascii="PingFang SC" w:eastAsia="PingFang SC" w:hAnsi="PingFang SC" w:hint="eastAsia"/>
          <w:lang w:eastAsia="zh-CN"/>
        </w:rPr>
        <w:t>日《刑事诉讼法典》法案，见：</w:t>
      </w:r>
      <w:r w:rsidRPr="006221C2">
        <w:rPr>
          <w:rFonts w:ascii="PingFang SC" w:eastAsia="PingFang SC" w:hAnsi="PingFang SC"/>
          <w:lang w:eastAsia="zh-CN"/>
        </w:rPr>
        <w:t>2024</w:t>
      </w:r>
      <w:r w:rsidRPr="006221C2">
        <w:rPr>
          <w:rFonts w:ascii="PingFang SC" w:eastAsia="PingFang SC" w:hAnsi="PingFang SC" w:hint="eastAsia"/>
          <w:lang w:eastAsia="zh-CN"/>
        </w:rPr>
        <w:t>年《法律公报》，</w:t>
      </w:r>
      <w:r w:rsidRPr="006221C2">
        <w:rPr>
          <w:rFonts w:ascii="PingFang SC" w:eastAsia="PingFang SC" w:hAnsi="PingFang SC"/>
          <w:lang w:eastAsia="zh-CN"/>
        </w:rPr>
        <w:t>37</w:t>
      </w:r>
      <w:r w:rsidRPr="006221C2">
        <w:rPr>
          <w:rFonts w:ascii="PingFang SC" w:eastAsia="PingFang SC" w:hAnsi="PingFang SC" w:hint="eastAsia"/>
          <w:lang w:eastAsia="zh-CN"/>
        </w:rPr>
        <w:t>和</w:t>
      </w:r>
      <w:r w:rsidRPr="006221C2">
        <w:rPr>
          <w:rFonts w:ascii="PingFang SC" w:eastAsia="PingFang SC" w:hAnsi="PingFang SC"/>
          <w:lang w:eastAsia="zh-CN"/>
        </w:rPr>
        <w:t>1222</w:t>
      </w:r>
      <w:r w:rsidRPr="006221C2">
        <w:rPr>
          <w:rFonts w:ascii="PingFang SC" w:eastAsia="PingFang SC" w:hAnsi="PingFang SC" w:hint="eastAsia"/>
          <w:lang w:eastAsia="zh-CN"/>
        </w:rPr>
        <w:t>文号）。</w:t>
      </w:r>
    </w:p>
    <w:p w14:paraId="296DCE44" w14:textId="77777777" w:rsidR="00427D7E" w:rsidRPr="006221C2" w:rsidRDefault="00427D7E" w:rsidP="00427D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您的法定代理人（</w:t>
      </w:r>
      <w:r w:rsidRPr="006221C2">
        <w:rPr>
          <w:rFonts w:ascii="PingFang SC" w:eastAsia="PingFang SC" w:hAnsi="PingFang SC" w:hint="eastAsia"/>
          <w:lang w:eastAsia="zh-CN"/>
        </w:rPr>
        <w:t>父母</w:t>
      </w:r>
      <w:r w:rsidRPr="006221C2">
        <w:rPr>
          <w:rFonts w:ascii="PingFang SC" w:eastAsia="PingFang SC" w:hAnsi="PingFang SC"/>
          <w:lang w:eastAsia="zh-CN"/>
        </w:rPr>
        <w:t>或</w:t>
      </w:r>
      <w:r w:rsidRPr="006221C2">
        <w:rPr>
          <w:rFonts w:ascii="PingFang SC" w:eastAsia="PingFang SC" w:hAnsi="PingFang SC" w:hint="eastAsia"/>
          <w:lang w:eastAsia="zh-CN"/>
        </w:rPr>
        <w:t>保护人</w:t>
      </w:r>
      <w:r w:rsidRPr="006221C2">
        <w:rPr>
          <w:rFonts w:ascii="PingFang SC" w:eastAsia="PingFang SC" w:hAnsi="PingFang SC"/>
          <w:lang w:eastAsia="zh-CN"/>
        </w:rPr>
        <w:t>）或您的</w:t>
      </w:r>
      <w:r w:rsidRPr="006221C2">
        <w:rPr>
          <w:rFonts w:ascii="PingFang SC" w:eastAsia="PingFang SC" w:hAnsi="PingFang SC" w:hint="eastAsia"/>
          <w:lang w:eastAsia="zh-CN"/>
        </w:rPr>
        <w:t>监护人</w:t>
      </w:r>
      <w:r w:rsidRPr="006221C2">
        <w:rPr>
          <w:rFonts w:ascii="PingFang SC" w:eastAsia="PingFang SC" w:hAnsi="PingFang SC"/>
          <w:lang w:eastAsia="zh-CN"/>
        </w:rPr>
        <w:t>，或</w:t>
      </w:r>
      <w:r w:rsidRPr="006221C2">
        <w:rPr>
          <w:rFonts w:ascii="PingFang SC" w:eastAsia="PingFang SC" w:hAnsi="PingFang SC" w:hint="eastAsia"/>
          <w:lang w:eastAsia="zh-CN"/>
        </w:rPr>
        <w:t>由</w:t>
      </w:r>
      <w:r w:rsidRPr="006221C2">
        <w:rPr>
          <w:rFonts w:ascii="PingFang SC" w:eastAsia="PingFang SC" w:hAnsi="PingFang SC"/>
          <w:lang w:eastAsia="zh-CN"/>
        </w:rPr>
        <w:t>您或法院委托的成年人也会收到同样的</w:t>
      </w:r>
      <w:r w:rsidRPr="006221C2">
        <w:rPr>
          <w:rFonts w:ascii="PingFang SC" w:eastAsia="PingFang SC" w:hAnsi="PingFang SC" w:hint="eastAsia"/>
          <w:lang w:eastAsia="zh-CN"/>
        </w:rPr>
        <w:t>告知书</w:t>
      </w:r>
      <w:r w:rsidRPr="006221C2">
        <w:rPr>
          <w:rFonts w:ascii="PingFang SC" w:eastAsia="PingFang SC" w:hAnsi="PingFang SC"/>
          <w:lang w:eastAsia="zh-CN"/>
        </w:rPr>
        <w:t>。</w:t>
      </w:r>
    </w:p>
    <w:p w14:paraId="748EDEE4" w14:textId="77777777" w:rsidR="00427D7E" w:rsidRPr="006221C2" w:rsidRDefault="00427D7E" w:rsidP="00427D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您的法定代理人（</w:t>
      </w:r>
      <w:r w:rsidRPr="006221C2">
        <w:rPr>
          <w:rFonts w:ascii="PingFang SC" w:eastAsia="PingFang SC" w:hAnsi="PingFang SC" w:hint="eastAsia"/>
          <w:lang w:eastAsia="zh-CN"/>
        </w:rPr>
        <w:t>父母</w:t>
      </w:r>
      <w:r w:rsidRPr="006221C2">
        <w:rPr>
          <w:rFonts w:ascii="PingFang SC" w:eastAsia="PingFang SC" w:hAnsi="PingFang SC"/>
          <w:lang w:eastAsia="zh-CN"/>
        </w:rPr>
        <w:t>或</w:t>
      </w:r>
      <w:r w:rsidRPr="006221C2">
        <w:rPr>
          <w:rFonts w:ascii="PingFang SC" w:eastAsia="PingFang SC" w:hAnsi="PingFang SC" w:hint="eastAsia"/>
          <w:lang w:eastAsia="zh-CN"/>
        </w:rPr>
        <w:t>保护人</w:t>
      </w:r>
      <w:r w:rsidRPr="006221C2">
        <w:rPr>
          <w:rFonts w:ascii="PingFang SC" w:eastAsia="PingFang SC" w:hAnsi="PingFang SC"/>
          <w:lang w:eastAsia="zh-CN"/>
        </w:rPr>
        <w:t>）或您的</w:t>
      </w:r>
      <w:r w:rsidRPr="006221C2">
        <w:rPr>
          <w:rFonts w:ascii="PingFang SC" w:eastAsia="PingFang SC" w:hAnsi="PingFang SC" w:hint="eastAsia"/>
          <w:lang w:eastAsia="zh-CN"/>
        </w:rPr>
        <w:t>监护人</w:t>
      </w:r>
      <w:r w:rsidRPr="006221C2">
        <w:rPr>
          <w:rFonts w:ascii="PingFang SC" w:eastAsia="PingFang SC" w:hAnsi="PingFang SC"/>
          <w:lang w:eastAsia="zh-CN"/>
        </w:rPr>
        <w:t>可以</w:t>
      </w:r>
      <w:r w:rsidRPr="006221C2">
        <w:rPr>
          <w:rFonts w:ascii="PingFang SC" w:eastAsia="PingFang SC" w:hAnsi="PingFang SC" w:hint="eastAsia"/>
          <w:lang w:eastAsia="zh-CN"/>
        </w:rPr>
        <w:t>行使</w:t>
      </w:r>
      <w:r w:rsidRPr="006221C2">
        <w:rPr>
          <w:rFonts w:ascii="PingFang SC" w:eastAsia="PingFang SC" w:hAnsi="PingFang SC"/>
          <w:lang w:eastAsia="zh-CN"/>
        </w:rPr>
        <w:t>一切有利于您的</w:t>
      </w:r>
      <w:r w:rsidRPr="006221C2">
        <w:rPr>
          <w:rFonts w:ascii="PingFang SC" w:eastAsia="PingFang SC" w:hAnsi="PingFang SC" w:hint="eastAsia"/>
          <w:lang w:eastAsia="zh-CN"/>
        </w:rPr>
        <w:t>诉讼行为</w:t>
      </w:r>
      <w:r w:rsidRPr="006221C2">
        <w:rPr>
          <w:rFonts w:ascii="PingFang SC" w:eastAsia="PingFang SC" w:hAnsi="PingFang SC"/>
          <w:lang w:eastAsia="zh-CN"/>
        </w:rPr>
        <w:t>，如</w:t>
      </w:r>
      <w:r w:rsidRPr="006221C2">
        <w:rPr>
          <w:rFonts w:ascii="PingFang SC" w:eastAsia="PingFang SC" w:hAnsi="PingFang SC" w:hint="eastAsia"/>
          <w:lang w:eastAsia="zh-CN"/>
        </w:rPr>
        <w:t>提出取证申请</w:t>
      </w:r>
      <w:r w:rsidRPr="006221C2">
        <w:rPr>
          <w:rFonts w:ascii="PingFang SC" w:eastAsia="PingFang SC" w:hAnsi="PingFang SC"/>
          <w:lang w:eastAsia="zh-CN"/>
        </w:rPr>
        <w:t>、提起上诉</w:t>
      </w:r>
      <w:r w:rsidRPr="006221C2">
        <w:rPr>
          <w:rFonts w:ascii="PingFang SC" w:eastAsia="PingFang SC" w:hAnsi="PingFang SC" w:hint="eastAsia"/>
          <w:lang w:eastAsia="zh-CN"/>
        </w:rPr>
        <w:t>等</w:t>
      </w:r>
      <w:r w:rsidRPr="006221C2">
        <w:rPr>
          <w:rFonts w:ascii="PingFang SC" w:eastAsia="PingFang SC" w:hAnsi="PingFang SC"/>
          <w:lang w:eastAsia="zh-CN"/>
        </w:rPr>
        <w:t>（第76条）。</w:t>
      </w:r>
      <w:r w:rsidRPr="006221C2">
        <w:rPr>
          <w:rFonts w:ascii="PingFang SC" w:eastAsia="PingFang SC" w:hAnsi="PingFang SC"/>
          <w:lang w:eastAsia="zh-CN"/>
        </w:rPr>
        <w:br w:type="page"/>
      </w:r>
    </w:p>
    <w:p w14:paraId="2809C904"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 xml:space="preserve">您在刑事诉讼中的权利和义务 </w:t>
      </w:r>
    </w:p>
    <w:p w14:paraId="1A715F6B" w14:textId="77777777" w:rsidR="00C917CF" w:rsidRPr="006221C2" w:rsidRDefault="00000000" w:rsidP="006F430B">
      <w:pPr>
        <w:pStyle w:val="21"/>
        <w:shd w:val="clear" w:color="auto" w:fill="auto"/>
        <w:spacing w:line="312" w:lineRule="auto"/>
        <w:ind w:firstLine="360"/>
        <w:rPr>
          <w:rFonts w:ascii="PingFang SC" w:eastAsia="PingFang SC" w:hAnsi="PingFang SC"/>
        </w:rPr>
      </w:pPr>
      <w:proofErr w:type="spellStart"/>
      <w:r w:rsidRPr="006221C2">
        <w:rPr>
          <w:rStyle w:val="22"/>
          <w:rFonts w:ascii="PingFang SC" w:eastAsia="PingFang SC" w:hAnsi="PingFang SC"/>
        </w:rPr>
        <w:t>作为嫌疑人</w:t>
      </w:r>
      <w:proofErr w:type="spellEnd"/>
      <w:r w:rsidRPr="006221C2">
        <w:rPr>
          <w:rStyle w:val="22"/>
          <w:rFonts w:ascii="PingFang SC" w:eastAsia="PingFang SC" w:hAnsi="PingFang SC"/>
          <w:b w:val="0"/>
        </w:rPr>
        <w:t>：</w:t>
      </w:r>
    </w:p>
    <w:p w14:paraId="0A6651DC" w14:textId="77777777" w:rsidR="00C917CF" w:rsidRPr="006221C2" w:rsidRDefault="00000000" w:rsidP="006F430B">
      <w:pPr>
        <w:pStyle w:val="24"/>
        <w:keepNext/>
        <w:keepLines/>
        <w:numPr>
          <w:ilvl w:val="0"/>
          <w:numId w:val="1"/>
        </w:numPr>
        <w:shd w:val="clear" w:color="auto" w:fill="auto"/>
        <w:tabs>
          <w:tab w:val="left" w:pos="419"/>
        </w:tabs>
        <w:spacing w:line="312" w:lineRule="auto"/>
        <w:ind w:firstLine="360"/>
        <w:jc w:val="left"/>
        <w:rPr>
          <w:rFonts w:ascii="PingFang SC" w:eastAsia="PingFang SC" w:hAnsi="PingFang SC"/>
          <w:b w:val="0"/>
          <w:bCs w:val="0"/>
          <w:lang w:eastAsia="zh-CN"/>
        </w:rPr>
      </w:pPr>
      <w:bookmarkStart w:id="1" w:name="bookmark1"/>
      <w:r w:rsidRPr="006221C2">
        <w:rPr>
          <w:rStyle w:val="25"/>
          <w:rFonts w:ascii="PingFang SC" w:eastAsia="PingFang SC" w:hAnsi="PingFang SC"/>
          <w:b/>
          <w:lang w:eastAsia="zh-CN"/>
        </w:rPr>
        <w:t>您有权决定是否</w:t>
      </w:r>
      <w:r w:rsidR="006975EB" w:rsidRPr="006221C2">
        <w:rPr>
          <w:rFonts w:ascii="PingFang SC" w:eastAsia="PingFang SC" w:hAnsi="PingFang SC"/>
          <w:color w:val="AF6444"/>
          <w:lang w:eastAsia="zh-CN"/>
        </w:rPr>
        <w:t>作出</w:t>
      </w:r>
      <w:r w:rsidR="005C1899" w:rsidRPr="006221C2">
        <w:rPr>
          <w:rStyle w:val="25"/>
          <w:rFonts w:ascii="PingFang SC" w:eastAsia="PingFang SC" w:hAnsi="PingFang SC" w:hint="eastAsia"/>
          <w:b/>
          <w:lang w:eastAsia="zh-CN"/>
        </w:rPr>
        <w:t>且</w:t>
      </w:r>
      <w:r w:rsidR="006975EB" w:rsidRPr="006221C2">
        <w:rPr>
          <w:rFonts w:ascii="PingFang SC" w:eastAsia="PingFang SC" w:hAnsi="PingFang SC"/>
          <w:color w:val="AF6444"/>
          <w:lang w:eastAsia="zh-CN"/>
        </w:rPr>
        <w:t>作出</w:t>
      </w:r>
      <w:r w:rsidRPr="006221C2">
        <w:rPr>
          <w:rStyle w:val="25"/>
          <w:rFonts w:ascii="PingFang SC" w:eastAsia="PingFang SC" w:hAnsi="PingFang SC"/>
          <w:b/>
          <w:lang w:eastAsia="zh-CN"/>
        </w:rPr>
        <w:t>何种</w:t>
      </w:r>
      <w:bookmarkEnd w:id="1"/>
      <w:r w:rsidR="005C1899" w:rsidRPr="006221C2">
        <w:rPr>
          <w:rStyle w:val="25"/>
          <w:rFonts w:ascii="PingFang SC" w:eastAsia="PingFang SC" w:hAnsi="PingFang SC" w:hint="eastAsia"/>
          <w:b/>
          <w:lang w:eastAsia="zh-CN"/>
        </w:rPr>
        <w:t>陈述</w:t>
      </w:r>
    </w:p>
    <w:p w14:paraId="125F0B10" w14:textId="77777777" w:rsidR="0071122C"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您可以作出</w:t>
      </w:r>
      <w:r w:rsidR="00AD24AF" w:rsidRPr="006221C2">
        <w:rPr>
          <w:rFonts w:ascii="PingFang SC" w:eastAsia="PingFang SC" w:hAnsi="PingFang SC" w:hint="eastAsia"/>
          <w:lang w:eastAsia="zh-CN"/>
        </w:rPr>
        <w:t>陈述</w:t>
      </w:r>
      <w:r w:rsidRPr="006221C2">
        <w:rPr>
          <w:rFonts w:ascii="PingFang SC" w:eastAsia="PingFang SC" w:hAnsi="PingFang SC"/>
          <w:lang w:eastAsia="zh-CN"/>
        </w:rPr>
        <w:t>、拒绝作出</w:t>
      </w:r>
      <w:r w:rsidR="00AD24AF" w:rsidRPr="006221C2">
        <w:rPr>
          <w:rFonts w:ascii="PingFang SC" w:eastAsia="PingFang SC" w:hAnsi="PingFang SC" w:hint="eastAsia"/>
          <w:lang w:eastAsia="zh-CN"/>
        </w:rPr>
        <w:t>陈述</w:t>
      </w:r>
      <w:r w:rsidRPr="006221C2">
        <w:rPr>
          <w:rFonts w:ascii="PingFang SC" w:eastAsia="PingFang SC" w:hAnsi="PingFang SC"/>
          <w:lang w:eastAsia="zh-CN"/>
        </w:rPr>
        <w:t>或拒绝回答</w:t>
      </w:r>
      <w:r w:rsidR="00AD24AF" w:rsidRPr="006221C2">
        <w:rPr>
          <w:rFonts w:ascii="PingFang SC" w:eastAsia="PingFang SC" w:hAnsi="PingFang SC" w:hint="eastAsia"/>
          <w:lang w:eastAsia="zh-CN"/>
        </w:rPr>
        <w:t>某些</w:t>
      </w:r>
      <w:r w:rsidRPr="006221C2">
        <w:rPr>
          <w:rFonts w:ascii="PingFang SC" w:eastAsia="PingFang SC" w:hAnsi="PingFang SC"/>
          <w:lang w:eastAsia="zh-CN"/>
        </w:rPr>
        <w:t>问题。您不必解释拒绝回答问题或作出</w:t>
      </w:r>
      <w:r w:rsidR="00AD24AF" w:rsidRPr="006221C2">
        <w:rPr>
          <w:rFonts w:ascii="PingFang SC" w:eastAsia="PingFang SC" w:hAnsi="PingFang SC" w:hint="eastAsia"/>
          <w:lang w:eastAsia="zh-CN"/>
        </w:rPr>
        <w:t>陈述的原因</w:t>
      </w:r>
      <w:r w:rsidR="007C1F5D" w:rsidRPr="006221C2">
        <w:rPr>
          <w:rFonts w:ascii="PingFang SC" w:eastAsia="PingFang SC" w:hAnsi="PingFang SC"/>
          <w:lang w:eastAsia="zh-CN"/>
        </w:rPr>
        <w:t>（</w:t>
      </w:r>
      <w:r w:rsidRPr="006221C2">
        <w:rPr>
          <w:rFonts w:ascii="PingFang SC" w:eastAsia="PingFang SC" w:hAnsi="PingFang SC"/>
          <w:lang w:eastAsia="zh-CN"/>
        </w:rPr>
        <w:t>第175条第1</w:t>
      </w:r>
      <w:r w:rsidRPr="006221C2">
        <w:rPr>
          <w:rFonts w:ascii="PingFang SC" w:eastAsia="PingFang SC" w:hAnsi="PingFang SC" w:hint="eastAsia"/>
          <w:lang w:eastAsia="zh-CN"/>
        </w:rPr>
        <w:t>款）。</w:t>
      </w:r>
    </w:p>
    <w:p w14:paraId="633829BF"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161B5F" w:rsidRPr="006221C2">
        <w:rPr>
          <w:rFonts w:ascii="PingFang SC" w:eastAsia="PingFang SC" w:hAnsi="PingFang SC" w:hint="eastAsia"/>
          <w:lang w:eastAsia="zh-CN"/>
        </w:rPr>
        <w:t>对您询问</w:t>
      </w:r>
      <w:r w:rsidRPr="006221C2">
        <w:rPr>
          <w:rFonts w:ascii="PingFang SC" w:eastAsia="PingFang SC" w:hAnsi="PingFang SC"/>
          <w:lang w:eastAsia="zh-CN"/>
        </w:rPr>
        <w:t>过程中，您可以</w:t>
      </w:r>
      <w:r w:rsidR="00755747" w:rsidRPr="006221C2">
        <w:rPr>
          <w:rFonts w:ascii="PingFang SC" w:eastAsia="PingFang SC" w:hAnsi="PingFang SC" w:hint="eastAsia"/>
          <w:lang w:eastAsia="zh-CN"/>
        </w:rPr>
        <w:t>申请</w:t>
      </w:r>
      <w:r w:rsidR="00553273" w:rsidRPr="006221C2">
        <w:rPr>
          <w:rFonts w:ascii="PingFang SC" w:eastAsia="PingFang SC" w:hAnsi="PingFang SC" w:hint="eastAsia"/>
          <w:lang w:eastAsia="zh-CN"/>
        </w:rPr>
        <w:t>以</w:t>
      </w:r>
      <w:r w:rsidR="00755747" w:rsidRPr="006221C2">
        <w:rPr>
          <w:rFonts w:ascii="PingFang SC" w:eastAsia="PingFang SC" w:hAnsi="PingFang SC" w:hint="eastAsia"/>
          <w:lang w:eastAsia="zh-CN"/>
        </w:rPr>
        <w:t>书面</w:t>
      </w:r>
      <w:r w:rsidR="00553273" w:rsidRPr="006221C2">
        <w:rPr>
          <w:rFonts w:ascii="PingFang SC" w:eastAsia="PingFang SC" w:hAnsi="PingFang SC" w:hint="eastAsia"/>
          <w:lang w:eastAsia="zh-CN"/>
        </w:rPr>
        <w:t>方式</w:t>
      </w:r>
      <w:r w:rsidRPr="006221C2">
        <w:rPr>
          <w:rFonts w:ascii="PingFang SC" w:eastAsia="PingFang SC" w:hAnsi="PingFang SC" w:hint="eastAsia"/>
          <w:lang w:eastAsia="zh-CN"/>
        </w:rPr>
        <w:t>提</w:t>
      </w:r>
      <w:r w:rsidRPr="006221C2">
        <w:rPr>
          <w:rFonts w:ascii="PingFang SC" w:eastAsia="PingFang SC" w:hAnsi="PingFang SC"/>
          <w:lang w:eastAsia="zh-CN"/>
        </w:rPr>
        <w:t>供</w:t>
      </w:r>
      <w:r w:rsidR="00161B5F" w:rsidRPr="006221C2">
        <w:rPr>
          <w:rFonts w:ascii="PingFang SC" w:eastAsia="PingFang SC" w:hAnsi="PingFang SC" w:hint="eastAsia"/>
          <w:lang w:eastAsia="zh-CN"/>
        </w:rPr>
        <w:t>陈述</w:t>
      </w:r>
      <w:r w:rsidRPr="006221C2">
        <w:rPr>
          <w:rFonts w:ascii="PingFang SC" w:eastAsia="PingFang SC" w:hAnsi="PingFang SC"/>
          <w:lang w:eastAsia="zh-CN"/>
        </w:rPr>
        <w:t>。但是，如果</w:t>
      </w:r>
      <w:r w:rsidR="00161B5F" w:rsidRPr="006221C2">
        <w:rPr>
          <w:rFonts w:ascii="PingFang SC" w:eastAsia="PingFang SC" w:hAnsi="PingFang SC" w:hint="eastAsia"/>
          <w:lang w:eastAsia="zh-CN"/>
        </w:rPr>
        <w:t>询问员</w:t>
      </w:r>
      <w:r w:rsidRPr="006221C2">
        <w:rPr>
          <w:rFonts w:ascii="PingFang SC" w:eastAsia="PingFang SC" w:hAnsi="PingFang SC"/>
          <w:lang w:eastAsia="zh-CN"/>
        </w:rPr>
        <w:t>有</w:t>
      </w:r>
      <w:r w:rsidR="00036B63" w:rsidRPr="006221C2">
        <w:rPr>
          <w:rFonts w:ascii="PingFang SC" w:eastAsia="PingFang SC" w:hAnsi="PingFang SC" w:hint="eastAsia"/>
          <w:lang w:eastAsia="zh-CN"/>
        </w:rPr>
        <w:t>重要</w:t>
      </w:r>
      <w:r w:rsidRPr="006221C2">
        <w:rPr>
          <w:rFonts w:ascii="PingFang SC" w:eastAsia="PingFang SC" w:hAnsi="PingFang SC"/>
          <w:lang w:eastAsia="zh-CN"/>
        </w:rPr>
        <w:t>理由，可以不</w:t>
      </w:r>
      <w:r w:rsidR="00161B5F" w:rsidRPr="006221C2">
        <w:rPr>
          <w:rFonts w:ascii="PingFang SC" w:eastAsia="PingFang SC" w:hAnsi="PingFang SC" w:hint="eastAsia"/>
          <w:lang w:eastAsia="zh-CN"/>
        </w:rPr>
        <w:t>受理您的要求</w:t>
      </w:r>
      <w:r w:rsidR="007C1F5D" w:rsidRPr="006221C2">
        <w:rPr>
          <w:rFonts w:ascii="PingFang SC" w:eastAsia="PingFang SC" w:hAnsi="PingFang SC" w:hint="eastAsia"/>
          <w:lang w:eastAsia="zh-CN"/>
        </w:rPr>
        <w:t>（</w:t>
      </w:r>
      <w:r w:rsidRPr="006221C2">
        <w:rPr>
          <w:rFonts w:ascii="PingFang SC" w:eastAsia="PingFang SC" w:hAnsi="PingFang SC"/>
          <w:lang w:eastAsia="zh-CN"/>
        </w:rPr>
        <w:t>第176条第1款和第2款）。</w:t>
      </w:r>
    </w:p>
    <w:p w14:paraId="7CA6626B" w14:textId="77777777" w:rsidR="00C917CF" w:rsidRPr="006221C2" w:rsidRDefault="00161B5F"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当</w:t>
      </w:r>
      <w:r w:rsidR="005C1899" w:rsidRPr="006221C2">
        <w:rPr>
          <w:rFonts w:ascii="PingFang SC" w:eastAsia="PingFang SC" w:hAnsi="PingFang SC"/>
          <w:lang w:eastAsia="zh-CN"/>
        </w:rPr>
        <w:t>您</w:t>
      </w:r>
      <w:r w:rsidRPr="006221C2">
        <w:rPr>
          <w:rFonts w:ascii="PingFang SC" w:eastAsia="PingFang SC" w:hAnsi="PingFang SC"/>
          <w:lang w:eastAsia="zh-CN"/>
        </w:rPr>
        <w:t>参与诉讼</w:t>
      </w:r>
      <w:r w:rsidR="0071122C" w:rsidRPr="006221C2">
        <w:rPr>
          <w:rFonts w:ascii="PingFang SC" w:eastAsia="PingFang SC" w:hAnsi="PingFang SC" w:hint="eastAsia"/>
          <w:lang w:eastAsia="zh-CN"/>
        </w:rPr>
        <w:t>行为</w:t>
      </w:r>
      <w:r w:rsidRPr="006221C2">
        <w:rPr>
          <w:rFonts w:ascii="PingFang SC" w:eastAsia="PingFang SC" w:hAnsi="PingFang SC" w:hint="eastAsia"/>
          <w:lang w:eastAsia="zh-CN"/>
        </w:rPr>
        <w:t>时</w:t>
      </w:r>
      <w:r w:rsidRPr="006221C2">
        <w:rPr>
          <w:rFonts w:ascii="PingFang SC" w:eastAsia="PingFang SC" w:hAnsi="PingFang SC"/>
          <w:lang w:eastAsia="zh-CN"/>
        </w:rPr>
        <w:t>，</w:t>
      </w:r>
      <w:r w:rsidR="005C1899" w:rsidRPr="006221C2">
        <w:rPr>
          <w:rFonts w:ascii="PingFang SC" w:eastAsia="PingFang SC" w:hAnsi="PingFang SC"/>
          <w:lang w:eastAsia="zh-CN"/>
        </w:rPr>
        <w:t>您</w:t>
      </w:r>
      <w:r w:rsidRPr="006221C2">
        <w:rPr>
          <w:rFonts w:ascii="PingFang SC" w:eastAsia="PingFang SC" w:hAnsi="PingFang SC"/>
          <w:lang w:eastAsia="zh-CN"/>
        </w:rPr>
        <w:t>可以就</w:t>
      </w:r>
      <w:r w:rsidR="0071122C" w:rsidRPr="006221C2">
        <w:rPr>
          <w:rFonts w:ascii="PingFang SC" w:eastAsia="PingFang SC" w:hAnsi="PingFang SC" w:hint="eastAsia"/>
          <w:lang w:eastAsia="zh-CN"/>
        </w:rPr>
        <w:t>这些行为</w:t>
      </w:r>
      <w:r w:rsidRPr="006221C2">
        <w:rPr>
          <w:rFonts w:ascii="PingFang SC" w:eastAsia="PingFang SC" w:hAnsi="PingFang SC"/>
          <w:lang w:eastAsia="zh-CN"/>
        </w:rPr>
        <w:t>所涉及的证据作出</w:t>
      </w:r>
      <w:r w:rsidRPr="006221C2">
        <w:rPr>
          <w:rFonts w:ascii="PingFang SC" w:eastAsia="PingFang SC" w:hAnsi="PingFang SC" w:hint="eastAsia"/>
          <w:lang w:eastAsia="zh-CN"/>
        </w:rPr>
        <w:t>说明</w:t>
      </w:r>
      <w:r w:rsidR="007C1F5D" w:rsidRPr="006221C2">
        <w:rPr>
          <w:rFonts w:ascii="PingFang SC" w:eastAsia="PingFang SC" w:hAnsi="PingFang SC"/>
          <w:lang w:eastAsia="zh-CN"/>
        </w:rPr>
        <w:t>（</w:t>
      </w:r>
      <w:r w:rsidRPr="006221C2">
        <w:rPr>
          <w:rFonts w:ascii="PingFang SC" w:eastAsia="PingFang SC" w:hAnsi="PingFang SC"/>
          <w:lang w:eastAsia="zh-CN"/>
        </w:rPr>
        <w:t>第17</w:t>
      </w:r>
      <w:r w:rsidRPr="006221C2">
        <w:rPr>
          <w:rFonts w:ascii="PingFang SC" w:eastAsia="PingFang SC" w:hAnsi="PingFang SC" w:hint="eastAsia"/>
          <w:lang w:eastAsia="zh-CN"/>
        </w:rPr>
        <w:t>2</w:t>
      </w:r>
      <w:r w:rsidRPr="006221C2">
        <w:rPr>
          <w:rFonts w:ascii="PingFang SC" w:eastAsia="PingFang SC" w:hAnsi="PingFang SC"/>
          <w:lang w:eastAsia="zh-CN"/>
        </w:rPr>
        <w:t>条</w:t>
      </w:r>
      <w:r w:rsidRPr="006221C2">
        <w:rPr>
          <w:rFonts w:ascii="PingFang SC" w:eastAsia="PingFang SC" w:hAnsi="PingFang SC" w:hint="eastAsia"/>
          <w:lang w:eastAsia="zh-CN"/>
        </w:rPr>
        <w:t>第2款</w:t>
      </w:r>
      <w:r w:rsidRPr="006221C2">
        <w:rPr>
          <w:rFonts w:ascii="PingFang SC" w:eastAsia="PingFang SC" w:hAnsi="PingFang SC"/>
          <w:lang w:eastAsia="zh-CN"/>
        </w:rPr>
        <w:t>）。</w:t>
      </w:r>
    </w:p>
    <w:p w14:paraId="161AA181" w14:textId="77777777" w:rsidR="00C917CF" w:rsidRPr="006221C2" w:rsidRDefault="00000000" w:rsidP="00E61599">
      <w:pPr>
        <w:pStyle w:val="24"/>
        <w:keepNext/>
        <w:keepLines/>
        <w:numPr>
          <w:ilvl w:val="0"/>
          <w:numId w:val="1"/>
        </w:numPr>
        <w:shd w:val="clear" w:color="auto" w:fill="auto"/>
        <w:tabs>
          <w:tab w:val="left" w:pos="424"/>
        </w:tabs>
        <w:spacing w:line="312" w:lineRule="auto"/>
        <w:ind w:firstLine="360"/>
        <w:jc w:val="left"/>
        <w:rPr>
          <w:rFonts w:ascii="PingFang SC" w:eastAsia="PingFang SC" w:hAnsi="PingFang SC"/>
          <w:b w:val="0"/>
          <w:bCs w:val="0"/>
        </w:rPr>
      </w:pPr>
      <w:bookmarkStart w:id="2" w:name="bookmark2"/>
      <w:proofErr w:type="spellStart"/>
      <w:r w:rsidRPr="006221C2">
        <w:rPr>
          <w:rStyle w:val="25"/>
          <w:rFonts w:ascii="PingFang SC" w:eastAsia="PingFang SC" w:hAnsi="PingFang SC"/>
          <w:b/>
        </w:rPr>
        <w:t>您有权获得法律援助</w:t>
      </w:r>
      <w:bookmarkEnd w:id="2"/>
      <w:proofErr w:type="spellEnd"/>
    </w:p>
    <w:p w14:paraId="16B2844B" w14:textId="77777777" w:rsidR="00B3329C" w:rsidRPr="006221C2" w:rsidRDefault="00B3329C" w:rsidP="00B3329C">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作为嫌疑人，您有权</w:t>
      </w:r>
      <w:r w:rsidRPr="006221C2">
        <w:rPr>
          <w:rFonts w:ascii="PingFang SC" w:eastAsia="PingFang SC" w:hAnsi="PingFang SC" w:hint="eastAsia"/>
          <w:lang w:eastAsia="zh-CN"/>
        </w:rPr>
        <w:t>委托</w:t>
      </w:r>
      <w:r w:rsidRPr="006221C2">
        <w:rPr>
          <w:rFonts w:ascii="PingFang SC" w:eastAsia="PingFang SC" w:hAnsi="PingFang SC"/>
          <w:lang w:eastAsia="zh-CN"/>
        </w:rPr>
        <w:t>律师（辩护律师）提供帮助。</w:t>
      </w:r>
    </w:p>
    <w:p w14:paraId="5989EE16" w14:textId="77777777" w:rsidR="00B3329C" w:rsidRPr="006221C2" w:rsidRDefault="00B3329C" w:rsidP="00B3329C">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您可以自己选择代理</w:t>
      </w:r>
      <w:r w:rsidRPr="006221C2">
        <w:rPr>
          <w:rFonts w:ascii="PingFang SC" w:eastAsia="PingFang SC" w:hAnsi="PingFang SC" w:hint="eastAsia"/>
          <w:lang w:eastAsia="zh-CN"/>
        </w:rPr>
        <w:t>您的辩护</w:t>
      </w:r>
      <w:r w:rsidRPr="006221C2">
        <w:rPr>
          <w:rFonts w:ascii="PingFang SC" w:eastAsia="PingFang SC" w:hAnsi="PingFang SC"/>
          <w:lang w:eastAsia="zh-CN"/>
        </w:rPr>
        <w:t>律师或</w:t>
      </w:r>
      <w:r w:rsidRPr="006221C2">
        <w:rPr>
          <w:rFonts w:ascii="PingFang SC" w:eastAsia="PingFang SC" w:hAnsi="PingFang SC" w:hint="eastAsia"/>
          <w:lang w:eastAsia="zh-CN"/>
        </w:rPr>
        <w:t>顾问律</w:t>
      </w:r>
      <w:r w:rsidRPr="006221C2">
        <w:rPr>
          <w:rFonts w:ascii="PingFang SC" w:eastAsia="PingFang SC" w:hAnsi="PingFang SC"/>
          <w:lang w:eastAsia="zh-CN"/>
        </w:rPr>
        <w:t>。</w:t>
      </w:r>
    </w:p>
    <w:p w14:paraId="1B7FAEB7" w14:textId="77777777" w:rsidR="006A5D8A" w:rsidRPr="006221C2" w:rsidRDefault="001D732F" w:rsidP="006A5D8A">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您的法定代理人（</w:t>
      </w:r>
      <w:r w:rsidRPr="006221C2">
        <w:rPr>
          <w:rFonts w:ascii="PingFang SC" w:eastAsia="PingFang SC" w:hAnsi="PingFang SC" w:hint="eastAsia"/>
          <w:lang w:eastAsia="zh-CN"/>
        </w:rPr>
        <w:t>父母</w:t>
      </w:r>
      <w:r w:rsidRPr="006221C2">
        <w:rPr>
          <w:rFonts w:ascii="PingFang SC" w:eastAsia="PingFang SC" w:hAnsi="PingFang SC"/>
          <w:lang w:eastAsia="zh-CN"/>
        </w:rPr>
        <w:t>或</w:t>
      </w:r>
      <w:r w:rsidRPr="006221C2">
        <w:rPr>
          <w:rFonts w:ascii="PingFang SC" w:eastAsia="PingFang SC" w:hAnsi="PingFang SC" w:hint="eastAsia"/>
          <w:lang w:eastAsia="zh-CN"/>
        </w:rPr>
        <w:t>保护人</w:t>
      </w:r>
      <w:r w:rsidRPr="006221C2">
        <w:rPr>
          <w:rFonts w:ascii="PingFang SC" w:eastAsia="PingFang SC" w:hAnsi="PingFang SC"/>
          <w:lang w:eastAsia="zh-CN"/>
        </w:rPr>
        <w:t>）或其他</w:t>
      </w:r>
      <w:r w:rsidRPr="006221C2">
        <w:rPr>
          <w:rFonts w:ascii="PingFang SC" w:eastAsia="PingFang SC" w:hAnsi="PingFang SC" w:hint="eastAsia"/>
          <w:lang w:eastAsia="zh-CN"/>
        </w:rPr>
        <w:t>监护人</w:t>
      </w:r>
      <w:r w:rsidRPr="006221C2">
        <w:rPr>
          <w:rFonts w:ascii="PingFang SC" w:eastAsia="PingFang SC" w:hAnsi="PingFang SC"/>
          <w:lang w:eastAsia="zh-CN"/>
        </w:rPr>
        <w:t>可为您委托辩护律师（第76条）。</w:t>
      </w:r>
    </w:p>
    <w:p w14:paraId="0C5E6B77" w14:textId="77777777" w:rsidR="006A5D8A" w:rsidRPr="006221C2" w:rsidRDefault="006A5D8A" w:rsidP="00E84150">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在刑事诉讼期间，您</w:t>
      </w:r>
      <w:r w:rsidRPr="006221C2">
        <w:rPr>
          <w:rFonts w:ascii="PingFang SC" w:eastAsia="PingFang SC" w:hAnsi="PingFang SC" w:hint="eastAsia"/>
          <w:lang w:eastAsia="zh-CN"/>
        </w:rPr>
        <w:t>们</w:t>
      </w:r>
      <w:r w:rsidRPr="006221C2">
        <w:rPr>
          <w:rFonts w:ascii="PingFang SC" w:eastAsia="PingFang SC" w:hAnsi="PingFang SC"/>
          <w:lang w:eastAsia="zh-CN"/>
        </w:rPr>
        <w:t>最多可自行委托三名辩护律师作为您的代理</w:t>
      </w:r>
      <w:r w:rsidR="00E61599" w:rsidRPr="006221C2">
        <w:rPr>
          <w:rFonts w:ascii="PingFang SC" w:eastAsia="PingFang SC" w:hAnsi="PingFang SC"/>
          <w:lang w:eastAsia="zh-CN"/>
        </w:rPr>
        <w:t>（第7</w:t>
      </w:r>
      <w:r w:rsidR="00E61599" w:rsidRPr="006221C2">
        <w:rPr>
          <w:rFonts w:ascii="PingFang SC" w:eastAsia="PingFang SC" w:hAnsi="PingFang SC" w:hint="eastAsia"/>
          <w:lang w:eastAsia="zh-CN"/>
        </w:rPr>
        <w:t>7</w:t>
      </w:r>
      <w:r w:rsidR="00E61599" w:rsidRPr="006221C2">
        <w:rPr>
          <w:rFonts w:ascii="PingFang SC" w:eastAsia="PingFang SC" w:hAnsi="PingFang SC"/>
          <w:lang w:eastAsia="zh-CN"/>
        </w:rPr>
        <w:t>条）。</w:t>
      </w:r>
    </w:p>
    <w:p w14:paraId="1D4D6490" w14:textId="77777777" w:rsidR="00F124B1" w:rsidRPr="006221C2" w:rsidRDefault="006A5D8A" w:rsidP="00F124B1">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w:t>
      </w:r>
      <w:r w:rsidRPr="006221C2">
        <w:rPr>
          <w:rFonts w:ascii="PingFang SC" w:eastAsia="PingFang SC" w:hAnsi="PingFang SC" w:hint="eastAsia"/>
          <w:lang w:eastAsia="zh-CN"/>
        </w:rPr>
        <w:t>们</w:t>
      </w:r>
      <w:r w:rsidRPr="006221C2">
        <w:rPr>
          <w:rFonts w:ascii="PingFang SC" w:eastAsia="PingFang SC" w:hAnsi="PingFang SC"/>
          <w:lang w:eastAsia="zh-CN"/>
        </w:rPr>
        <w:t>自己委托的辩护人需自己承担相关费用。</w:t>
      </w:r>
    </w:p>
    <w:p w14:paraId="3D17A1DC" w14:textId="77777777" w:rsidR="005222E8" w:rsidRPr="006221C2" w:rsidRDefault="00F124B1" w:rsidP="00F124B1">
      <w:pPr>
        <w:pStyle w:val="21"/>
        <w:shd w:val="clear" w:color="auto" w:fill="auto"/>
        <w:spacing w:line="312" w:lineRule="auto"/>
        <w:ind w:firstLine="360"/>
        <w:rPr>
          <w:rFonts w:ascii="PingFang SC" w:eastAsia="PingFang SC" w:hAnsi="PingFang SC"/>
          <w:color w:val="000000" w:themeColor="text1"/>
          <w:lang w:eastAsia="zh-CN"/>
        </w:rPr>
      </w:pPr>
      <w:r w:rsidRPr="006221C2">
        <w:rPr>
          <w:rFonts w:ascii="PingFang SC" w:eastAsia="PingFang SC" w:hAnsi="PingFang SC" w:cs="Microsoft YaHei" w:hint="eastAsia"/>
          <w:color w:val="AF6444"/>
          <w:lang w:eastAsia="zh-CN"/>
        </w:rPr>
        <w:t>如果您</w:t>
      </w:r>
      <w:r w:rsidR="00C4783D" w:rsidRPr="006221C2">
        <w:rPr>
          <w:rFonts w:ascii="PingFang SC" w:eastAsia="PingFang SC" w:hAnsi="PingFang SC" w:cs="Microsoft YaHei" w:hint="eastAsia"/>
          <w:color w:val="AF6444"/>
          <w:lang w:eastAsia="zh-CN"/>
        </w:rPr>
        <w:t>们</w:t>
      </w:r>
      <w:r w:rsidRPr="006221C2">
        <w:rPr>
          <w:rFonts w:ascii="PingFang SC" w:eastAsia="PingFang SC" w:hAnsi="PingFang SC" w:cs="Microsoft YaHei" w:hint="eastAsia"/>
          <w:color w:val="AF6444"/>
          <w:lang w:eastAsia="zh-CN"/>
        </w:rPr>
        <w:t>未能委托辩护律师，法院将依职权主动为您指定辩护律师</w:t>
      </w:r>
      <w:r w:rsidR="005222E8" w:rsidRPr="006221C2">
        <w:rPr>
          <w:rFonts w:ascii="PingFang SC" w:eastAsia="PingFang SC" w:hAnsi="PingFang SC" w:cs="Microsoft YaHei" w:hint="eastAsia"/>
          <w:color w:val="000000" w:themeColor="text1"/>
          <w:lang w:eastAsia="zh-CN"/>
        </w:rPr>
        <w:t>（第79条第1款）</w:t>
      </w:r>
      <w:r w:rsidRPr="006221C2">
        <w:rPr>
          <w:rFonts w:ascii="PingFang SC" w:eastAsia="PingFang SC" w:hAnsi="PingFang SC"/>
          <w:color w:val="000000" w:themeColor="text1"/>
          <w:lang w:eastAsia="zh-CN"/>
        </w:rPr>
        <w:t>。</w:t>
      </w:r>
    </w:p>
    <w:p w14:paraId="4EA93B94" w14:textId="77777777" w:rsidR="005222E8" w:rsidRPr="006221C2" w:rsidRDefault="005222E8">
      <w:pPr>
        <w:rPr>
          <w:rFonts w:ascii="PingFang SC" w:eastAsia="PingFang SC" w:hAnsi="PingFang SC" w:cs="Arial"/>
          <w:color w:val="000000" w:themeColor="text1"/>
          <w:lang w:eastAsia="zh-CN"/>
        </w:rPr>
      </w:pPr>
      <w:r w:rsidRPr="006221C2">
        <w:rPr>
          <w:rFonts w:ascii="PingFang SC" w:eastAsia="PingFang SC" w:hAnsi="PingFang SC"/>
          <w:color w:val="000000" w:themeColor="text1"/>
          <w:lang w:eastAsia="zh-CN"/>
        </w:rPr>
        <w:br w:type="page"/>
      </w:r>
    </w:p>
    <w:p w14:paraId="4D5F819E" w14:textId="77777777" w:rsidR="00F124B1" w:rsidRPr="006221C2" w:rsidRDefault="005222E8" w:rsidP="00197467">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pacing w:after="240" w:line="312" w:lineRule="auto"/>
        <w:ind w:firstLine="360"/>
        <w:rPr>
          <w:rFonts w:ascii="PingFang SC" w:eastAsia="PingFang SC" w:hAnsi="PingFang SC" w:cs="Microsoft YaHei"/>
          <w:lang w:eastAsia="zh-CN"/>
        </w:rPr>
      </w:pPr>
      <w:r w:rsidRPr="006221C2">
        <w:rPr>
          <w:rFonts w:ascii="PingFang SC" w:eastAsia="PingFang SC" w:hAnsi="PingFang SC" w:cs="Microsoft YaHei"/>
          <w:lang w:eastAsia="zh-CN"/>
        </w:rPr>
        <w:lastRenderedPageBreak/>
        <w:t>在</w:t>
      </w:r>
      <w:r w:rsidR="000047B7" w:rsidRPr="006221C2">
        <w:rPr>
          <w:rFonts w:ascii="PingFang SC" w:eastAsia="PingFang SC" w:hAnsi="PingFang SC" w:cs="Microsoft YaHei" w:hint="eastAsia"/>
          <w:lang w:eastAsia="zh-CN"/>
        </w:rPr>
        <w:t>审前预备程序</w:t>
      </w:r>
      <w:r w:rsidRPr="006221C2">
        <w:rPr>
          <w:rFonts w:ascii="PingFang SC" w:eastAsia="PingFang SC" w:hAnsi="PingFang SC" w:cs="Microsoft YaHei" w:hint="eastAsia"/>
          <w:lang w:eastAsia="zh-CN"/>
        </w:rPr>
        <w:t>中</w:t>
      </w:r>
      <w:r w:rsidRPr="006221C2">
        <w:rPr>
          <w:rFonts w:ascii="PingFang SC" w:eastAsia="PingFang SC" w:hAnsi="PingFang SC" w:cs="Microsoft YaHei"/>
          <w:lang w:eastAsia="zh-CN"/>
        </w:rPr>
        <w:t>，检察官将向对案件主管法院申请依职权为您指定辩护人。在</w:t>
      </w:r>
      <w:r w:rsidR="000047B7" w:rsidRPr="006221C2">
        <w:rPr>
          <w:rFonts w:ascii="PingFang SC" w:eastAsia="PingFang SC" w:hAnsi="PingFang SC" w:cs="Microsoft YaHei"/>
          <w:lang w:eastAsia="zh-CN"/>
        </w:rPr>
        <w:t>法庭诉讼</w:t>
      </w:r>
      <w:r w:rsidRPr="006221C2">
        <w:rPr>
          <w:rFonts w:ascii="PingFang SC" w:eastAsia="PingFang SC" w:hAnsi="PingFang SC" w:cs="Microsoft YaHei"/>
          <w:lang w:eastAsia="zh-CN"/>
        </w:rPr>
        <w:t>中，法院将依职权为您指定辩护人</w:t>
      </w:r>
      <w:r w:rsidR="00197467" w:rsidRPr="006221C2">
        <w:rPr>
          <w:rFonts w:ascii="PingFang SC" w:eastAsia="PingFang SC" w:hAnsi="PingFang SC" w:cs="Microsoft YaHei" w:hint="eastAsia"/>
          <w:lang w:eastAsia="zh-CN"/>
        </w:rPr>
        <w:t>（第81条第1款）</w:t>
      </w:r>
      <w:r w:rsidRPr="006221C2">
        <w:rPr>
          <w:rFonts w:ascii="PingFang SC" w:eastAsia="PingFang SC" w:hAnsi="PingFang SC" w:cs="Microsoft YaHei"/>
          <w:lang w:eastAsia="zh-CN"/>
        </w:rPr>
        <w:t>。</w:t>
      </w:r>
    </w:p>
    <w:p w14:paraId="63FC76F8" w14:textId="77777777" w:rsidR="006F430B" w:rsidRPr="006221C2" w:rsidRDefault="006F430B" w:rsidP="006221C2">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辩护律师可以在整个诉讼过程中代表您，也可以仅在特定的诉讼程序中代表您。</w:t>
      </w:r>
    </w:p>
    <w:p w14:paraId="676CE980"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被临时拘留</w:t>
      </w:r>
      <w:r w:rsidR="006F430B" w:rsidRPr="006221C2">
        <w:rPr>
          <w:rFonts w:ascii="PingFang SC" w:eastAsia="PingFang SC" w:hAnsi="PingFang SC" w:hint="eastAsia"/>
          <w:lang w:eastAsia="zh-CN"/>
        </w:rPr>
        <w:t>时，您可以</w:t>
      </w:r>
      <w:r w:rsidRPr="006221C2">
        <w:rPr>
          <w:rFonts w:ascii="PingFang SC" w:eastAsia="PingFang SC" w:hAnsi="PingFang SC"/>
          <w:lang w:eastAsia="zh-CN"/>
        </w:rPr>
        <w:t>：</w:t>
      </w:r>
    </w:p>
    <w:p w14:paraId="5846B26F" w14:textId="77777777" w:rsidR="00C917CF" w:rsidRPr="006221C2" w:rsidRDefault="006F430B" w:rsidP="006F430B">
      <w:pPr>
        <w:pStyle w:val="21"/>
        <w:numPr>
          <w:ilvl w:val="0"/>
          <w:numId w:val="2"/>
        </w:numPr>
        <w:shd w:val="clear" w:color="auto" w:fill="auto"/>
        <w:tabs>
          <w:tab w:val="left" w:pos="398"/>
        </w:tabs>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551170" w:rsidRPr="006221C2">
        <w:rPr>
          <w:rFonts w:ascii="PingFang SC" w:eastAsia="PingFang SC" w:hAnsi="PingFang SC"/>
          <w:lang w:eastAsia="zh-CN"/>
        </w:rPr>
        <w:t>拘留所，在其他人不在场的情况下，与辩护律师一对一会谈。</w:t>
      </w:r>
    </w:p>
    <w:p w14:paraId="2B382B7C" w14:textId="77777777" w:rsidR="00C917CF" w:rsidRPr="006221C2" w:rsidRDefault="00000000" w:rsidP="00BA323E">
      <w:pPr>
        <w:pStyle w:val="21"/>
        <w:numPr>
          <w:ilvl w:val="0"/>
          <w:numId w:val="2"/>
        </w:numPr>
        <w:shd w:val="clear" w:color="auto" w:fill="auto"/>
        <w:tabs>
          <w:tab w:val="left" w:pos="398"/>
        </w:tabs>
        <w:spacing w:after="240" w:line="312" w:lineRule="auto"/>
        <w:ind w:firstLine="360"/>
        <w:rPr>
          <w:rFonts w:ascii="PingFang SC" w:eastAsia="PingFang SC" w:hAnsi="PingFang SC"/>
          <w:lang w:eastAsia="zh-CN"/>
        </w:rPr>
      </w:pPr>
      <w:r w:rsidRPr="006221C2">
        <w:rPr>
          <w:rFonts w:ascii="PingFang SC" w:eastAsia="PingFang SC" w:hAnsi="PingFang SC"/>
          <w:lang w:eastAsia="zh-CN"/>
        </w:rPr>
        <w:t>通过信函与辩护律师联系。</w:t>
      </w:r>
    </w:p>
    <w:p w14:paraId="24E901C0" w14:textId="77777777" w:rsidR="00C917CF" w:rsidRPr="006221C2" w:rsidRDefault="00000000" w:rsidP="0043055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Fonts w:ascii="PingFang SC" w:eastAsia="PingFang SC" w:hAnsi="PingFang SC" w:cs="Microsoft YaHei"/>
          <w:lang w:eastAsia="zh-CN"/>
        </w:rPr>
      </w:pPr>
      <w:r w:rsidRPr="006221C2">
        <w:rPr>
          <w:rFonts w:ascii="PingFang SC" w:eastAsia="PingFang SC" w:hAnsi="PingFang SC" w:cs="Microsoft YaHei"/>
          <w:lang w:eastAsia="zh-CN"/>
        </w:rPr>
        <w:t>检察官或由其指定的人员可出席您与辩护律师的会面并</w:t>
      </w:r>
      <w:r w:rsidR="001F21EC" w:rsidRPr="006221C2">
        <w:rPr>
          <w:rFonts w:ascii="PingFang SC" w:eastAsia="PingFang SC" w:hAnsi="PingFang SC" w:cs="Microsoft YaHei" w:hint="eastAsia"/>
          <w:lang w:eastAsia="zh-CN"/>
        </w:rPr>
        <w:t>监督</w:t>
      </w:r>
      <w:r w:rsidRPr="006221C2">
        <w:rPr>
          <w:rFonts w:ascii="PingFang SC" w:eastAsia="PingFang SC" w:hAnsi="PingFang SC" w:cs="Microsoft YaHei"/>
          <w:lang w:eastAsia="zh-CN"/>
        </w:rPr>
        <w:t>您的信件，但不得迟于您被</w:t>
      </w:r>
      <w:r w:rsidR="00294535" w:rsidRPr="006221C2">
        <w:rPr>
          <w:rFonts w:ascii="PingFang SC" w:eastAsia="PingFang SC" w:hAnsi="PingFang SC" w:cs="Microsoft YaHei"/>
          <w:lang w:eastAsia="zh-CN"/>
        </w:rPr>
        <w:t>临时拘留</w:t>
      </w:r>
      <w:r w:rsidRPr="006221C2">
        <w:rPr>
          <w:rFonts w:ascii="PingFang SC" w:eastAsia="PingFang SC" w:hAnsi="PingFang SC" w:cs="Microsoft YaHei"/>
          <w:lang w:eastAsia="zh-CN"/>
        </w:rPr>
        <w:t>后的14天</w:t>
      </w:r>
      <w:r w:rsidR="007C1F5D" w:rsidRPr="006221C2">
        <w:rPr>
          <w:rFonts w:ascii="PingFang SC" w:eastAsia="PingFang SC" w:hAnsi="PingFang SC" w:cs="Microsoft YaHei"/>
          <w:lang w:eastAsia="zh-CN"/>
        </w:rPr>
        <w:t>（</w:t>
      </w:r>
      <w:r w:rsidRPr="006221C2">
        <w:rPr>
          <w:rFonts w:ascii="PingFang SC" w:eastAsia="PingFang SC" w:hAnsi="PingFang SC" w:cs="Microsoft YaHei"/>
          <w:lang w:eastAsia="zh-CN"/>
        </w:rPr>
        <w:t>第73条）。</w:t>
      </w:r>
    </w:p>
    <w:p w14:paraId="19F4E417" w14:textId="77777777" w:rsidR="00C917CF" w:rsidRPr="006221C2" w:rsidRDefault="00000000" w:rsidP="004F4371">
      <w:pPr>
        <w:pStyle w:val="21"/>
        <w:shd w:val="clear" w:color="auto" w:fill="auto"/>
        <w:spacing w:before="240" w:after="240"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1F21EC" w:rsidRPr="006221C2">
        <w:rPr>
          <w:rFonts w:ascii="PingFang SC" w:eastAsia="PingFang SC" w:hAnsi="PingFang SC" w:hint="eastAsia"/>
          <w:lang w:eastAsia="zh-CN"/>
        </w:rPr>
        <w:t>侦查</w:t>
      </w:r>
      <w:r w:rsidRPr="006221C2">
        <w:rPr>
          <w:rFonts w:ascii="PingFang SC" w:eastAsia="PingFang SC" w:hAnsi="PingFang SC"/>
          <w:lang w:eastAsia="zh-CN"/>
        </w:rPr>
        <w:t>或</w:t>
      </w:r>
      <w:r w:rsidR="001F21EC" w:rsidRPr="006221C2">
        <w:rPr>
          <w:rFonts w:ascii="PingFang SC" w:eastAsia="PingFang SC" w:hAnsi="PingFang SC" w:hint="eastAsia"/>
          <w:lang w:eastAsia="zh-CN"/>
        </w:rPr>
        <w:t>调查</w:t>
      </w:r>
      <w:r w:rsidRPr="006221C2">
        <w:rPr>
          <w:rFonts w:ascii="PingFang SC" w:eastAsia="PingFang SC" w:hAnsi="PingFang SC"/>
          <w:lang w:eastAsia="zh-CN"/>
        </w:rPr>
        <w:t>期间，您可以要求您的辩护律师出席</w:t>
      </w:r>
      <w:r w:rsidR="001F21EC" w:rsidRPr="006221C2">
        <w:rPr>
          <w:rFonts w:ascii="PingFang SC" w:eastAsia="PingFang SC" w:hAnsi="PingFang SC" w:hint="eastAsia"/>
          <w:lang w:eastAsia="zh-CN"/>
        </w:rPr>
        <w:t>询问</w:t>
      </w:r>
      <w:r w:rsidRPr="006221C2">
        <w:rPr>
          <w:rFonts w:ascii="PingFang SC" w:eastAsia="PingFang SC" w:hAnsi="PingFang SC"/>
          <w:lang w:eastAsia="zh-CN"/>
        </w:rPr>
        <w:t>。但是，如果</w:t>
      </w:r>
      <w:r w:rsidR="005C1899" w:rsidRPr="006221C2">
        <w:rPr>
          <w:rFonts w:ascii="PingFang SC" w:eastAsia="PingFang SC" w:hAnsi="PingFang SC"/>
          <w:lang w:eastAsia="zh-CN"/>
        </w:rPr>
        <w:t>您</w:t>
      </w:r>
      <w:r w:rsidRPr="006221C2">
        <w:rPr>
          <w:rFonts w:ascii="PingFang SC" w:eastAsia="PingFang SC" w:hAnsi="PingFang SC"/>
          <w:lang w:eastAsia="zh-CN"/>
        </w:rPr>
        <w:t>的辩护律师</w:t>
      </w:r>
      <w:r w:rsidR="00A54290" w:rsidRPr="006221C2">
        <w:rPr>
          <w:rFonts w:ascii="PingFang SC" w:eastAsia="PingFang SC" w:hAnsi="PingFang SC" w:hint="eastAsia"/>
          <w:lang w:eastAsia="zh-CN"/>
        </w:rPr>
        <w:t>缺席</w:t>
      </w:r>
      <w:r w:rsidRPr="006221C2">
        <w:rPr>
          <w:rFonts w:ascii="PingFang SC" w:eastAsia="PingFang SC" w:hAnsi="PingFang SC"/>
          <w:lang w:eastAsia="zh-CN"/>
        </w:rPr>
        <w:t>，</w:t>
      </w:r>
      <w:r w:rsidR="005D6811" w:rsidRPr="006221C2">
        <w:rPr>
          <w:rFonts w:ascii="PingFang SC" w:eastAsia="PingFang SC" w:hAnsi="PingFang SC" w:hint="eastAsia"/>
          <w:lang w:eastAsia="zh-CN"/>
        </w:rPr>
        <w:t>询问</w:t>
      </w:r>
      <w:r w:rsidRPr="006221C2">
        <w:rPr>
          <w:rFonts w:ascii="PingFang SC" w:eastAsia="PingFang SC" w:hAnsi="PingFang SC"/>
          <w:lang w:eastAsia="zh-CN"/>
        </w:rPr>
        <w:t>人员仍可进行</w:t>
      </w:r>
      <w:r w:rsidR="005D6811" w:rsidRPr="006221C2">
        <w:rPr>
          <w:rFonts w:ascii="PingFang SC" w:eastAsia="PingFang SC" w:hAnsi="PingFang SC" w:hint="eastAsia"/>
          <w:lang w:eastAsia="zh-CN"/>
        </w:rPr>
        <w:t>询问</w:t>
      </w:r>
      <w:r w:rsidR="007C1F5D" w:rsidRPr="006221C2">
        <w:rPr>
          <w:rFonts w:ascii="PingFang SC" w:eastAsia="PingFang SC" w:hAnsi="PingFang SC"/>
          <w:lang w:eastAsia="zh-CN"/>
        </w:rPr>
        <w:t>（</w:t>
      </w:r>
      <w:r w:rsidRPr="006221C2">
        <w:rPr>
          <w:rFonts w:ascii="PingFang SC" w:eastAsia="PingFang SC" w:hAnsi="PingFang SC"/>
          <w:lang w:eastAsia="zh-CN"/>
        </w:rPr>
        <w:t>第301条）。</w:t>
      </w:r>
    </w:p>
    <w:p w14:paraId="62DF08D1" w14:textId="77777777" w:rsidR="005222E8" w:rsidRPr="006221C2" w:rsidRDefault="005222E8" w:rsidP="005222E8">
      <w:pPr>
        <w:pStyle w:val="21"/>
        <w:shd w:val="clear" w:color="auto" w:fill="auto"/>
        <w:spacing w:before="240" w:after="240" w:line="312" w:lineRule="auto"/>
        <w:ind w:firstLine="360"/>
        <w:rPr>
          <w:rFonts w:ascii="PingFang SC" w:eastAsia="PingFang SC" w:hAnsi="PingFang SC"/>
          <w:lang w:eastAsia="zh-CN"/>
        </w:rPr>
      </w:pPr>
      <w:r w:rsidRPr="006221C2">
        <w:rPr>
          <w:rFonts w:ascii="PingFang SC" w:eastAsia="PingFang SC" w:hAnsi="PingFang SC" w:cs="Microsoft YaHei" w:hint="eastAsia"/>
          <w:color w:val="AF6444"/>
          <w:lang w:eastAsia="zh-CN"/>
        </w:rPr>
        <w:t>如果您在诉讼过程中年满</w:t>
      </w:r>
      <w:r w:rsidRPr="006221C2">
        <w:rPr>
          <w:rFonts w:ascii="PingFang SC" w:eastAsia="PingFang SC" w:hAnsi="PingFang SC" w:cs="Microsoft YaHei"/>
          <w:color w:val="AF6444"/>
          <w:lang w:eastAsia="zh-CN"/>
        </w:rPr>
        <w:t>18</w:t>
      </w:r>
      <w:r w:rsidRPr="006221C2">
        <w:rPr>
          <w:rFonts w:ascii="PingFang SC" w:eastAsia="PingFang SC" w:hAnsi="PingFang SC" w:cs="Microsoft YaHei" w:hint="eastAsia"/>
          <w:color w:val="AF6444"/>
          <w:lang w:eastAsia="zh-CN"/>
        </w:rPr>
        <w:t>岁，而法院撤销了对您依职权指定辩护人的裁决</w:t>
      </w:r>
      <w:r w:rsidRPr="006221C2">
        <w:rPr>
          <w:rFonts w:ascii="PingFang SC" w:eastAsia="PingFang SC" w:hAnsi="PingFang SC"/>
          <w:lang w:eastAsia="zh-CN"/>
        </w:rPr>
        <w:t>，且在您无经济能力承担辩护人的费用（您支付辩护人的费用可能影响您和家人的必要生计）的情况下，法院可为整个诉讼程序或某一特定诉讼行为依职权为您指定辩护人</w:t>
      </w:r>
      <w:r w:rsidR="000B0E67" w:rsidRPr="006221C2">
        <w:rPr>
          <w:rFonts w:ascii="PingFang SC" w:eastAsia="PingFang SC" w:hAnsi="PingFang SC" w:hint="eastAsia"/>
          <w:lang w:eastAsia="zh-CN"/>
        </w:rPr>
        <w:t>（第78条第1款和第1a款）</w:t>
      </w:r>
      <w:r w:rsidRPr="006221C2">
        <w:rPr>
          <w:rFonts w:ascii="PingFang SC" w:eastAsia="PingFang SC" w:hAnsi="PingFang SC"/>
          <w:lang w:eastAsia="zh-CN"/>
        </w:rPr>
        <w:t>。</w:t>
      </w:r>
    </w:p>
    <w:p w14:paraId="21621830" w14:textId="77777777" w:rsidR="00DC1941" w:rsidRPr="006221C2" w:rsidRDefault="00DC1941" w:rsidP="006221C2">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Fonts w:ascii="PingFang SC" w:eastAsia="PingFang SC" w:hAnsi="PingFang SC" w:cs="Microsoft YaHei"/>
          <w:lang w:eastAsia="zh-CN"/>
        </w:rPr>
      </w:pPr>
      <w:r w:rsidRPr="006221C2">
        <w:rPr>
          <w:rFonts w:ascii="PingFang SC" w:eastAsia="PingFang SC" w:hAnsi="PingFang SC" w:hint="eastAsia"/>
          <w:lang w:eastAsia="zh-CN"/>
        </w:rPr>
        <w:t>请记住：</w:t>
      </w:r>
      <w:r w:rsidRPr="006221C2">
        <w:rPr>
          <w:rFonts w:ascii="PingFang SC" w:eastAsia="PingFang SC" w:hAnsi="PingFang SC" w:cs="Microsoft YaHei"/>
          <w:lang w:eastAsia="zh-CN"/>
        </w:rPr>
        <w:t>在申请依职权为您指定辩护人时，您一定要提供证据证明您无经济能力自行支付辩护人费用。</w:t>
      </w:r>
    </w:p>
    <w:p w14:paraId="4B46B03F" w14:textId="77777777" w:rsidR="00215F1D" w:rsidRPr="006221C2" w:rsidRDefault="00215F1D">
      <w:pPr>
        <w:rPr>
          <w:rFonts w:ascii="PingFang SC" w:eastAsia="PingFang SC" w:hAnsi="PingFang SC" w:cs="Arial"/>
          <w:lang w:eastAsia="zh-CN"/>
        </w:rPr>
      </w:pPr>
      <w:r w:rsidRPr="006221C2">
        <w:rPr>
          <w:rFonts w:ascii="PingFang SC" w:eastAsia="PingFang SC" w:hAnsi="PingFang SC"/>
          <w:lang w:eastAsia="zh-CN"/>
        </w:rPr>
        <w:br w:type="page"/>
      </w:r>
    </w:p>
    <w:p w14:paraId="71E42D50" w14:textId="77777777" w:rsidR="00215F1D" w:rsidRPr="006221C2" w:rsidRDefault="00215F1D" w:rsidP="00215F1D">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cs="Microsoft YaHei" w:hint="eastAsia"/>
          <w:color w:val="AF6444"/>
          <w:lang w:eastAsia="zh-CN"/>
        </w:rPr>
        <w:lastRenderedPageBreak/>
        <w:t>在审前预备程序中</w:t>
      </w:r>
      <w:r w:rsidRPr="006221C2">
        <w:rPr>
          <w:rFonts w:ascii="PingFang SC" w:eastAsia="PingFang SC" w:hAnsi="PingFang SC"/>
          <w:lang w:eastAsia="zh-CN"/>
        </w:rPr>
        <w:t>，您可以向检察机关提出依职权为您指定辩护人的请求，由检察机关转交给法院，也可以直接向法院提出。</w:t>
      </w:r>
      <w:r w:rsidR="00F83EEE" w:rsidRPr="006221C2">
        <w:rPr>
          <w:rFonts w:ascii="PingFang SC" w:eastAsia="PingFang SC" w:hAnsi="PingFang SC"/>
          <w:lang w:eastAsia="zh-CN"/>
        </w:rPr>
        <w:t>请</w:t>
      </w:r>
      <w:r w:rsidR="00F83EEE" w:rsidRPr="006221C2">
        <w:rPr>
          <w:rFonts w:ascii="PingFang SC" w:eastAsia="PingFang SC" w:hAnsi="PingFang SC" w:hint="eastAsia"/>
          <w:lang w:eastAsia="zh-CN"/>
        </w:rPr>
        <w:t>确保写</w:t>
      </w:r>
      <w:r w:rsidR="00F83EEE" w:rsidRPr="006221C2">
        <w:rPr>
          <w:rFonts w:ascii="PingFang SC" w:eastAsia="PingFang SC" w:hAnsi="PingFang SC"/>
          <w:lang w:eastAsia="zh-CN"/>
        </w:rPr>
        <w:t>明案件</w:t>
      </w:r>
      <w:r w:rsidR="00F83EEE" w:rsidRPr="006221C2">
        <w:rPr>
          <w:rFonts w:ascii="PingFang SC" w:eastAsia="PingFang SC" w:hAnsi="PingFang SC" w:hint="eastAsia"/>
          <w:lang w:eastAsia="zh-CN"/>
        </w:rPr>
        <w:t>编号</w:t>
      </w:r>
      <w:r w:rsidR="00F83EEE" w:rsidRPr="006221C2">
        <w:rPr>
          <w:rFonts w:ascii="PingFang SC" w:eastAsia="PingFang SC" w:hAnsi="PingFang SC"/>
          <w:lang w:eastAsia="zh-CN"/>
        </w:rPr>
        <w:t>。</w:t>
      </w:r>
    </w:p>
    <w:p w14:paraId="59AB3A64" w14:textId="77777777" w:rsidR="004E22AF" w:rsidRPr="006221C2" w:rsidRDefault="004E22AF" w:rsidP="004E22AF">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在</w:t>
      </w:r>
      <w:r w:rsidR="000047B7" w:rsidRPr="006221C2">
        <w:rPr>
          <w:rStyle w:val="26"/>
          <w:rFonts w:ascii="PingFang SC" w:eastAsia="PingFang SC" w:hAnsi="PingFang SC" w:hint="eastAsia"/>
          <w:lang w:eastAsia="zh-CN"/>
        </w:rPr>
        <w:t>法庭诉讼</w:t>
      </w:r>
      <w:r w:rsidRPr="006221C2">
        <w:rPr>
          <w:rStyle w:val="26"/>
          <w:rFonts w:ascii="PingFang SC" w:eastAsia="PingFang SC" w:hAnsi="PingFang SC"/>
          <w:lang w:eastAsia="zh-CN"/>
        </w:rPr>
        <w:t>期间，</w:t>
      </w:r>
      <w:r w:rsidRPr="006221C2">
        <w:rPr>
          <w:rFonts w:ascii="PingFang SC" w:eastAsia="PingFang SC" w:hAnsi="PingFang SC"/>
          <w:lang w:eastAsia="zh-CN"/>
        </w:rPr>
        <w:t>您可以在收到起诉状副本之日起七天内提出相关</w:t>
      </w:r>
      <w:r w:rsidRPr="006221C2">
        <w:rPr>
          <w:rFonts w:ascii="PingFang SC" w:eastAsia="PingFang SC" w:hAnsi="PingFang SC" w:hint="eastAsia"/>
          <w:lang w:eastAsia="zh-CN"/>
        </w:rPr>
        <w:t>申请</w:t>
      </w:r>
      <w:r w:rsidRPr="006221C2">
        <w:rPr>
          <w:rFonts w:ascii="PingFang SC" w:eastAsia="PingFang SC" w:hAnsi="PingFang SC"/>
          <w:lang w:eastAsia="zh-CN"/>
        </w:rPr>
        <w:t>。如果您未在此期限内提出申请或未附上</w:t>
      </w:r>
      <w:r w:rsidRPr="006221C2">
        <w:rPr>
          <w:rFonts w:ascii="PingFang SC" w:eastAsia="PingFang SC" w:hAnsi="PingFang SC" w:hint="eastAsia"/>
          <w:lang w:eastAsia="zh-CN"/>
        </w:rPr>
        <w:t>相关证明，您</w:t>
      </w:r>
      <w:r w:rsidRPr="006221C2">
        <w:rPr>
          <w:rFonts w:ascii="PingFang SC" w:eastAsia="PingFang SC" w:hAnsi="PingFang SC"/>
          <w:lang w:eastAsia="zh-CN"/>
        </w:rPr>
        <w:t>的</w:t>
      </w:r>
      <w:r w:rsidR="000047B7" w:rsidRPr="006221C2">
        <w:rPr>
          <w:rFonts w:ascii="PingFang SC" w:eastAsia="PingFang SC" w:hAnsi="PingFang SC" w:hint="eastAsia"/>
          <w:lang w:eastAsia="zh-CN"/>
        </w:rPr>
        <w:t>申请</w:t>
      </w:r>
      <w:r w:rsidRPr="006221C2">
        <w:rPr>
          <w:rFonts w:ascii="PingFang SC" w:eastAsia="PingFang SC" w:hAnsi="PingFang SC"/>
          <w:lang w:eastAsia="zh-CN"/>
        </w:rPr>
        <w:t>将只能在审判或</w:t>
      </w:r>
      <w:r w:rsidRPr="006221C2">
        <w:rPr>
          <w:rFonts w:ascii="PingFang SC" w:eastAsia="PingFang SC" w:hAnsi="PingFang SC" w:hint="eastAsia"/>
          <w:lang w:eastAsia="zh-CN"/>
        </w:rPr>
        <w:t>开庭</w:t>
      </w:r>
      <w:r w:rsidRPr="006221C2">
        <w:rPr>
          <w:rFonts w:ascii="PingFang SC" w:eastAsia="PingFang SC" w:hAnsi="PingFang SC"/>
          <w:lang w:eastAsia="zh-CN"/>
        </w:rPr>
        <w:t>会议后才能得到审理（第338b条第1和第2款）。</w:t>
      </w:r>
    </w:p>
    <w:p w14:paraId="18EBF090" w14:textId="77777777" w:rsidR="004E22AF" w:rsidRPr="006221C2" w:rsidRDefault="004E22AF" w:rsidP="004E22AF">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w:t>
      </w:r>
      <w:r w:rsidRPr="006221C2">
        <w:rPr>
          <w:rStyle w:val="26"/>
          <w:rFonts w:ascii="PingFang SC" w:eastAsia="PingFang SC" w:hAnsi="PingFang SC"/>
          <w:lang w:eastAsia="zh-CN"/>
        </w:rPr>
        <w:t>在第一次</w:t>
      </w:r>
      <w:r w:rsidRPr="006221C2">
        <w:rPr>
          <w:rStyle w:val="26"/>
          <w:rFonts w:ascii="PingFang SC" w:eastAsia="PingFang SC" w:hAnsi="PingFang SC" w:hint="eastAsia"/>
          <w:lang w:eastAsia="zh-CN"/>
        </w:rPr>
        <w:t>庭审</w:t>
      </w:r>
      <w:r w:rsidRPr="006221C2">
        <w:rPr>
          <w:rStyle w:val="26"/>
          <w:rFonts w:ascii="PingFang SC" w:eastAsia="PingFang SC" w:hAnsi="PingFang SC"/>
          <w:lang w:eastAsia="zh-CN"/>
        </w:rPr>
        <w:t>或</w:t>
      </w:r>
      <w:r w:rsidRPr="006221C2">
        <w:rPr>
          <w:rStyle w:val="26"/>
          <w:rFonts w:ascii="PingFang SC" w:eastAsia="PingFang SC" w:hAnsi="PingFang SC" w:hint="eastAsia"/>
          <w:lang w:eastAsia="zh-CN"/>
        </w:rPr>
        <w:t>开庭会议日</w:t>
      </w:r>
      <w:r w:rsidRPr="006221C2">
        <w:rPr>
          <w:rStyle w:val="26"/>
          <w:rFonts w:ascii="PingFang SC" w:eastAsia="PingFang SC" w:hAnsi="PingFang SC"/>
          <w:lang w:eastAsia="zh-CN"/>
        </w:rPr>
        <w:t>期之后</w:t>
      </w:r>
      <w:r w:rsidRPr="006221C2">
        <w:rPr>
          <w:rFonts w:ascii="PingFang SC" w:eastAsia="PingFang SC" w:hAnsi="PingFang SC"/>
          <w:lang w:eastAsia="zh-CN"/>
        </w:rPr>
        <w:t>才发现自己需要</w:t>
      </w:r>
      <w:r w:rsidRPr="006221C2">
        <w:rPr>
          <w:rFonts w:ascii="PingFang SC" w:eastAsia="PingFang SC" w:hAnsi="PingFang SC" w:hint="eastAsia"/>
          <w:lang w:eastAsia="zh-CN"/>
        </w:rPr>
        <w:t>依职权指定的辩护人，请</w:t>
      </w:r>
      <w:r w:rsidRPr="006221C2">
        <w:rPr>
          <w:rFonts w:ascii="PingFang SC" w:eastAsia="PingFang SC" w:hAnsi="PingFang SC"/>
          <w:lang w:eastAsia="zh-CN"/>
        </w:rPr>
        <w:t>及时提出</w:t>
      </w:r>
      <w:r w:rsidRPr="006221C2">
        <w:rPr>
          <w:rFonts w:ascii="PingFang SC" w:eastAsia="PingFang SC" w:hAnsi="PingFang SC" w:hint="eastAsia"/>
          <w:lang w:eastAsia="zh-CN"/>
        </w:rPr>
        <w:t>相关</w:t>
      </w:r>
      <w:r w:rsidRPr="006221C2">
        <w:rPr>
          <w:rFonts w:ascii="PingFang SC" w:eastAsia="PingFang SC" w:hAnsi="PingFang SC"/>
          <w:lang w:eastAsia="zh-CN"/>
        </w:rPr>
        <w:t>申请，以便法院在下</w:t>
      </w:r>
      <w:r w:rsidRPr="006221C2">
        <w:rPr>
          <w:rFonts w:ascii="PingFang SC" w:eastAsia="PingFang SC" w:hAnsi="PingFang SC"/>
          <w:lang w:eastAsia="zh-CN"/>
        </w:rPr>
        <w:t>次</w:t>
      </w:r>
      <w:r w:rsidRPr="006221C2">
        <w:rPr>
          <w:rFonts w:ascii="PingFang SC" w:eastAsia="PingFang SC" w:hAnsi="PingFang SC" w:hint="eastAsia"/>
          <w:lang w:eastAsia="zh-CN"/>
        </w:rPr>
        <w:t>庭审</w:t>
      </w:r>
      <w:r w:rsidRPr="006221C2">
        <w:rPr>
          <w:rStyle w:val="26"/>
          <w:rFonts w:ascii="PingFang SC" w:eastAsia="PingFang SC" w:hAnsi="PingFang SC"/>
          <w:lang w:eastAsia="zh-CN"/>
        </w:rPr>
        <w:t>或</w:t>
      </w:r>
      <w:r w:rsidRPr="006221C2">
        <w:rPr>
          <w:rStyle w:val="26"/>
          <w:rFonts w:ascii="PingFang SC" w:eastAsia="PingFang SC" w:hAnsi="PingFang SC" w:hint="eastAsia"/>
          <w:lang w:eastAsia="zh-CN"/>
        </w:rPr>
        <w:t>法庭会议</w:t>
      </w:r>
      <w:r w:rsidRPr="006221C2">
        <w:rPr>
          <w:rFonts w:ascii="PingFang SC" w:eastAsia="PingFang SC" w:hAnsi="PingFang SC"/>
          <w:lang w:eastAsia="zh-CN"/>
        </w:rPr>
        <w:t>之前</w:t>
      </w:r>
      <w:r w:rsidRPr="006221C2">
        <w:rPr>
          <w:rFonts w:ascii="PingFang SC" w:eastAsia="PingFang SC" w:hAnsi="PingFang SC" w:hint="eastAsia"/>
          <w:lang w:eastAsia="zh-CN"/>
        </w:rPr>
        <w:t>能够审理</w:t>
      </w:r>
      <w:r w:rsidRPr="006221C2">
        <w:rPr>
          <w:rFonts w:ascii="PingFang SC" w:eastAsia="PingFang SC" w:hAnsi="PingFang SC"/>
          <w:lang w:eastAsia="zh-CN"/>
        </w:rPr>
        <w:t>您的</w:t>
      </w:r>
      <w:r w:rsidRPr="006221C2">
        <w:rPr>
          <w:rFonts w:ascii="PingFang SC" w:eastAsia="PingFang SC" w:hAnsi="PingFang SC" w:hint="eastAsia"/>
          <w:lang w:eastAsia="zh-CN"/>
        </w:rPr>
        <w:t>申请</w:t>
      </w:r>
      <w:r w:rsidRPr="006221C2">
        <w:rPr>
          <w:rFonts w:ascii="PingFang SC" w:eastAsia="PingFang SC" w:hAnsi="PingFang SC"/>
          <w:lang w:eastAsia="zh-CN"/>
        </w:rPr>
        <w:t>（第338b条第3款）。</w:t>
      </w:r>
    </w:p>
    <w:p w14:paraId="2E787CCF" w14:textId="77777777" w:rsidR="0027717A" w:rsidRPr="006221C2" w:rsidRDefault="004E22AF" w:rsidP="00AB554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如果您被定罪或诉讼有条件</w:t>
      </w:r>
      <w:r w:rsidRPr="006221C2">
        <w:rPr>
          <w:rFonts w:ascii="PingFang SC" w:eastAsia="PingFang SC" w:hAnsi="PingFang SC" w:hint="eastAsia"/>
          <w:lang w:eastAsia="zh-CN"/>
        </w:rPr>
        <w:t>终止</w:t>
      </w:r>
      <w:r w:rsidRPr="006221C2">
        <w:rPr>
          <w:rFonts w:ascii="PingFang SC" w:eastAsia="PingFang SC" w:hAnsi="PingFang SC"/>
          <w:lang w:eastAsia="zh-CN"/>
        </w:rPr>
        <w:t>，您可能会被</w:t>
      </w:r>
      <w:r w:rsidRPr="006221C2">
        <w:rPr>
          <w:rFonts w:ascii="PingFang SC" w:eastAsia="PingFang SC" w:hAnsi="PingFang SC" w:hint="eastAsia"/>
          <w:lang w:eastAsia="zh-CN"/>
        </w:rPr>
        <w:t>要求承担依职权指定的</w:t>
      </w:r>
      <w:r w:rsidRPr="006221C2">
        <w:rPr>
          <w:rFonts w:ascii="PingFang SC" w:eastAsia="PingFang SC" w:hAnsi="PingFang SC"/>
          <w:lang w:eastAsia="zh-CN"/>
        </w:rPr>
        <w:t>辩护人的费用（第627条和第629条）。</w:t>
      </w:r>
    </w:p>
    <w:p w14:paraId="5F58E963" w14:textId="77777777" w:rsidR="00C917CF" w:rsidRPr="006221C2" w:rsidRDefault="00000000" w:rsidP="006F430B">
      <w:pPr>
        <w:pStyle w:val="24"/>
        <w:keepNext/>
        <w:keepLines/>
        <w:numPr>
          <w:ilvl w:val="0"/>
          <w:numId w:val="1"/>
        </w:numPr>
        <w:shd w:val="clear" w:color="auto" w:fill="auto"/>
        <w:tabs>
          <w:tab w:val="left" w:pos="398"/>
        </w:tabs>
        <w:spacing w:line="312" w:lineRule="auto"/>
        <w:ind w:firstLine="360"/>
        <w:jc w:val="left"/>
        <w:rPr>
          <w:rFonts w:ascii="PingFang SC" w:eastAsia="PingFang SC" w:hAnsi="PingFang SC"/>
          <w:b w:val="0"/>
          <w:bCs w:val="0"/>
          <w:lang w:eastAsia="zh-CN"/>
        </w:rPr>
      </w:pPr>
      <w:bookmarkStart w:id="3" w:name="bookmark3"/>
      <w:r w:rsidRPr="006221C2">
        <w:rPr>
          <w:rStyle w:val="25"/>
          <w:rFonts w:ascii="PingFang SC" w:eastAsia="PingFang SC" w:hAnsi="PingFang SC"/>
          <w:b/>
        </w:rPr>
        <w:t>您有权获得</w:t>
      </w:r>
      <w:r w:rsidR="00EC4FB6" w:rsidRPr="006221C2">
        <w:rPr>
          <w:rStyle w:val="25"/>
          <w:rFonts w:ascii="PingFang SC" w:eastAsia="PingFang SC" w:hAnsi="PingFang SC" w:hint="eastAsia"/>
          <w:b/>
        </w:rPr>
        <w:t>翻译</w:t>
      </w:r>
      <w:r w:rsidRPr="006221C2">
        <w:rPr>
          <w:rStyle w:val="25"/>
          <w:rFonts w:ascii="PingFang SC" w:eastAsia="PingFang SC" w:hAnsi="PingFang SC"/>
          <w:b/>
        </w:rPr>
        <w:t>协助</w:t>
      </w:r>
      <w:bookmarkEnd w:id="3"/>
    </w:p>
    <w:p w14:paraId="70FE7326"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如果您波兰语</w:t>
      </w:r>
      <w:r w:rsidR="00EC4FB6" w:rsidRPr="006221C2">
        <w:rPr>
          <w:rFonts w:ascii="PingFang SC" w:eastAsia="PingFang SC" w:hAnsi="PingFang SC" w:hint="eastAsia"/>
          <w:lang w:eastAsia="zh-CN"/>
        </w:rPr>
        <w:t>不够流利</w:t>
      </w:r>
      <w:r w:rsidRPr="006221C2">
        <w:rPr>
          <w:rFonts w:ascii="PingFang SC" w:eastAsia="PingFang SC" w:hAnsi="PingFang SC"/>
          <w:lang w:eastAsia="zh-CN"/>
        </w:rPr>
        <w:t>，可以</w:t>
      </w:r>
      <w:r w:rsidR="002715A8" w:rsidRPr="006221C2">
        <w:rPr>
          <w:rFonts w:ascii="PingFang SC" w:eastAsia="PingFang SC" w:hAnsi="PingFang SC" w:hint="eastAsia"/>
          <w:lang w:eastAsia="zh-CN"/>
        </w:rPr>
        <w:t>获得</w:t>
      </w:r>
      <w:r w:rsidRPr="006221C2">
        <w:rPr>
          <w:rFonts w:ascii="PingFang SC" w:eastAsia="PingFang SC" w:hAnsi="PingFang SC"/>
          <w:lang w:eastAsia="zh-CN"/>
        </w:rPr>
        <w:t>翻译</w:t>
      </w:r>
      <w:r w:rsidR="002715A8" w:rsidRPr="006221C2">
        <w:rPr>
          <w:rFonts w:ascii="PingFang SC" w:eastAsia="PingFang SC" w:hAnsi="PingFang SC" w:hint="eastAsia"/>
          <w:lang w:eastAsia="zh-CN"/>
        </w:rPr>
        <w:t>协助</w:t>
      </w:r>
      <w:r w:rsidRPr="006221C2">
        <w:rPr>
          <w:rFonts w:ascii="PingFang SC" w:eastAsia="PingFang SC" w:hAnsi="PingFang SC"/>
          <w:lang w:eastAsia="zh-CN"/>
        </w:rPr>
        <w:t>。</w:t>
      </w:r>
    </w:p>
    <w:p w14:paraId="6C946021"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您或您的辩护律师</w:t>
      </w:r>
      <w:r w:rsidR="002715A8" w:rsidRPr="006221C2">
        <w:rPr>
          <w:rFonts w:ascii="PingFang SC" w:eastAsia="PingFang SC" w:hAnsi="PingFang SC" w:hint="eastAsia"/>
          <w:lang w:eastAsia="zh-CN"/>
        </w:rPr>
        <w:t>均</w:t>
      </w:r>
      <w:r w:rsidRPr="006221C2">
        <w:rPr>
          <w:rFonts w:ascii="PingFang SC" w:eastAsia="PingFang SC" w:hAnsi="PingFang SC"/>
          <w:lang w:eastAsia="zh-CN"/>
        </w:rPr>
        <w:t>可</w:t>
      </w:r>
      <w:r w:rsidR="00997612" w:rsidRPr="006221C2">
        <w:rPr>
          <w:rFonts w:ascii="PingFang SC" w:eastAsia="PingFang SC" w:hAnsi="PingFang SC" w:hint="eastAsia"/>
          <w:lang w:eastAsia="zh-CN"/>
        </w:rPr>
        <w:t>申请</w:t>
      </w:r>
      <w:r w:rsidRPr="006221C2">
        <w:rPr>
          <w:rFonts w:ascii="PingFang SC" w:eastAsia="PingFang SC" w:hAnsi="PingFang SC"/>
          <w:lang w:eastAsia="zh-CN"/>
        </w:rPr>
        <w:t>免费翻译协助。在您参与诉讼的</w:t>
      </w:r>
      <w:r w:rsidR="00997612" w:rsidRPr="006221C2">
        <w:rPr>
          <w:rFonts w:ascii="PingFang SC" w:eastAsia="PingFang SC" w:hAnsi="PingFang SC" w:hint="eastAsia"/>
          <w:lang w:eastAsia="zh-CN"/>
        </w:rPr>
        <w:t>各个</w:t>
      </w:r>
      <w:r w:rsidRPr="006221C2">
        <w:rPr>
          <w:rFonts w:ascii="PingFang SC" w:eastAsia="PingFang SC" w:hAnsi="PingFang SC"/>
          <w:lang w:eastAsia="zh-CN"/>
        </w:rPr>
        <w:t>阶段，</w:t>
      </w:r>
      <w:r w:rsidR="002715A8" w:rsidRPr="006221C2">
        <w:rPr>
          <w:rFonts w:ascii="PingFang SC" w:eastAsia="PingFang SC" w:hAnsi="PingFang SC" w:hint="eastAsia"/>
          <w:lang w:eastAsia="zh-CN"/>
        </w:rPr>
        <w:t>翻译</w:t>
      </w:r>
      <w:r w:rsidR="003A7723" w:rsidRPr="006221C2">
        <w:rPr>
          <w:rFonts w:ascii="PingFang SC" w:eastAsia="PingFang SC" w:hAnsi="PingFang SC" w:hint="eastAsia"/>
          <w:lang w:eastAsia="zh-CN"/>
        </w:rPr>
        <w:t>人员</w:t>
      </w:r>
      <w:r w:rsidR="002715A8" w:rsidRPr="006221C2">
        <w:rPr>
          <w:rFonts w:ascii="PingFang SC" w:eastAsia="PingFang SC" w:hAnsi="PingFang SC"/>
          <w:lang w:eastAsia="zh-CN"/>
        </w:rPr>
        <w:t>将协助</w:t>
      </w:r>
      <w:r w:rsidRPr="006221C2">
        <w:rPr>
          <w:rFonts w:ascii="PingFang SC" w:eastAsia="PingFang SC" w:hAnsi="PingFang SC"/>
          <w:lang w:eastAsia="zh-CN"/>
        </w:rPr>
        <w:t>您与辩护律师沟通</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72</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和第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1338BE6A" w14:textId="77777777" w:rsidR="00C917CF" w:rsidRPr="006221C2" w:rsidRDefault="00D77E64"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在诉讼过程中，您将获得包括</w:t>
      </w:r>
      <w:r w:rsidR="006D7C8A" w:rsidRPr="006221C2">
        <w:rPr>
          <w:rFonts w:ascii="PingFang SC" w:eastAsia="PingFang SC" w:hAnsi="PingFang SC" w:hint="eastAsia"/>
          <w:lang w:eastAsia="zh-CN"/>
        </w:rPr>
        <w:t>如</w:t>
      </w:r>
      <w:r w:rsidRPr="006221C2">
        <w:rPr>
          <w:rFonts w:ascii="PingFang SC" w:eastAsia="PingFang SC" w:hAnsi="PingFang SC"/>
          <w:lang w:eastAsia="zh-CN"/>
        </w:rPr>
        <w:t>下文书和裁决在内的译文</w:t>
      </w:r>
      <w:r w:rsidR="0068420A" w:rsidRPr="006221C2">
        <w:rPr>
          <w:rFonts w:ascii="PingFang SC" w:eastAsia="PingFang SC" w:hAnsi="PingFang SC" w:hint="eastAsia"/>
          <w:lang w:eastAsia="zh-CN"/>
        </w:rPr>
        <w:t>：</w:t>
      </w:r>
    </w:p>
    <w:p w14:paraId="02ED95B2" w14:textId="77777777" w:rsidR="00C917CF" w:rsidRPr="006221C2" w:rsidRDefault="00000000" w:rsidP="006F430B">
      <w:pPr>
        <w:pStyle w:val="21"/>
        <w:numPr>
          <w:ilvl w:val="0"/>
          <w:numId w:val="3"/>
        </w:numPr>
        <w:shd w:val="clear" w:color="auto" w:fill="auto"/>
        <w:tabs>
          <w:tab w:val="left" w:pos="393"/>
        </w:tabs>
        <w:spacing w:line="312" w:lineRule="auto"/>
        <w:ind w:firstLine="360"/>
        <w:rPr>
          <w:rFonts w:ascii="PingFang SC" w:eastAsia="PingFang SC" w:hAnsi="PingFang SC"/>
          <w:lang w:eastAsia="zh-CN"/>
        </w:rPr>
      </w:pPr>
      <w:r w:rsidRPr="006221C2">
        <w:rPr>
          <w:rFonts w:ascii="PingFang SC" w:eastAsia="PingFang SC" w:hAnsi="PingFang SC"/>
          <w:lang w:eastAsia="zh-CN"/>
        </w:rPr>
        <w:t>提出、补充和修改指控</w:t>
      </w:r>
      <w:r w:rsidR="0068420A" w:rsidRPr="006221C2">
        <w:rPr>
          <w:rFonts w:ascii="PingFang SC" w:eastAsia="PingFang SC" w:hAnsi="PingFang SC" w:hint="eastAsia"/>
          <w:lang w:eastAsia="zh-CN"/>
        </w:rPr>
        <w:t>状的决定</w:t>
      </w:r>
      <w:r w:rsidRPr="006221C2">
        <w:rPr>
          <w:rFonts w:ascii="PingFang SC" w:eastAsia="PingFang SC" w:hAnsi="PingFang SC"/>
          <w:lang w:eastAsia="zh-CN"/>
        </w:rPr>
        <w:t>；</w:t>
      </w:r>
    </w:p>
    <w:p w14:paraId="6F946F14" w14:textId="77777777" w:rsidR="004E22AF" w:rsidRPr="006221C2" w:rsidRDefault="00000000" w:rsidP="006F430B">
      <w:pPr>
        <w:pStyle w:val="21"/>
        <w:numPr>
          <w:ilvl w:val="0"/>
          <w:numId w:val="3"/>
        </w:numPr>
        <w:shd w:val="clear" w:color="auto" w:fill="auto"/>
        <w:tabs>
          <w:tab w:val="left" w:pos="403"/>
        </w:tabs>
        <w:spacing w:line="312" w:lineRule="auto"/>
        <w:ind w:firstLine="360"/>
        <w:rPr>
          <w:rFonts w:ascii="PingFang SC" w:eastAsia="PingFang SC" w:hAnsi="PingFang SC"/>
        </w:rPr>
      </w:pPr>
      <w:proofErr w:type="spellStart"/>
      <w:r w:rsidRPr="006221C2">
        <w:rPr>
          <w:rFonts w:ascii="PingFang SC" w:eastAsia="PingFang SC" w:hAnsi="PingFang SC"/>
        </w:rPr>
        <w:t>起诉</w:t>
      </w:r>
      <w:proofErr w:type="spellEnd"/>
      <w:r w:rsidR="0068420A" w:rsidRPr="006221C2">
        <w:rPr>
          <w:rFonts w:ascii="PingFang SC" w:eastAsia="PingFang SC" w:hAnsi="PingFang SC" w:hint="eastAsia"/>
          <w:lang w:eastAsia="zh-CN"/>
        </w:rPr>
        <w:t>状</w:t>
      </w:r>
      <w:r w:rsidRPr="006221C2">
        <w:rPr>
          <w:rFonts w:ascii="PingFang SC" w:eastAsia="PingFang SC" w:hAnsi="PingFang SC"/>
        </w:rPr>
        <w:t>；</w:t>
      </w:r>
    </w:p>
    <w:p w14:paraId="2C7652EC" w14:textId="77777777" w:rsidR="004E22AF" w:rsidRPr="006221C2" w:rsidRDefault="004E22AF">
      <w:pPr>
        <w:rPr>
          <w:rFonts w:ascii="PingFang SC" w:eastAsia="PingFang SC" w:hAnsi="PingFang SC" w:cs="Arial"/>
        </w:rPr>
      </w:pPr>
      <w:r w:rsidRPr="006221C2">
        <w:rPr>
          <w:rFonts w:ascii="PingFang SC" w:eastAsia="PingFang SC" w:hAnsi="PingFang SC"/>
        </w:rPr>
        <w:br w:type="page"/>
      </w:r>
    </w:p>
    <w:p w14:paraId="5257ED7E" w14:textId="77777777" w:rsidR="00C917CF" w:rsidRPr="006221C2" w:rsidRDefault="0068420A" w:rsidP="006F430B">
      <w:pPr>
        <w:pStyle w:val="21"/>
        <w:numPr>
          <w:ilvl w:val="0"/>
          <w:numId w:val="3"/>
        </w:numPr>
        <w:shd w:val="clear" w:color="auto" w:fill="auto"/>
        <w:tabs>
          <w:tab w:val="left" w:pos="432"/>
        </w:tabs>
        <w:spacing w:line="312" w:lineRule="auto"/>
        <w:ind w:firstLine="360"/>
        <w:rPr>
          <w:rFonts w:ascii="PingFang SC" w:eastAsia="PingFang SC" w:hAnsi="PingFang SC"/>
        </w:rPr>
      </w:pPr>
      <w:r w:rsidRPr="006221C2">
        <w:rPr>
          <w:rFonts w:ascii="PingFang SC" w:eastAsia="PingFang SC" w:hAnsi="PingFang SC" w:hint="eastAsia"/>
          <w:lang w:eastAsia="zh-CN"/>
        </w:rPr>
        <w:lastRenderedPageBreak/>
        <w:t>可上诉</w:t>
      </w:r>
      <w:r w:rsidRPr="006221C2">
        <w:rPr>
          <w:rFonts w:ascii="PingFang SC" w:eastAsia="PingFang SC" w:hAnsi="PingFang SC"/>
        </w:rPr>
        <w:t>的</w:t>
      </w:r>
      <w:r w:rsidRPr="006221C2">
        <w:rPr>
          <w:rFonts w:ascii="PingFang SC" w:eastAsia="PingFang SC" w:hAnsi="PingFang SC" w:hint="eastAsia"/>
          <w:lang w:eastAsia="zh-CN"/>
        </w:rPr>
        <w:t>判决</w:t>
      </w:r>
      <w:r w:rsidRPr="006221C2">
        <w:rPr>
          <w:rFonts w:ascii="PingFang SC" w:eastAsia="PingFang SC" w:hAnsi="PingFang SC"/>
        </w:rPr>
        <w:t>；</w:t>
      </w:r>
    </w:p>
    <w:p w14:paraId="123ED8BD" w14:textId="77777777" w:rsidR="00C917CF" w:rsidRPr="006221C2" w:rsidRDefault="0068420A" w:rsidP="006F430B">
      <w:pPr>
        <w:pStyle w:val="21"/>
        <w:numPr>
          <w:ilvl w:val="0"/>
          <w:numId w:val="3"/>
        </w:numPr>
        <w:shd w:val="clear" w:color="auto" w:fill="auto"/>
        <w:tabs>
          <w:tab w:val="left" w:pos="442"/>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诉讼终结的判决</w:t>
      </w:r>
      <w:r w:rsidRPr="006221C2">
        <w:rPr>
          <w:rFonts w:ascii="PingFang SC" w:eastAsia="PingFang SC" w:hAnsi="PingFang SC"/>
          <w:lang w:eastAsia="zh-CN"/>
        </w:rPr>
        <w:t>。</w:t>
      </w:r>
    </w:p>
    <w:p w14:paraId="100D7599" w14:textId="77777777" w:rsidR="00C917CF" w:rsidRPr="006221C2" w:rsidRDefault="0068420A" w:rsidP="00AB554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经</w:t>
      </w:r>
      <w:r w:rsidRPr="006221C2">
        <w:rPr>
          <w:rFonts w:ascii="PingFang SC" w:eastAsia="PingFang SC" w:hAnsi="PingFang SC"/>
          <w:lang w:eastAsia="zh-CN"/>
        </w:rPr>
        <w:t>您同意</w:t>
      </w:r>
      <w:r w:rsidRPr="006221C2">
        <w:rPr>
          <w:rFonts w:ascii="PingFang SC" w:eastAsia="PingFang SC" w:hAnsi="PingFang SC" w:hint="eastAsia"/>
          <w:lang w:eastAsia="zh-CN"/>
        </w:rPr>
        <w:t>，</w:t>
      </w:r>
      <w:r w:rsidRPr="006221C2">
        <w:rPr>
          <w:rFonts w:ascii="PingFang SC" w:eastAsia="PingFang SC" w:hAnsi="PingFang SC"/>
          <w:lang w:eastAsia="zh-CN"/>
        </w:rPr>
        <w:t>诉讼</w:t>
      </w:r>
      <w:r w:rsidRPr="006221C2">
        <w:rPr>
          <w:rFonts w:ascii="PingFang SC" w:eastAsia="PingFang SC" w:hAnsi="PingFang SC" w:hint="eastAsia"/>
          <w:lang w:eastAsia="zh-CN"/>
        </w:rPr>
        <w:t>负责人</w:t>
      </w:r>
      <w:r w:rsidRPr="006221C2">
        <w:rPr>
          <w:rFonts w:ascii="PingFang SC" w:eastAsia="PingFang SC" w:hAnsi="PingFang SC"/>
          <w:lang w:eastAsia="zh-CN"/>
        </w:rPr>
        <w:t>能向您</w:t>
      </w:r>
      <w:r w:rsidRPr="006221C2">
        <w:rPr>
          <w:rFonts w:ascii="PingFang SC" w:eastAsia="PingFang SC" w:hAnsi="PingFang SC" w:hint="eastAsia"/>
          <w:lang w:eastAsia="zh-CN"/>
        </w:rPr>
        <w:t>仅宣</w:t>
      </w:r>
      <w:r w:rsidRPr="006221C2">
        <w:rPr>
          <w:rFonts w:ascii="PingFang SC" w:eastAsia="PingFang SC" w:hAnsi="PingFang SC"/>
          <w:lang w:eastAsia="zh-CN"/>
        </w:rPr>
        <w:t>读</w:t>
      </w:r>
      <w:r w:rsidR="007C1F5D" w:rsidRPr="006221C2">
        <w:rPr>
          <w:rFonts w:ascii="PingFang SC" w:eastAsia="PingFang SC" w:hAnsi="PingFang SC"/>
          <w:lang w:eastAsia="zh-CN"/>
        </w:rPr>
        <w:t>（</w:t>
      </w:r>
      <w:r w:rsidRPr="006221C2">
        <w:rPr>
          <w:rFonts w:ascii="PingFang SC" w:eastAsia="PingFang SC" w:hAnsi="PingFang SC" w:hint="eastAsia"/>
          <w:lang w:eastAsia="zh-CN"/>
        </w:rPr>
        <w:t>口头</w:t>
      </w:r>
      <w:r w:rsidRPr="006221C2">
        <w:rPr>
          <w:rFonts w:ascii="PingFang SC" w:eastAsia="PingFang SC" w:hAnsi="PingFang SC"/>
          <w:lang w:eastAsia="zh-CN"/>
        </w:rPr>
        <w:t>宣布）经翻译的诉讼终结判决</w:t>
      </w:r>
      <w:r w:rsidR="007C1F5D" w:rsidRPr="006221C2">
        <w:rPr>
          <w:rFonts w:ascii="PingFang SC" w:eastAsia="PingFang SC" w:hAnsi="PingFang SC" w:hint="eastAsia"/>
          <w:lang w:eastAsia="zh-CN"/>
        </w:rPr>
        <w:t>（</w:t>
      </w:r>
      <w:r w:rsidRPr="006221C2">
        <w:rPr>
          <w:rFonts w:ascii="PingFang SC" w:eastAsia="PingFang SC" w:hAnsi="PingFang SC" w:hint="eastAsia"/>
          <w:lang w:eastAsia="zh-CN"/>
        </w:rPr>
        <w:t>在该判决不能</w:t>
      </w:r>
      <w:r w:rsidRPr="006221C2">
        <w:rPr>
          <w:rFonts w:ascii="PingFang SC" w:eastAsia="PingFang SC" w:hAnsi="PingFang SC"/>
          <w:lang w:eastAsia="zh-CN"/>
        </w:rPr>
        <w:t>上诉</w:t>
      </w:r>
      <w:r w:rsidRPr="006221C2">
        <w:rPr>
          <w:rFonts w:ascii="PingFang SC" w:eastAsia="PingFang SC" w:hAnsi="PingFang SC" w:hint="eastAsia"/>
          <w:lang w:eastAsia="zh-CN"/>
        </w:rPr>
        <w:t>的情况下）</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72</w:t>
      </w:r>
      <w:r w:rsidR="002715A8" w:rsidRPr="006221C2">
        <w:rPr>
          <w:rFonts w:ascii="PingFang SC" w:eastAsia="PingFang SC" w:hAnsi="PingFang SC"/>
          <w:lang w:eastAsia="zh-CN"/>
        </w:rPr>
        <w:t>条第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6F652521" w14:textId="77777777" w:rsidR="00C917CF" w:rsidRPr="006221C2" w:rsidRDefault="00000000" w:rsidP="006F430B">
      <w:pPr>
        <w:pStyle w:val="24"/>
        <w:keepNext/>
        <w:keepLines/>
        <w:numPr>
          <w:ilvl w:val="0"/>
          <w:numId w:val="1"/>
        </w:numPr>
        <w:shd w:val="clear" w:color="auto" w:fill="auto"/>
        <w:tabs>
          <w:tab w:val="left" w:pos="432"/>
        </w:tabs>
        <w:spacing w:line="312" w:lineRule="auto"/>
        <w:ind w:firstLine="360"/>
        <w:jc w:val="left"/>
        <w:rPr>
          <w:rFonts w:ascii="PingFang SC" w:eastAsia="PingFang SC" w:hAnsi="PingFang SC"/>
          <w:b w:val="0"/>
          <w:bCs w:val="0"/>
          <w:lang w:eastAsia="zh-CN"/>
        </w:rPr>
      </w:pPr>
      <w:bookmarkStart w:id="4" w:name="bookmark4"/>
      <w:r w:rsidRPr="006221C2">
        <w:rPr>
          <w:rStyle w:val="25"/>
          <w:rFonts w:ascii="PingFang SC" w:eastAsia="PingFang SC" w:hAnsi="PingFang SC"/>
          <w:b/>
        </w:rPr>
        <w:t>您有权</w:t>
      </w:r>
      <w:r w:rsidR="0068420A" w:rsidRPr="006221C2">
        <w:rPr>
          <w:rStyle w:val="25"/>
          <w:rFonts w:ascii="PingFang SC" w:eastAsia="PingFang SC" w:hAnsi="PingFang SC" w:hint="eastAsia"/>
          <w:b/>
        </w:rPr>
        <w:t>熟悉</w:t>
      </w:r>
      <w:r w:rsidRPr="006221C2">
        <w:rPr>
          <w:rStyle w:val="25"/>
          <w:rFonts w:ascii="PingFang SC" w:eastAsia="PingFang SC" w:hAnsi="PingFang SC"/>
          <w:b/>
        </w:rPr>
        <w:t>指控内容</w:t>
      </w:r>
      <w:bookmarkEnd w:id="4"/>
    </w:p>
    <w:p w14:paraId="164E45D2"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D40846" w:rsidRPr="006221C2">
        <w:rPr>
          <w:rFonts w:ascii="PingFang SC" w:eastAsia="PingFang SC" w:hAnsi="PingFang SC"/>
          <w:lang w:eastAsia="zh-CN"/>
        </w:rPr>
        <w:t>审前预备程序</w:t>
      </w:r>
      <w:r w:rsidRPr="006221C2">
        <w:rPr>
          <w:rFonts w:ascii="PingFang SC" w:eastAsia="PingFang SC" w:hAnsi="PingFang SC"/>
          <w:lang w:eastAsia="zh-CN"/>
        </w:rPr>
        <w:t>中，您有权知道您涉嫌的罪名：</w:t>
      </w:r>
    </w:p>
    <w:p w14:paraId="53D9533E" w14:textId="77777777" w:rsidR="00C917CF" w:rsidRPr="006221C2" w:rsidRDefault="0068420A" w:rsidP="006F430B">
      <w:pPr>
        <w:pStyle w:val="21"/>
        <w:numPr>
          <w:ilvl w:val="0"/>
          <w:numId w:val="4"/>
        </w:numPr>
        <w:shd w:val="clear" w:color="auto" w:fill="auto"/>
        <w:tabs>
          <w:tab w:val="left" w:pos="423"/>
        </w:tabs>
        <w:spacing w:line="312" w:lineRule="auto"/>
        <w:ind w:left="360" w:hanging="360"/>
        <w:rPr>
          <w:rFonts w:ascii="PingFang SC" w:eastAsia="PingFang SC" w:hAnsi="PingFang SC"/>
          <w:lang w:eastAsia="zh-CN"/>
        </w:rPr>
      </w:pPr>
      <w:r w:rsidRPr="006221C2">
        <w:rPr>
          <w:rFonts w:ascii="PingFang SC" w:eastAsia="PingFang SC" w:hAnsi="PingFang SC" w:hint="eastAsia"/>
          <w:lang w:eastAsia="zh-CN"/>
        </w:rPr>
        <w:t>熟悉</w:t>
      </w:r>
      <w:r w:rsidRPr="006221C2">
        <w:rPr>
          <w:rFonts w:ascii="PingFang SC" w:eastAsia="PingFang SC" w:hAnsi="PingFang SC"/>
          <w:lang w:eastAsia="zh-CN"/>
        </w:rPr>
        <w:t>指控</w:t>
      </w:r>
      <w:r w:rsidRPr="006221C2">
        <w:rPr>
          <w:rFonts w:ascii="PingFang SC" w:eastAsia="PingFang SC" w:hAnsi="PingFang SC" w:hint="eastAsia"/>
          <w:lang w:eastAsia="zh-CN"/>
        </w:rPr>
        <w:t>内容</w:t>
      </w:r>
      <w:r w:rsidRPr="006221C2">
        <w:rPr>
          <w:rFonts w:ascii="PingFang SC" w:eastAsia="PingFang SC" w:hAnsi="PingFang SC"/>
          <w:lang w:eastAsia="zh-CN"/>
        </w:rPr>
        <w:t>，</w:t>
      </w:r>
      <w:r w:rsidRPr="006221C2">
        <w:rPr>
          <w:rFonts w:ascii="PingFang SC" w:eastAsia="PingFang SC" w:hAnsi="PingFang SC" w:hint="eastAsia"/>
          <w:lang w:eastAsia="zh-CN"/>
        </w:rPr>
        <w:t>并了解</w:t>
      </w:r>
      <w:r w:rsidRPr="006221C2">
        <w:rPr>
          <w:rFonts w:ascii="PingFang SC" w:eastAsia="PingFang SC" w:hAnsi="PingFang SC"/>
          <w:lang w:eastAsia="zh-CN"/>
        </w:rPr>
        <w:t>在诉讼过程中对指控</w:t>
      </w:r>
      <w:r w:rsidR="004F3FAB" w:rsidRPr="006221C2">
        <w:rPr>
          <w:rFonts w:ascii="PingFang SC" w:eastAsia="PingFang SC" w:hAnsi="PingFang SC" w:hint="eastAsia"/>
          <w:lang w:eastAsia="zh-CN"/>
        </w:rPr>
        <w:t>出现</w:t>
      </w:r>
      <w:r w:rsidRPr="006221C2">
        <w:rPr>
          <w:rFonts w:ascii="PingFang SC" w:eastAsia="PingFang SC" w:hAnsi="PingFang SC" w:hint="eastAsia"/>
          <w:lang w:eastAsia="zh-CN"/>
        </w:rPr>
        <w:t>的</w:t>
      </w:r>
      <w:r w:rsidRPr="006221C2">
        <w:rPr>
          <w:rFonts w:ascii="PingFang SC" w:eastAsia="PingFang SC" w:hAnsi="PingFang SC"/>
          <w:lang w:eastAsia="zh-CN"/>
        </w:rPr>
        <w:t>补充或</w:t>
      </w:r>
      <w:r w:rsidR="00C20D3B" w:rsidRPr="006221C2">
        <w:rPr>
          <w:rFonts w:ascii="PingFang SC" w:eastAsia="PingFang SC" w:hAnsi="PingFang SC" w:hint="eastAsia"/>
          <w:lang w:eastAsia="zh-CN"/>
        </w:rPr>
        <w:t>变更</w:t>
      </w:r>
      <w:r w:rsidRPr="006221C2">
        <w:rPr>
          <w:rFonts w:ascii="PingFang SC" w:eastAsia="PingFang SC" w:hAnsi="PingFang SC"/>
          <w:lang w:eastAsia="zh-CN"/>
        </w:rPr>
        <w:t>；</w:t>
      </w:r>
    </w:p>
    <w:p w14:paraId="535B5614" w14:textId="77777777" w:rsidR="001A653F" w:rsidRPr="006221C2" w:rsidRDefault="0068420A" w:rsidP="006F430B">
      <w:pPr>
        <w:pStyle w:val="21"/>
        <w:numPr>
          <w:ilvl w:val="0"/>
          <w:numId w:val="4"/>
        </w:numPr>
        <w:shd w:val="clear" w:color="auto" w:fill="auto"/>
        <w:tabs>
          <w:tab w:val="left" w:pos="432"/>
        </w:tabs>
        <w:spacing w:line="312" w:lineRule="auto"/>
        <w:ind w:left="360" w:hanging="360"/>
        <w:rPr>
          <w:rFonts w:ascii="PingFang SC" w:eastAsia="PingFang SC" w:hAnsi="PingFang SC"/>
          <w:lang w:eastAsia="zh-CN"/>
        </w:rPr>
      </w:pPr>
      <w:r w:rsidRPr="006221C2">
        <w:rPr>
          <w:rFonts w:ascii="PingFang SC" w:eastAsia="PingFang SC" w:hAnsi="PingFang SC" w:hint="eastAsia"/>
          <w:lang w:eastAsia="zh-CN"/>
        </w:rPr>
        <w:t>了解</w:t>
      </w:r>
      <w:r w:rsidRPr="006221C2">
        <w:rPr>
          <w:rFonts w:ascii="PingFang SC" w:eastAsia="PingFang SC" w:hAnsi="PingFang SC"/>
          <w:lang w:eastAsia="zh-CN"/>
        </w:rPr>
        <w:t>您面临何种处罚以及</w:t>
      </w:r>
      <w:r w:rsidRPr="006221C2">
        <w:rPr>
          <w:rFonts w:ascii="PingFang SC" w:eastAsia="PingFang SC" w:hAnsi="PingFang SC" w:hint="eastAsia"/>
          <w:lang w:eastAsia="zh-CN"/>
        </w:rPr>
        <w:t>相关</w:t>
      </w:r>
      <w:r w:rsidRPr="006221C2">
        <w:rPr>
          <w:rFonts w:ascii="PingFang SC" w:eastAsia="PingFang SC" w:hAnsi="PingFang SC"/>
          <w:lang w:eastAsia="zh-CN"/>
        </w:rPr>
        <w:t>法律依据</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313</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314</w:t>
      </w:r>
      <w:r w:rsidR="002715A8" w:rsidRPr="006221C2">
        <w:rPr>
          <w:rFonts w:ascii="PingFang SC" w:eastAsia="PingFang SC" w:hAnsi="PingFang SC"/>
          <w:lang w:eastAsia="zh-CN"/>
        </w:rPr>
        <w:t>条</w:t>
      </w:r>
      <w:r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325g</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和</w:t>
      </w:r>
      <w:r w:rsidR="002715A8" w:rsidRPr="006221C2">
        <w:rPr>
          <w:rFonts w:ascii="PingFang SC" w:eastAsia="PingFang SC" w:hAnsi="PingFang SC"/>
          <w:lang w:eastAsia="zh-CN"/>
        </w:rPr>
        <w:t>第</w:t>
      </w:r>
      <w:r w:rsidRPr="006221C2">
        <w:rPr>
          <w:rFonts w:ascii="PingFang SC" w:eastAsia="PingFang SC" w:hAnsi="PingFang SC"/>
          <w:lang w:eastAsia="zh-CN"/>
        </w:rPr>
        <w:t>308</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72020DF6" w14:textId="77777777" w:rsidR="00B801F4" w:rsidRPr="006221C2" w:rsidRDefault="00000000" w:rsidP="00E40E17">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在通知您</w:t>
      </w:r>
      <w:r w:rsidR="0068420A" w:rsidRPr="006221C2">
        <w:rPr>
          <w:rFonts w:ascii="PingFang SC" w:eastAsia="PingFang SC" w:hAnsi="PingFang SC" w:hint="eastAsia"/>
          <w:lang w:eastAsia="zh-CN"/>
        </w:rPr>
        <w:t>查阅</w:t>
      </w:r>
      <w:r w:rsidRPr="006221C2">
        <w:rPr>
          <w:rFonts w:ascii="PingFang SC" w:eastAsia="PingFang SC" w:hAnsi="PingFang SC"/>
          <w:lang w:eastAsia="zh-CN"/>
        </w:rPr>
        <w:t>诉讼材料的日期之前，您有权要求</w:t>
      </w:r>
      <w:r w:rsidR="001066A6" w:rsidRPr="006221C2">
        <w:rPr>
          <w:rFonts w:ascii="PingFang SC" w:eastAsia="PingFang SC" w:hAnsi="PingFang SC" w:hint="eastAsia"/>
          <w:lang w:eastAsia="zh-CN"/>
        </w:rPr>
        <w:t>诉讼负责人</w:t>
      </w:r>
      <w:r w:rsidRPr="006221C2">
        <w:rPr>
          <w:rFonts w:ascii="PingFang SC" w:eastAsia="PingFang SC" w:hAnsi="PingFang SC"/>
          <w:lang w:eastAsia="zh-CN"/>
        </w:rPr>
        <w:t>向您口头说明指控理由，并在14天内</w:t>
      </w:r>
      <w:r w:rsidR="008A5F74" w:rsidRPr="006221C2">
        <w:rPr>
          <w:rFonts w:ascii="PingFang SC" w:eastAsia="PingFang SC" w:hAnsi="PingFang SC" w:hint="eastAsia"/>
          <w:lang w:eastAsia="zh-CN"/>
        </w:rPr>
        <w:t>拟定</w:t>
      </w:r>
      <w:r w:rsidR="001066A6" w:rsidRPr="006221C2">
        <w:rPr>
          <w:rFonts w:ascii="PingFang SC" w:eastAsia="PingFang SC" w:hAnsi="PingFang SC" w:hint="eastAsia"/>
          <w:lang w:eastAsia="zh-CN"/>
        </w:rPr>
        <w:t>书</w:t>
      </w:r>
      <w:r w:rsidR="001066A6" w:rsidRPr="006221C2">
        <w:rPr>
          <w:rFonts w:ascii="PingFang SC" w:eastAsia="PingFang SC" w:hAnsi="PingFang SC"/>
          <w:lang w:eastAsia="zh-CN"/>
        </w:rPr>
        <w:t>面</w:t>
      </w:r>
      <w:r w:rsidR="001066A6" w:rsidRPr="006221C2">
        <w:rPr>
          <w:rFonts w:ascii="PingFang SC" w:eastAsia="PingFang SC" w:hAnsi="PingFang SC" w:hint="eastAsia"/>
          <w:lang w:eastAsia="zh-CN"/>
        </w:rPr>
        <w:t>的</w:t>
      </w:r>
      <w:r w:rsidR="000F4A7D" w:rsidRPr="006221C2">
        <w:rPr>
          <w:rFonts w:ascii="PingFang SC" w:eastAsia="PingFang SC" w:hAnsi="PingFang SC" w:hint="eastAsia"/>
          <w:lang w:eastAsia="zh-CN"/>
        </w:rPr>
        <w:t>指控</w:t>
      </w:r>
      <w:r w:rsidRPr="006221C2">
        <w:rPr>
          <w:rFonts w:ascii="PingFang SC" w:eastAsia="PingFang SC" w:hAnsi="PingFang SC"/>
          <w:lang w:eastAsia="zh-CN"/>
        </w:rPr>
        <w:t>理由</w:t>
      </w:r>
      <w:r w:rsidR="007C1F5D" w:rsidRPr="006221C2">
        <w:rPr>
          <w:rFonts w:ascii="PingFang SC" w:eastAsia="PingFang SC" w:hAnsi="PingFang SC" w:hint="eastAsia"/>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313</w:t>
      </w:r>
      <w:r w:rsidR="002715A8" w:rsidRPr="006221C2">
        <w:rPr>
          <w:rFonts w:ascii="PingFang SC" w:eastAsia="PingFang SC" w:hAnsi="PingFang SC"/>
          <w:lang w:eastAsia="zh-CN"/>
        </w:rPr>
        <w:t>条第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53DE8842" w14:textId="77777777" w:rsidR="00C917CF" w:rsidRPr="006221C2" w:rsidRDefault="00000000" w:rsidP="006F430B">
      <w:pPr>
        <w:pStyle w:val="24"/>
        <w:keepNext/>
        <w:keepLines/>
        <w:numPr>
          <w:ilvl w:val="0"/>
          <w:numId w:val="1"/>
        </w:numPr>
        <w:shd w:val="clear" w:color="auto" w:fill="auto"/>
        <w:tabs>
          <w:tab w:val="left" w:pos="432"/>
        </w:tabs>
        <w:spacing w:line="312" w:lineRule="auto"/>
        <w:ind w:firstLine="360"/>
        <w:jc w:val="left"/>
        <w:rPr>
          <w:rFonts w:ascii="PingFang SC" w:eastAsia="PingFang SC" w:hAnsi="PingFang SC"/>
          <w:b w:val="0"/>
          <w:bCs w:val="0"/>
          <w:lang w:eastAsia="zh-CN"/>
        </w:rPr>
      </w:pPr>
      <w:bookmarkStart w:id="5" w:name="bookmark5"/>
      <w:r w:rsidRPr="006221C2">
        <w:rPr>
          <w:rStyle w:val="25"/>
          <w:rFonts w:ascii="PingFang SC" w:eastAsia="PingFang SC" w:hAnsi="PingFang SC"/>
          <w:b/>
          <w:lang w:eastAsia="zh-CN"/>
        </w:rPr>
        <w:t>您有权</w:t>
      </w:r>
      <w:r w:rsidR="00AA657D" w:rsidRPr="006221C2">
        <w:rPr>
          <w:rStyle w:val="25"/>
          <w:rFonts w:ascii="PingFang SC" w:eastAsia="PingFang SC" w:hAnsi="PingFang SC" w:hint="eastAsia"/>
          <w:b/>
          <w:lang w:eastAsia="zh-CN"/>
        </w:rPr>
        <w:t>提出取证申请以及</w:t>
      </w:r>
      <w:r w:rsidRPr="006221C2">
        <w:rPr>
          <w:rStyle w:val="25"/>
          <w:rFonts w:ascii="PingFang SC" w:eastAsia="PingFang SC" w:hAnsi="PingFang SC"/>
          <w:b/>
          <w:lang w:eastAsia="zh-CN"/>
        </w:rPr>
        <w:t>参加</w:t>
      </w:r>
      <w:bookmarkEnd w:id="5"/>
      <w:r w:rsidR="00AA657D" w:rsidRPr="006221C2">
        <w:rPr>
          <w:rStyle w:val="25"/>
          <w:rFonts w:ascii="PingFang SC" w:eastAsia="PingFang SC" w:hAnsi="PingFang SC" w:hint="eastAsia"/>
          <w:b/>
          <w:lang w:eastAsia="zh-CN"/>
        </w:rPr>
        <w:t>诉讼行为</w:t>
      </w:r>
    </w:p>
    <w:p w14:paraId="1B1E296A" w14:textId="77777777" w:rsidR="00C917CF" w:rsidRPr="006221C2" w:rsidRDefault="004F1090" w:rsidP="00D671F2">
      <w:pPr>
        <w:pStyle w:val="21"/>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color w:val="000000" w:themeColor="text1"/>
          <w:lang w:eastAsia="zh-CN"/>
        </w:rPr>
        <w:t>您可以申请诉讼负责人采集与案件相关的证据，如询问证人、获取某些文书或受理鉴定人的意见等，即所称取证申请</w:t>
      </w:r>
      <w:r w:rsidR="00D671F2" w:rsidRPr="006221C2">
        <w:rPr>
          <w:rFonts w:ascii="PingFang SC" w:eastAsia="PingFang SC" w:hAnsi="PingFang SC"/>
          <w:lang w:eastAsia="zh-CN"/>
        </w:rPr>
        <w:t>（第315条第1款）</w:t>
      </w:r>
      <w:r w:rsidR="006000E2" w:rsidRPr="006221C2">
        <w:rPr>
          <w:rFonts w:ascii="PingFang SC" w:eastAsia="PingFang SC" w:hAnsi="PingFang SC"/>
          <w:lang w:eastAsia="zh-CN"/>
        </w:rPr>
        <w:t>。</w:t>
      </w:r>
    </w:p>
    <w:p w14:paraId="6F278E63" w14:textId="77777777" w:rsidR="00C917CF" w:rsidRPr="006221C2" w:rsidRDefault="00000000" w:rsidP="0072121C">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b w:val="0"/>
          <w:bCs w:val="0"/>
          <w:color w:val="000000"/>
          <w:lang w:eastAsia="zh-CN"/>
        </w:rPr>
        <w:t>在以下情况下，</w:t>
      </w:r>
      <w:r w:rsidR="00A03D11" w:rsidRPr="006221C2">
        <w:rPr>
          <w:rStyle w:val="2c"/>
          <w:rFonts w:ascii="PingFang SC" w:eastAsia="PingFang SC" w:hAnsi="PingFang SC" w:hint="eastAsia"/>
          <w:b w:val="0"/>
          <w:bCs w:val="0"/>
          <w:color w:val="000000"/>
          <w:lang w:eastAsia="zh-CN"/>
        </w:rPr>
        <w:t>诉讼负责人</w:t>
      </w:r>
      <w:r w:rsidRPr="006221C2">
        <w:rPr>
          <w:rStyle w:val="2c"/>
          <w:rFonts w:ascii="PingFang SC" w:eastAsia="PingFang SC" w:hAnsi="PingFang SC"/>
          <w:b w:val="0"/>
          <w:bCs w:val="0"/>
          <w:color w:val="000000"/>
          <w:lang w:eastAsia="zh-CN"/>
        </w:rPr>
        <w:t>可以不</w:t>
      </w:r>
      <w:r w:rsidR="00A03D11" w:rsidRPr="006221C2">
        <w:rPr>
          <w:rStyle w:val="2c"/>
          <w:rFonts w:ascii="PingFang SC" w:eastAsia="PingFang SC" w:hAnsi="PingFang SC" w:hint="eastAsia"/>
          <w:b w:val="0"/>
          <w:bCs w:val="0"/>
          <w:color w:val="000000"/>
          <w:lang w:eastAsia="zh-CN"/>
        </w:rPr>
        <w:t>受理</w:t>
      </w:r>
      <w:r w:rsidRPr="006221C2">
        <w:rPr>
          <w:rStyle w:val="2c"/>
          <w:rFonts w:ascii="PingFang SC" w:eastAsia="PingFang SC" w:hAnsi="PingFang SC"/>
          <w:b w:val="0"/>
          <w:bCs w:val="0"/>
          <w:color w:val="000000"/>
          <w:lang w:eastAsia="zh-CN"/>
        </w:rPr>
        <w:t>您的</w:t>
      </w:r>
      <w:r w:rsidR="00C95F2E" w:rsidRPr="006221C2">
        <w:rPr>
          <w:rStyle w:val="2c"/>
          <w:rFonts w:ascii="PingFang SC" w:eastAsia="PingFang SC" w:hAnsi="PingFang SC" w:hint="eastAsia"/>
          <w:b w:val="0"/>
          <w:bCs w:val="0"/>
          <w:color w:val="000000"/>
          <w:lang w:eastAsia="zh-CN"/>
        </w:rPr>
        <w:t>取证</w:t>
      </w:r>
      <w:r w:rsidR="00FB7979" w:rsidRPr="006221C2">
        <w:rPr>
          <w:rStyle w:val="2c"/>
          <w:rFonts w:ascii="PingFang SC" w:eastAsia="PingFang SC" w:hAnsi="PingFang SC" w:hint="eastAsia"/>
          <w:b w:val="0"/>
          <w:bCs w:val="0"/>
          <w:color w:val="000000"/>
          <w:lang w:eastAsia="zh-CN"/>
        </w:rPr>
        <w:t>申请</w:t>
      </w:r>
      <w:r w:rsidR="007A17A1" w:rsidRPr="006221C2">
        <w:rPr>
          <w:rStyle w:val="2c"/>
          <w:rFonts w:ascii="PingFang SC" w:eastAsia="PingFang SC" w:hAnsi="PingFang SC" w:hint="eastAsia"/>
          <w:b w:val="0"/>
          <w:bCs w:val="0"/>
          <w:color w:val="000000"/>
          <w:lang w:eastAsia="zh-CN"/>
        </w:rPr>
        <w:t>：</w:t>
      </w:r>
    </w:p>
    <w:p w14:paraId="5B8E65B9" w14:textId="77777777" w:rsidR="00C917CF" w:rsidRPr="006221C2" w:rsidRDefault="007A17A1"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1）</w:t>
      </w:r>
      <w:r w:rsidRPr="006221C2">
        <w:rPr>
          <w:rStyle w:val="2c"/>
          <w:rFonts w:ascii="PingFang SC" w:eastAsia="PingFang SC" w:hAnsi="PingFang SC"/>
          <w:b w:val="0"/>
          <w:bCs w:val="0"/>
          <w:color w:val="000000"/>
          <w:lang w:eastAsia="zh-CN"/>
        </w:rPr>
        <w:t>取证</w:t>
      </w:r>
      <w:r w:rsidRPr="006221C2">
        <w:rPr>
          <w:rStyle w:val="2c"/>
          <w:rFonts w:ascii="PingFang SC" w:eastAsia="PingFang SC" w:hAnsi="PingFang SC" w:hint="eastAsia"/>
          <w:b w:val="0"/>
          <w:bCs w:val="0"/>
          <w:color w:val="000000"/>
          <w:lang w:eastAsia="zh-CN"/>
        </w:rPr>
        <w:t>行为</w:t>
      </w:r>
      <w:r w:rsidR="00FB7979" w:rsidRPr="006221C2">
        <w:rPr>
          <w:rStyle w:val="2c"/>
          <w:rFonts w:ascii="PingFang SC" w:eastAsia="PingFang SC" w:hAnsi="PingFang SC" w:hint="eastAsia"/>
          <w:b w:val="0"/>
          <w:bCs w:val="0"/>
          <w:color w:val="000000"/>
          <w:lang w:eastAsia="zh-CN"/>
        </w:rPr>
        <w:t>不可被受理</w:t>
      </w:r>
      <w:r w:rsidRPr="006221C2">
        <w:rPr>
          <w:rStyle w:val="2c"/>
          <w:rFonts w:ascii="PingFang SC" w:eastAsia="PingFang SC" w:hAnsi="PingFang SC"/>
          <w:b w:val="0"/>
          <w:bCs w:val="0"/>
          <w:color w:val="000000"/>
          <w:lang w:eastAsia="zh-CN"/>
        </w:rPr>
        <w:t>；</w:t>
      </w:r>
    </w:p>
    <w:p w14:paraId="00E14A7E" w14:textId="77777777" w:rsidR="00C917CF" w:rsidRPr="006221C2" w:rsidRDefault="007A17A1"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Fonts w:ascii="PingFang SC" w:eastAsia="PingFang SC" w:hAnsi="PingFang SC"/>
          <w:b/>
          <w:bCs/>
          <w:lang w:eastAsia="zh-CN"/>
        </w:rPr>
      </w:pPr>
      <w:r w:rsidRPr="006221C2">
        <w:rPr>
          <w:rStyle w:val="2c"/>
          <w:rFonts w:ascii="PingFang SC" w:eastAsia="PingFang SC" w:hAnsi="PingFang SC" w:hint="eastAsia"/>
          <w:b w:val="0"/>
          <w:bCs w:val="0"/>
          <w:color w:val="000000"/>
          <w:lang w:eastAsia="zh-CN"/>
        </w:rPr>
        <w:t>2）</w:t>
      </w:r>
      <w:r w:rsidRPr="006221C2">
        <w:rPr>
          <w:rStyle w:val="2c"/>
          <w:rFonts w:ascii="PingFang SC" w:eastAsia="PingFang SC" w:hAnsi="PingFang SC"/>
          <w:b w:val="0"/>
          <w:bCs w:val="0"/>
          <w:color w:val="000000"/>
          <w:lang w:eastAsia="zh-CN"/>
        </w:rPr>
        <w:t>待证明的事实与案件</w:t>
      </w:r>
      <w:r w:rsidR="00FB7979" w:rsidRPr="006221C2">
        <w:rPr>
          <w:rStyle w:val="2c"/>
          <w:rFonts w:ascii="PingFang SC" w:eastAsia="PingFang SC" w:hAnsi="PingFang SC" w:hint="eastAsia"/>
          <w:b w:val="0"/>
          <w:bCs w:val="0"/>
          <w:color w:val="000000"/>
          <w:lang w:eastAsia="zh-CN"/>
        </w:rPr>
        <w:t>判决</w:t>
      </w:r>
      <w:r w:rsidRPr="006221C2">
        <w:rPr>
          <w:rStyle w:val="2c"/>
          <w:rFonts w:ascii="PingFang SC" w:eastAsia="PingFang SC" w:hAnsi="PingFang SC"/>
          <w:b w:val="0"/>
          <w:bCs w:val="0"/>
          <w:color w:val="000000"/>
          <w:lang w:eastAsia="zh-CN"/>
        </w:rPr>
        <w:t>无关，</w:t>
      </w:r>
      <w:r w:rsidR="00FB7979" w:rsidRPr="006221C2">
        <w:rPr>
          <w:rFonts w:ascii="PingFang SC" w:eastAsia="PingFang SC" w:hAnsi="PingFang SC"/>
          <w:lang w:eastAsia="zh-CN"/>
        </w:rPr>
        <w:t>或者已经按照申请人的主张得到证明</w:t>
      </w:r>
      <w:r w:rsidRPr="006221C2">
        <w:rPr>
          <w:rFonts w:ascii="PingFang SC" w:eastAsia="PingFang SC" w:hAnsi="PingFang SC"/>
          <w:b/>
          <w:bCs/>
          <w:lang w:eastAsia="zh-CN"/>
        </w:rPr>
        <w:t>；</w:t>
      </w:r>
      <w:r w:rsidRPr="006221C2">
        <w:rPr>
          <w:rFonts w:ascii="PingFang SC" w:eastAsia="PingFang SC" w:hAnsi="PingFang SC"/>
          <w:b/>
          <w:bCs/>
          <w:lang w:eastAsia="zh-CN"/>
        </w:rPr>
        <w:br w:type="page"/>
      </w:r>
    </w:p>
    <w:p w14:paraId="5DF386E8" w14:textId="77777777" w:rsidR="00466168" w:rsidRPr="006221C2"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lastRenderedPageBreak/>
        <w:t>3）所申请的</w:t>
      </w:r>
      <w:r w:rsidRPr="006221C2">
        <w:rPr>
          <w:rStyle w:val="2c"/>
          <w:rFonts w:ascii="PingFang SC" w:eastAsia="PingFang SC" w:hAnsi="PingFang SC"/>
          <w:b w:val="0"/>
          <w:bCs w:val="0"/>
          <w:color w:val="000000"/>
          <w:lang w:eastAsia="zh-CN"/>
        </w:rPr>
        <w:t>证据</w:t>
      </w:r>
      <w:r w:rsidR="00FB7979" w:rsidRPr="006221C2">
        <w:rPr>
          <w:rStyle w:val="2c"/>
          <w:rFonts w:ascii="PingFang SC" w:eastAsia="PingFang SC" w:hAnsi="PingFang SC" w:hint="eastAsia"/>
          <w:b w:val="0"/>
          <w:bCs w:val="0"/>
          <w:color w:val="000000"/>
          <w:lang w:eastAsia="zh-CN"/>
        </w:rPr>
        <w:t>无助于</w:t>
      </w:r>
      <w:r w:rsidRPr="006221C2">
        <w:rPr>
          <w:rStyle w:val="2c"/>
          <w:rFonts w:ascii="PingFang SC" w:eastAsia="PingFang SC" w:hAnsi="PingFang SC"/>
          <w:b w:val="0"/>
          <w:bCs w:val="0"/>
          <w:color w:val="000000"/>
          <w:lang w:eastAsia="zh-CN"/>
        </w:rPr>
        <w:t>确定有关情况；</w:t>
      </w:r>
    </w:p>
    <w:p w14:paraId="628B68E4" w14:textId="77777777" w:rsidR="00C917CF" w:rsidRPr="006221C2"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4）</w:t>
      </w:r>
      <w:r w:rsidRPr="006221C2">
        <w:rPr>
          <w:rStyle w:val="2c"/>
          <w:rFonts w:ascii="PingFang SC" w:eastAsia="PingFang SC" w:hAnsi="PingFang SC"/>
          <w:b w:val="0"/>
          <w:bCs w:val="0"/>
          <w:color w:val="000000"/>
          <w:lang w:eastAsia="zh-CN"/>
        </w:rPr>
        <w:t>无法</w:t>
      </w:r>
      <w:r w:rsidRPr="006221C2">
        <w:rPr>
          <w:rStyle w:val="2c"/>
          <w:rFonts w:ascii="PingFang SC" w:eastAsia="PingFang SC" w:hAnsi="PingFang SC" w:hint="eastAsia"/>
          <w:b w:val="0"/>
          <w:bCs w:val="0"/>
          <w:color w:val="000000"/>
          <w:lang w:eastAsia="zh-CN"/>
        </w:rPr>
        <w:t>进行取证行为</w:t>
      </w:r>
      <w:r w:rsidRPr="006221C2">
        <w:rPr>
          <w:rStyle w:val="2c"/>
          <w:rFonts w:ascii="PingFang SC" w:eastAsia="PingFang SC" w:hAnsi="PingFang SC"/>
          <w:b w:val="0"/>
          <w:bCs w:val="0"/>
          <w:color w:val="000000"/>
          <w:lang w:eastAsia="zh-CN"/>
        </w:rPr>
        <w:t>；</w:t>
      </w:r>
    </w:p>
    <w:p w14:paraId="1943ECBD" w14:textId="77777777" w:rsidR="00C917CF" w:rsidRPr="006221C2"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5）</w:t>
      </w:r>
      <w:r w:rsidR="002F190C" w:rsidRPr="006221C2">
        <w:rPr>
          <w:rStyle w:val="2c"/>
          <w:rFonts w:ascii="PingFang SC" w:eastAsia="PingFang SC" w:hAnsi="PingFang SC" w:hint="eastAsia"/>
          <w:b w:val="0"/>
          <w:bCs w:val="0"/>
          <w:color w:val="000000"/>
          <w:lang w:eastAsia="zh-CN"/>
        </w:rPr>
        <w:t>申请取证的目的</w:t>
      </w:r>
      <w:r w:rsidRPr="006221C2">
        <w:rPr>
          <w:rStyle w:val="2c"/>
          <w:rFonts w:ascii="PingFang SC" w:eastAsia="PingFang SC" w:hAnsi="PingFang SC"/>
          <w:b w:val="0"/>
          <w:bCs w:val="0"/>
          <w:color w:val="000000"/>
          <w:lang w:eastAsia="zh-CN"/>
        </w:rPr>
        <w:t>显然是为了</w:t>
      </w:r>
      <w:r w:rsidR="002F190C" w:rsidRPr="006221C2">
        <w:rPr>
          <w:rStyle w:val="2c"/>
          <w:rFonts w:ascii="PingFang SC" w:eastAsia="PingFang SC" w:hAnsi="PingFang SC" w:hint="eastAsia"/>
          <w:b w:val="0"/>
          <w:bCs w:val="0"/>
          <w:color w:val="000000"/>
          <w:lang w:eastAsia="zh-CN"/>
        </w:rPr>
        <w:t>拖延</w:t>
      </w:r>
      <w:r w:rsidRPr="006221C2">
        <w:rPr>
          <w:rStyle w:val="2c"/>
          <w:rFonts w:ascii="PingFang SC" w:eastAsia="PingFang SC" w:hAnsi="PingFang SC"/>
          <w:b w:val="0"/>
          <w:bCs w:val="0"/>
          <w:color w:val="000000"/>
          <w:lang w:eastAsia="zh-CN"/>
        </w:rPr>
        <w:t>诉讼程序；</w:t>
      </w:r>
    </w:p>
    <w:p w14:paraId="5DDDD671" w14:textId="77777777" w:rsidR="00C917CF" w:rsidRPr="006221C2" w:rsidRDefault="00B4394C"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6）取证申请逾越了诉讼机关</w:t>
      </w:r>
      <w:r w:rsidRPr="006221C2">
        <w:rPr>
          <w:rStyle w:val="2c"/>
          <w:rFonts w:ascii="PingFang SC" w:eastAsia="PingFang SC" w:hAnsi="PingFang SC"/>
          <w:b w:val="0"/>
          <w:bCs w:val="0"/>
          <w:color w:val="000000"/>
          <w:lang w:eastAsia="zh-CN"/>
        </w:rPr>
        <w:t>规定</w:t>
      </w:r>
      <w:r w:rsidRPr="006221C2">
        <w:rPr>
          <w:rStyle w:val="2c"/>
          <w:rFonts w:ascii="PingFang SC" w:eastAsia="PingFang SC" w:hAnsi="PingFang SC" w:hint="eastAsia"/>
          <w:b w:val="0"/>
          <w:bCs w:val="0"/>
          <w:color w:val="000000"/>
          <w:lang w:eastAsia="zh-CN"/>
        </w:rPr>
        <w:t>且向申请人</w:t>
      </w:r>
      <w:r w:rsidRPr="006221C2">
        <w:rPr>
          <w:rStyle w:val="2c"/>
          <w:rFonts w:ascii="PingFang SC" w:eastAsia="PingFang SC" w:hAnsi="PingFang SC"/>
          <w:b w:val="0"/>
          <w:bCs w:val="0"/>
          <w:color w:val="000000"/>
          <w:lang w:eastAsia="zh-CN"/>
        </w:rPr>
        <w:t>通知</w:t>
      </w:r>
      <w:r w:rsidRPr="006221C2">
        <w:rPr>
          <w:rStyle w:val="2c"/>
          <w:rFonts w:ascii="PingFang SC" w:eastAsia="PingFang SC" w:hAnsi="PingFang SC" w:hint="eastAsia"/>
          <w:b w:val="0"/>
          <w:bCs w:val="0"/>
          <w:color w:val="000000"/>
          <w:lang w:eastAsia="zh-CN"/>
        </w:rPr>
        <w:t>的申请期限</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170条</w:t>
      </w:r>
      <w:r w:rsidR="00FB7979" w:rsidRPr="006221C2">
        <w:rPr>
          <w:rStyle w:val="2c"/>
          <w:rFonts w:ascii="PingFang SC" w:eastAsia="PingFang SC" w:hAnsi="PingFang SC" w:hint="eastAsia"/>
          <w:b w:val="0"/>
          <w:bCs w:val="0"/>
          <w:color w:val="000000"/>
          <w:lang w:eastAsia="zh-CN"/>
        </w:rPr>
        <w:t>第1款</w:t>
      </w:r>
      <w:r w:rsidRPr="006221C2">
        <w:rPr>
          <w:rStyle w:val="2c"/>
          <w:rFonts w:ascii="PingFang SC" w:eastAsia="PingFang SC" w:hAnsi="PingFang SC"/>
          <w:b w:val="0"/>
          <w:bCs w:val="0"/>
          <w:color w:val="000000"/>
          <w:lang w:eastAsia="zh-CN"/>
        </w:rPr>
        <w:t>）。</w:t>
      </w:r>
    </w:p>
    <w:p w14:paraId="22788757" w14:textId="77777777" w:rsidR="00B26D90" w:rsidRPr="006221C2" w:rsidRDefault="00B4394C" w:rsidP="0072121C">
      <w:pPr>
        <w:pStyle w:val="21"/>
        <w:shd w:val="clear" w:color="auto" w:fill="auto"/>
        <w:spacing w:line="312" w:lineRule="auto"/>
        <w:ind w:firstLine="360"/>
        <w:rPr>
          <w:rStyle w:val="285pt1pt"/>
          <w:rFonts w:ascii="PingFang SC" w:eastAsia="PingFang SC" w:hAnsi="PingFang SC"/>
          <w:b w:val="0"/>
          <w:bCs w:val="0"/>
          <w:lang w:eastAsia="zh-CN"/>
        </w:rPr>
      </w:pPr>
      <w:r w:rsidRPr="006221C2">
        <w:rPr>
          <w:rFonts w:ascii="PingFang SC" w:eastAsia="PingFang SC" w:hAnsi="PingFang SC" w:hint="eastAsia"/>
          <w:lang w:eastAsia="zh-CN"/>
        </w:rPr>
        <w:t>诉讼负责人</w:t>
      </w:r>
      <w:r w:rsidRPr="006221C2">
        <w:rPr>
          <w:rFonts w:ascii="PingFang SC" w:eastAsia="PingFang SC" w:hAnsi="PingFang SC"/>
          <w:lang w:eastAsia="zh-CN"/>
        </w:rPr>
        <w:t>不得拒绝您</w:t>
      </w:r>
      <w:r w:rsidR="00274F35" w:rsidRPr="006221C2">
        <w:rPr>
          <w:rFonts w:ascii="PingFang SC" w:eastAsia="PingFang SC" w:hAnsi="PingFang SC" w:hint="eastAsia"/>
          <w:lang w:eastAsia="zh-CN"/>
        </w:rPr>
        <w:t>及</w:t>
      </w:r>
      <w:r w:rsidRPr="006221C2">
        <w:rPr>
          <w:rFonts w:ascii="PingFang SC" w:eastAsia="PingFang SC" w:hAnsi="PingFang SC"/>
          <w:lang w:eastAsia="zh-CN"/>
        </w:rPr>
        <w:t>您的辩护律师参与您</w:t>
      </w:r>
      <w:r w:rsidRPr="006221C2">
        <w:rPr>
          <w:rFonts w:ascii="PingFang SC" w:eastAsia="PingFang SC" w:hAnsi="PingFang SC" w:hint="eastAsia"/>
          <w:lang w:eastAsia="zh-CN"/>
        </w:rPr>
        <w:t>申请执行的</w:t>
      </w:r>
      <w:r w:rsidRPr="006221C2">
        <w:rPr>
          <w:rFonts w:ascii="PingFang SC" w:eastAsia="PingFang SC" w:hAnsi="PingFang SC"/>
          <w:lang w:eastAsia="zh-CN"/>
        </w:rPr>
        <w:t>诉讼</w:t>
      </w:r>
      <w:r w:rsidRPr="006221C2">
        <w:rPr>
          <w:rFonts w:ascii="PingFang SC" w:eastAsia="PingFang SC" w:hAnsi="PingFang SC" w:hint="eastAsia"/>
          <w:lang w:eastAsia="zh-CN"/>
        </w:rPr>
        <w:t>行为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315</w:t>
      </w:r>
      <w:r w:rsidR="002715A8" w:rsidRPr="006221C2">
        <w:rPr>
          <w:rFonts w:ascii="PingFang SC" w:eastAsia="PingFang SC" w:hAnsi="PingFang SC"/>
          <w:lang w:eastAsia="zh-CN"/>
        </w:rPr>
        <w:t>条第</w:t>
      </w:r>
      <w:r w:rsidRPr="006221C2">
        <w:rPr>
          <w:rStyle w:val="27"/>
          <w:rFonts w:ascii="PingFang SC" w:eastAsia="PingFang SC" w:hAnsi="PingFang SC"/>
          <w:lang w:eastAsia="zh-CN"/>
        </w:rPr>
        <w:t>2</w:t>
      </w:r>
      <w:r w:rsidR="002715A8" w:rsidRPr="006221C2">
        <w:rPr>
          <w:rStyle w:val="27"/>
          <w:rFonts w:ascii="PingFang SC" w:eastAsia="PingFang SC" w:hAnsi="PingFang SC"/>
          <w:lang w:eastAsia="zh-CN"/>
        </w:rPr>
        <w:t>款</w:t>
      </w:r>
      <w:r w:rsidRPr="006221C2">
        <w:rPr>
          <w:rStyle w:val="285pt1pt"/>
          <w:rFonts w:ascii="PingFang SC" w:eastAsia="PingFang SC" w:hAnsi="PingFang SC"/>
          <w:b w:val="0"/>
          <w:bCs w:val="0"/>
          <w:lang w:eastAsia="zh-CN"/>
        </w:rPr>
        <w:t>）。</w:t>
      </w:r>
    </w:p>
    <w:p w14:paraId="04ECE9BA" w14:textId="77777777" w:rsidR="00C917CF" w:rsidRPr="006221C2" w:rsidRDefault="008F536F"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当您在侦查或调查期间申请参与其他诉讼行为时，若有特殊理由，并考虑诉讼的主要需求，检察官可以拒绝您的参与。如果</w:t>
      </w:r>
      <w:r w:rsidR="00F2468D" w:rsidRPr="006221C2">
        <w:rPr>
          <w:rFonts w:ascii="PingFang SC" w:eastAsia="PingFang SC" w:hAnsi="PingFang SC" w:hint="eastAsia"/>
          <w:lang w:eastAsia="zh-CN"/>
        </w:rPr>
        <w:t>因</w:t>
      </w:r>
      <w:r w:rsidRPr="006221C2">
        <w:rPr>
          <w:rFonts w:ascii="PingFang SC" w:eastAsia="PingFang SC" w:hAnsi="PingFang SC"/>
          <w:lang w:eastAsia="zh-CN"/>
        </w:rPr>
        <w:t>您被剥夺了自由，</w:t>
      </w:r>
      <w:r w:rsidR="007416F3" w:rsidRPr="006221C2">
        <w:rPr>
          <w:rFonts w:ascii="PingFang SC" w:eastAsia="PingFang SC" w:hAnsi="PingFang SC" w:hint="eastAsia"/>
          <w:lang w:eastAsia="zh-CN"/>
        </w:rPr>
        <w:t>导致</w:t>
      </w:r>
      <w:r w:rsidR="004B4F04" w:rsidRPr="006221C2">
        <w:rPr>
          <w:rFonts w:ascii="PingFang SC" w:eastAsia="PingFang SC" w:hAnsi="PingFang SC" w:hint="eastAsia"/>
          <w:lang w:eastAsia="zh-CN"/>
        </w:rPr>
        <w:t>护送</w:t>
      </w:r>
      <w:r w:rsidRPr="006221C2">
        <w:rPr>
          <w:rFonts w:ascii="PingFang SC" w:eastAsia="PingFang SC" w:hAnsi="PingFang SC"/>
          <w:lang w:eastAsia="zh-CN"/>
        </w:rPr>
        <w:t>您参与会造成严重困难，检察官可拒绝让您参与某项</w:t>
      </w:r>
      <w:r w:rsidR="00274F35" w:rsidRPr="006221C2">
        <w:rPr>
          <w:rFonts w:ascii="PingFang SC" w:eastAsia="PingFang SC" w:hAnsi="PingFang SC" w:hint="eastAsia"/>
          <w:lang w:eastAsia="zh-CN"/>
        </w:rPr>
        <w:t>诉讼行为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317</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0FCF453D" w14:textId="77777777" w:rsidR="00F2468D" w:rsidRPr="006221C2" w:rsidRDefault="00F2468D"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如果诉讼程序中的某项行为无法在审判中重复，您及您的辩护律师可以参与，除非推迟该行为可能导致证据丧失或</w:t>
      </w:r>
      <w:r w:rsidRPr="006221C2">
        <w:rPr>
          <w:rFonts w:ascii="PingFang SC" w:eastAsia="PingFang SC" w:hAnsi="PingFang SC" w:hint="eastAsia"/>
          <w:lang w:eastAsia="zh-CN"/>
        </w:rPr>
        <w:t>失真</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316</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1D9FDF46" w14:textId="77777777" w:rsidR="00C917CF" w:rsidRPr="006221C2" w:rsidRDefault="00000000" w:rsidP="007416F3">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b/>
          <w:bCs/>
          <w:lang w:eastAsia="zh-CN"/>
        </w:rPr>
      </w:pPr>
      <w:r w:rsidRPr="006221C2">
        <w:rPr>
          <w:rStyle w:val="2c"/>
          <w:rFonts w:ascii="PingFang SC" w:eastAsia="PingFang SC" w:hAnsi="PingFang SC"/>
          <w:b w:val="0"/>
          <w:bCs w:val="0"/>
          <w:color w:val="000000"/>
          <w:lang w:eastAsia="zh-CN"/>
        </w:rPr>
        <w:t>如果</w:t>
      </w:r>
      <w:r w:rsidR="00C25FA7" w:rsidRPr="006221C2">
        <w:rPr>
          <w:rStyle w:val="2c"/>
          <w:rFonts w:ascii="PingFang SC" w:eastAsia="PingFang SC" w:hAnsi="PingFang SC" w:hint="eastAsia"/>
          <w:b w:val="0"/>
          <w:bCs w:val="0"/>
          <w:color w:val="000000"/>
          <w:lang w:eastAsia="zh-CN"/>
        </w:rPr>
        <w:t>有理由</w:t>
      </w:r>
      <w:r w:rsidRPr="006221C2">
        <w:rPr>
          <w:rStyle w:val="2c"/>
          <w:rFonts w:ascii="PingFang SC" w:eastAsia="PingFang SC" w:hAnsi="PingFang SC"/>
          <w:b w:val="0"/>
          <w:bCs w:val="0"/>
          <w:color w:val="000000"/>
          <w:lang w:eastAsia="zh-CN"/>
        </w:rPr>
        <w:t>担心在</w:t>
      </w:r>
      <w:r w:rsidR="00C25FA7" w:rsidRPr="006221C2">
        <w:rPr>
          <w:rStyle w:val="2c"/>
          <w:rFonts w:ascii="PingFang SC" w:eastAsia="PingFang SC" w:hAnsi="PingFang SC" w:hint="eastAsia"/>
          <w:b w:val="0"/>
          <w:bCs w:val="0"/>
          <w:color w:val="000000"/>
          <w:lang w:eastAsia="zh-CN"/>
        </w:rPr>
        <w:t>庭审</w:t>
      </w:r>
      <w:r w:rsidRPr="006221C2">
        <w:rPr>
          <w:rStyle w:val="2c"/>
          <w:rFonts w:ascii="PingFang SC" w:eastAsia="PingFang SC" w:hAnsi="PingFang SC"/>
          <w:b w:val="0"/>
          <w:bCs w:val="0"/>
          <w:color w:val="000000"/>
          <w:lang w:eastAsia="zh-CN"/>
        </w:rPr>
        <w:t>期间无法听取</w:t>
      </w:r>
      <w:r w:rsidR="00C25FA7" w:rsidRPr="006221C2">
        <w:rPr>
          <w:rStyle w:val="2c"/>
          <w:rFonts w:ascii="PingFang SC" w:eastAsia="PingFang SC" w:hAnsi="PingFang SC" w:hint="eastAsia"/>
          <w:b w:val="0"/>
          <w:bCs w:val="0"/>
          <w:color w:val="000000"/>
          <w:lang w:eastAsia="zh-CN"/>
        </w:rPr>
        <w:t>某一</w:t>
      </w:r>
      <w:r w:rsidRPr="006221C2">
        <w:rPr>
          <w:rStyle w:val="2c"/>
          <w:rFonts w:ascii="PingFang SC" w:eastAsia="PingFang SC" w:hAnsi="PingFang SC"/>
          <w:b w:val="0"/>
          <w:bCs w:val="0"/>
          <w:color w:val="000000"/>
          <w:lang w:eastAsia="zh-CN"/>
        </w:rPr>
        <w:t>证人的证词，您可以</w:t>
      </w:r>
      <w:r w:rsidR="00EC6023" w:rsidRPr="006221C2">
        <w:rPr>
          <w:rStyle w:val="2c"/>
          <w:rFonts w:ascii="PingFang SC" w:eastAsia="PingFang SC" w:hAnsi="PingFang SC" w:hint="eastAsia"/>
          <w:b w:val="0"/>
          <w:bCs w:val="0"/>
          <w:color w:val="000000"/>
          <w:lang w:eastAsia="zh-CN"/>
        </w:rPr>
        <w:t>申请</w:t>
      </w:r>
      <w:r w:rsidRPr="006221C2">
        <w:rPr>
          <w:rStyle w:val="2c"/>
          <w:rFonts w:ascii="PingFang SC" w:eastAsia="PingFang SC" w:hAnsi="PingFang SC"/>
          <w:b w:val="0"/>
          <w:bCs w:val="0"/>
          <w:color w:val="000000"/>
          <w:lang w:eastAsia="zh-CN"/>
        </w:rPr>
        <w:t>法庭</w:t>
      </w:r>
      <w:r w:rsidR="00EC6023" w:rsidRPr="006221C2">
        <w:rPr>
          <w:rStyle w:val="2c"/>
          <w:rFonts w:ascii="PingFang SC" w:eastAsia="PingFang SC" w:hAnsi="PingFang SC" w:hint="eastAsia"/>
          <w:b w:val="0"/>
          <w:bCs w:val="0"/>
          <w:color w:val="000000"/>
          <w:lang w:eastAsia="zh-CN"/>
        </w:rPr>
        <w:t>询问该</w:t>
      </w:r>
      <w:r w:rsidRPr="006221C2">
        <w:rPr>
          <w:rStyle w:val="2c"/>
          <w:rFonts w:ascii="PingFang SC" w:eastAsia="PingFang SC" w:hAnsi="PingFang SC" w:hint="eastAsia"/>
          <w:b w:val="0"/>
          <w:bCs w:val="0"/>
          <w:color w:val="000000"/>
          <w:lang w:eastAsia="zh-CN"/>
        </w:rPr>
        <w:t>证</w:t>
      </w:r>
      <w:r w:rsidRPr="006221C2">
        <w:rPr>
          <w:rStyle w:val="2c"/>
          <w:rFonts w:ascii="PingFang SC" w:eastAsia="PingFang SC" w:hAnsi="PingFang SC"/>
          <w:b w:val="0"/>
          <w:bCs w:val="0"/>
          <w:color w:val="000000"/>
          <w:lang w:eastAsia="zh-CN"/>
        </w:rPr>
        <w:t>人，</w:t>
      </w:r>
      <w:r w:rsidR="00CC6227" w:rsidRPr="006221C2">
        <w:rPr>
          <w:rFonts w:ascii="PingFang SC" w:eastAsia="PingFang SC" w:hAnsi="PingFang SC"/>
          <w:lang w:eastAsia="zh-CN"/>
        </w:rPr>
        <w:t>或要求检察官</w:t>
      </w:r>
      <w:r w:rsidR="00CC6227" w:rsidRPr="006221C2">
        <w:rPr>
          <w:rFonts w:ascii="PingFang SC" w:eastAsia="PingFang SC" w:hAnsi="PingFang SC" w:hint="eastAsia"/>
          <w:lang w:eastAsia="zh-CN"/>
        </w:rPr>
        <w:t>促请</w:t>
      </w:r>
      <w:r w:rsidR="00CC6227" w:rsidRPr="006221C2">
        <w:rPr>
          <w:rFonts w:ascii="PingFang SC" w:eastAsia="PingFang SC" w:hAnsi="PingFang SC"/>
          <w:lang w:eastAsia="zh-CN"/>
        </w:rPr>
        <w:t>法院对</w:t>
      </w:r>
      <w:r w:rsidR="00CC6227" w:rsidRPr="006221C2">
        <w:rPr>
          <w:rFonts w:ascii="PingFang SC" w:eastAsia="PingFang SC" w:hAnsi="PingFang SC" w:hint="eastAsia"/>
          <w:lang w:eastAsia="zh-CN"/>
        </w:rPr>
        <w:t>该证人</w:t>
      </w:r>
      <w:r w:rsidR="00CC6227" w:rsidRPr="006221C2">
        <w:rPr>
          <w:rFonts w:ascii="PingFang SC" w:eastAsia="PingFang SC" w:hAnsi="PingFang SC"/>
          <w:lang w:eastAsia="zh-CN"/>
        </w:rPr>
        <w:t>进行询问</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316</w:t>
      </w:r>
      <w:r w:rsidR="002715A8" w:rsidRPr="006221C2">
        <w:rPr>
          <w:rStyle w:val="2c"/>
          <w:rFonts w:ascii="PingFang SC" w:eastAsia="PingFang SC" w:hAnsi="PingFang SC"/>
          <w:b w:val="0"/>
          <w:bCs w:val="0"/>
          <w:color w:val="000000"/>
          <w:lang w:eastAsia="zh-CN"/>
        </w:rPr>
        <w:t>条第</w:t>
      </w:r>
      <w:r w:rsidRPr="006221C2">
        <w:rPr>
          <w:rStyle w:val="2c"/>
          <w:rFonts w:ascii="PingFang SC" w:eastAsia="PingFang SC" w:hAnsi="PingFang SC"/>
          <w:b w:val="0"/>
          <w:bCs w:val="0"/>
          <w:color w:val="000000"/>
          <w:lang w:eastAsia="zh-CN"/>
        </w:rPr>
        <w:t>3</w:t>
      </w:r>
      <w:r w:rsidR="002715A8" w:rsidRPr="006221C2">
        <w:rPr>
          <w:rStyle w:val="2c"/>
          <w:rFonts w:ascii="PingFang SC" w:eastAsia="PingFang SC" w:hAnsi="PingFang SC"/>
          <w:b w:val="0"/>
          <w:bCs w:val="0"/>
          <w:color w:val="000000"/>
          <w:lang w:eastAsia="zh-CN"/>
        </w:rPr>
        <w:t>款</w:t>
      </w:r>
      <w:r w:rsidRPr="006221C2">
        <w:rPr>
          <w:rStyle w:val="2c"/>
          <w:rFonts w:ascii="PingFang SC" w:eastAsia="PingFang SC" w:hAnsi="PingFang SC"/>
          <w:b w:val="0"/>
          <w:bCs w:val="0"/>
          <w:color w:val="000000"/>
          <w:lang w:eastAsia="zh-CN"/>
        </w:rPr>
        <w:t>）。</w:t>
      </w:r>
    </w:p>
    <w:p w14:paraId="1945370E" w14:textId="77777777" w:rsidR="00F84FA6" w:rsidRPr="006221C2" w:rsidRDefault="00F84FA6">
      <w:pPr>
        <w:rPr>
          <w:rFonts w:ascii="PingFang SC" w:eastAsia="PingFang SC" w:hAnsi="PingFang SC" w:cs="Arial"/>
          <w:lang w:eastAsia="zh-CN"/>
        </w:rPr>
      </w:pPr>
      <w:r w:rsidRPr="006221C2">
        <w:rPr>
          <w:rFonts w:ascii="PingFang SC" w:eastAsia="PingFang SC" w:hAnsi="PingFang SC"/>
          <w:lang w:eastAsia="zh-CN"/>
        </w:rPr>
        <w:br w:type="page"/>
      </w:r>
    </w:p>
    <w:p w14:paraId="0F5DD786" w14:textId="77777777" w:rsidR="00C917CF" w:rsidRPr="006221C2" w:rsidRDefault="00000000" w:rsidP="00E40E17">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如果诉讼</w:t>
      </w:r>
      <w:r w:rsidR="000B25FA" w:rsidRPr="006221C2">
        <w:rPr>
          <w:rFonts w:ascii="PingFang SC" w:eastAsia="PingFang SC" w:hAnsi="PingFang SC" w:hint="eastAsia"/>
          <w:lang w:eastAsia="zh-CN"/>
        </w:rPr>
        <w:t>受理</w:t>
      </w:r>
      <w:r w:rsidRPr="006221C2">
        <w:rPr>
          <w:rFonts w:ascii="PingFang SC" w:eastAsia="PingFang SC" w:hAnsi="PingFang SC"/>
          <w:lang w:eastAsia="zh-CN"/>
        </w:rPr>
        <w:t>了</w:t>
      </w:r>
      <w:r w:rsidR="000B25FA" w:rsidRPr="006221C2">
        <w:rPr>
          <w:rFonts w:ascii="PingFang SC" w:eastAsia="PingFang SC" w:hAnsi="PingFang SC" w:hint="eastAsia"/>
          <w:lang w:eastAsia="zh-CN"/>
        </w:rPr>
        <w:t>鉴定人意见作为</w:t>
      </w:r>
      <w:r w:rsidRPr="006221C2">
        <w:rPr>
          <w:rFonts w:ascii="PingFang SC" w:eastAsia="PingFang SC" w:hAnsi="PingFang SC"/>
          <w:lang w:eastAsia="zh-CN"/>
        </w:rPr>
        <w:t>证据，您</w:t>
      </w:r>
      <w:r w:rsidR="000B25FA" w:rsidRPr="006221C2">
        <w:rPr>
          <w:rFonts w:ascii="PingFang SC" w:eastAsia="PingFang SC" w:hAnsi="PingFang SC" w:hint="eastAsia"/>
          <w:lang w:eastAsia="zh-CN"/>
        </w:rPr>
        <w:t>及</w:t>
      </w:r>
      <w:r w:rsidRPr="006221C2">
        <w:rPr>
          <w:rFonts w:ascii="PingFang SC" w:eastAsia="PingFang SC" w:hAnsi="PingFang SC"/>
          <w:lang w:eastAsia="zh-CN"/>
        </w:rPr>
        <w:t>您的辩护律师可出席</w:t>
      </w:r>
      <w:r w:rsidR="000B25FA" w:rsidRPr="006221C2">
        <w:rPr>
          <w:rFonts w:ascii="PingFang SC" w:eastAsia="PingFang SC" w:hAnsi="PingFang SC" w:hint="eastAsia"/>
          <w:lang w:eastAsia="zh-CN"/>
        </w:rPr>
        <w:t>鉴定人询问</w:t>
      </w:r>
      <w:r w:rsidRPr="006221C2">
        <w:rPr>
          <w:rFonts w:ascii="PingFang SC" w:eastAsia="PingFang SC" w:hAnsi="PingFang SC"/>
          <w:lang w:eastAsia="zh-CN"/>
        </w:rPr>
        <w:t>并阅读</w:t>
      </w:r>
      <w:r w:rsidR="000B25FA" w:rsidRPr="006221C2">
        <w:rPr>
          <w:rFonts w:ascii="PingFang SC" w:eastAsia="PingFang SC" w:hAnsi="PingFang SC" w:hint="eastAsia"/>
          <w:lang w:eastAsia="zh-CN"/>
        </w:rPr>
        <w:t>鉴定人</w:t>
      </w:r>
      <w:r w:rsidRPr="006221C2">
        <w:rPr>
          <w:rFonts w:ascii="PingFang SC" w:eastAsia="PingFang SC" w:hAnsi="PingFang SC"/>
          <w:lang w:eastAsia="zh-CN"/>
        </w:rPr>
        <w:t>的书面意见</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318</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1E21F571" w14:textId="77777777" w:rsidR="00C917CF" w:rsidRPr="006221C2" w:rsidRDefault="00000000" w:rsidP="006F430B">
      <w:pPr>
        <w:pStyle w:val="24"/>
        <w:keepNext/>
        <w:keepLines/>
        <w:numPr>
          <w:ilvl w:val="0"/>
          <w:numId w:val="1"/>
        </w:numPr>
        <w:shd w:val="clear" w:color="auto" w:fill="auto"/>
        <w:tabs>
          <w:tab w:val="left" w:pos="374"/>
        </w:tabs>
        <w:spacing w:line="312" w:lineRule="auto"/>
        <w:ind w:firstLine="360"/>
        <w:jc w:val="left"/>
        <w:rPr>
          <w:rFonts w:ascii="PingFang SC" w:eastAsia="PingFang SC" w:hAnsi="PingFang SC"/>
          <w:b w:val="0"/>
          <w:bCs w:val="0"/>
        </w:rPr>
      </w:pPr>
      <w:bookmarkStart w:id="6" w:name="bookmark6"/>
      <w:proofErr w:type="spellStart"/>
      <w:r w:rsidRPr="006221C2">
        <w:rPr>
          <w:rStyle w:val="25"/>
          <w:rFonts w:ascii="PingFang SC" w:eastAsia="PingFang SC" w:hAnsi="PingFang SC"/>
          <w:b/>
        </w:rPr>
        <w:t>您有权查阅案件</w:t>
      </w:r>
      <w:bookmarkEnd w:id="6"/>
      <w:proofErr w:type="spellEnd"/>
      <w:r w:rsidR="000B25FA" w:rsidRPr="006221C2">
        <w:rPr>
          <w:rStyle w:val="25"/>
          <w:rFonts w:ascii="PingFang SC" w:eastAsia="PingFang SC" w:hAnsi="PingFang SC" w:hint="eastAsia"/>
          <w:b/>
        </w:rPr>
        <w:t>档案</w:t>
      </w:r>
    </w:p>
    <w:p w14:paraId="17D1A7A6"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0B25FA" w:rsidRPr="006221C2">
        <w:rPr>
          <w:rFonts w:ascii="PingFang SC" w:eastAsia="PingFang SC" w:hAnsi="PingFang SC" w:hint="eastAsia"/>
          <w:lang w:eastAsia="zh-CN"/>
        </w:rPr>
        <w:t>侦查</w:t>
      </w:r>
      <w:r w:rsidRPr="006221C2">
        <w:rPr>
          <w:rFonts w:ascii="PingFang SC" w:eastAsia="PingFang SC" w:hAnsi="PingFang SC"/>
          <w:lang w:eastAsia="zh-CN"/>
        </w:rPr>
        <w:t>或</w:t>
      </w:r>
      <w:r w:rsidR="000B25FA" w:rsidRPr="006221C2">
        <w:rPr>
          <w:rFonts w:ascii="PingFang SC" w:eastAsia="PingFang SC" w:hAnsi="PingFang SC" w:hint="eastAsia"/>
          <w:lang w:eastAsia="zh-CN"/>
        </w:rPr>
        <w:t>调查</w:t>
      </w:r>
      <w:r w:rsidRPr="006221C2">
        <w:rPr>
          <w:rFonts w:ascii="PingFang SC" w:eastAsia="PingFang SC" w:hAnsi="PingFang SC"/>
          <w:lang w:eastAsia="zh-CN"/>
        </w:rPr>
        <w:t>期间的任何时候</w:t>
      </w:r>
      <w:r w:rsidR="000B25FA" w:rsidRPr="006221C2">
        <w:rPr>
          <w:rFonts w:ascii="PingFang SC" w:eastAsia="PingFang SC" w:hAnsi="PingFang SC" w:hint="eastAsia"/>
          <w:lang w:eastAsia="zh-CN"/>
        </w:rPr>
        <w:t>，</w:t>
      </w:r>
      <w:r w:rsidRPr="006221C2">
        <w:rPr>
          <w:rFonts w:ascii="PingFang SC" w:eastAsia="PingFang SC" w:hAnsi="PingFang SC"/>
          <w:lang w:eastAsia="zh-CN"/>
        </w:rPr>
        <w:t>甚至在</w:t>
      </w:r>
      <w:r w:rsidR="000B25FA" w:rsidRPr="006221C2">
        <w:rPr>
          <w:rFonts w:ascii="PingFang SC" w:eastAsia="PingFang SC" w:hAnsi="PingFang SC" w:hint="eastAsia"/>
          <w:lang w:eastAsia="zh-CN"/>
        </w:rPr>
        <w:t>侦查</w:t>
      </w:r>
      <w:r w:rsidRPr="006221C2">
        <w:rPr>
          <w:rFonts w:ascii="PingFang SC" w:eastAsia="PingFang SC" w:hAnsi="PingFang SC"/>
          <w:lang w:eastAsia="zh-CN"/>
        </w:rPr>
        <w:t>或</w:t>
      </w:r>
      <w:r w:rsidR="000B25FA" w:rsidRPr="006221C2">
        <w:rPr>
          <w:rFonts w:ascii="PingFang SC" w:eastAsia="PingFang SC" w:hAnsi="PingFang SC" w:hint="eastAsia"/>
          <w:lang w:eastAsia="zh-CN"/>
        </w:rPr>
        <w:t>调查</w:t>
      </w:r>
      <w:r w:rsidRPr="006221C2">
        <w:rPr>
          <w:rFonts w:ascii="PingFang SC" w:eastAsia="PingFang SC" w:hAnsi="PingFang SC"/>
          <w:lang w:eastAsia="zh-CN"/>
        </w:rPr>
        <w:t>结束后</w:t>
      </w:r>
      <w:r w:rsidR="000B25FA" w:rsidRPr="006221C2">
        <w:rPr>
          <w:rFonts w:ascii="PingFang SC" w:eastAsia="PingFang SC" w:hAnsi="PingFang SC" w:hint="eastAsia"/>
          <w:lang w:eastAsia="zh-CN"/>
        </w:rPr>
        <w:t>，</w:t>
      </w:r>
      <w:r w:rsidRPr="006221C2">
        <w:rPr>
          <w:rStyle w:val="26"/>
          <w:rFonts w:ascii="PingFang SC" w:eastAsia="PingFang SC" w:hAnsi="PingFang SC"/>
          <w:lang w:eastAsia="zh-CN"/>
        </w:rPr>
        <w:t>您都可以要求查阅案件</w:t>
      </w:r>
      <w:r w:rsidR="000B25FA" w:rsidRPr="006221C2">
        <w:rPr>
          <w:rStyle w:val="26"/>
          <w:rFonts w:ascii="PingFang SC" w:eastAsia="PingFang SC" w:hAnsi="PingFang SC" w:hint="eastAsia"/>
          <w:lang w:eastAsia="zh-CN"/>
        </w:rPr>
        <w:t>档案</w:t>
      </w:r>
      <w:r w:rsidRPr="006221C2">
        <w:rPr>
          <w:rStyle w:val="26"/>
          <w:rFonts w:ascii="PingFang SC" w:eastAsia="PingFang SC" w:hAnsi="PingFang SC"/>
          <w:lang w:eastAsia="zh-CN"/>
        </w:rPr>
        <w:t>。</w:t>
      </w:r>
      <w:r w:rsidR="0063157E" w:rsidRPr="006221C2">
        <w:rPr>
          <w:rFonts w:ascii="PingFang SC" w:eastAsia="PingFang SC" w:hAnsi="PingFang SC"/>
          <w:lang w:eastAsia="zh-CN"/>
        </w:rPr>
        <w:t>您还可以要求获得档案的副本或影本，或自行制作复印件</w:t>
      </w:r>
      <w:r w:rsidRPr="006221C2">
        <w:rPr>
          <w:rFonts w:ascii="PingFang SC" w:eastAsia="PingFang SC" w:hAnsi="PingFang SC"/>
          <w:lang w:eastAsia="zh-CN"/>
        </w:rPr>
        <w:t>。负责</w:t>
      </w:r>
      <w:r w:rsidR="00CE30F3" w:rsidRPr="006221C2">
        <w:rPr>
          <w:rFonts w:ascii="PingFang SC" w:eastAsia="PingFang SC" w:hAnsi="PingFang SC" w:hint="eastAsia"/>
          <w:lang w:eastAsia="zh-CN"/>
        </w:rPr>
        <w:t>诉讼</w:t>
      </w:r>
      <w:r w:rsidRPr="006221C2">
        <w:rPr>
          <w:rFonts w:ascii="PingFang SC" w:eastAsia="PingFang SC" w:hAnsi="PingFang SC" w:hint="eastAsia"/>
          <w:lang w:eastAsia="zh-CN"/>
        </w:rPr>
        <w:t>的</w:t>
      </w:r>
      <w:r w:rsidR="00CE30F3" w:rsidRPr="006221C2">
        <w:rPr>
          <w:rFonts w:ascii="PingFang SC" w:eastAsia="PingFang SC" w:hAnsi="PingFang SC" w:hint="eastAsia"/>
          <w:lang w:eastAsia="zh-CN"/>
        </w:rPr>
        <w:t>人员</w:t>
      </w:r>
      <w:r w:rsidRPr="006221C2">
        <w:rPr>
          <w:rFonts w:ascii="PingFang SC" w:eastAsia="PingFang SC" w:hAnsi="PingFang SC"/>
          <w:lang w:eastAsia="zh-CN"/>
        </w:rPr>
        <w:t>可能会以重要的国家利益或有利于</w:t>
      </w:r>
      <w:r w:rsidR="00CE30F3" w:rsidRPr="006221C2">
        <w:rPr>
          <w:rFonts w:ascii="PingFang SC" w:eastAsia="PingFang SC" w:hAnsi="PingFang SC" w:hint="eastAsia"/>
          <w:lang w:eastAsia="zh-CN"/>
        </w:rPr>
        <w:t>诉讼</w:t>
      </w:r>
      <w:r w:rsidRPr="006221C2">
        <w:rPr>
          <w:rFonts w:ascii="PingFang SC" w:eastAsia="PingFang SC" w:hAnsi="PingFang SC"/>
          <w:lang w:eastAsia="zh-CN"/>
        </w:rPr>
        <w:t>为由拒绝您查阅档案。档案可以电子形式提供给您。</w:t>
      </w:r>
    </w:p>
    <w:p w14:paraId="61195C9A"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如果在案件提交法院之前，审前</w:t>
      </w:r>
      <w:r w:rsidR="00F648C5" w:rsidRPr="006221C2">
        <w:rPr>
          <w:rFonts w:ascii="PingFang SC" w:eastAsia="PingFang SC" w:hAnsi="PingFang SC" w:hint="eastAsia"/>
          <w:lang w:eastAsia="zh-CN"/>
        </w:rPr>
        <w:t>预备</w:t>
      </w:r>
      <w:r w:rsidR="00CE30F3" w:rsidRPr="006221C2">
        <w:rPr>
          <w:rFonts w:ascii="PingFang SC" w:eastAsia="PingFang SC" w:hAnsi="PingFang SC" w:hint="eastAsia"/>
          <w:lang w:eastAsia="zh-CN"/>
        </w:rPr>
        <w:t>程序负责人</w:t>
      </w:r>
      <w:r w:rsidRPr="006221C2">
        <w:rPr>
          <w:rFonts w:ascii="PingFang SC" w:eastAsia="PingFang SC" w:hAnsi="PingFang SC"/>
          <w:lang w:eastAsia="zh-CN"/>
        </w:rPr>
        <w:t>已对您提出</w:t>
      </w:r>
      <w:r w:rsidR="00A90EE5" w:rsidRPr="006221C2">
        <w:rPr>
          <w:rFonts w:ascii="PingFang SC" w:eastAsia="PingFang SC" w:hAnsi="PingFang SC" w:hint="eastAsia"/>
          <w:lang w:eastAsia="zh-CN"/>
        </w:rPr>
        <w:t>了</w:t>
      </w:r>
      <w:r w:rsidR="00AD59A6" w:rsidRPr="006221C2">
        <w:rPr>
          <w:rFonts w:ascii="PingFang SC" w:eastAsia="PingFang SC" w:hAnsi="PingFang SC" w:hint="eastAsia"/>
          <w:lang w:eastAsia="zh-CN"/>
        </w:rPr>
        <w:t>临时</w:t>
      </w:r>
      <w:r w:rsidRPr="006221C2">
        <w:rPr>
          <w:rFonts w:ascii="PingFang SC" w:eastAsia="PingFang SC" w:hAnsi="PingFang SC" w:hint="eastAsia"/>
          <w:lang w:eastAsia="zh-CN"/>
        </w:rPr>
        <w:t>拘</w:t>
      </w:r>
      <w:r w:rsidRPr="006221C2">
        <w:rPr>
          <w:rFonts w:ascii="PingFang SC" w:eastAsia="PingFang SC" w:hAnsi="PingFang SC"/>
          <w:lang w:eastAsia="zh-CN"/>
        </w:rPr>
        <w:t>留或延长</w:t>
      </w:r>
      <w:r w:rsidR="00F648C5" w:rsidRPr="006221C2">
        <w:rPr>
          <w:rFonts w:ascii="PingFang SC" w:eastAsia="PingFang SC" w:hAnsi="PingFang SC" w:hint="eastAsia"/>
          <w:lang w:eastAsia="zh-CN"/>
        </w:rPr>
        <w:t>临时</w:t>
      </w:r>
      <w:r w:rsidRPr="006221C2">
        <w:rPr>
          <w:rFonts w:ascii="PingFang SC" w:eastAsia="PingFang SC" w:hAnsi="PingFang SC"/>
          <w:lang w:eastAsia="zh-CN"/>
        </w:rPr>
        <w:t>拘留的</w:t>
      </w:r>
      <w:r w:rsidR="00CE30F3" w:rsidRPr="006221C2">
        <w:rPr>
          <w:rFonts w:ascii="PingFang SC" w:eastAsia="PingFang SC" w:hAnsi="PingFang SC" w:hint="eastAsia"/>
          <w:lang w:eastAsia="zh-CN"/>
        </w:rPr>
        <w:t>申请</w:t>
      </w:r>
      <w:r w:rsidRPr="006221C2">
        <w:rPr>
          <w:rFonts w:ascii="PingFang SC" w:eastAsia="PingFang SC" w:hAnsi="PingFang SC"/>
          <w:lang w:eastAsia="zh-CN"/>
        </w:rPr>
        <w:t>，</w:t>
      </w:r>
      <w:r w:rsidR="00CE30F3" w:rsidRPr="006221C2">
        <w:rPr>
          <w:rFonts w:ascii="PingFang SC" w:eastAsia="PingFang SC" w:hAnsi="PingFang SC"/>
          <w:lang w:eastAsia="zh-CN"/>
        </w:rPr>
        <w:t>您及您的辩护律师将被允许查阅案件</w:t>
      </w:r>
      <w:r w:rsidR="00CE30F3" w:rsidRPr="006221C2">
        <w:rPr>
          <w:rFonts w:ascii="PingFang SC" w:eastAsia="PingFang SC" w:hAnsi="PingFang SC" w:hint="eastAsia"/>
          <w:lang w:eastAsia="zh-CN"/>
        </w:rPr>
        <w:t>档案</w:t>
      </w:r>
      <w:r w:rsidR="00CE30F3" w:rsidRPr="006221C2">
        <w:rPr>
          <w:rFonts w:ascii="PingFang SC" w:eastAsia="PingFang SC" w:hAnsi="PingFang SC"/>
          <w:lang w:eastAsia="zh-CN"/>
        </w:rPr>
        <w:t>中包含</w:t>
      </w:r>
      <w:r w:rsidR="00CE30F3" w:rsidRPr="006221C2">
        <w:rPr>
          <w:rFonts w:ascii="PingFang SC" w:eastAsia="PingFang SC" w:hAnsi="PingFang SC" w:hint="eastAsia"/>
          <w:lang w:eastAsia="zh-CN"/>
        </w:rPr>
        <w:t>该申请所</w:t>
      </w:r>
      <w:r w:rsidR="00CE30F3" w:rsidRPr="006221C2">
        <w:rPr>
          <w:rFonts w:ascii="PingFang SC" w:eastAsia="PingFang SC" w:hAnsi="PingFang SC"/>
          <w:lang w:eastAsia="zh-CN"/>
        </w:rPr>
        <w:t>附证据的部分。如果有正当理由担心证人或与其关系密切</w:t>
      </w:r>
      <w:r w:rsidR="00CE30F3" w:rsidRPr="006221C2">
        <w:rPr>
          <w:rFonts w:ascii="PingFang SC" w:eastAsia="PingFang SC" w:hAnsi="PingFang SC" w:hint="eastAsia"/>
          <w:lang w:eastAsia="zh-CN"/>
        </w:rPr>
        <w:t>人士</w:t>
      </w:r>
      <w:r w:rsidR="00CE30F3" w:rsidRPr="006221C2">
        <w:rPr>
          <w:rFonts w:ascii="PingFang SC" w:eastAsia="PingFang SC" w:hAnsi="PingFang SC"/>
          <w:lang w:eastAsia="zh-CN"/>
        </w:rPr>
        <w:t>的生命、健康或自由会受到威胁，则不会向您提供该证人的证词</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CE30F3" w:rsidRPr="006221C2">
        <w:rPr>
          <w:rFonts w:ascii="PingFang SC" w:eastAsia="PingFang SC" w:hAnsi="PingFang SC"/>
          <w:lang w:eastAsia="zh-CN"/>
        </w:rPr>
        <w:t>156</w:t>
      </w:r>
      <w:r w:rsidR="002715A8" w:rsidRPr="006221C2">
        <w:rPr>
          <w:rFonts w:ascii="PingFang SC" w:eastAsia="PingFang SC" w:hAnsi="PingFang SC"/>
          <w:lang w:eastAsia="zh-CN"/>
        </w:rPr>
        <w:t>条第</w:t>
      </w:r>
      <w:r w:rsidR="00CE30F3" w:rsidRPr="006221C2">
        <w:rPr>
          <w:rFonts w:ascii="PingFang SC" w:eastAsia="PingFang SC" w:hAnsi="PingFang SC"/>
          <w:lang w:eastAsia="zh-CN"/>
        </w:rPr>
        <w:t>5</w:t>
      </w:r>
      <w:r w:rsidR="002715A8" w:rsidRPr="006221C2">
        <w:rPr>
          <w:rFonts w:ascii="PingFang SC" w:eastAsia="PingFang SC" w:hAnsi="PingFang SC"/>
          <w:lang w:eastAsia="zh-CN"/>
        </w:rPr>
        <w:t>款</w:t>
      </w:r>
      <w:r w:rsidR="00CE30F3" w:rsidRPr="006221C2">
        <w:rPr>
          <w:rFonts w:ascii="PingFang SC" w:eastAsia="PingFang SC" w:hAnsi="PingFang SC"/>
          <w:lang w:eastAsia="zh-CN"/>
        </w:rPr>
        <w:t>和</w:t>
      </w:r>
      <w:r w:rsidR="002715A8" w:rsidRPr="006221C2">
        <w:rPr>
          <w:rFonts w:ascii="PingFang SC" w:eastAsia="PingFang SC" w:hAnsi="PingFang SC"/>
          <w:lang w:eastAsia="zh-CN"/>
        </w:rPr>
        <w:t>第</w:t>
      </w:r>
      <w:r w:rsidR="00CE30F3" w:rsidRPr="006221C2">
        <w:rPr>
          <w:rFonts w:ascii="PingFang SC" w:eastAsia="PingFang SC" w:hAnsi="PingFang SC"/>
          <w:lang w:eastAsia="zh-CN"/>
        </w:rPr>
        <w:t>5a</w:t>
      </w:r>
      <w:r w:rsidR="002715A8" w:rsidRPr="006221C2">
        <w:rPr>
          <w:rFonts w:ascii="PingFang SC" w:eastAsia="PingFang SC" w:hAnsi="PingFang SC"/>
          <w:lang w:eastAsia="zh-CN"/>
        </w:rPr>
        <w:t>款</w:t>
      </w:r>
      <w:r w:rsidR="00CE30F3" w:rsidRPr="006221C2">
        <w:rPr>
          <w:rFonts w:ascii="PingFang SC" w:eastAsia="PingFang SC" w:hAnsi="PingFang SC"/>
          <w:lang w:eastAsia="zh-CN"/>
        </w:rPr>
        <w:t>）。</w:t>
      </w:r>
    </w:p>
    <w:p w14:paraId="25025CDC" w14:textId="77777777" w:rsidR="003C2567" w:rsidRPr="006221C2" w:rsidRDefault="00000000" w:rsidP="006221C2">
      <w:pPr>
        <w:pStyle w:val="21"/>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t>一旦案件移交法院，</w:t>
      </w:r>
      <w:r w:rsidR="00CE30F3" w:rsidRPr="006221C2">
        <w:rPr>
          <w:rFonts w:ascii="PingFang SC" w:eastAsia="PingFang SC" w:hAnsi="PingFang SC"/>
          <w:lang w:eastAsia="zh-CN"/>
        </w:rPr>
        <w:t>您及您的辩护律师</w:t>
      </w:r>
      <w:r w:rsidRPr="006221C2">
        <w:rPr>
          <w:rFonts w:ascii="PingFang SC" w:eastAsia="PingFang SC" w:hAnsi="PingFang SC"/>
          <w:lang w:eastAsia="zh-CN"/>
        </w:rPr>
        <w:t>将有充分的权利查阅</w:t>
      </w:r>
      <w:r w:rsidR="00F648C5" w:rsidRPr="006221C2">
        <w:rPr>
          <w:rFonts w:ascii="PingFang SC" w:eastAsia="PingFang SC" w:hAnsi="PingFang SC"/>
          <w:lang w:eastAsia="zh-CN"/>
        </w:rPr>
        <w:t>案件档案</w:t>
      </w:r>
      <w:r w:rsidRPr="006221C2">
        <w:rPr>
          <w:rFonts w:ascii="PingFang SC" w:eastAsia="PingFang SC" w:hAnsi="PingFang SC"/>
          <w:lang w:eastAsia="zh-CN"/>
        </w:rPr>
        <w:t>，</w:t>
      </w:r>
      <w:r w:rsidR="00675DAA" w:rsidRPr="006221C2">
        <w:rPr>
          <w:rFonts w:ascii="PingFang SC" w:eastAsia="PingFang SC" w:hAnsi="PingFang SC"/>
          <w:lang w:eastAsia="zh-CN"/>
        </w:rPr>
        <w:t>并可获得</w:t>
      </w:r>
      <w:r w:rsidR="00675DAA" w:rsidRPr="006221C2">
        <w:rPr>
          <w:rFonts w:ascii="PingFang SC" w:eastAsia="PingFang SC" w:hAnsi="PingFang SC" w:hint="eastAsia"/>
          <w:lang w:eastAsia="zh-CN"/>
        </w:rPr>
        <w:t>或</w:t>
      </w:r>
      <w:r w:rsidR="00675DAA" w:rsidRPr="006221C2">
        <w:rPr>
          <w:rFonts w:ascii="PingFang SC" w:eastAsia="PingFang SC" w:hAnsi="PingFang SC"/>
          <w:lang w:eastAsia="zh-CN"/>
        </w:rPr>
        <w:t>自行制作所要求</w:t>
      </w:r>
      <w:r w:rsidR="00332A53" w:rsidRPr="006221C2">
        <w:rPr>
          <w:rFonts w:ascii="PingFang SC" w:eastAsia="PingFang SC" w:hAnsi="PingFang SC" w:hint="eastAsia"/>
          <w:lang w:eastAsia="zh-CN"/>
        </w:rPr>
        <w:t>文件</w:t>
      </w:r>
      <w:r w:rsidR="00675DAA" w:rsidRPr="006221C2">
        <w:rPr>
          <w:rFonts w:ascii="PingFang SC" w:eastAsia="PingFang SC" w:hAnsi="PingFang SC"/>
          <w:lang w:eastAsia="zh-CN"/>
        </w:rPr>
        <w:t>的</w:t>
      </w:r>
      <w:r w:rsidR="00675DAA" w:rsidRPr="006221C2">
        <w:rPr>
          <w:rFonts w:ascii="PingFang SC" w:eastAsia="PingFang SC" w:hAnsi="PingFang SC" w:hint="eastAsia"/>
          <w:lang w:eastAsia="zh-CN"/>
        </w:rPr>
        <w:t>影本或副本</w:t>
      </w:r>
      <w:r w:rsidRPr="006221C2">
        <w:rPr>
          <w:rFonts w:ascii="PingFang SC" w:eastAsia="PingFang SC" w:hAnsi="PingFang SC"/>
          <w:lang w:eastAsia="zh-CN"/>
        </w:rPr>
        <w:t>。如果技术上可行，还可通过信息和通信技术系统提供</w:t>
      </w:r>
      <w:r w:rsidR="00783169" w:rsidRPr="006221C2">
        <w:rPr>
          <w:rFonts w:ascii="PingFang SC" w:eastAsia="PingFang SC" w:hAnsi="PingFang SC" w:hint="eastAsia"/>
          <w:lang w:eastAsia="zh-CN"/>
        </w:rPr>
        <w:t>档案资料</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156</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66B12063" w14:textId="77777777" w:rsidR="003C2567" w:rsidRPr="006221C2" w:rsidRDefault="003C2567">
      <w:pPr>
        <w:rPr>
          <w:rFonts w:ascii="PingFang SC" w:eastAsia="PingFang SC" w:hAnsi="PingFang SC" w:cs="Arial"/>
          <w:lang w:eastAsia="zh-CN"/>
        </w:rPr>
      </w:pPr>
      <w:r w:rsidRPr="006221C2">
        <w:rPr>
          <w:rFonts w:ascii="PingFang SC" w:eastAsia="PingFang SC" w:hAnsi="PingFang SC"/>
          <w:lang w:eastAsia="zh-CN"/>
        </w:rPr>
        <w:br w:type="page"/>
      </w:r>
    </w:p>
    <w:p w14:paraId="34346635" w14:textId="77777777" w:rsidR="00C917CF" w:rsidRPr="006221C2" w:rsidRDefault="00000000" w:rsidP="006F430B">
      <w:pPr>
        <w:pStyle w:val="24"/>
        <w:keepNext/>
        <w:keepLines/>
        <w:numPr>
          <w:ilvl w:val="0"/>
          <w:numId w:val="1"/>
        </w:numPr>
        <w:shd w:val="clear" w:color="auto" w:fill="auto"/>
        <w:tabs>
          <w:tab w:val="left" w:pos="396"/>
        </w:tabs>
        <w:spacing w:line="312" w:lineRule="auto"/>
        <w:ind w:firstLine="360"/>
        <w:jc w:val="left"/>
        <w:rPr>
          <w:rFonts w:ascii="PingFang SC" w:eastAsia="PingFang SC" w:hAnsi="PingFang SC"/>
          <w:b w:val="0"/>
          <w:bCs w:val="0"/>
          <w:lang w:eastAsia="zh-CN"/>
        </w:rPr>
      </w:pPr>
      <w:bookmarkStart w:id="7" w:name="bookmark7"/>
      <w:r w:rsidRPr="006221C2">
        <w:rPr>
          <w:rStyle w:val="25"/>
          <w:rFonts w:ascii="PingFang SC" w:eastAsia="PingFang SC" w:hAnsi="PingFang SC"/>
          <w:b/>
          <w:lang w:eastAsia="zh-CN"/>
        </w:rPr>
        <w:lastRenderedPageBreak/>
        <w:t>您有权</w:t>
      </w:r>
      <w:r w:rsidR="00DA03D5" w:rsidRPr="006221C2">
        <w:rPr>
          <w:rStyle w:val="25"/>
          <w:rFonts w:ascii="PingFang SC" w:eastAsia="PingFang SC" w:hAnsi="PingFang SC" w:hint="eastAsia"/>
          <w:b/>
          <w:lang w:eastAsia="zh-CN"/>
        </w:rPr>
        <w:t>在</w:t>
      </w:r>
      <w:r w:rsidR="00C977A3" w:rsidRPr="006221C2">
        <w:rPr>
          <w:rFonts w:ascii="PingFang SC" w:eastAsia="PingFang SC" w:hAnsi="PingFang SC" w:hint="eastAsia"/>
          <w:color w:val="AF6444"/>
          <w:lang w:eastAsia="zh-CN"/>
        </w:rPr>
        <w:t>结案</w:t>
      </w:r>
      <w:r w:rsidR="00DA03D5" w:rsidRPr="006221C2">
        <w:rPr>
          <w:rStyle w:val="25"/>
          <w:rFonts w:ascii="PingFang SC" w:eastAsia="PingFang SC" w:hAnsi="PingFang SC" w:hint="eastAsia"/>
          <w:b/>
          <w:lang w:eastAsia="zh-CN"/>
        </w:rPr>
        <w:t>阶段</w:t>
      </w:r>
      <w:r w:rsidR="00DA03D5" w:rsidRPr="006221C2">
        <w:rPr>
          <w:rStyle w:val="25"/>
          <w:rFonts w:ascii="PingFang SC" w:eastAsia="PingFang SC" w:hAnsi="PingFang SC"/>
          <w:b/>
          <w:lang w:eastAsia="zh-CN"/>
        </w:rPr>
        <w:t>要求</w:t>
      </w:r>
      <w:r w:rsidR="00A409AC" w:rsidRPr="006221C2">
        <w:rPr>
          <w:rStyle w:val="25"/>
          <w:rFonts w:ascii="PingFang SC" w:eastAsia="PingFang SC" w:hAnsi="PingFang SC" w:hint="eastAsia"/>
          <w:b/>
          <w:lang w:eastAsia="zh-CN"/>
        </w:rPr>
        <w:t>审阅</w:t>
      </w:r>
      <w:r w:rsidRPr="006221C2">
        <w:rPr>
          <w:rStyle w:val="25"/>
          <w:rFonts w:ascii="PingFang SC" w:eastAsia="PingFang SC" w:hAnsi="PingFang SC"/>
          <w:b/>
          <w:lang w:eastAsia="zh-CN"/>
        </w:rPr>
        <w:t>诉讼</w:t>
      </w:r>
      <w:bookmarkEnd w:id="7"/>
      <w:r w:rsidR="00783169" w:rsidRPr="006221C2">
        <w:rPr>
          <w:rStyle w:val="25"/>
          <w:rFonts w:ascii="PingFang SC" w:eastAsia="PingFang SC" w:hAnsi="PingFang SC" w:hint="eastAsia"/>
          <w:b/>
          <w:lang w:eastAsia="zh-CN"/>
        </w:rPr>
        <w:t>资料</w:t>
      </w:r>
    </w:p>
    <w:p w14:paraId="5941DCD7"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在诉讼程序结束前，您可以要求</w:t>
      </w:r>
      <w:r w:rsidR="00784389" w:rsidRPr="006221C2">
        <w:rPr>
          <w:rFonts w:ascii="PingFang SC" w:eastAsia="PingFang SC" w:hAnsi="PingFang SC" w:hint="eastAsia"/>
          <w:lang w:eastAsia="zh-CN"/>
        </w:rPr>
        <w:t>审</w:t>
      </w:r>
      <w:r w:rsidR="00DA03D5" w:rsidRPr="006221C2">
        <w:rPr>
          <w:rFonts w:ascii="PingFang SC" w:eastAsia="PingFang SC" w:hAnsi="PingFang SC" w:hint="eastAsia"/>
          <w:lang w:eastAsia="zh-CN"/>
        </w:rPr>
        <w:t>阅</w:t>
      </w:r>
      <w:r w:rsidR="0043250C" w:rsidRPr="006221C2">
        <w:rPr>
          <w:rFonts w:ascii="PingFang SC" w:eastAsia="PingFang SC" w:hAnsi="PingFang SC" w:hint="eastAsia"/>
          <w:lang w:eastAsia="zh-CN"/>
        </w:rPr>
        <w:t>结案</w:t>
      </w:r>
      <w:r w:rsidR="00E57FD6" w:rsidRPr="006221C2">
        <w:rPr>
          <w:rFonts w:ascii="PingFang SC" w:eastAsia="PingFang SC" w:hAnsi="PingFang SC" w:hint="eastAsia"/>
          <w:lang w:eastAsia="zh-CN"/>
        </w:rPr>
        <w:t>阶段</w:t>
      </w:r>
      <w:r w:rsidR="00131B1A" w:rsidRPr="006221C2">
        <w:rPr>
          <w:rFonts w:ascii="PingFang SC" w:eastAsia="PingFang SC" w:hAnsi="PingFang SC" w:hint="eastAsia"/>
          <w:lang w:eastAsia="zh-CN"/>
        </w:rPr>
        <w:t>的</w:t>
      </w:r>
      <w:r w:rsidR="00E57FD6" w:rsidRPr="006221C2">
        <w:rPr>
          <w:rFonts w:ascii="PingFang SC" w:eastAsia="PingFang SC" w:hAnsi="PingFang SC" w:hint="eastAsia"/>
          <w:lang w:eastAsia="zh-CN"/>
        </w:rPr>
        <w:t>文档</w:t>
      </w:r>
      <w:r w:rsidRPr="006221C2">
        <w:rPr>
          <w:rFonts w:ascii="PingFang SC" w:eastAsia="PingFang SC" w:hAnsi="PingFang SC"/>
          <w:lang w:eastAsia="zh-CN"/>
        </w:rPr>
        <w:t>。您的辩护律师</w:t>
      </w:r>
      <w:r w:rsidR="00131B1A" w:rsidRPr="006221C2">
        <w:rPr>
          <w:rFonts w:ascii="PingFang SC" w:eastAsia="PingFang SC" w:hAnsi="PingFang SC" w:hint="eastAsia"/>
          <w:lang w:eastAsia="zh-CN"/>
        </w:rPr>
        <w:t>也</w:t>
      </w:r>
      <w:r w:rsidRPr="006221C2">
        <w:rPr>
          <w:rFonts w:ascii="PingFang SC" w:eastAsia="PingFang SC" w:hAnsi="PingFang SC"/>
          <w:lang w:eastAsia="zh-CN"/>
        </w:rPr>
        <w:t>可参与</w:t>
      </w:r>
      <w:r w:rsidR="008C1E6F" w:rsidRPr="006221C2">
        <w:rPr>
          <w:rFonts w:ascii="PingFang SC" w:eastAsia="PingFang SC" w:hAnsi="PingFang SC" w:hint="eastAsia"/>
          <w:lang w:eastAsia="zh-CN"/>
        </w:rPr>
        <w:t>审</w:t>
      </w:r>
      <w:r w:rsidR="00131B1A" w:rsidRPr="006221C2">
        <w:rPr>
          <w:rFonts w:ascii="PingFang SC" w:eastAsia="PingFang SC" w:hAnsi="PingFang SC" w:hint="eastAsia"/>
          <w:lang w:eastAsia="zh-CN"/>
        </w:rPr>
        <w:t>阅</w:t>
      </w:r>
      <w:r w:rsidR="0019540A" w:rsidRPr="006221C2">
        <w:rPr>
          <w:rFonts w:ascii="PingFang SC" w:eastAsia="PingFang SC" w:hAnsi="PingFang SC" w:hint="eastAsia"/>
          <w:lang w:eastAsia="zh-CN"/>
        </w:rPr>
        <w:t>文档</w:t>
      </w:r>
      <w:r w:rsidR="00DA03D5" w:rsidRPr="006221C2">
        <w:rPr>
          <w:rFonts w:ascii="PingFang SC" w:eastAsia="PingFang SC" w:hAnsi="PingFang SC" w:hint="eastAsia"/>
          <w:lang w:eastAsia="zh-CN"/>
        </w:rPr>
        <w:t>行为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321</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和</w:t>
      </w:r>
      <w:r w:rsidR="002715A8" w:rsidRPr="006221C2">
        <w:rPr>
          <w:rFonts w:ascii="PingFang SC" w:eastAsia="PingFang SC" w:hAnsi="PingFang SC"/>
          <w:lang w:eastAsia="zh-CN"/>
        </w:rPr>
        <w:t>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4EC1F8EC"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F71EF0" w:rsidRPr="006221C2">
        <w:rPr>
          <w:rFonts w:ascii="PingFang SC" w:eastAsia="PingFang SC" w:hAnsi="PingFang SC" w:hint="eastAsia"/>
          <w:lang w:eastAsia="zh-CN"/>
        </w:rPr>
        <w:t>审阅</w:t>
      </w:r>
      <w:r w:rsidRPr="006221C2">
        <w:rPr>
          <w:rFonts w:ascii="PingFang SC" w:eastAsia="PingFang SC" w:hAnsi="PingFang SC" w:hint="eastAsia"/>
          <w:lang w:eastAsia="zh-CN"/>
        </w:rPr>
        <w:t>诉</w:t>
      </w:r>
      <w:r w:rsidRPr="006221C2">
        <w:rPr>
          <w:rFonts w:ascii="PingFang SC" w:eastAsia="PingFang SC" w:hAnsi="PingFang SC"/>
          <w:lang w:eastAsia="zh-CN"/>
        </w:rPr>
        <w:t>讼</w:t>
      </w:r>
      <w:r w:rsidR="00131B1A" w:rsidRPr="006221C2">
        <w:rPr>
          <w:rFonts w:ascii="PingFang SC" w:eastAsia="PingFang SC" w:hAnsi="PingFang SC" w:hint="eastAsia"/>
          <w:lang w:eastAsia="zh-CN"/>
        </w:rPr>
        <w:t>资料</w:t>
      </w:r>
      <w:r w:rsidRPr="006221C2">
        <w:rPr>
          <w:rFonts w:ascii="PingFang SC" w:eastAsia="PingFang SC" w:hAnsi="PingFang SC"/>
          <w:lang w:eastAsia="zh-CN"/>
        </w:rPr>
        <w:t>后3天内，您可以提交补充诉讼的申请</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321</w:t>
      </w:r>
      <w:r w:rsidR="002715A8" w:rsidRPr="006221C2">
        <w:rPr>
          <w:rFonts w:ascii="PingFang SC" w:eastAsia="PingFang SC" w:hAnsi="PingFang SC"/>
          <w:lang w:eastAsia="zh-CN"/>
        </w:rPr>
        <w:t>条第</w:t>
      </w:r>
      <w:r w:rsidRPr="006221C2">
        <w:rPr>
          <w:rFonts w:ascii="PingFang SC" w:eastAsia="PingFang SC" w:hAnsi="PingFang SC"/>
          <w:lang w:eastAsia="zh-CN"/>
        </w:rPr>
        <w:t>5</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02776741" w14:textId="77777777" w:rsidR="00C917CF" w:rsidRPr="006221C2" w:rsidRDefault="00000000" w:rsidP="00A733F7">
      <w:pPr>
        <w:pStyle w:val="21"/>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43250C" w:rsidRPr="006221C2">
        <w:rPr>
          <w:rFonts w:ascii="PingFang SC" w:eastAsia="PingFang SC" w:hAnsi="PingFang SC" w:hint="eastAsia"/>
          <w:lang w:eastAsia="zh-CN"/>
        </w:rPr>
        <w:t>结案</w:t>
      </w:r>
      <w:r w:rsidR="003F5F3D" w:rsidRPr="006221C2">
        <w:rPr>
          <w:rFonts w:ascii="PingFang SC" w:eastAsia="PingFang SC" w:hAnsi="PingFang SC" w:hint="eastAsia"/>
          <w:lang w:eastAsia="zh-CN"/>
        </w:rPr>
        <w:t>审阅</w:t>
      </w:r>
      <w:r w:rsidRPr="006221C2">
        <w:rPr>
          <w:rFonts w:ascii="PingFang SC" w:eastAsia="PingFang SC" w:hAnsi="PingFang SC"/>
          <w:lang w:eastAsia="zh-CN"/>
        </w:rPr>
        <w:t>诉讼</w:t>
      </w:r>
      <w:r w:rsidR="00131B1A" w:rsidRPr="006221C2">
        <w:rPr>
          <w:rFonts w:ascii="PingFang SC" w:eastAsia="PingFang SC" w:hAnsi="PingFang SC" w:hint="eastAsia"/>
          <w:lang w:eastAsia="zh-CN"/>
        </w:rPr>
        <w:t>资料</w:t>
      </w:r>
      <w:r w:rsidRPr="006221C2">
        <w:rPr>
          <w:rFonts w:ascii="PingFang SC" w:eastAsia="PingFang SC" w:hAnsi="PingFang SC"/>
          <w:lang w:eastAsia="zh-CN"/>
        </w:rPr>
        <w:t>之前，您有权</w:t>
      </w:r>
      <w:r w:rsidR="00131B1A" w:rsidRPr="006221C2">
        <w:rPr>
          <w:rFonts w:ascii="PingFang SC" w:eastAsia="PingFang SC" w:hAnsi="PingFang SC" w:hint="eastAsia"/>
          <w:lang w:eastAsia="zh-CN"/>
        </w:rPr>
        <w:t>阅览文档</w:t>
      </w:r>
      <w:r w:rsidRPr="006221C2">
        <w:rPr>
          <w:rFonts w:ascii="PingFang SC" w:eastAsia="PingFang SC" w:hAnsi="PingFang SC"/>
          <w:lang w:eastAsia="zh-CN"/>
        </w:rPr>
        <w:t>，也可以通过电子方式</w:t>
      </w:r>
      <w:r w:rsidR="00131B1A" w:rsidRPr="006221C2">
        <w:rPr>
          <w:rFonts w:ascii="PingFang SC" w:eastAsia="PingFang SC" w:hAnsi="PingFang SC" w:hint="eastAsia"/>
          <w:lang w:eastAsia="zh-CN"/>
        </w:rPr>
        <w:t>访问资料</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321</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39C0E335" w14:textId="77777777" w:rsidR="00C917CF" w:rsidRPr="006221C2" w:rsidRDefault="00000000" w:rsidP="00AD59A6">
      <w:pPr>
        <w:pStyle w:val="24"/>
        <w:keepNext/>
        <w:keepLines/>
        <w:numPr>
          <w:ilvl w:val="0"/>
          <w:numId w:val="1"/>
        </w:numPr>
        <w:shd w:val="clear" w:color="auto" w:fill="auto"/>
        <w:tabs>
          <w:tab w:val="left" w:pos="400"/>
        </w:tabs>
        <w:spacing w:line="312" w:lineRule="auto"/>
        <w:ind w:firstLine="360"/>
        <w:jc w:val="left"/>
        <w:rPr>
          <w:rFonts w:ascii="PingFang SC" w:eastAsia="PingFang SC" w:hAnsi="PingFang SC"/>
          <w:b w:val="0"/>
          <w:bCs w:val="0"/>
        </w:rPr>
      </w:pPr>
      <w:bookmarkStart w:id="8" w:name="bookmark8"/>
      <w:proofErr w:type="spellStart"/>
      <w:r w:rsidRPr="006221C2">
        <w:rPr>
          <w:rStyle w:val="25"/>
          <w:rFonts w:ascii="PingFang SC" w:eastAsia="PingFang SC" w:hAnsi="PingFang SC"/>
          <w:b/>
        </w:rPr>
        <w:t>您有权</w:t>
      </w:r>
      <w:proofErr w:type="spellEnd"/>
      <w:r w:rsidR="00131B1A" w:rsidRPr="006221C2">
        <w:rPr>
          <w:rStyle w:val="25"/>
          <w:rFonts w:ascii="PingFang SC" w:eastAsia="PingFang SC" w:hAnsi="PingFang SC" w:hint="eastAsia"/>
          <w:b/>
        </w:rPr>
        <w:t>申请</w:t>
      </w:r>
      <w:proofErr w:type="spellStart"/>
      <w:r w:rsidRPr="006221C2">
        <w:rPr>
          <w:rStyle w:val="25"/>
          <w:rFonts w:ascii="PingFang SC" w:eastAsia="PingFang SC" w:hAnsi="PingFang SC"/>
          <w:b/>
        </w:rPr>
        <w:t>调解</w:t>
      </w:r>
      <w:bookmarkEnd w:id="8"/>
      <w:proofErr w:type="spellEnd"/>
      <w:r w:rsidR="00131B1A" w:rsidRPr="006221C2">
        <w:rPr>
          <w:rStyle w:val="25"/>
          <w:rFonts w:ascii="PingFang SC" w:eastAsia="PingFang SC" w:hAnsi="PingFang SC" w:hint="eastAsia"/>
          <w:b/>
        </w:rPr>
        <w:t>程序</w:t>
      </w:r>
    </w:p>
    <w:p w14:paraId="37D943BF" w14:textId="77777777" w:rsidR="00AD59A6"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AD59A6" w:rsidRPr="006221C2">
        <w:rPr>
          <w:rFonts w:ascii="PingFang SC" w:eastAsia="PingFang SC" w:hAnsi="PingFang SC" w:hint="eastAsia"/>
          <w:lang w:eastAsia="zh-CN"/>
        </w:rPr>
        <w:t>诉讼的</w:t>
      </w:r>
      <w:r w:rsidRPr="006221C2">
        <w:rPr>
          <w:rFonts w:ascii="PingFang SC" w:eastAsia="PingFang SC" w:hAnsi="PingFang SC"/>
          <w:lang w:eastAsia="zh-CN"/>
        </w:rPr>
        <w:t>任何阶段，您都可以</w:t>
      </w:r>
      <w:r w:rsidR="00131B1A" w:rsidRPr="006221C2">
        <w:rPr>
          <w:rFonts w:ascii="PingFang SC" w:eastAsia="PingFang SC" w:hAnsi="PingFang SC" w:hint="eastAsia"/>
          <w:lang w:eastAsia="zh-CN"/>
        </w:rPr>
        <w:t>申请</w:t>
      </w:r>
      <w:r w:rsidRPr="006221C2">
        <w:rPr>
          <w:rFonts w:ascii="PingFang SC" w:eastAsia="PingFang SC" w:hAnsi="PingFang SC"/>
          <w:lang w:eastAsia="zh-CN"/>
        </w:rPr>
        <w:t>将案件</w:t>
      </w:r>
      <w:r w:rsidR="00131B1A" w:rsidRPr="006221C2">
        <w:rPr>
          <w:rFonts w:ascii="PingFang SC" w:eastAsia="PingFang SC" w:hAnsi="PingFang SC" w:hint="eastAsia"/>
          <w:lang w:eastAsia="zh-CN"/>
        </w:rPr>
        <w:t>委托</w:t>
      </w:r>
      <w:r w:rsidRPr="006221C2">
        <w:rPr>
          <w:rFonts w:ascii="PingFang SC" w:eastAsia="PingFang SC" w:hAnsi="PingFang SC"/>
          <w:lang w:eastAsia="zh-CN"/>
        </w:rPr>
        <w:t>调解</w:t>
      </w:r>
      <w:r w:rsidR="00131B1A" w:rsidRPr="006221C2">
        <w:rPr>
          <w:rFonts w:ascii="PingFang SC" w:eastAsia="PingFang SC" w:hAnsi="PingFang SC" w:hint="eastAsia"/>
          <w:lang w:eastAsia="zh-CN"/>
        </w:rPr>
        <w:t>程序</w:t>
      </w:r>
      <w:r w:rsidRPr="006221C2">
        <w:rPr>
          <w:rFonts w:ascii="PingFang SC" w:eastAsia="PingFang SC" w:hAnsi="PingFang SC"/>
          <w:lang w:eastAsia="zh-CN"/>
        </w:rPr>
        <w:t>。调解</w:t>
      </w:r>
      <w:r w:rsidR="00131B1A" w:rsidRPr="006221C2">
        <w:rPr>
          <w:rFonts w:ascii="PingFang SC" w:eastAsia="PingFang SC" w:hAnsi="PingFang SC" w:hint="eastAsia"/>
          <w:lang w:eastAsia="zh-CN"/>
        </w:rPr>
        <w:t>程序</w:t>
      </w:r>
      <w:r w:rsidRPr="006221C2">
        <w:rPr>
          <w:rFonts w:ascii="PingFang SC" w:eastAsia="PingFang SC" w:hAnsi="PingFang SC"/>
          <w:lang w:eastAsia="zh-CN"/>
        </w:rPr>
        <w:t>的目的</w:t>
      </w:r>
      <w:r w:rsidR="00131B1A" w:rsidRPr="006221C2">
        <w:rPr>
          <w:rFonts w:ascii="PingFang SC" w:eastAsia="PingFang SC" w:hAnsi="PingFang SC" w:hint="eastAsia"/>
          <w:lang w:eastAsia="zh-CN"/>
        </w:rPr>
        <w:t>之一</w:t>
      </w:r>
      <w:r w:rsidRPr="006221C2">
        <w:rPr>
          <w:rFonts w:ascii="PingFang SC" w:eastAsia="PingFang SC" w:hAnsi="PingFang SC"/>
          <w:lang w:eastAsia="zh-CN"/>
        </w:rPr>
        <w:t>是尝试在</w:t>
      </w:r>
      <w:r w:rsidR="00131B1A" w:rsidRPr="006221C2">
        <w:rPr>
          <w:rFonts w:ascii="PingFang SC" w:eastAsia="PingFang SC" w:hAnsi="PingFang SC" w:hint="eastAsia"/>
          <w:lang w:eastAsia="zh-CN"/>
        </w:rPr>
        <w:t>被害人</w:t>
      </w:r>
      <w:r w:rsidRPr="006221C2">
        <w:rPr>
          <w:rFonts w:ascii="PingFang SC" w:eastAsia="PingFang SC" w:hAnsi="PingFang SC"/>
          <w:lang w:eastAsia="zh-CN"/>
        </w:rPr>
        <w:t>和被告之间就赔偿方法达成一致。参与调解程序是自愿的</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23a</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2508B88D"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调解程序由指定的调解员进行，调解员必须对调解程序保密</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178a</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5A9CBB9C" w14:textId="77777777" w:rsidR="00C917CF" w:rsidRPr="006221C2" w:rsidRDefault="00000000" w:rsidP="003915B8">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请记住，调解程序不会终止刑事诉讼。但是，如果您与</w:t>
      </w:r>
      <w:r w:rsidR="00131B1A" w:rsidRPr="006221C2">
        <w:rPr>
          <w:rFonts w:ascii="PingFang SC" w:eastAsia="PingFang SC" w:hAnsi="PingFang SC" w:hint="eastAsia"/>
          <w:lang w:eastAsia="zh-CN"/>
        </w:rPr>
        <w:t>被害人</w:t>
      </w:r>
      <w:r w:rsidRPr="006221C2">
        <w:rPr>
          <w:rFonts w:ascii="PingFang SC" w:eastAsia="PingFang SC" w:hAnsi="PingFang SC"/>
          <w:lang w:eastAsia="zh-CN"/>
        </w:rPr>
        <w:t>和解，法院在量刑时会考虑</w:t>
      </w:r>
      <w:r w:rsidR="00131B1A" w:rsidRPr="006221C2">
        <w:rPr>
          <w:rFonts w:ascii="PingFang SC" w:eastAsia="PingFang SC" w:hAnsi="PingFang SC" w:hint="eastAsia"/>
          <w:lang w:eastAsia="zh-CN"/>
        </w:rPr>
        <w:t>和解一事</w:t>
      </w:r>
      <w:r w:rsidR="007C1F5D" w:rsidRPr="006221C2">
        <w:rPr>
          <w:rFonts w:ascii="PingFang SC" w:eastAsia="PingFang SC" w:hAnsi="PingFang SC"/>
          <w:lang w:eastAsia="zh-CN"/>
        </w:rPr>
        <w:t>（</w:t>
      </w:r>
      <w:r w:rsidRPr="006221C2">
        <w:rPr>
          <w:rFonts w:ascii="PingFang SC" w:eastAsia="PingFang SC" w:hAnsi="PingFang SC"/>
          <w:lang w:eastAsia="zh-CN"/>
        </w:rPr>
        <w:t>1997年6月6日</w:t>
      </w:r>
      <w:r w:rsidR="00890737" w:rsidRPr="006221C2">
        <w:rPr>
          <w:rFonts w:ascii="PingFang SC" w:eastAsia="PingFang SC" w:hAnsi="PingFang SC" w:hint="eastAsia"/>
          <w:lang w:eastAsia="zh-CN"/>
        </w:rPr>
        <w:t>《刑法典》</w:t>
      </w:r>
      <w:r w:rsidR="002715A8" w:rsidRPr="006221C2">
        <w:rPr>
          <w:rFonts w:ascii="PingFang SC" w:eastAsia="PingFang SC" w:hAnsi="PingFang SC"/>
          <w:lang w:eastAsia="zh-CN"/>
        </w:rPr>
        <w:t>第</w:t>
      </w:r>
      <w:r w:rsidRPr="006221C2">
        <w:rPr>
          <w:rFonts w:ascii="PingFang SC" w:eastAsia="PingFang SC" w:hAnsi="PingFang SC"/>
          <w:lang w:eastAsia="zh-CN"/>
        </w:rPr>
        <w:t>53</w:t>
      </w:r>
      <w:r w:rsidR="002715A8" w:rsidRPr="006221C2">
        <w:rPr>
          <w:rFonts w:ascii="PingFang SC" w:eastAsia="PingFang SC" w:hAnsi="PingFang SC"/>
          <w:lang w:eastAsia="zh-CN"/>
        </w:rPr>
        <w:t>条第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00890737" w:rsidRPr="006221C2">
        <w:rPr>
          <w:rFonts w:ascii="PingFang SC" w:eastAsia="PingFang SC" w:hAnsi="PingFang SC" w:hint="eastAsia"/>
          <w:lang w:eastAsia="zh-CN"/>
        </w:rPr>
        <w:t>，</w:t>
      </w:r>
      <w:r w:rsidR="003E6ECF" w:rsidRPr="006221C2">
        <w:rPr>
          <w:rFonts w:ascii="PingFang SC" w:eastAsia="PingFang SC" w:hAnsi="PingFang SC" w:hint="eastAsia"/>
          <w:lang w:eastAsia="zh-CN"/>
        </w:rPr>
        <w:t>见：</w:t>
      </w:r>
      <w:r w:rsidR="00890737" w:rsidRPr="006221C2">
        <w:rPr>
          <w:rFonts w:ascii="PingFang SC" w:eastAsia="PingFang SC" w:hAnsi="PingFang SC" w:hint="eastAsia"/>
          <w:lang w:eastAsia="zh-CN"/>
        </w:rPr>
        <w:t>《法律公报</w:t>
      </w:r>
      <w:r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2024期，</w:t>
      </w:r>
      <w:r w:rsidR="002715A8" w:rsidRPr="006221C2">
        <w:rPr>
          <w:rFonts w:ascii="PingFang SC" w:eastAsia="PingFang SC" w:hAnsi="PingFang SC"/>
          <w:lang w:eastAsia="zh-CN"/>
        </w:rPr>
        <w:t>第</w:t>
      </w:r>
      <w:r w:rsidRPr="006221C2">
        <w:rPr>
          <w:rFonts w:ascii="PingFang SC" w:eastAsia="PingFang SC" w:hAnsi="PingFang SC"/>
          <w:lang w:eastAsia="zh-CN"/>
        </w:rPr>
        <w:t>17和</w:t>
      </w:r>
      <w:r w:rsidR="002715A8" w:rsidRPr="006221C2">
        <w:rPr>
          <w:rFonts w:ascii="PingFang SC" w:eastAsia="PingFang SC" w:hAnsi="PingFang SC"/>
          <w:lang w:eastAsia="zh-CN"/>
        </w:rPr>
        <w:t>第</w:t>
      </w:r>
      <w:r w:rsidRPr="006221C2">
        <w:rPr>
          <w:rFonts w:ascii="PingFang SC" w:eastAsia="PingFang SC" w:hAnsi="PingFang SC"/>
          <w:lang w:eastAsia="zh-CN"/>
        </w:rPr>
        <w:t>1228</w:t>
      </w:r>
      <w:r w:rsidR="00890737" w:rsidRPr="006221C2">
        <w:rPr>
          <w:rFonts w:ascii="PingFang SC" w:eastAsia="PingFang SC" w:hAnsi="PingFang SC" w:hint="eastAsia"/>
          <w:lang w:eastAsia="zh-CN"/>
        </w:rPr>
        <w:t>文号</w:t>
      </w:r>
      <w:r w:rsidRPr="006221C2">
        <w:rPr>
          <w:rFonts w:ascii="PingFang SC" w:eastAsia="PingFang SC" w:hAnsi="PingFang SC"/>
          <w:lang w:eastAsia="zh-CN"/>
        </w:rPr>
        <w:t>）。</w:t>
      </w:r>
    </w:p>
    <w:p w14:paraId="49D626F7" w14:textId="77777777" w:rsidR="00C917CF" w:rsidRPr="006221C2" w:rsidRDefault="005C1899" w:rsidP="006F430B">
      <w:pPr>
        <w:pStyle w:val="24"/>
        <w:keepNext/>
        <w:keepLines/>
        <w:numPr>
          <w:ilvl w:val="0"/>
          <w:numId w:val="1"/>
        </w:numPr>
        <w:shd w:val="clear" w:color="auto" w:fill="auto"/>
        <w:tabs>
          <w:tab w:val="left" w:pos="400"/>
        </w:tabs>
        <w:spacing w:line="312" w:lineRule="auto"/>
        <w:ind w:firstLine="360"/>
        <w:jc w:val="left"/>
        <w:rPr>
          <w:rFonts w:ascii="PingFang SC" w:eastAsia="PingFang SC" w:hAnsi="PingFang SC"/>
          <w:b w:val="0"/>
          <w:bCs w:val="0"/>
          <w:lang w:eastAsia="zh-CN"/>
        </w:rPr>
      </w:pPr>
      <w:bookmarkStart w:id="9" w:name="bookmark9"/>
      <w:r w:rsidRPr="006221C2">
        <w:rPr>
          <w:rStyle w:val="25"/>
          <w:rFonts w:ascii="PingFang SC" w:eastAsia="PingFang SC" w:hAnsi="PingFang SC"/>
          <w:b/>
        </w:rPr>
        <w:t>您有权</w:t>
      </w:r>
      <w:r w:rsidR="001F5868" w:rsidRPr="006221C2">
        <w:rPr>
          <w:rStyle w:val="25"/>
          <w:rFonts w:ascii="PingFang SC" w:eastAsia="PingFang SC" w:hAnsi="PingFang SC" w:hint="eastAsia"/>
          <w:b/>
        </w:rPr>
        <w:t>协商</w:t>
      </w:r>
      <w:bookmarkEnd w:id="9"/>
      <w:r w:rsidR="009E533D" w:rsidRPr="006221C2">
        <w:rPr>
          <w:rFonts w:ascii="PingFang SC" w:eastAsia="PingFang SC" w:hAnsi="PingFang SC" w:hint="eastAsia"/>
          <w:color w:val="AF6444"/>
          <w:lang w:eastAsia="zh-CN"/>
        </w:rPr>
        <w:t>刑罚裁量</w:t>
      </w:r>
    </w:p>
    <w:p w14:paraId="37A19CA9" w14:textId="77777777" w:rsidR="003C2567" w:rsidRPr="006221C2" w:rsidRDefault="00000000" w:rsidP="002F5762">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在</w:t>
      </w:r>
      <w:r w:rsidR="00363400" w:rsidRPr="006221C2">
        <w:rPr>
          <w:rStyle w:val="26"/>
          <w:rFonts w:ascii="PingFang SC" w:eastAsia="PingFang SC" w:hAnsi="PingFang SC"/>
          <w:lang w:eastAsia="zh-CN"/>
        </w:rPr>
        <w:t>审前预备程序</w:t>
      </w:r>
      <w:r w:rsidRPr="006221C2">
        <w:rPr>
          <w:rStyle w:val="26"/>
          <w:rFonts w:ascii="PingFang SC" w:eastAsia="PingFang SC" w:hAnsi="PingFang SC"/>
          <w:lang w:eastAsia="zh-CN"/>
        </w:rPr>
        <w:t>期间，</w:t>
      </w:r>
      <w:r w:rsidRPr="006221C2">
        <w:rPr>
          <w:rFonts w:ascii="PingFang SC" w:eastAsia="PingFang SC" w:hAnsi="PingFang SC"/>
          <w:lang w:eastAsia="zh-CN"/>
        </w:rPr>
        <w:t>如果您被指控的罪行的</w:t>
      </w:r>
      <w:r w:rsidR="007147D4" w:rsidRPr="006221C2">
        <w:rPr>
          <w:rFonts w:ascii="PingFang SC" w:eastAsia="PingFang SC" w:hAnsi="PingFang SC" w:hint="eastAsia"/>
          <w:lang w:eastAsia="zh-CN"/>
        </w:rPr>
        <w:t>最低刑</w:t>
      </w:r>
      <w:r w:rsidRPr="006221C2">
        <w:rPr>
          <w:rFonts w:ascii="PingFang SC" w:eastAsia="PingFang SC" w:hAnsi="PingFang SC"/>
          <w:lang w:eastAsia="zh-CN"/>
        </w:rPr>
        <w:t>下限少于3年，您可以在起诉</w:t>
      </w:r>
      <w:r w:rsidR="00F701AB" w:rsidRPr="006221C2">
        <w:rPr>
          <w:rFonts w:ascii="PingFang SC" w:eastAsia="PingFang SC" w:hAnsi="PingFang SC" w:hint="eastAsia"/>
          <w:lang w:eastAsia="zh-CN"/>
        </w:rPr>
        <w:t>状</w:t>
      </w:r>
      <w:r w:rsidRPr="006221C2">
        <w:rPr>
          <w:rFonts w:ascii="PingFang SC" w:eastAsia="PingFang SC" w:hAnsi="PingFang SC"/>
          <w:lang w:eastAsia="zh-CN"/>
        </w:rPr>
        <w:t>提交之前与检察官就</w:t>
      </w:r>
      <w:r w:rsidR="008242AB" w:rsidRPr="006221C2">
        <w:rPr>
          <w:rFonts w:ascii="PingFang SC" w:eastAsia="PingFang SC" w:hAnsi="PingFang SC" w:hint="eastAsia"/>
          <w:lang w:eastAsia="zh-CN"/>
        </w:rPr>
        <w:t>量刑</w:t>
      </w:r>
      <w:r w:rsidR="007C1F5D" w:rsidRPr="006221C2">
        <w:rPr>
          <w:rFonts w:ascii="PingFang SC" w:eastAsia="PingFang SC" w:hAnsi="PingFang SC"/>
          <w:lang w:eastAsia="zh-CN"/>
        </w:rPr>
        <w:t>（</w:t>
      </w:r>
      <w:r w:rsidR="008242AB" w:rsidRPr="006221C2">
        <w:rPr>
          <w:rFonts w:ascii="PingFang SC" w:eastAsia="PingFang SC" w:hAnsi="PingFang SC" w:hint="eastAsia"/>
          <w:lang w:eastAsia="zh-CN"/>
        </w:rPr>
        <w:t>程度</w:t>
      </w:r>
      <w:r w:rsidRPr="006221C2">
        <w:rPr>
          <w:rFonts w:ascii="PingFang SC" w:eastAsia="PingFang SC" w:hAnsi="PingFang SC"/>
          <w:lang w:eastAsia="zh-CN"/>
        </w:rPr>
        <w:t>）达成一致，如</w:t>
      </w:r>
      <w:r w:rsidR="000E3A41" w:rsidRPr="006221C2">
        <w:rPr>
          <w:rFonts w:ascii="PingFang SC" w:eastAsia="PingFang SC" w:hAnsi="PingFang SC" w:hint="eastAsia"/>
          <w:lang w:eastAsia="zh-CN"/>
        </w:rPr>
        <w:t>剥夺自由</w:t>
      </w:r>
      <w:r w:rsidRPr="006221C2">
        <w:rPr>
          <w:rFonts w:ascii="PingFang SC" w:eastAsia="PingFang SC" w:hAnsi="PingFang SC"/>
          <w:lang w:eastAsia="zh-CN"/>
        </w:rPr>
        <w:t>期限或其他措施</w:t>
      </w:r>
      <w:r w:rsidR="007C1F5D" w:rsidRPr="006221C2">
        <w:rPr>
          <w:rFonts w:ascii="PingFang SC" w:eastAsia="PingFang SC" w:hAnsi="PingFang SC"/>
          <w:lang w:eastAsia="zh-CN"/>
        </w:rPr>
        <w:t>（如禁驾期限）。</w:t>
      </w:r>
    </w:p>
    <w:p w14:paraId="4E03CB72" w14:textId="77777777" w:rsidR="003C2567" w:rsidRPr="006221C2" w:rsidRDefault="003C2567">
      <w:pPr>
        <w:rPr>
          <w:rFonts w:ascii="PingFang SC" w:eastAsia="PingFang SC" w:hAnsi="PingFang SC" w:cs="Arial"/>
          <w:lang w:eastAsia="zh-CN"/>
        </w:rPr>
      </w:pPr>
      <w:r w:rsidRPr="006221C2">
        <w:rPr>
          <w:rFonts w:ascii="PingFang SC" w:eastAsia="PingFang SC" w:hAnsi="PingFang SC"/>
          <w:lang w:eastAsia="zh-CN"/>
        </w:rPr>
        <w:br w:type="page"/>
      </w:r>
    </w:p>
    <w:p w14:paraId="02A0BC45" w14:textId="77777777" w:rsidR="00C917CF" w:rsidRPr="006221C2" w:rsidRDefault="007C1F5D" w:rsidP="002F5762">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在</w:t>
      </w:r>
      <w:r w:rsidR="00B05B6B" w:rsidRPr="006221C2">
        <w:rPr>
          <w:rFonts w:ascii="PingFang SC" w:eastAsia="PingFang SC" w:hAnsi="PingFang SC" w:hint="eastAsia"/>
          <w:lang w:eastAsia="zh-CN"/>
        </w:rPr>
        <w:t>此</w:t>
      </w:r>
      <w:r w:rsidRPr="006221C2">
        <w:rPr>
          <w:rFonts w:ascii="PingFang SC" w:eastAsia="PingFang SC" w:hAnsi="PingFang SC"/>
          <w:lang w:eastAsia="zh-CN"/>
        </w:rPr>
        <w:t>情况下，您有权</w:t>
      </w:r>
      <w:r w:rsidR="000E3A41" w:rsidRPr="006221C2">
        <w:rPr>
          <w:rFonts w:ascii="PingFang SC" w:eastAsia="PingFang SC" w:hAnsi="PingFang SC" w:hint="eastAsia"/>
          <w:lang w:eastAsia="zh-CN"/>
        </w:rPr>
        <w:t>阅览</w:t>
      </w:r>
      <w:r w:rsidR="00F648C5" w:rsidRPr="006221C2">
        <w:rPr>
          <w:rFonts w:ascii="PingFang SC" w:eastAsia="PingFang SC" w:hAnsi="PingFang SC"/>
          <w:lang w:eastAsia="zh-CN"/>
        </w:rPr>
        <w:t>案件档案</w:t>
      </w:r>
      <w:r w:rsidRPr="006221C2">
        <w:rPr>
          <w:rFonts w:ascii="PingFang SC" w:eastAsia="PingFang SC" w:hAnsi="PingFang SC"/>
          <w:lang w:eastAsia="zh-CN"/>
        </w:rPr>
        <w:t>。然后不再采取进一步行动，检察官</w:t>
      </w:r>
      <w:r w:rsidR="000E3A41" w:rsidRPr="006221C2">
        <w:rPr>
          <w:rFonts w:ascii="PingFang SC" w:eastAsia="PingFang SC" w:hAnsi="PingFang SC" w:hint="eastAsia"/>
          <w:lang w:eastAsia="zh-CN"/>
        </w:rPr>
        <w:t>不</w:t>
      </w:r>
      <w:r w:rsidR="000B0A35" w:rsidRPr="006221C2">
        <w:rPr>
          <w:rFonts w:ascii="PingFang SC" w:eastAsia="PingFang SC" w:hAnsi="PingFang SC" w:hint="eastAsia"/>
          <w:lang w:eastAsia="zh-CN"/>
        </w:rPr>
        <w:t>提</w:t>
      </w:r>
      <w:r w:rsidRPr="006221C2">
        <w:rPr>
          <w:rFonts w:ascii="PingFang SC" w:eastAsia="PingFang SC" w:hAnsi="PingFang SC"/>
          <w:lang w:eastAsia="zh-CN"/>
        </w:rPr>
        <w:t>起诉</w:t>
      </w:r>
      <w:r w:rsidR="002F5762" w:rsidRPr="006221C2">
        <w:rPr>
          <w:rFonts w:ascii="PingFang SC" w:eastAsia="PingFang SC" w:hAnsi="PingFang SC" w:hint="eastAsia"/>
          <w:lang w:eastAsia="zh-CN"/>
        </w:rPr>
        <w:t>状</w:t>
      </w:r>
      <w:r w:rsidRPr="006221C2">
        <w:rPr>
          <w:rFonts w:ascii="PingFang SC" w:eastAsia="PingFang SC" w:hAnsi="PingFang SC"/>
          <w:lang w:eastAsia="zh-CN"/>
        </w:rPr>
        <w:t>，而向法院提出定罪</w:t>
      </w:r>
      <w:r w:rsidR="000E3A41" w:rsidRPr="006221C2">
        <w:rPr>
          <w:rFonts w:ascii="PingFang SC" w:eastAsia="PingFang SC" w:hAnsi="PingFang SC" w:hint="eastAsia"/>
          <w:lang w:eastAsia="zh-CN"/>
        </w:rPr>
        <w:t>申请</w:t>
      </w:r>
      <w:r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335</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和</w:t>
      </w:r>
      <w:r w:rsidR="002715A8" w:rsidRPr="006221C2">
        <w:rPr>
          <w:rFonts w:ascii="PingFang SC" w:eastAsia="PingFang SC" w:hAnsi="PingFang SC"/>
          <w:lang w:eastAsia="zh-CN"/>
        </w:rPr>
        <w:t>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Pr="006221C2">
        <w:rPr>
          <w:rFonts w:ascii="PingFang SC" w:eastAsia="PingFang SC" w:hAnsi="PingFang SC"/>
          <w:lang w:eastAsia="zh-CN"/>
        </w:rPr>
        <w:t>）。检察官也可</w:t>
      </w:r>
      <w:r w:rsidR="000E3A41" w:rsidRPr="006221C2">
        <w:rPr>
          <w:rFonts w:ascii="PingFang SC" w:eastAsia="PingFang SC" w:hAnsi="PingFang SC" w:hint="eastAsia"/>
          <w:lang w:eastAsia="zh-CN"/>
        </w:rPr>
        <w:t>将定罪申请附上于起</w:t>
      </w:r>
      <w:r w:rsidRPr="006221C2">
        <w:rPr>
          <w:rFonts w:ascii="PingFang SC" w:eastAsia="PingFang SC" w:hAnsi="PingFang SC"/>
          <w:lang w:eastAsia="zh-CN"/>
        </w:rPr>
        <w:t>诉</w:t>
      </w:r>
      <w:r w:rsidR="000E3A41" w:rsidRPr="006221C2">
        <w:rPr>
          <w:rFonts w:ascii="PingFang SC" w:eastAsia="PingFang SC" w:hAnsi="PingFang SC" w:hint="eastAsia"/>
          <w:lang w:eastAsia="zh-CN"/>
        </w:rPr>
        <w:t>状</w:t>
      </w:r>
      <w:r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335</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）。如果</w:t>
      </w:r>
      <w:r w:rsidR="000E3A41" w:rsidRPr="006221C2">
        <w:rPr>
          <w:rFonts w:ascii="PingFang SC" w:eastAsia="PingFang SC" w:hAnsi="PingFang SC" w:hint="eastAsia"/>
          <w:lang w:eastAsia="zh-CN"/>
        </w:rPr>
        <w:t>被害人</w:t>
      </w:r>
      <w:r w:rsidRPr="006221C2">
        <w:rPr>
          <w:rFonts w:ascii="PingFang SC" w:eastAsia="PingFang SC" w:hAnsi="PingFang SC"/>
          <w:lang w:eastAsia="zh-CN"/>
        </w:rPr>
        <w:t>不反对，法院可批准该</w:t>
      </w:r>
      <w:r w:rsidR="000E3A41" w:rsidRPr="006221C2">
        <w:rPr>
          <w:rFonts w:ascii="PingFang SC" w:eastAsia="PingFang SC" w:hAnsi="PingFang SC" w:hint="eastAsia"/>
          <w:lang w:eastAsia="zh-CN"/>
        </w:rPr>
        <w:t>申请</w:t>
      </w:r>
      <w:r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343</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6B634D19" w14:textId="77777777" w:rsidR="00EF7210"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在</w:t>
      </w:r>
      <w:r w:rsidR="005D4EBB" w:rsidRPr="006221C2">
        <w:rPr>
          <w:rStyle w:val="26"/>
          <w:rFonts w:ascii="PingFang SC" w:eastAsia="PingFang SC" w:hAnsi="PingFang SC" w:hint="eastAsia"/>
          <w:lang w:eastAsia="zh-CN"/>
        </w:rPr>
        <w:t>法庭</w:t>
      </w:r>
      <w:r w:rsidRPr="006221C2">
        <w:rPr>
          <w:rStyle w:val="26"/>
          <w:rFonts w:ascii="PingFang SC" w:eastAsia="PingFang SC" w:hAnsi="PingFang SC"/>
          <w:lang w:eastAsia="zh-CN"/>
        </w:rPr>
        <w:t>诉讼过程中，在向您送达审判日期通知之前，</w:t>
      </w:r>
      <w:r w:rsidRPr="006221C2">
        <w:rPr>
          <w:rFonts w:ascii="PingFang SC" w:eastAsia="PingFang SC" w:hAnsi="PingFang SC"/>
          <w:lang w:eastAsia="zh-CN"/>
        </w:rPr>
        <w:t>如果</w:t>
      </w:r>
      <w:r w:rsidR="0089180B" w:rsidRPr="006221C2">
        <w:rPr>
          <w:rFonts w:ascii="PingFang SC" w:eastAsia="PingFang SC" w:hAnsi="PingFang SC"/>
          <w:lang w:eastAsia="zh-CN"/>
        </w:rPr>
        <w:t>被指控</w:t>
      </w:r>
      <w:r w:rsidR="0089180B" w:rsidRPr="006221C2">
        <w:rPr>
          <w:rFonts w:ascii="PingFang SC" w:eastAsia="PingFang SC" w:hAnsi="PingFang SC" w:hint="eastAsia"/>
          <w:lang w:eastAsia="zh-CN"/>
        </w:rPr>
        <w:t>的罪行</w:t>
      </w:r>
      <w:r w:rsidRPr="006221C2">
        <w:rPr>
          <w:rFonts w:ascii="PingFang SC" w:eastAsia="PingFang SC" w:hAnsi="PingFang SC"/>
          <w:lang w:eastAsia="zh-CN"/>
        </w:rPr>
        <w:t>可</w:t>
      </w:r>
      <w:r w:rsidR="0089180B" w:rsidRPr="006221C2">
        <w:rPr>
          <w:rFonts w:ascii="PingFang SC" w:eastAsia="PingFang SC" w:hAnsi="PingFang SC" w:hint="eastAsia"/>
          <w:lang w:eastAsia="zh-CN"/>
        </w:rPr>
        <w:t>能</w:t>
      </w:r>
      <w:r w:rsidRPr="006221C2">
        <w:rPr>
          <w:rFonts w:ascii="PingFang SC" w:eastAsia="PingFang SC" w:hAnsi="PingFang SC"/>
          <w:lang w:eastAsia="zh-CN"/>
        </w:rPr>
        <w:t>判处15年以下</w:t>
      </w:r>
      <w:r w:rsidR="000E3A41" w:rsidRPr="006221C2">
        <w:rPr>
          <w:rFonts w:ascii="PingFang SC" w:eastAsia="PingFang SC" w:hAnsi="PingFang SC" w:hint="eastAsia"/>
          <w:lang w:eastAsia="zh-CN"/>
        </w:rPr>
        <w:t>剥夺自由刑</w:t>
      </w:r>
      <w:r w:rsidRPr="006221C2">
        <w:rPr>
          <w:rFonts w:ascii="PingFang SC" w:eastAsia="PingFang SC" w:hAnsi="PingFang SC"/>
          <w:lang w:eastAsia="zh-CN"/>
        </w:rPr>
        <w:t>，您可以提出不经证据听证而定罪的</w:t>
      </w:r>
      <w:r w:rsidR="00F23DF7" w:rsidRPr="006221C2">
        <w:rPr>
          <w:rFonts w:ascii="PingFang SC" w:eastAsia="PingFang SC" w:hAnsi="PingFang SC" w:hint="eastAsia"/>
          <w:lang w:eastAsia="zh-CN"/>
        </w:rPr>
        <w:t>申请</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338a</w:t>
      </w:r>
      <w:r w:rsidR="002715A8" w:rsidRPr="006221C2">
        <w:rPr>
          <w:rFonts w:ascii="PingFang SC" w:eastAsia="PingFang SC" w:hAnsi="PingFang SC"/>
          <w:lang w:eastAsia="zh-CN"/>
        </w:rPr>
        <w:t>条</w:t>
      </w:r>
      <w:r w:rsidRPr="006221C2">
        <w:rPr>
          <w:rFonts w:ascii="PingFang SC" w:eastAsia="PingFang SC" w:hAnsi="PingFang SC"/>
          <w:lang w:eastAsia="zh-CN"/>
        </w:rPr>
        <w:t>）。只有在检察官和</w:t>
      </w:r>
      <w:r w:rsidR="000E3A41" w:rsidRPr="006221C2">
        <w:rPr>
          <w:rFonts w:ascii="PingFang SC" w:eastAsia="PingFang SC" w:hAnsi="PingFang SC" w:hint="eastAsia"/>
          <w:lang w:eastAsia="zh-CN"/>
        </w:rPr>
        <w:t>被害人</w:t>
      </w:r>
      <w:r w:rsidRPr="006221C2">
        <w:rPr>
          <w:rFonts w:ascii="PingFang SC" w:eastAsia="PingFang SC" w:hAnsi="PingFang SC"/>
          <w:lang w:eastAsia="zh-CN"/>
        </w:rPr>
        <w:t>不反对的情况下，法院才能批准您的</w:t>
      </w:r>
      <w:r w:rsidR="002122AC" w:rsidRPr="006221C2">
        <w:rPr>
          <w:rFonts w:ascii="PingFang SC" w:eastAsia="PingFang SC" w:hAnsi="PingFang SC" w:hint="eastAsia"/>
          <w:lang w:eastAsia="zh-CN"/>
        </w:rPr>
        <w:t>申请</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343a</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5B91B477" w14:textId="77777777" w:rsidR="00C917CF" w:rsidRPr="006221C2" w:rsidRDefault="00000000" w:rsidP="0035098E">
      <w:pPr>
        <w:pStyle w:val="21"/>
        <w:shd w:val="clear" w:color="auto" w:fill="auto"/>
        <w:spacing w:after="240" w:line="312" w:lineRule="auto"/>
        <w:ind w:firstLine="360"/>
        <w:rPr>
          <w:rFonts w:ascii="PingFang SC" w:eastAsia="PingFang SC" w:hAnsi="PingFang SC"/>
          <w:lang w:eastAsia="zh-CN"/>
        </w:rPr>
      </w:pPr>
      <w:r w:rsidRPr="006221C2">
        <w:rPr>
          <w:rStyle w:val="26"/>
          <w:rFonts w:ascii="PingFang SC" w:eastAsia="PingFang SC" w:hAnsi="PingFang SC"/>
          <w:lang w:eastAsia="zh-CN"/>
        </w:rPr>
        <w:t>在</w:t>
      </w:r>
      <w:r w:rsidR="005D4EBB" w:rsidRPr="006221C2">
        <w:rPr>
          <w:rStyle w:val="26"/>
          <w:rFonts w:ascii="PingFang SC" w:eastAsia="PingFang SC" w:hAnsi="PingFang SC" w:hint="eastAsia"/>
          <w:lang w:eastAsia="zh-CN"/>
        </w:rPr>
        <w:t>法庭</w:t>
      </w:r>
      <w:r w:rsidRPr="006221C2">
        <w:rPr>
          <w:rStyle w:val="26"/>
          <w:rFonts w:ascii="PingFang SC" w:eastAsia="PingFang SC" w:hAnsi="PingFang SC"/>
          <w:lang w:eastAsia="zh-CN"/>
        </w:rPr>
        <w:t>诉讼过程中，</w:t>
      </w:r>
      <w:r w:rsidRPr="006221C2">
        <w:rPr>
          <w:rFonts w:ascii="PingFang SC" w:eastAsia="PingFang SC" w:hAnsi="PingFang SC"/>
          <w:lang w:eastAsia="zh-CN"/>
        </w:rPr>
        <w:t>如果您被指控的罪行</w:t>
      </w:r>
      <w:r w:rsidR="0089180B" w:rsidRPr="006221C2">
        <w:rPr>
          <w:rFonts w:ascii="PingFang SC" w:eastAsia="PingFang SC" w:hAnsi="PingFang SC"/>
          <w:lang w:eastAsia="zh-CN"/>
        </w:rPr>
        <w:t>可</w:t>
      </w:r>
      <w:r w:rsidR="0089180B" w:rsidRPr="006221C2">
        <w:rPr>
          <w:rFonts w:ascii="PingFang SC" w:eastAsia="PingFang SC" w:hAnsi="PingFang SC" w:hint="eastAsia"/>
          <w:lang w:eastAsia="zh-CN"/>
        </w:rPr>
        <w:t>能</w:t>
      </w:r>
      <w:r w:rsidR="0089180B" w:rsidRPr="006221C2">
        <w:rPr>
          <w:rFonts w:ascii="PingFang SC" w:eastAsia="PingFang SC" w:hAnsi="PingFang SC"/>
          <w:lang w:eastAsia="zh-CN"/>
        </w:rPr>
        <w:t>判处</w:t>
      </w:r>
      <w:r w:rsidRPr="006221C2">
        <w:rPr>
          <w:rFonts w:ascii="PingFang SC" w:eastAsia="PingFang SC" w:hAnsi="PingFang SC"/>
          <w:lang w:eastAsia="zh-CN"/>
        </w:rPr>
        <w:t>15年</w:t>
      </w:r>
      <w:r w:rsidR="0089180B" w:rsidRPr="006221C2">
        <w:rPr>
          <w:rFonts w:ascii="PingFang SC" w:eastAsia="PingFang SC" w:hAnsi="PingFang SC" w:hint="eastAsia"/>
          <w:lang w:eastAsia="zh-CN"/>
        </w:rPr>
        <w:t>以下剥夺自由刑</w:t>
      </w:r>
      <w:r w:rsidRPr="006221C2">
        <w:rPr>
          <w:rFonts w:ascii="PingFang SC" w:eastAsia="PingFang SC" w:hAnsi="PingFang SC"/>
          <w:lang w:eastAsia="zh-CN"/>
        </w:rPr>
        <w:t>，您</w:t>
      </w:r>
      <w:r w:rsidRPr="006221C2">
        <w:rPr>
          <w:rStyle w:val="26"/>
          <w:rFonts w:ascii="PingFang SC" w:eastAsia="PingFang SC" w:hAnsi="PingFang SC"/>
          <w:lang w:eastAsia="zh-CN"/>
        </w:rPr>
        <w:t>也</w:t>
      </w:r>
      <w:r w:rsidRPr="006221C2">
        <w:rPr>
          <w:rFonts w:ascii="PingFang SC" w:eastAsia="PingFang SC" w:hAnsi="PingFang SC"/>
          <w:lang w:eastAsia="zh-CN"/>
        </w:rPr>
        <w:t>可以</w:t>
      </w:r>
      <w:r w:rsidR="0089180B" w:rsidRPr="006221C2">
        <w:rPr>
          <w:rStyle w:val="26"/>
          <w:rFonts w:ascii="PingFang SC" w:eastAsia="PingFang SC" w:hAnsi="PingFang SC"/>
          <w:lang w:eastAsia="zh-CN"/>
        </w:rPr>
        <w:t>在审判时</w:t>
      </w:r>
      <w:r w:rsidRPr="006221C2">
        <w:rPr>
          <w:rFonts w:ascii="PingFang SC" w:eastAsia="PingFang SC" w:hAnsi="PingFang SC"/>
          <w:lang w:eastAsia="zh-CN"/>
        </w:rPr>
        <w:t>申请定罪</w:t>
      </w:r>
      <w:r w:rsidRPr="006221C2">
        <w:rPr>
          <w:rStyle w:val="26"/>
          <w:rFonts w:ascii="PingFang SC" w:eastAsia="PingFang SC" w:hAnsi="PingFang SC"/>
          <w:lang w:eastAsia="zh-CN"/>
        </w:rPr>
        <w:t>，但必须在所有被告的第一次听证结束之前。</w:t>
      </w:r>
      <w:r w:rsidRPr="006221C2">
        <w:rPr>
          <w:rFonts w:ascii="PingFang SC" w:eastAsia="PingFang SC" w:hAnsi="PingFang SC"/>
          <w:lang w:eastAsia="zh-CN"/>
        </w:rPr>
        <w:t>只有在检察官同意且</w:t>
      </w:r>
      <w:r w:rsidR="0089180B" w:rsidRPr="006221C2">
        <w:rPr>
          <w:rFonts w:ascii="PingFang SC" w:eastAsia="PingFang SC" w:hAnsi="PingFang SC"/>
          <w:lang w:eastAsia="zh-CN"/>
        </w:rPr>
        <w:t>被害人</w:t>
      </w:r>
      <w:r w:rsidRPr="006221C2">
        <w:rPr>
          <w:rFonts w:ascii="PingFang SC" w:eastAsia="PingFang SC" w:hAnsi="PingFang SC"/>
          <w:lang w:eastAsia="zh-CN"/>
        </w:rPr>
        <w:t>不反对的情况下，法院才能批准</w:t>
      </w:r>
      <w:r w:rsidR="00115134" w:rsidRPr="006221C2">
        <w:rPr>
          <w:rFonts w:ascii="PingFang SC" w:eastAsia="PingFang SC" w:hAnsi="PingFang SC" w:hint="eastAsia"/>
          <w:lang w:eastAsia="zh-CN"/>
        </w:rPr>
        <w:t>您的申请</w:t>
      </w:r>
      <w:r w:rsidRPr="006221C2">
        <w:rPr>
          <w:rFonts w:ascii="PingFang SC" w:eastAsia="PingFang SC" w:hAnsi="PingFang SC"/>
          <w:lang w:eastAsia="zh-CN"/>
        </w:rPr>
        <w:t>。如果您需要辩护律师，</w:t>
      </w:r>
      <w:r w:rsidR="00EF7210" w:rsidRPr="006221C2">
        <w:rPr>
          <w:rFonts w:ascii="PingFang SC" w:eastAsia="PingFang SC" w:hAnsi="PingFang SC"/>
          <w:lang w:eastAsia="zh-CN"/>
        </w:rPr>
        <w:t>但自己没有委托辩护律师，</w:t>
      </w:r>
      <w:r w:rsidRPr="006221C2">
        <w:rPr>
          <w:rFonts w:ascii="PingFang SC" w:eastAsia="PingFang SC" w:hAnsi="PingFang SC"/>
          <w:lang w:eastAsia="zh-CN"/>
        </w:rPr>
        <w:t>法院可应您的</w:t>
      </w:r>
      <w:r w:rsidR="00115134" w:rsidRPr="006221C2">
        <w:rPr>
          <w:rFonts w:ascii="PingFang SC" w:eastAsia="PingFang SC" w:hAnsi="PingFang SC" w:hint="eastAsia"/>
          <w:lang w:eastAsia="zh-CN"/>
        </w:rPr>
        <w:t>申请依职权指定</w:t>
      </w:r>
      <w:r w:rsidRPr="006221C2">
        <w:rPr>
          <w:rFonts w:ascii="PingFang SC" w:eastAsia="PingFang SC" w:hAnsi="PingFang SC"/>
          <w:lang w:eastAsia="zh-CN"/>
        </w:rPr>
        <w:t>辩护律师</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387</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7FC517B6" w14:textId="77777777" w:rsidR="00C917CF" w:rsidRPr="006221C2" w:rsidRDefault="00000000" w:rsidP="0035098E">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color w:val="000000"/>
          <w:lang w:eastAsia="zh-CN"/>
        </w:rPr>
      </w:pPr>
      <w:r w:rsidRPr="006221C2">
        <w:rPr>
          <w:rStyle w:val="2c"/>
          <w:rFonts w:ascii="PingFang SC" w:eastAsia="PingFang SC" w:hAnsi="PingFang SC"/>
          <w:b w:val="0"/>
          <w:bCs w:val="0"/>
          <w:color w:val="000000"/>
          <w:lang w:eastAsia="zh-CN"/>
        </w:rPr>
        <w:t>请记住，如果</w:t>
      </w:r>
      <w:r w:rsidR="005C1899" w:rsidRPr="006221C2">
        <w:rPr>
          <w:rStyle w:val="2c"/>
          <w:rFonts w:ascii="PingFang SC" w:eastAsia="PingFang SC" w:hAnsi="PingFang SC"/>
          <w:b w:val="0"/>
          <w:bCs w:val="0"/>
          <w:color w:val="000000"/>
          <w:lang w:eastAsia="zh-CN"/>
        </w:rPr>
        <w:t>您</w:t>
      </w:r>
      <w:r w:rsidRPr="006221C2">
        <w:rPr>
          <w:rStyle w:val="2c"/>
          <w:rFonts w:ascii="PingFang SC" w:eastAsia="PingFang SC" w:hAnsi="PingFang SC"/>
          <w:b w:val="0"/>
          <w:bCs w:val="0"/>
          <w:color w:val="000000"/>
          <w:lang w:eastAsia="zh-CN"/>
        </w:rPr>
        <w:t>已就</w:t>
      </w:r>
      <w:r w:rsidR="007147D4" w:rsidRPr="006221C2">
        <w:rPr>
          <w:rStyle w:val="2c"/>
          <w:rFonts w:ascii="PingFang SC" w:eastAsia="PingFang SC" w:hAnsi="PingFang SC" w:hint="eastAsia"/>
          <w:b w:val="0"/>
          <w:bCs w:val="0"/>
          <w:color w:val="000000"/>
          <w:lang w:eastAsia="zh-CN"/>
        </w:rPr>
        <w:t>量刑</w:t>
      </w:r>
      <w:r w:rsidRPr="006221C2">
        <w:rPr>
          <w:rStyle w:val="2c"/>
          <w:rFonts w:ascii="PingFang SC" w:eastAsia="PingFang SC" w:hAnsi="PingFang SC"/>
          <w:b w:val="0"/>
          <w:bCs w:val="0"/>
          <w:color w:val="000000"/>
          <w:lang w:eastAsia="zh-CN"/>
        </w:rPr>
        <w:t>和其他措施</w:t>
      </w:r>
      <w:r w:rsidR="00115134" w:rsidRPr="006221C2">
        <w:rPr>
          <w:rStyle w:val="2c"/>
          <w:rFonts w:ascii="PingFang SC" w:eastAsia="PingFang SC" w:hAnsi="PingFang SC" w:hint="eastAsia"/>
          <w:b w:val="0"/>
          <w:bCs w:val="0"/>
          <w:color w:val="000000"/>
          <w:lang w:eastAsia="zh-CN"/>
        </w:rPr>
        <w:t>协商达成</w:t>
      </w:r>
      <w:r w:rsidRPr="006221C2">
        <w:rPr>
          <w:rStyle w:val="2c"/>
          <w:rFonts w:ascii="PingFang SC" w:eastAsia="PingFang SC" w:hAnsi="PingFang SC"/>
          <w:b w:val="0"/>
          <w:bCs w:val="0"/>
          <w:color w:val="000000"/>
          <w:lang w:eastAsia="zh-CN"/>
        </w:rPr>
        <w:t>一致，且法院已按照</w:t>
      </w:r>
      <w:r w:rsidR="005C1899" w:rsidRPr="006221C2">
        <w:rPr>
          <w:rStyle w:val="2c"/>
          <w:rFonts w:ascii="PingFang SC" w:eastAsia="PingFang SC" w:hAnsi="PingFang SC"/>
          <w:b w:val="0"/>
          <w:bCs w:val="0"/>
          <w:color w:val="000000"/>
          <w:lang w:eastAsia="zh-CN"/>
        </w:rPr>
        <w:t>您</w:t>
      </w:r>
      <w:r w:rsidRPr="006221C2">
        <w:rPr>
          <w:rStyle w:val="2c"/>
          <w:rFonts w:ascii="PingFang SC" w:eastAsia="PingFang SC" w:hAnsi="PingFang SC"/>
          <w:b w:val="0"/>
          <w:bCs w:val="0"/>
          <w:color w:val="000000"/>
          <w:lang w:eastAsia="zh-CN"/>
        </w:rPr>
        <w:t>的意愿作出判决，</w:t>
      </w:r>
      <w:r w:rsidR="005C1899" w:rsidRPr="006221C2">
        <w:rPr>
          <w:rStyle w:val="2c"/>
          <w:rFonts w:ascii="PingFang SC" w:eastAsia="PingFang SC" w:hAnsi="PingFang SC"/>
          <w:b w:val="0"/>
          <w:bCs w:val="0"/>
          <w:color w:val="000000"/>
          <w:lang w:eastAsia="zh-CN"/>
        </w:rPr>
        <w:t>您</w:t>
      </w:r>
      <w:r w:rsidRPr="006221C2">
        <w:rPr>
          <w:rFonts w:ascii="PingFang SC" w:eastAsia="PingFang SC" w:hAnsi="PingFang SC" w:cs="Microsoft YaHei" w:hint="eastAsia"/>
          <w:color w:val="AF6444"/>
          <w:lang w:eastAsia="zh-CN"/>
        </w:rPr>
        <w:t>以后就不能在上诉中</w:t>
      </w:r>
      <w:r w:rsidR="004B4D09" w:rsidRPr="006221C2">
        <w:rPr>
          <w:rFonts w:ascii="PingFang SC" w:eastAsia="PingFang SC" w:hAnsi="PingFang SC" w:cs="Microsoft YaHei" w:hint="eastAsia"/>
          <w:color w:val="AF6444"/>
          <w:lang w:eastAsia="zh-CN"/>
        </w:rPr>
        <w:t>指责</w:t>
      </w:r>
      <w:r w:rsidRPr="006221C2">
        <w:rPr>
          <w:rStyle w:val="2c"/>
          <w:rFonts w:ascii="PingFang SC" w:eastAsia="PingFang SC" w:hAnsi="PingFang SC"/>
          <w:b w:val="0"/>
          <w:bCs w:val="0"/>
          <w:color w:val="000000"/>
          <w:lang w:eastAsia="zh-CN"/>
        </w:rPr>
        <w:t>法院对事实的认定有误，以及判决、刑事措施、</w:t>
      </w:r>
      <w:r w:rsidR="004B4D09" w:rsidRPr="006221C2">
        <w:rPr>
          <w:rStyle w:val="2c"/>
          <w:rFonts w:ascii="PingFang SC" w:eastAsia="PingFang SC" w:hAnsi="PingFang SC" w:hint="eastAsia"/>
          <w:b w:val="0"/>
          <w:bCs w:val="0"/>
          <w:color w:val="000000"/>
          <w:lang w:eastAsia="zh-CN"/>
        </w:rPr>
        <w:t>损害赔偿</w:t>
      </w:r>
      <w:r w:rsidRPr="006221C2">
        <w:rPr>
          <w:rStyle w:val="2c"/>
          <w:rFonts w:ascii="PingFang SC" w:eastAsia="PingFang SC" w:hAnsi="PingFang SC"/>
          <w:b w:val="0"/>
          <w:bCs w:val="0"/>
          <w:color w:val="000000"/>
          <w:lang w:eastAsia="zh-CN"/>
        </w:rPr>
        <w:t>或预防措施</w:t>
      </w:r>
      <w:r w:rsidR="008A77B5" w:rsidRPr="006221C2">
        <w:rPr>
          <w:rStyle w:val="2c"/>
          <w:rFonts w:ascii="PingFang SC" w:eastAsia="PingFang SC" w:hAnsi="PingFang SC" w:hint="eastAsia"/>
          <w:b w:val="0"/>
          <w:bCs w:val="0"/>
          <w:color w:val="000000"/>
          <w:lang w:eastAsia="zh-CN"/>
        </w:rPr>
        <w:t>额度</w:t>
      </w:r>
      <w:r w:rsidRPr="006221C2">
        <w:rPr>
          <w:rStyle w:val="2c"/>
          <w:rFonts w:ascii="PingFang SC" w:eastAsia="PingFang SC" w:hAnsi="PingFang SC"/>
          <w:b w:val="0"/>
          <w:bCs w:val="0"/>
          <w:color w:val="000000"/>
          <w:lang w:eastAsia="zh-CN"/>
        </w:rPr>
        <w:t>、没收或其他与已达成的协议内容相关的措施的适用或不适用</w:t>
      </w:r>
      <w:r w:rsidR="008A77B5" w:rsidRPr="006221C2">
        <w:rPr>
          <w:rStyle w:val="2c"/>
          <w:rFonts w:ascii="PingFang SC" w:eastAsia="PingFang SC" w:hAnsi="PingFang SC"/>
          <w:b w:val="0"/>
          <w:bCs w:val="0"/>
          <w:color w:val="000000"/>
          <w:lang w:eastAsia="zh-CN"/>
        </w:rPr>
        <w:t>与罪行极不相称</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447</w:t>
      </w:r>
      <w:r w:rsidR="002715A8" w:rsidRPr="006221C2">
        <w:rPr>
          <w:rStyle w:val="2c"/>
          <w:rFonts w:ascii="PingFang SC" w:eastAsia="PingFang SC" w:hAnsi="PingFang SC"/>
          <w:b w:val="0"/>
          <w:bCs w:val="0"/>
          <w:color w:val="000000"/>
          <w:lang w:eastAsia="zh-CN"/>
        </w:rPr>
        <w:t>条第</w:t>
      </w:r>
      <w:r w:rsidRPr="006221C2">
        <w:rPr>
          <w:rStyle w:val="2c"/>
          <w:rFonts w:ascii="PingFang SC" w:eastAsia="PingFang SC" w:hAnsi="PingFang SC"/>
          <w:b w:val="0"/>
          <w:bCs w:val="0"/>
          <w:color w:val="000000"/>
          <w:lang w:eastAsia="zh-CN"/>
        </w:rPr>
        <w:t>5</w:t>
      </w:r>
      <w:r w:rsidR="002715A8" w:rsidRPr="006221C2">
        <w:rPr>
          <w:rStyle w:val="2c"/>
          <w:rFonts w:ascii="PingFang SC" w:eastAsia="PingFang SC" w:hAnsi="PingFang SC"/>
          <w:b w:val="0"/>
          <w:bCs w:val="0"/>
          <w:color w:val="000000"/>
          <w:lang w:eastAsia="zh-CN"/>
        </w:rPr>
        <w:t>款</w:t>
      </w:r>
      <w:r w:rsidRPr="006221C2">
        <w:rPr>
          <w:rStyle w:val="2c"/>
          <w:rFonts w:ascii="PingFang SC" w:eastAsia="PingFang SC" w:hAnsi="PingFang SC"/>
          <w:b w:val="0"/>
          <w:bCs w:val="0"/>
          <w:color w:val="000000"/>
          <w:lang w:eastAsia="zh-CN"/>
        </w:rPr>
        <w:t>）。</w:t>
      </w:r>
    </w:p>
    <w:p w14:paraId="472BA331" w14:textId="77777777" w:rsidR="0035098E" w:rsidRPr="006221C2" w:rsidRDefault="0035098E" w:rsidP="0035098E">
      <w:pPr>
        <w:pStyle w:val="21"/>
        <w:numPr>
          <w:ilvl w:val="0"/>
          <w:numId w:val="1"/>
        </w:numPr>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shd w:val="clear" w:color="auto" w:fill="auto"/>
        <w:spacing w:line="312" w:lineRule="auto"/>
        <w:ind w:firstLine="360"/>
        <w:rPr>
          <w:rFonts w:ascii="PingFang SC" w:eastAsia="PingFang SC" w:hAnsi="PingFang SC"/>
          <w:b/>
          <w:bCs/>
          <w:lang w:eastAsia="zh-CN"/>
        </w:rPr>
      </w:pPr>
      <w:bookmarkStart w:id="10" w:name="bookmark10"/>
      <w:r w:rsidRPr="006221C2">
        <w:rPr>
          <w:rFonts w:ascii="PingFang SC" w:eastAsia="PingFang SC" w:hAnsi="PingFang SC"/>
          <w:b/>
          <w:bCs/>
          <w:lang w:eastAsia="zh-CN"/>
        </w:rPr>
        <w:br w:type="page"/>
      </w:r>
    </w:p>
    <w:p w14:paraId="7020753A" w14:textId="77777777" w:rsidR="00C917CF" w:rsidRPr="006221C2" w:rsidRDefault="00000000" w:rsidP="006F430B">
      <w:pPr>
        <w:pStyle w:val="24"/>
        <w:keepNext/>
        <w:keepLines/>
        <w:numPr>
          <w:ilvl w:val="0"/>
          <w:numId w:val="1"/>
        </w:numPr>
        <w:shd w:val="clear" w:color="auto" w:fill="auto"/>
        <w:tabs>
          <w:tab w:val="left" w:pos="502"/>
        </w:tabs>
        <w:spacing w:line="312" w:lineRule="auto"/>
        <w:ind w:firstLine="360"/>
        <w:jc w:val="left"/>
        <w:rPr>
          <w:rFonts w:ascii="PingFang SC" w:eastAsia="PingFang SC" w:hAnsi="PingFang SC"/>
          <w:b w:val="0"/>
          <w:bCs w:val="0"/>
        </w:rPr>
      </w:pPr>
      <w:proofErr w:type="spellStart"/>
      <w:r w:rsidRPr="006221C2">
        <w:rPr>
          <w:rStyle w:val="25"/>
          <w:rFonts w:ascii="PingFang SC" w:eastAsia="PingFang SC" w:hAnsi="PingFang SC"/>
          <w:b/>
        </w:rPr>
        <w:lastRenderedPageBreak/>
        <w:t>参与加速程序</w:t>
      </w:r>
      <w:bookmarkEnd w:id="10"/>
      <w:proofErr w:type="spellEnd"/>
    </w:p>
    <w:p w14:paraId="283E1786" w14:textId="77777777" w:rsidR="00C917CF" w:rsidRPr="006221C2" w:rsidRDefault="00EF7210" w:rsidP="00EF3425">
      <w:pPr>
        <w:pStyle w:val="21"/>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hint="eastAsia"/>
          <w:lang w:eastAsia="zh-CN"/>
        </w:rPr>
        <w:t>法</w:t>
      </w:r>
      <w:r w:rsidR="006643B7" w:rsidRPr="006221C2">
        <w:rPr>
          <w:rFonts w:ascii="PingFang SC" w:eastAsia="PingFang SC" w:hAnsi="PingFang SC"/>
          <w:lang w:eastAsia="zh-CN"/>
        </w:rPr>
        <w:t>院可通过加速程序审理对您的指控。加速程序是一种法律规定的特殊程序，在某些情况下允许您通过视频会议参与庭审。在加速程序过程中，警方将向您送达审理申请书副本</w:t>
      </w:r>
      <w:r w:rsidR="003B44CF" w:rsidRPr="006221C2">
        <w:rPr>
          <w:rFonts w:ascii="PingFang SC" w:eastAsia="PingFang SC" w:hAnsi="PingFang SC"/>
          <w:lang w:eastAsia="zh-CN"/>
        </w:rPr>
        <w:t>及法院已接受的证据资料副本</w:t>
      </w:r>
      <w:r w:rsidR="007C1F5D" w:rsidRPr="006221C2">
        <w:rPr>
          <w:rFonts w:ascii="PingFang SC" w:eastAsia="PingFang SC" w:hAnsi="PingFang SC"/>
          <w:lang w:eastAsia="zh-CN"/>
        </w:rPr>
        <w:t>（</w:t>
      </w:r>
      <w:r w:rsidR="006643B7" w:rsidRPr="006221C2">
        <w:rPr>
          <w:rFonts w:ascii="PingFang SC" w:eastAsia="PingFang SC" w:hAnsi="PingFang SC"/>
          <w:lang w:eastAsia="zh-CN"/>
        </w:rPr>
        <w:t>第517b条第2a款和第517e条第1a款）。在此程序下，您将不会被强制带至法庭。</w:t>
      </w:r>
    </w:p>
    <w:p w14:paraId="71194745"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当您通过视频会议参加诉讼时：</w:t>
      </w:r>
    </w:p>
    <w:p w14:paraId="71D008DE" w14:textId="77777777" w:rsidR="00C917CF" w:rsidRPr="006221C2" w:rsidRDefault="00A57008" w:rsidP="003C2567">
      <w:pPr>
        <w:pStyle w:val="21"/>
        <w:numPr>
          <w:ilvl w:val="0"/>
          <w:numId w:val="6"/>
        </w:numPr>
        <w:shd w:val="clear" w:color="auto" w:fill="auto"/>
        <w:tabs>
          <w:tab w:val="left" w:pos="418"/>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您的辩护律师</w:t>
      </w:r>
      <w:r w:rsidR="007C1F5D" w:rsidRPr="006221C2">
        <w:rPr>
          <w:rFonts w:ascii="PingFang SC" w:eastAsia="PingFang SC" w:hAnsi="PingFang SC"/>
          <w:lang w:eastAsia="zh-CN"/>
        </w:rPr>
        <w:t>（</w:t>
      </w:r>
      <w:r w:rsidRPr="006221C2">
        <w:rPr>
          <w:rFonts w:ascii="PingFang SC" w:eastAsia="PingFang SC" w:hAnsi="PingFang SC"/>
          <w:lang w:eastAsia="zh-CN"/>
        </w:rPr>
        <w:t>如</w:t>
      </w:r>
      <w:r w:rsidR="006F44F4" w:rsidRPr="006221C2">
        <w:rPr>
          <w:rFonts w:ascii="PingFang SC" w:eastAsia="PingFang SC" w:hAnsi="PingFang SC" w:hint="eastAsia"/>
          <w:lang w:eastAsia="zh-CN"/>
        </w:rPr>
        <w:t>有</w:t>
      </w:r>
      <w:r w:rsidRPr="006221C2">
        <w:rPr>
          <w:rFonts w:ascii="PingFang SC" w:eastAsia="PingFang SC" w:hAnsi="PingFang SC"/>
          <w:lang w:eastAsia="zh-CN"/>
        </w:rPr>
        <w:t>）和翻译将在现场陪同您参加诉讼程序。如果您不会说波兰语，或者您是聋哑人或无法说话，且书面交流不足，或者需要将外语文件翻译成波兰语，或将波兰语文件翻译成外语，或者需要理解证据内容，翻译人员将到场协助</w:t>
      </w:r>
      <w:r w:rsidR="007C1F5D" w:rsidRPr="006221C2">
        <w:rPr>
          <w:rFonts w:ascii="PingFang SC" w:eastAsia="PingFang SC" w:hAnsi="PingFang SC"/>
          <w:lang w:eastAsia="zh-CN"/>
        </w:rPr>
        <w:t>（</w:t>
      </w:r>
      <w:r w:rsidR="005C1899" w:rsidRPr="006221C2">
        <w:rPr>
          <w:rFonts w:ascii="PingFang SC" w:eastAsia="PingFang SC" w:hAnsi="PingFang SC"/>
          <w:lang w:eastAsia="zh-CN"/>
        </w:rPr>
        <w:t>第517b条第2c款和第2d款）；</w:t>
      </w:r>
    </w:p>
    <w:p w14:paraId="54F10E94" w14:textId="77777777" w:rsidR="003C2567" w:rsidRPr="006221C2" w:rsidRDefault="00197FFE" w:rsidP="0016563F">
      <w:pPr>
        <w:pStyle w:val="21"/>
        <w:numPr>
          <w:ilvl w:val="0"/>
          <w:numId w:val="6"/>
        </w:numPr>
        <w:shd w:val="clear" w:color="auto" w:fill="auto"/>
        <w:tabs>
          <w:tab w:val="left" w:pos="418"/>
        </w:tabs>
        <w:spacing w:after="240" w:line="312" w:lineRule="auto"/>
        <w:ind w:left="360" w:hanging="360"/>
        <w:rPr>
          <w:rFonts w:ascii="PingFang SC" w:eastAsia="PingFang SC" w:hAnsi="PingFang SC"/>
          <w:lang w:eastAsia="zh-CN"/>
        </w:rPr>
      </w:pPr>
      <w:r w:rsidRPr="006221C2">
        <w:rPr>
          <w:rFonts w:ascii="PingFang SC" w:eastAsia="PingFang SC" w:hAnsi="PingFang SC"/>
          <w:lang w:eastAsia="zh-CN"/>
        </w:rPr>
        <w:t>您只能通过口头形式提出申请、</w:t>
      </w:r>
      <w:r w:rsidR="00BC5316" w:rsidRPr="006221C2">
        <w:rPr>
          <w:rFonts w:ascii="PingFang SC" w:eastAsia="PingFang SC" w:hAnsi="PingFang SC" w:hint="eastAsia"/>
          <w:lang w:eastAsia="zh-CN"/>
        </w:rPr>
        <w:t>声明</w:t>
      </w:r>
      <w:r w:rsidRPr="006221C2">
        <w:rPr>
          <w:rFonts w:ascii="PingFang SC" w:eastAsia="PingFang SC" w:hAnsi="PingFang SC"/>
          <w:lang w:eastAsia="zh-CN"/>
        </w:rPr>
        <w:t>及进行程序性行为，并</w:t>
      </w:r>
      <w:r w:rsidR="00DA3D1C" w:rsidRPr="006221C2">
        <w:rPr>
          <w:rFonts w:ascii="PingFang SC" w:eastAsia="PingFang SC" w:hAnsi="PingFang SC" w:hint="eastAsia"/>
          <w:lang w:eastAsia="zh-CN"/>
        </w:rPr>
        <w:t>依法要求</w:t>
      </w:r>
      <w:r w:rsidRPr="006221C2">
        <w:rPr>
          <w:rFonts w:ascii="PingFang SC" w:eastAsia="PingFang SC" w:hAnsi="PingFang SC"/>
          <w:lang w:eastAsia="zh-CN"/>
        </w:rPr>
        <w:t>其记录在案。法庭将向您告知自向法庭</w:t>
      </w:r>
      <w:r w:rsidR="007E427B" w:rsidRPr="006221C2">
        <w:rPr>
          <w:rFonts w:ascii="PingFang SC" w:eastAsia="PingFang SC" w:hAnsi="PingFang SC" w:hint="eastAsia"/>
          <w:lang w:eastAsia="zh-CN"/>
        </w:rPr>
        <w:t>提交</w:t>
      </w:r>
      <w:r w:rsidRPr="006221C2">
        <w:rPr>
          <w:rFonts w:ascii="PingFang SC" w:eastAsia="PingFang SC" w:hAnsi="PingFang SC"/>
          <w:lang w:eastAsia="zh-CN"/>
        </w:rPr>
        <w:t>审理</w:t>
      </w:r>
      <w:r w:rsidR="00595400" w:rsidRPr="006221C2">
        <w:rPr>
          <w:rFonts w:ascii="PingFang SC" w:eastAsia="PingFang SC" w:hAnsi="PingFang SC" w:hint="eastAsia"/>
          <w:lang w:eastAsia="zh-CN"/>
        </w:rPr>
        <w:t>申请</w:t>
      </w:r>
      <w:r w:rsidRPr="006221C2">
        <w:rPr>
          <w:rFonts w:ascii="PingFang SC" w:eastAsia="PingFang SC" w:hAnsi="PingFang SC"/>
          <w:lang w:eastAsia="zh-CN"/>
        </w:rPr>
        <w:t>以来</w:t>
      </w:r>
      <w:r w:rsidR="00F648C5" w:rsidRPr="006221C2">
        <w:rPr>
          <w:rFonts w:ascii="PingFang SC" w:eastAsia="PingFang SC" w:hAnsi="PingFang SC"/>
          <w:lang w:eastAsia="zh-CN"/>
        </w:rPr>
        <w:t>案件档案</w:t>
      </w:r>
      <w:r w:rsidRPr="006221C2">
        <w:rPr>
          <w:rFonts w:ascii="PingFang SC" w:eastAsia="PingFang SC" w:hAnsi="PingFang SC"/>
          <w:lang w:eastAsia="zh-CN"/>
        </w:rPr>
        <w:t>中收到的所有</w:t>
      </w:r>
      <w:r w:rsidR="0016563F" w:rsidRPr="006221C2">
        <w:rPr>
          <w:rFonts w:ascii="PingFang SC" w:eastAsia="PingFang SC" w:hAnsi="PingFang SC"/>
          <w:lang w:eastAsia="zh-CN"/>
        </w:rPr>
        <w:t>书状</w:t>
      </w:r>
      <w:r w:rsidRPr="006221C2">
        <w:rPr>
          <w:rFonts w:ascii="PingFang SC" w:eastAsia="PingFang SC" w:hAnsi="PingFang SC"/>
          <w:lang w:eastAsia="zh-CN"/>
        </w:rPr>
        <w:t>的内容。如果您提出要求，法庭将宣读其内容。无法转交法院的</w:t>
      </w:r>
      <w:r w:rsidR="0016563F" w:rsidRPr="006221C2">
        <w:rPr>
          <w:rFonts w:ascii="PingFang SC" w:eastAsia="PingFang SC" w:hAnsi="PingFang SC"/>
          <w:lang w:eastAsia="zh-CN"/>
        </w:rPr>
        <w:t>书状</w:t>
      </w:r>
      <w:r w:rsidRPr="006221C2">
        <w:rPr>
          <w:rFonts w:ascii="PingFang SC" w:eastAsia="PingFang SC" w:hAnsi="PingFang SC"/>
          <w:lang w:eastAsia="zh-CN"/>
        </w:rPr>
        <w:t>可在庭审时宣读</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517ea</w:t>
      </w:r>
      <w:r w:rsidR="002715A8" w:rsidRPr="006221C2">
        <w:rPr>
          <w:rFonts w:ascii="PingFang SC" w:eastAsia="PingFang SC" w:hAnsi="PingFang SC"/>
          <w:lang w:eastAsia="zh-CN"/>
        </w:rPr>
        <w:t>条</w:t>
      </w:r>
      <w:r w:rsidRPr="006221C2">
        <w:rPr>
          <w:rFonts w:ascii="PingFang SC" w:eastAsia="PingFang SC" w:hAnsi="PingFang SC" w:hint="eastAsia"/>
          <w:lang w:eastAsia="zh-CN"/>
        </w:rPr>
        <w:t>第</w:t>
      </w:r>
      <w:r w:rsidRPr="006221C2">
        <w:rPr>
          <w:rFonts w:ascii="PingFang SC" w:eastAsia="PingFang SC" w:hAnsi="PingFang SC"/>
          <w:lang w:eastAsia="zh-CN"/>
        </w:rPr>
        <w:t>1</w:t>
      </w:r>
      <w:r w:rsidRPr="006221C2">
        <w:rPr>
          <w:rFonts w:ascii="PingFang SC" w:eastAsia="PingFang SC" w:hAnsi="PingFang SC" w:hint="eastAsia"/>
          <w:lang w:eastAsia="zh-CN"/>
        </w:rPr>
        <w:t>款</w:t>
      </w:r>
      <w:r w:rsidR="002715A8" w:rsidRPr="006221C2">
        <w:rPr>
          <w:rFonts w:ascii="PingFang SC" w:eastAsia="PingFang SC" w:hAnsi="PingFang SC"/>
          <w:lang w:eastAsia="zh-CN"/>
        </w:rPr>
        <w:t>和</w:t>
      </w:r>
      <w:r w:rsidRPr="006221C2">
        <w:rPr>
          <w:rFonts w:ascii="PingFang SC" w:eastAsia="PingFang SC" w:hAnsi="PingFang SC" w:hint="eastAsia"/>
          <w:lang w:eastAsia="zh-CN"/>
        </w:rPr>
        <w:t>第</w:t>
      </w:r>
      <w:r w:rsidRPr="006221C2">
        <w:rPr>
          <w:rFonts w:ascii="PingFang SC" w:eastAsia="PingFang SC" w:hAnsi="PingFang SC"/>
          <w:lang w:eastAsia="zh-CN"/>
        </w:rPr>
        <w:t>2</w:t>
      </w:r>
      <w:r w:rsidRPr="006221C2">
        <w:rPr>
          <w:rFonts w:ascii="PingFang SC" w:eastAsia="PingFang SC" w:hAnsi="PingFang SC" w:hint="eastAsia"/>
          <w:lang w:eastAsia="zh-CN"/>
        </w:rPr>
        <w:t>款</w:t>
      </w:r>
      <w:r w:rsidRPr="006221C2">
        <w:rPr>
          <w:rFonts w:ascii="PingFang SC" w:eastAsia="PingFang SC" w:hAnsi="PingFang SC"/>
          <w:lang w:eastAsia="zh-CN"/>
        </w:rPr>
        <w:t>）。</w:t>
      </w:r>
    </w:p>
    <w:p w14:paraId="3EC92D31" w14:textId="77777777" w:rsidR="003C2567" w:rsidRPr="006221C2" w:rsidRDefault="003C2567">
      <w:pPr>
        <w:rPr>
          <w:rFonts w:ascii="PingFang SC" w:eastAsia="PingFang SC" w:hAnsi="PingFang SC" w:cs="Arial"/>
          <w:lang w:eastAsia="zh-CN"/>
        </w:rPr>
      </w:pPr>
      <w:r w:rsidRPr="006221C2">
        <w:rPr>
          <w:rFonts w:ascii="PingFang SC" w:eastAsia="PingFang SC" w:hAnsi="PingFang SC"/>
          <w:lang w:eastAsia="zh-CN"/>
        </w:rPr>
        <w:br w:type="page"/>
      </w:r>
    </w:p>
    <w:p w14:paraId="46D77A15" w14:textId="77777777" w:rsidR="00C917CF" w:rsidRPr="006221C2" w:rsidRDefault="0002424C" w:rsidP="0035098E">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b w:val="0"/>
          <w:bCs w:val="0"/>
          <w:color w:val="000000"/>
          <w:lang w:eastAsia="zh-CN"/>
        </w:rPr>
        <w:lastRenderedPageBreak/>
        <w:t>在</w:t>
      </w:r>
      <w:r w:rsidRPr="006221C2">
        <w:rPr>
          <w:rStyle w:val="2c"/>
          <w:rFonts w:ascii="PingFang SC" w:eastAsia="PingFang SC" w:hAnsi="PingFang SC" w:hint="eastAsia"/>
          <w:b w:val="0"/>
          <w:bCs w:val="0"/>
          <w:color w:val="000000"/>
          <w:lang w:eastAsia="zh-CN"/>
        </w:rPr>
        <w:t>加速</w:t>
      </w:r>
      <w:r w:rsidRPr="006221C2">
        <w:rPr>
          <w:rStyle w:val="2c"/>
          <w:rFonts w:ascii="PingFang SC" w:eastAsia="PingFang SC" w:hAnsi="PingFang SC"/>
          <w:b w:val="0"/>
          <w:bCs w:val="0"/>
          <w:color w:val="000000"/>
          <w:lang w:eastAsia="zh-CN"/>
        </w:rPr>
        <w:t>程序中，您可在判决</w:t>
      </w:r>
      <w:r w:rsidRPr="006221C2">
        <w:rPr>
          <w:rStyle w:val="2c"/>
          <w:rFonts w:ascii="PingFang SC" w:eastAsia="PingFang SC" w:hAnsi="PingFang SC" w:hint="eastAsia"/>
          <w:b w:val="0"/>
          <w:bCs w:val="0"/>
          <w:color w:val="000000"/>
          <w:lang w:eastAsia="zh-CN"/>
        </w:rPr>
        <w:t>公布</w:t>
      </w:r>
      <w:r w:rsidRPr="006221C2">
        <w:rPr>
          <w:rStyle w:val="2c"/>
          <w:rFonts w:ascii="PingFang SC" w:eastAsia="PingFang SC" w:hAnsi="PingFang SC"/>
          <w:b w:val="0"/>
          <w:bCs w:val="0"/>
          <w:color w:val="000000"/>
          <w:lang w:eastAsia="zh-CN"/>
        </w:rPr>
        <w:t>或判决书送达</w:t>
      </w:r>
      <w:r w:rsidRPr="006221C2">
        <w:rPr>
          <w:rFonts w:ascii="PingFang SC" w:eastAsia="PingFang SC" w:hAnsi="PingFang SC" w:cs="Microsoft YaHei"/>
          <w:b/>
          <w:bCs/>
          <w:color w:val="AF6444"/>
          <w:lang w:eastAsia="zh-CN"/>
        </w:rPr>
        <w:t>之日起</w:t>
      </w:r>
      <w:r w:rsidRPr="006221C2">
        <w:rPr>
          <w:rStyle w:val="2c"/>
          <w:rFonts w:ascii="PingFang SC" w:eastAsia="PingFang SC" w:hAnsi="PingFang SC"/>
          <w:b w:val="0"/>
          <w:bCs w:val="0"/>
          <w:color w:val="000000"/>
          <w:lang w:eastAsia="zh-CN"/>
        </w:rPr>
        <w:t>（</w:t>
      </w:r>
      <w:r w:rsidRPr="006221C2">
        <w:rPr>
          <w:rStyle w:val="2c"/>
          <w:rFonts w:ascii="PingFang SC" w:eastAsia="PingFang SC" w:hAnsi="PingFang SC" w:hint="eastAsia"/>
          <w:b w:val="0"/>
          <w:bCs w:val="0"/>
          <w:color w:val="000000"/>
          <w:lang w:eastAsia="zh-CN"/>
        </w:rPr>
        <w:t>在</w:t>
      </w:r>
      <w:r w:rsidRPr="006221C2">
        <w:rPr>
          <w:rStyle w:val="2c"/>
          <w:rFonts w:ascii="PingFang SC" w:eastAsia="PingFang SC" w:hAnsi="PingFang SC"/>
          <w:b w:val="0"/>
          <w:bCs w:val="0"/>
          <w:color w:val="000000"/>
          <w:lang w:eastAsia="zh-CN"/>
        </w:rPr>
        <w:t>法律规定送达</w:t>
      </w:r>
      <w:r w:rsidRPr="006221C2">
        <w:rPr>
          <w:rStyle w:val="2c"/>
          <w:rFonts w:ascii="PingFang SC" w:eastAsia="PingFang SC" w:hAnsi="PingFang SC" w:hint="eastAsia"/>
          <w:b w:val="0"/>
          <w:bCs w:val="0"/>
          <w:color w:val="000000"/>
          <w:lang w:eastAsia="zh-CN"/>
        </w:rPr>
        <w:t>的情况下</w:t>
      </w:r>
      <w:r w:rsidRPr="006221C2">
        <w:rPr>
          <w:rStyle w:val="2c"/>
          <w:rFonts w:ascii="PingFang SC" w:eastAsia="PingFang SC" w:hAnsi="PingFang SC"/>
          <w:b w:val="0"/>
          <w:bCs w:val="0"/>
          <w:color w:val="000000"/>
          <w:lang w:eastAsia="zh-CN"/>
        </w:rPr>
        <w:t>）</w:t>
      </w:r>
      <w:r w:rsidRPr="006221C2">
        <w:rPr>
          <w:rFonts w:ascii="PingFang SC" w:eastAsia="PingFang SC" w:hAnsi="PingFang SC" w:cs="Microsoft YaHei"/>
          <w:b/>
          <w:bCs/>
          <w:color w:val="AF6444"/>
          <w:lang w:eastAsia="zh-CN"/>
        </w:rPr>
        <w:t>3日内</w:t>
      </w:r>
      <w:r w:rsidRPr="006221C2">
        <w:rPr>
          <w:rStyle w:val="2c"/>
          <w:rFonts w:ascii="PingFang SC" w:eastAsia="PingFang SC" w:hAnsi="PingFang SC"/>
          <w:b w:val="0"/>
          <w:bCs w:val="0"/>
          <w:color w:val="000000"/>
          <w:lang w:eastAsia="zh-CN"/>
        </w:rPr>
        <w:t>，以书面形式提出</w:t>
      </w:r>
      <w:r w:rsidRPr="006221C2">
        <w:rPr>
          <w:rStyle w:val="2c"/>
          <w:rFonts w:ascii="PingFang SC" w:eastAsia="PingFang SC" w:hAnsi="PingFang SC" w:hint="eastAsia"/>
          <w:b w:val="0"/>
          <w:bCs w:val="0"/>
          <w:color w:val="000000"/>
          <w:lang w:eastAsia="zh-CN"/>
        </w:rPr>
        <w:t>为您制作并</w:t>
      </w:r>
      <w:r w:rsidRPr="006221C2">
        <w:rPr>
          <w:rStyle w:val="2c"/>
          <w:rFonts w:ascii="PingFang SC" w:eastAsia="PingFang SC" w:hAnsi="PingFang SC"/>
          <w:b w:val="0"/>
          <w:bCs w:val="0"/>
          <w:color w:val="000000"/>
          <w:lang w:eastAsia="zh-CN"/>
        </w:rPr>
        <w:t>送达</w:t>
      </w:r>
      <w:r w:rsidRPr="006221C2">
        <w:rPr>
          <w:rFonts w:ascii="PingFang SC" w:eastAsia="PingFang SC" w:hAnsi="PingFang SC" w:cs="Microsoft YaHei"/>
          <w:color w:val="AF6444"/>
          <w:lang w:eastAsia="zh-CN"/>
        </w:rPr>
        <w:t>判决理由书的申请</w:t>
      </w:r>
      <w:r w:rsidRPr="006221C2">
        <w:rPr>
          <w:rStyle w:val="2c"/>
          <w:rFonts w:ascii="PingFang SC" w:eastAsia="PingFang SC" w:hAnsi="PingFang SC"/>
          <w:b w:val="0"/>
          <w:bCs w:val="0"/>
          <w:color w:val="000000"/>
          <w:lang w:eastAsia="zh-CN"/>
        </w:rPr>
        <w:t>。您也可以</w:t>
      </w:r>
      <w:r w:rsidR="00DA3D1C" w:rsidRPr="006221C2">
        <w:rPr>
          <w:rStyle w:val="2c"/>
          <w:rFonts w:ascii="PingFang SC" w:eastAsia="PingFang SC" w:hAnsi="PingFang SC" w:hint="eastAsia"/>
          <w:b w:val="0"/>
          <w:bCs w:val="0"/>
          <w:color w:val="000000"/>
          <w:lang w:eastAsia="zh-CN"/>
        </w:rPr>
        <w:t>在庭审</w:t>
      </w:r>
      <w:r w:rsidRPr="006221C2">
        <w:rPr>
          <w:rStyle w:val="2c"/>
          <w:rFonts w:ascii="PingFang SC" w:eastAsia="PingFang SC" w:hAnsi="PingFang SC"/>
          <w:b w:val="0"/>
          <w:bCs w:val="0"/>
          <w:color w:val="000000"/>
          <w:lang w:eastAsia="zh-CN"/>
        </w:rPr>
        <w:t>或开庭</w:t>
      </w:r>
      <w:r w:rsidR="00DA3D1C" w:rsidRPr="006221C2">
        <w:rPr>
          <w:rStyle w:val="2c"/>
          <w:rFonts w:ascii="PingFang SC" w:eastAsia="PingFang SC" w:hAnsi="PingFang SC" w:hint="eastAsia"/>
          <w:b w:val="0"/>
          <w:bCs w:val="0"/>
          <w:color w:val="000000"/>
          <w:lang w:eastAsia="zh-CN"/>
        </w:rPr>
        <w:t>会议</w:t>
      </w:r>
      <w:r w:rsidRPr="006221C2">
        <w:rPr>
          <w:rStyle w:val="2c"/>
          <w:rFonts w:ascii="PingFang SC" w:eastAsia="PingFang SC" w:hAnsi="PingFang SC"/>
          <w:b w:val="0"/>
          <w:bCs w:val="0"/>
          <w:color w:val="000000"/>
          <w:lang w:eastAsia="zh-CN"/>
        </w:rPr>
        <w:t>口头提出申请</w:t>
      </w:r>
      <w:r w:rsidR="00DA3D1C" w:rsidRPr="006221C2">
        <w:rPr>
          <w:rStyle w:val="2c"/>
          <w:rFonts w:ascii="PingFang SC" w:eastAsia="PingFang SC" w:hAnsi="PingFang SC" w:hint="eastAsia"/>
          <w:b w:val="0"/>
          <w:bCs w:val="0"/>
          <w:color w:val="000000"/>
          <w:lang w:eastAsia="zh-CN"/>
        </w:rPr>
        <w:t>并要求其记录在案</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517h</w:t>
      </w:r>
      <w:r w:rsidR="002715A8" w:rsidRPr="006221C2">
        <w:rPr>
          <w:rStyle w:val="2c"/>
          <w:rFonts w:ascii="PingFang SC" w:eastAsia="PingFang SC" w:hAnsi="PingFang SC"/>
          <w:b w:val="0"/>
          <w:bCs w:val="0"/>
          <w:color w:val="000000"/>
          <w:lang w:eastAsia="zh-CN"/>
        </w:rPr>
        <w:t>条第</w:t>
      </w:r>
      <w:r w:rsidRPr="006221C2">
        <w:rPr>
          <w:rStyle w:val="2c"/>
          <w:rFonts w:ascii="PingFang SC" w:eastAsia="PingFang SC" w:hAnsi="PingFang SC"/>
          <w:b w:val="0"/>
          <w:bCs w:val="0"/>
          <w:color w:val="000000"/>
          <w:lang w:eastAsia="zh-CN"/>
        </w:rPr>
        <w:t>1</w:t>
      </w:r>
      <w:r w:rsidR="002715A8" w:rsidRPr="006221C2">
        <w:rPr>
          <w:rStyle w:val="2c"/>
          <w:rFonts w:ascii="PingFang SC" w:eastAsia="PingFang SC" w:hAnsi="PingFang SC"/>
          <w:b w:val="0"/>
          <w:bCs w:val="0"/>
          <w:color w:val="000000"/>
          <w:lang w:eastAsia="zh-CN"/>
        </w:rPr>
        <w:t>款</w:t>
      </w:r>
      <w:r w:rsidRPr="006221C2">
        <w:rPr>
          <w:rStyle w:val="2c"/>
          <w:rFonts w:ascii="PingFang SC" w:eastAsia="PingFang SC" w:hAnsi="PingFang SC"/>
          <w:b w:val="0"/>
          <w:bCs w:val="0"/>
          <w:color w:val="000000"/>
          <w:lang w:eastAsia="zh-CN"/>
        </w:rPr>
        <w:t>）。</w:t>
      </w:r>
    </w:p>
    <w:p w14:paraId="537343D5" w14:textId="77777777" w:rsidR="00C917CF" w:rsidRPr="006221C2" w:rsidRDefault="00000000" w:rsidP="0035098E">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b w:val="0"/>
          <w:bCs w:val="0"/>
          <w:color w:val="000000"/>
          <w:lang w:eastAsia="zh-CN"/>
        </w:rPr>
        <w:t>自判决理由书送达之日起7日内，您可以</w:t>
      </w:r>
      <w:r w:rsidR="007C1F5D" w:rsidRPr="006221C2">
        <w:rPr>
          <w:rStyle w:val="2c"/>
          <w:rFonts w:ascii="PingFang SC" w:eastAsia="PingFang SC" w:hAnsi="PingFang SC" w:hint="eastAsia"/>
          <w:b w:val="0"/>
          <w:bCs w:val="0"/>
          <w:color w:val="000000"/>
          <w:lang w:eastAsia="zh-CN"/>
        </w:rPr>
        <w:t>（</w:t>
      </w:r>
      <w:r w:rsidR="000A425D" w:rsidRPr="006221C2">
        <w:rPr>
          <w:rStyle w:val="2c"/>
          <w:rFonts w:ascii="PingFang SC" w:eastAsia="PingFang SC" w:hAnsi="PingFang SC" w:hint="eastAsia"/>
          <w:b w:val="0"/>
          <w:bCs w:val="0"/>
          <w:color w:val="000000"/>
          <w:lang w:eastAsia="zh-CN"/>
        </w:rPr>
        <w:t>如愿意）</w:t>
      </w:r>
      <w:r w:rsidRPr="006221C2">
        <w:rPr>
          <w:rStyle w:val="2c"/>
          <w:rFonts w:ascii="PingFang SC" w:eastAsia="PingFang SC" w:hAnsi="PingFang SC" w:hint="eastAsia"/>
          <w:b w:val="0"/>
          <w:bCs w:val="0"/>
          <w:color w:val="000000"/>
          <w:lang w:eastAsia="zh-CN"/>
        </w:rPr>
        <w:t>提</w:t>
      </w:r>
      <w:r w:rsidRPr="006221C2">
        <w:rPr>
          <w:rStyle w:val="2c"/>
          <w:rFonts w:ascii="PingFang SC" w:eastAsia="PingFang SC" w:hAnsi="PingFang SC"/>
          <w:b w:val="0"/>
          <w:bCs w:val="0"/>
          <w:color w:val="000000"/>
          <w:lang w:eastAsia="zh-CN"/>
        </w:rPr>
        <w:t>出上诉</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517h</w:t>
      </w:r>
      <w:r w:rsidR="002715A8" w:rsidRPr="006221C2">
        <w:rPr>
          <w:rStyle w:val="2c"/>
          <w:rFonts w:ascii="PingFang SC" w:eastAsia="PingFang SC" w:hAnsi="PingFang SC"/>
          <w:b w:val="0"/>
          <w:bCs w:val="0"/>
          <w:color w:val="000000"/>
          <w:lang w:eastAsia="zh-CN"/>
        </w:rPr>
        <w:t>条第</w:t>
      </w:r>
      <w:r w:rsidRPr="006221C2">
        <w:rPr>
          <w:rStyle w:val="2c"/>
          <w:rFonts w:ascii="PingFang SC" w:eastAsia="PingFang SC" w:hAnsi="PingFang SC"/>
          <w:b w:val="0"/>
          <w:bCs w:val="0"/>
          <w:color w:val="000000"/>
          <w:lang w:eastAsia="zh-CN"/>
        </w:rPr>
        <w:t>3</w:t>
      </w:r>
      <w:r w:rsidR="002715A8" w:rsidRPr="006221C2">
        <w:rPr>
          <w:rStyle w:val="2c"/>
          <w:rFonts w:ascii="PingFang SC" w:eastAsia="PingFang SC" w:hAnsi="PingFang SC"/>
          <w:b w:val="0"/>
          <w:bCs w:val="0"/>
          <w:color w:val="000000"/>
          <w:lang w:eastAsia="zh-CN"/>
        </w:rPr>
        <w:t>款</w:t>
      </w:r>
      <w:r w:rsidRPr="006221C2">
        <w:rPr>
          <w:rStyle w:val="2c"/>
          <w:rFonts w:ascii="PingFang SC" w:eastAsia="PingFang SC" w:hAnsi="PingFang SC"/>
          <w:b w:val="0"/>
          <w:bCs w:val="0"/>
          <w:color w:val="000000"/>
          <w:lang w:eastAsia="zh-CN"/>
        </w:rPr>
        <w:t>）。</w:t>
      </w:r>
    </w:p>
    <w:p w14:paraId="07FE11CF"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Style w:val="22"/>
          <w:rFonts w:ascii="PingFang SC" w:eastAsia="PingFang SC" w:hAnsi="PingFang SC"/>
          <w:lang w:eastAsia="zh-CN"/>
        </w:rPr>
        <w:t>作为嫌疑人</w:t>
      </w:r>
      <w:r w:rsidRPr="006221C2">
        <w:rPr>
          <w:rStyle w:val="22"/>
          <w:rFonts w:ascii="PingFang SC" w:eastAsia="PingFang SC" w:hAnsi="PingFang SC"/>
          <w:b w:val="0"/>
          <w:lang w:eastAsia="zh-CN"/>
        </w:rPr>
        <w:t>，</w:t>
      </w:r>
      <w:r w:rsidR="00EB2D83" w:rsidRPr="006221C2">
        <w:rPr>
          <w:rStyle w:val="22"/>
          <w:rFonts w:ascii="PingFang SC" w:eastAsia="PingFang SC" w:hAnsi="PingFang SC" w:hint="eastAsia"/>
          <w:b w:val="0"/>
          <w:lang w:eastAsia="zh-CN"/>
        </w:rPr>
        <w:t>尽管</w:t>
      </w:r>
      <w:r w:rsidR="005C1899" w:rsidRPr="006221C2">
        <w:rPr>
          <w:rFonts w:ascii="PingFang SC" w:eastAsia="PingFang SC" w:hAnsi="PingFang SC" w:hint="eastAsia"/>
          <w:lang w:eastAsia="zh-CN"/>
        </w:rPr>
        <w:t>您</w:t>
      </w:r>
      <w:r w:rsidR="00DF08E1" w:rsidRPr="006221C2">
        <w:rPr>
          <w:rFonts w:ascii="PingFang SC" w:eastAsia="PingFang SC" w:hAnsi="PingFang SC" w:hint="eastAsia"/>
          <w:lang w:eastAsia="zh-CN"/>
        </w:rPr>
        <w:t>无义务证明自己清白，也无义务提供对自己不利的证据</w:t>
      </w:r>
      <w:r w:rsidR="007C1F5D" w:rsidRPr="006221C2">
        <w:rPr>
          <w:rFonts w:ascii="PingFang SC" w:eastAsia="PingFang SC" w:hAnsi="PingFang SC" w:hint="eastAsia"/>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74</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r w:rsidR="00EB2D83" w:rsidRPr="006221C2">
        <w:rPr>
          <w:rFonts w:ascii="PingFang SC" w:eastAsia="PingFang SC" w:hAnsi="PingFang SC"/>
          <w:lang w:eastAsia="zh-CN"/>
        </w:rPr>
        <w:t>但仍需注意</w:t>
      </w:r>
      <w:r w:rsidRPr="006221C2">
        <w:rPr>
          <w:rFonts w:ascii="PingFang SC" w:eastAsia="PingFang SC" w:hAnsi="PingFang SC"/>
          <w:lang w:eastAsia="zh-CN"/>
        </w:rPr>
        <w:t>：</w:t>
      </w:r>
    </w:p>
    <w:p w14:paraId="38FDD3FE" w14:textId="77777777" w:rsidR="00C917CF" w:rsidRPr="006221C2" w:rsidRDefault="00000000" w:rsidP="006F430B">
      <w:pPr>
        <w:pStyle w:val="24"/>
        <w:keepNext/>
        <w:keepLines/>
        <w:numPr>
          <w:ilvl w:val="0"/>
          <w:numId w:val="7"/>
        </w:numPr>
        <w:shd w:val="clear" w:color="auto" w:fill="auto"/>
        <w:tabs>
          <w:tab w:val="left" w:pos="382"/>
        </w:tabs>
        <w:spacing w:line="312" w:lineRule="auto"/>
        <w:ind w:left="360" w:hanging="360"/>
        <w:jc w:val="left"/>
        <w:rPr>
          <w:rFonts w:ascii="PingFang SC" w:eastAsia="PingFang SC" w:hAnsi="PingFang SC"/>
          <w:b w:val="0"/>
          <w:bCs w:val="0"/>
          <w:lang w:eastAsia="zh-CN"/>
        </w:rPr>
      </w:pPr>
      <w:bookmarkStart w:id="11" w:name="bookmark11"/>
      <w:r w:rsidRPr="006221C2">
        <w:rPr>
          <w:rStyle w:val="25"/>
          <w:rFonts w:ascii="PingFang SC" w:eastAsia="PingFang SC" w:hAnsi="PingFang SC"/>
          <w:b/>
          <w:lang w:eastAsia="zh-CN"/>
        </w:rPr>
        <w:t>您</w:t>
      </w:r>
      <w:r w:rsidR="001F61E9" w:rsidRPr="006221C2">
        <w:rPr>
          <w:rStyle w:val="25"/>
          <w:rFonts w:ascii="PingFang SC" w:eastAsia="PingFang SC" w:hAnsi="PingFang SC"/>
          <w:b/>
          <w:lang w:eastAsia="zh-CN"/>
        </w:rPr>
        <w:t>有义务</w:t>
      </w:r>
      <w:r w:rsidRPr="006221C2">
        <w:rPr>
          <w:rStyle w:val="25"/>
          <w:rFonts w:ascii="PingFang SC" w:eastAsia="PingFang SC" w:hAnsi="PingFang SC"/>
          <w:b/>
          <w:lang w:eastAsia="zh-CN"/>
        </w:rPr>
        <w:t>接受</w:t>
      </w:r>
      <w:r w:rsidR="00EB2D83" w:rsidRPr="006221C2">
        <w:rPr>
          <w:rStyle w:val="25"/>
          <w:rFonts w:ascii="PingFang SC" w:eastAsia="PingFang SC" w:hAnsi="PingFang SC" w:hint="eastAsia"/>
          <w:b/>
          <w:lang w:eastAsia="zh-CN"/>
        </w:rPr>
        <w:t>以下</w:t>
      </w:r>
      <w:r w:rsidRPr="006221C2">
        <w:rPr>
          <w:rStyle w:val="25"/>
          <w:rFonts w:ascii="PingFang SC" w:eastAsia="PingFang SC" w:hAnsi="PingFang SC"/>
          <w:b/>
          <w:lang w:eastAsia="zh-CN"/>
        </w:rPr>
        <w:t>检查</w:t>
      </w:r>
      <w:r w:rsidRPr="006221C2">
        <w:rPr>
          <w:rStyle w:val="25"/>
          <w:rFonts w:ascii="PingFang SC" w:eastAsia="PingFang SC" w:hAnsi="PingFang SC"/>
          <w:lang w:eastAsia="zh-CN"/>
        </w:rPr>
        <w:t>：</w:t>
      </w:r>
      <w:bookmarkEnd w:id="11"/>
    </w:p>
    <w:p w14:paraId="7CBA8E09" w14:textId="77777777" w:rsidR="00EA35AE" w:rsidRPr="006221C2" w:rsidRDefault="00342B86" w:rsidP="006F430B">
      <w:pPr>
        <w:pStyle w:val="21"/>
        <w:numPr>
          <w:ilvl w:val="0"/>
          <w:numId w:val="8"/>
        </w:numPr>
        <w:shd w:val="clear" w:color="auto" w:fill="auto"/>
        <w:tabs>
          <w:tab w:val="left" w:pos="382"/>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对身体外部的观察及其他不侵害人体完整性的检查，如采集指纹、拍照以及向他人展示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w:t>
      </w:r>
      <w:r w:rsidR="00C94098" w:rsidRPr="006221C2">
        <w:rPr>
          <w:rFonts w:ascii="PingFang SC" w:eastAsia="PingFang SC" w:hAnsi="PingFang SC" w:hint="eastAsia"/>
          <w:lang w:eastAsia="zh-CN"/>
        </w:rPr>
        <w:t>4条第</w:t>
      </w:r>
      <w:r w:rsidRPr="006221C2">
        <w:rPr>
          <w:rFonts w:ascii="PingFang SC" w:eastAsia="PingFang SC" w:hAnsi="PingFang SC"/>
          <w:lang w:eastAsia="zh-CN"/>
        </w:rPr>
        <w:t>2</w:t>
      </w:r>
      <w:r w:rsidR="00C94098" w:rsidRPr="006221C2">
        <w:rPr>
          <w:rFonts w:ascii="PingFang SC" w:eastAsia="PingFang SC" w:hAnsi="PingFang SC" w:hint="eastAsia"/>
          <w:lang w:eastAsia="zh-CN"/>
        </w:rPr>
        <w:t>款第</w:t>
      </w:r>
      <w:r w:rsidRPr="006221C2">
        <w:rPr>
          <w:rFonts w:ascii="PingFang SC" w:eastAsia="PingFang SC" w:hAnsi="PingFang SC"/>
          <w:lang w:eastAsia="zh-CN"/>
        </w:rPr>
        <w:t>1</w:t>
      </w:r>
      <w:r w:rsidR="00C94098" w:rsidRPr="006221C2">
        <w:rPr>
          <w:rFonts w:ascii="PingFang SC" w:eastAsia="PingFang SC" w:hAnsi="PingFang SC" w:hint="eastAsia"/>
          <w:lang w:eastAsia="zh-CN"/>
        </w:rPr>
        <w:t>项</w:t>
      </w:r>
      <w:r w:rsidRPr="006221C2">
        <w:rPr>
          <w:rFonts w:ascii="PingFang SC" w:eastAsia="PingFang SC" w:hAnsi="PingFang SC"/>
          <w:lang w:eastAsia="zh-CN"/>
        </w:rPr>
        <w:t>）；</w:t>
      </w:r>
    </w:p>
    <w:p w14:paraId="1BE7FC83" w14:textId="77777777" w:rsidR="00C917CF" w:rsidRPr="006221C2" w:rsidRDefault="00646FBF" w:rsidP="006F430B">
      <w:pPr>
        <w:pStyle w:val="21"/>
        <w:numPr>
          <w:ilvl w:val="0"/>
          <w:numId w:val="8"/>
        </w:numPr>
        <w:shd w:val="clear" w:color="auto" w:fill="auto"/>
        <w:tabs>
          <w:tab w:val="left" w:pos="382"/>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必要时，可接受心理学检查、精神病学检查及其他联合医疗操作的检查，但不包括外科手术。前述检查行为，尤其是采血、采集头发或唾液等身体分泌物，不得对</w:t>
      </w:r>
      <w:r w:rsidR="006326FF" w:rsidRPr="006221C2">
        <w:rPr>
          <w:rFonts w:ascii="PingFang SC" w:eastAsia="PingFang SC" w:hAnsi="PingFang SC" w:hint="eastAsia"/>
          <w:lang w:eastAsia="zh-CN"/>
        </w:rPr>
        <w:t>受检查的人</w:t>
      </w:r>
      <w:r w:rsidRPr="006221C2">
        <w:rPr>
          <w:rFonts w:ascii="PingFang SC" w:eastAsia="PingFang SC" w:hAnsi="PingFang SC"/>
          <w:lang w:eastAsia="zh-CN"/>
        </w:rPr>
        <w:t>的健康造成任何风险。此类检查应由授权的官方医疗人员执行</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74</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款第</w:t>
      </w:r>
      <w:r w:rsidRPr="006221C2">
        <w:rPr>
          <w:rFonts w:ascii="PingFang SC" w:eastAsia="PingFang SC" w:hAnsi="PingFang SC"/>
          <w:lang w:eastAsia="zh-CN"/>
        </w:rPr>
        <w:t>2</w:t>
      </w:r>
      <w:r w:rsidR="00A16996" w:rsidRPr="006221C2">
        <w:rPr>
          <w:rFonts w:ascii="PingFang SC" w:eastAsia="PingFang SC" w:hAnsi="PingFang SC" w:hint="eastAsia"/>
          <w:lang w:eastAsia="zh-CN"/>
        </w:rPr>
        <w:t>项</w:t>
      </w:r>
      <w:r w:rsidRPr="006221C2">
        <w:rPr>
          <w:rFonts w:ascii="PingFang SC" w:eastAsia="PingFang SC" w:hAnsi="PingFang SC"/>
          <w:lang w:eastAsia="zh-CN"/>
        </w:rPr>
        <w:t>）；</w:t>
      </w:r>
    </w:p>
    <w:p w14:paraId="2DCEF034" w14:textId="77777777" w:rsidR="00C917CF" w:rsidRPr="006221C2" w:rsidRDefault="006326FF" w:rsidP="006326FF">
      <w:pPr>
        <w:pStyle w:val="21"/>
        <w:numPr>
          <w:ilvl w:val="0"/>
          <w:numId w:val="8"/>
        </w:numPr>
        <w:tabs>
          <w:tab w:val="left" w:pos="382"/>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如果有必要，并且该操作不会对受检者的身体健康造成风险，警方可以采集其口腔黏膜拭子</w:t>
      </w:r>
      <w:r w:rsidR="007C1F5D" w:rsidRPr="006221C2">
        <w:rPr>
          <w:rFonts w:ascii="PingFang SC" w:eastAsia="PingFang SC" w:hAnsi="PingFang SC" w:hint="eastAsia"/>
          <w:lang w:eastAsia="zh-CN"/>
        </w:rPr>
        <w:t>（</w:t>
      </w:r>
      <w:r w:rsidR="00EF74B3" w:rsidRPr="006221C2">
        <w:rPr>
          <w:rFonts w:ascii="PingFang SC" w:eastAsia="PingFang SC" w:hAnsi="PingFang SC" w:hint="eastAsia"/>
          <w:lang w:eastAsia="zh-CN"/>
        </w:rPr>
        <w:t>第</w:t>
      </w:r>
      <w:r w:rsidR="00EF74B3" w:rsidRPr="006221C2">
        <w:rPr>
          <w:rFonts w:ascii="PingFang SC" w:eastAsia="PingFang SC" w:hAnsi="PingFang SC"/>
          <w:lang w:eastAsia="zh-CN"/>
        </w:rPr>
        <w:t>74</w:t>
      </w:r>
      <w:r w:rsidR="00EF74B3" w:rsidRPr="006221C2">
        <w:rPr>
          <w:rFonts w:ascii="PingFang SC" w:eastAsia="PingFang SC" w:hAnsi="PingFang SC" w:hint="eastAsia"/>
          <w:lang w:eastAsia="zh-CN"/>
        </w:rPr>
        <w:t>条第</w:t>
      </w:r>
      <w:r w:rsidR="00EF74B3" w:rsidRPr="006221C2">
        <w:rPr>
          <w:rFonts w:ascii="PingFang SC" w:eastAsia="PingFang SC" w:hAnsi="PingFang SC"/>
          <w:lang w:eastAsia="zh-CN"/>
        </w:rPr>
        <w:t>2</w:t>
      </w:r>
      <w:r w:rsidR="00EF74B3" w:rsidRPr="006221C2">
        <w:rPr>
          <w:rFonts w:ascii="PingFang SC" w:eastAsia="PingFang SC" w:hAnsi="PingFang SC" w:hint="eastAsia"/>
          <w:lang w:eastAsia="zh-CN"/>
        </w:rPr>
        <w:t>款第</w:t>
      </w:r>
      <w:r w:rsidR="00EF74B3" w:rsidRPr="006221C2">
        <w:rPr>
          <w:rFonts w:ascii="PingFang SC" w:eastAsia="PingFang SC" w:hAnsi="PingFang SC"/>
          <w:lang w:eastAsia="zh-CN"/>
        </w:rPr>
        <w:t>3</w:t>
      </w:r>
      <w:r w:rsidR="00EF74B3" w:rsidRPr="006221C2">
        <w:rPr>
          <w:rFonts w:ascii="PingFang SC" w:eastAsia="PingFang SC" w:hAnsi="PingFang SC" w:hint="eastAsia"/>
          <w:lang w:eastAsia="zh-CN"/>
        </w:rPr>
        <w:t>项）</w:t>
      </w:r>
      <w:r w:rsidRPr="006221C2">
        <w:rPr>
          <w:rFonts w:ascii="PingFang SC" w:eastAsia="PingFang SC" w:hAnsi="PingFang SC"/>
          <w:lang w:eastAsia="zh-CN"/>
        </w:rPr>
        <w:t>。</w:t>
      </w:r>
    </w:p>
    <w:p w14:paraId="76E1C0B9" w14:textId="77777777" w:rsidR="001F089C" w:rsidRPr="006221C2" w:rsidRDefault="003063AC" w:rsidP="005F24C3">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如果您不</w:t>
      </w:r>
      <w:r w:rsidR="00E20C01" w:rsidRPr="006221C2">
        <w:rPr>
          <w:rFonts w:ascii="PingFang SC" w:eastAsia="PingFang SC" w:hAnsi="PingFang SC" w:hint="eastAsia"/>
          <w:lang w:eastAsia="zh-CN"/>
        </w:rPr>
        <w:t>符</w:t>
      </w:r>
      <w:r w:rsidRPr="006221C2">
        <w:rPr>
          <w:rFonts w:ascii="PingFang SC" w:eastAsia="PingFang SC" w:hAnsi="PingFang SC"/>
          <w:lang w:eastAsia="zh-CN"/>
        </w:rPr>
        <w:t>上述</w:t>
      </w:r>
      <w:r w:rsidR="00C54DEB" w:rsidRPr="006221C2">
        <w:rPr>
          <w:rFonts w:ascii="PingFang SC" w:eastAsia="PingFang SC" w:hAnsi="PingFang SC" w:hint="eastAsia"/>
          <w:lang w:eastAsia="zh-CN"/>
        </w:rPr>
        <w:t>检查</w:t>
      </w:r>
      <w:r w:rsidRPr="006221C2">
        <w:rPr>
          <w:rFonts w:ascii="PingFang SC" w:eastAsia="PingFang SC" w:hAnsi="PingFang SC"/>
          <w:lang w:eastAsia="zh-CN"/>
        </w:rPr>
        <w:t>义务，您可能会被拘留并被强制出席。在必要的情况下，警方可能会对您使用必要程度的武力或技术手段，使您暂时丧失行动能力</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74</w:t>
      </w:r>
      <w:r w:rsidR="002715A8" w:rsidRPr="006221C2">
        <w:rPr>
          <w:rFonts w:ascii="PingFang SC" w:eastAsia="PingFang SC" w:hAnsi="PingFang SC"/>
          <w:lang w:eastAsia="zh-CN"/>
        </w:rPr>
        <w:t>条第</w:t>
      </w:r>
      <w:r w:rsidRPr="006221C2">
        <w:rPr>
          <w:rFonts w:ascii="PingFang SC" w:eastAsia="PingFang SC" w:hAnsi="PingFang SC"/>
          <w:lang w:eastAsia="zh-CN"/>
        </w:rPr>
        <w:t>3a</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4DAB5E23" w14:textId="77777777" w:rsidR="001F089C" w:rsidRPr="006221C2" w:rsidRDefault="001F089C">
      <w:pPr>
        <w:rPr>
          <w:rFonts w:ascii="PingFang SC" w:eastAsia="PingFang SC" w:hAnsi="PingFang SC" w:cs="Arial"/>
          <w:lang w:eastAsia="zh-CN"/>
        </w:rPr>
      </w:pPr>
      <w:r w:rsidRPr="006221C2">
        <w:rPr>
          <w:rFonts w:ascii="PingFang SC" w:eastAsia="PingFang SC" w:hAnsi="PingFang SC"/>
          <w:lang w:eastAsia="zh-CN"/>
        </w:rPr>
        <w:br w:type="page"/>
      </w:r>
    </w:p>
    <w:p w14:paraId="424731F7" w14:textId="77777777" w:rsidR="00C917CF" w:rsidRPr="006221C2" w:rsidRDefault="00000000" w:rsidP="006F430B">
      <w:pPr>
        <w:pStyle w:val="24"/>
        <w:keepNext/>
        <w:keepLines/>
        <w:numPr>
          <w:ilvl w:val="0"/>
          <w:numId w:val="7"/>
        </w:numPr>
        <w:shd w:val="clear" w:color="auto" w:fill="auto"/>
        <w:tabs>
          <w:tab w:val="left" w:pos="362"/>
        </w:tabs>
        <w:spacing w:line="312" w:lineRule="auto"/>
        <w:ind w:firstLine="360"/>
        <w:jc w:val="left"/>
        <w:rPr>
          <w:rFonts w:ascii="PingFang SC" w:eastAsia="PingFang SC" w:hAnsi="PingFang SC"/>
          <w:b w:val="0"/>
          <w:bCs w:val="0"/>
          <w:lang w:eastAsia="zh-CN"/>
        </w:rPr>
      </w:pPr>
      <w:bookmarkStart w:id="12" w:name="bookmark12"/>
      <w:r w:rsidRPr="006221C2">
        <w:rPr>
          <w:rStyle w:val="25"/>
          <w:rFonts w:ascii="PingFang SC" w:eastAsia="PingFang SC" w:hAnsi="PingFang SC"/>
          <w:b/>
          <w:lang w:eastAsia="zh-CN"/>
        </w:rPr>
        <w:lastRenderedPageBreak/>
        <w:t>您有义务出席传唤，</w:t>
      </w:r>
      <w:r w:rsidR="00F10B1A" w:rsidRPr="006221C2">
        <w:rPr>
          <w:rStyle w:val="25"/>
          <w:rFonts w:ascii="PingFang SC" w:eastAsia="PingFang SC" w:hAnsi="PingFang SC" w:hint="eastAsia"/>
          <w:b/>
          <w:lang w:eastAsia="zh-CN"/>
        </w:rPr>
        <w:t>随时</w:t>
      </w:r>
      <w:r w:rsidR="009874EE" w:rsidRPr="006221C2">
        <w:rPr>
          <w:rStyle w:val="25"/>
          <w:rFonts w:ascii="PingFang SC" w:eastAsia="PingFang SC" w:hAnsi="PingFang SC" w:hint="eastAsia"/>
          <w:b/>
          <w:lang w:eastAsia="zh-CN"/>
        </w:rPr>
        <w:t>提供</w:t>
      </w:r>
      <w:r w:rsidRPr="006221C2">
        <w:rPr>
          <w:rStyle w:val="25"/>
          <w:rFonts w:ascii="PingFang SC" w:eastAsia="PingFang SC" w:hAnsi="PingFang SC"/>
          <w:b/>
          <w:lang w:eastAsia="zh-CN"/>
        </w:rPr>
        <w:t>您的</w:t>
      </w:r>
      <w:r w:rsidR="009874EE" w:rsidRPr="006221C2">
        <w:rPr>
          <w:rStyle w:val="25"/>
          <w:rFonts w:ascii="PingFang SC" w:eastAsia="PingFang SC" w:hAnsi="PingFang SC" w:hint="eastAsia"/>
          <w:b/>
          <w:lang w:eastAsia="zh-CN"/>
        </w:rPr>
        <w:t>逗留地址和</w:t>
      </w:r>
      <w:r w:rsidRPr="006221C2">
        <w:rPr>
          <w:rStyle w:val="25"/>
          <w:rFonts w:ascii="PingFang SC" w:eastAsia="PingFang SC" w:hAnsi="PingFang SC"/>
          <w:b/>
          <w:lang w:eastAsia="zh-CN"/>
        </w:rPr>
        <w:t>送达地址</w:t>
      </w:r>
      <w:bookmarkEnd w:id="12"/>
    </w:p>
    <w:p w14:paraId="4054B4FC" w14:textId="77777777" w:rsidR="00C917CF" w:rsidRPr="006221C2" w:rsidRDefault="00F10B1A"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您必须出席诉讼机关发出的每一张传票，并及时将您的联系方式</w:t>
      </w:r>
      <w:r w:rsidR="007C1F5D" w:rsidRPr="006221C2">
        <w:rPr>
          <w:rFonts w:ascii="PingFang SC" w:eastAsia="PingFang SC" w:hAnsi="PingFang SC"/>
          <w:lang w:eastAsia="zh-CN"/>
        </w:rPr>
        <w:t>（</w:t>
      </w:r>
      <w:r w:rsidRPr="006221C2">
        <w:rPr>
          <w:rFonts w:ascii="PingFang SC" w:eastAsia="PingFang SC" w:hAnsi="PingFang SC"/>
          <w:lang w:eastAsia="zh-CN"/>
        </w:rPr>
        <w:t>如电话号码、电子邮件地址）的任何变更通知该机关。如果您更换居住地超过7天，</w:t>
      </w:r>
      <w:r w:rsidR="00F434D6" w:rsidRPr="006221C2">
        <w:rPr>
          <w:rFonts w:ascii="PingFang SC" w:eastAsia="PingFang SC" w:hAnsi="PingFang SC"/>
          <w:lang w:eastAsia="zh-CN"/>
        </w:rPr>
        <w:t>或因涉及另一案件而被剥夺自由，导致居住地发生变更</w:t>
      </w:r>
      <w:r w:rsidRPr="006221C2">
        <w:rPr>
          <w:rFonts w:ascii="PingFang SC" w:eastAsia="PingFang SC" w:hAnsi="PingFang SC"/>
          <w:lang w:eastAsia="zh-CN"/>
        </w:rPr>
        <w:t>，您必须通知负责诉讼的机关。如您未履行这些义务，可能会面临拘留并被强制出席</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75</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和</w:t>
      </w:r>
      <w:r w:rsidR="002715A8" w:rsidRPr="006221C2">
        <w:rPr>
          <w:rFonts w:ascii="PingFang SC" w:eastAsia="PingFang SC" w:hAnsi="PingFang SC"/>
          <w:lang w:eastAsia="zh-CN"/>
        </w:rPr>
        <w:t>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0CB002BD" w14:textId="77777777" w:rsidR="0027665C" w:rsidRPr="006221C2" w:rsidRDefault="00732A54"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如果您不居住在波兰或其他欧盟国家，则必须在波兰或其他欧盟国家指定一个送达人</w:t>
      </w:r>
      <w:r w:rsidR="007C1F5D" w:rsidRPr="006221C2">
        <w:rPr>
          <w:rFonts w:ascii="PingFang SC" w:eastAsia="PingFang SC" w:hAnsi="PingFang SC"/>
          <w:lang w:eastAsia="zh-CN"/>
        </w:rPr>
        <w:t>（</w:t>
      </w:r>
      <w:r w:rsidRPr="006221C2">
        <w:rPr>
          <w:rFonts w:ascii="PingFang SC" w:eastAsia="PingFang SC" w:hAnsi="PingFang SC"/>
          <w:lang w:eastAsia="zh-CN"/>
        </w:rPr>
        <w:t>个人或机构）</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138</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5765C24F" w14:textId="77777777" w:rsidR="00C917CF" w:rsidRPr="006221C2" w:rsidRDefault="00F20F22"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在您更改居住地、逗留地，因在其他案件中被剥夺自由，或更改邮政信箱地址的情况下，您</w:t>
      </w:r>
      <w:r w:rsidR="001F61E9" w:rsidRPr="006221C2">
        <w:rPr>
          <w:rFonts w:ascii="PingFang SC" w:eastAsia="PingFang SC" w:hAnsi="PingFang SC"/>
          <w:lang w:eastAsia="zh-CN"/>
        </w:rPr>
        <w:t>有义务</w:t>
      </w:r>
      <w:r w:rsidRPr="006221C2">
        <w:rPr>
          <w:rFonts w:ascii="PingFang SC" w:eastAsia="PingFang SC" w:hAnsi="PingFang SC"/>
          <w:lang w:eastAsia="zh-CN"/>
        </w:rPr>
        <w:t>提供新的地址</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139</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75DC2CA2" w14:textId="77777777" w:rsidR="00C917CF" w:rsidRPr="006221C2" w:rsidRDefault="00EE76C8" w:rsidP="00AF1B8E">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b w:val="0"/>
          <w:bCs w:val="0"/>
          <w:color w:val="000000"/>
          <w:lang w:eastAsia="zh-CN"/>
        </w:rPr>
      </w:pPr>
      <w:r w:rsidRPr="006221C2">
        <w:rPr>
          <w:rFonts w:ascii="PingFang SC" w:eastAsia="PingFang SC" w:hAnsi="PingFang SC"/>
          <w:lang w:eastAsia="zh-CN"/>
        </w:rPr>
        <w:t>如果您未将</w:t>
      </w:r>
      <w:r w:rsidR="0060407B" w:rsidRPr="006221C2">
        <w:rPr>
          <w:rFonts w:ascii="PingFang SC" w:eastAsia="PingFang SC" w:hAnsi="PingFang SC"/>
          <w:lang w:eastAsia="zh-CN"/>
        </w:rPr>
        <w:t>居住地、逗留地，</w:t>
      </w:r>
      <w:r w:rsidRPr="006221C2">
        <w:rPr>
          <w:rFonts w:ascii="PingFang SC" w:eastAsia="PingFang SC" w:hAnsi="PingFang SC"/>
          <w:lang w:eastAsia="zh-CN"/>
        </w:rPr>
        <w:t>或邮政信箱的变更通知诉讼负责人，寄往您当前地址的</w:t>
      </w:r>
      <w:r w:rsidR="00E56638" w:rsidRPr="006221C2">
        <w:rPr>
          <w:rFonts w:ascii="PingFang SC" w:eastAsia="PingFang SC" w:hAnsi="PingFang SC" w:hint="eastAsia"/>
          <w:lang w:eastAsia="zh-CN"/>
        </w:rPr>
        <w:t>文书</w:t>
      </w:r>
      <w:r w:rsidRPr="006221C2">
        <w:rPr>
          <w:rFonts w:ascii="PingFang SC" w:eastAsia="PingFang SC" w:hAnsi="PingFang SC"/>
          <w:lang w:eastAsia="zh-CN"/>
        </w:rPr>
        <w:t>将视为已送达</w:t>
      </w:r>
      <w:r w:rsidRPr="006221C2">
        <w:rPr>
          <w:rStyle w:val="2c"/>
          <w:rFonts w:ascii="PingFang SC" w:eastAsia="PingFang SC" w:hAnsi="PingFang SC"/>
          <w:b w:val="0"/>
          <w:bCs w:val="0"/>
          <w:color w:val="000000"/>
          <w:lang w:eastAsia="zh-CN"/>
        </w:rPr>
        <w:t>。</w:t>
      </w:r>
    </w:p>
    <w:p w14:paraId="1AA93E30" w14:textId="77777777" w:rsidR="00D7550F" w:rsidRPr="006221C2" w:rsidRDefault="00D7550F" w:rsidP="00D7550F">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w:t>
      </w:r>
      <w:r w:rsidR="000A4EC6" w:rsidRPr="006221C2">
        <w:rPr>
          <w:rFonts w:ascii="PingFang SC" w:eastAsia="PingFang SC" w:hAnsi="PingFang SC" w:hint="eastAsia"/>
          <w:lang w:eastAsia="zh-CN"/>
        </w:rPr>
        <w:t>文书</w:t>
      </w:r>
      <w:r w:rsidRPr="006221C2">
        <w:rPr>
          <w:rFonts w:ascii="PingFang SC" w:eastAsia="PingFang SC" w:hAnsi="PingFang SC"/>
          <w:lang w:eastAsia="zh-CN"/>
        </w:rPr>
        <w:t>无法亲自送到您的手中、交给成年家庭成员或投递到您的信箱，则应</w:t>
      </w:r>
      <w:r w:rsidRPr="006221C2">
        <w:rPr>
          <w:rFonts w:ascii="PingFang SC" w:eastAsia="PingFang SC" w:hAnsi="PingFang SC" w:hint="eastAsia"/>
          <w:lang w:eastAsia="zh-CN"/>
        </w:rPr>
        <w:t>：</w:t>
      </w:r>
    </w:p>
    <w:p w14:paraId="69C36A29" w14:textId="77777777" w:rsidR="00D7550F" w:rsidRPr="006221C2" w:rsidRDefault="00D7550F" w:rsidP="00D7550F">
      <w:pPr>
        <w:pStyle w:val="21"/>
        <w:numPr>
          <w:ilvl w:val="0"/>
          <w:numId w:val="9"/>
        </w:numPr>
        <w:shd w:val="clear" w:color="auto" w:fill="auto"/>
        <w:tabs>
          <w:tab w:val="left" w:pos="373"/>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如果是通过邮局寄出的</w:t>
      </w:r>
      <w:r w:rsidR="008464D3" w:rsidRPr="006221C2">
        <w:rPr>
          <w:rFonts w:ascii="PingFang SC" w:eastAsia="PingFang SC" w:hAnsi="PingFang SC" w:hint="eastAsia"/>
          <w:lang w:eastAsia="zh-CN"/>
        </w:rPr>
        <w:t>文书</w:t>
      </w:r>
      <w:r w:rsidRPr="006221C2">
        <w:rPr>
          <w:rFonts w:ascii="PingFang SC" w:eastAsia="PingFang SC" w:hAnsi="PingFang SC"/>
          <w:lang w:eastAsia="zh-CN"/>
        </w:rPr>
        <w:t>，将留在最近的相关</w:t>
      </w:r>
      <w:r w:rsidR="00074948" w:rsidRPr="006221C2">
        <w:rPr>
          <w:rFonts w:ascii="PingFang SC" w:eastAsia="PingFang SC" w:hAnsi="PingFang SC" w:hint="eastAsia"/>
          <w:lang w:eastAsia="zh-CN"/>
        </w:rPr>
        <w:t>邮政</w:t>
      </w:r>
      <w:r w:rsidRPr="006221C2">
        <w:rPr>
          <w:rFonts w:ascii="PingFang SC" w:eastAsia="PingFang SC" w:hAnsi="PingFang SC"/>
          <w:lang w:eastAsia="zh-CN"/>
        </w:rPr>
        <w:t>运营商的邮局；</w:t>
      </w:r>
    </w:p>
    <w:p w14:paraId="08CCA5FA" w14:textId="77777777" w:rsidR="00AF1B8E" w:rsidRPr="006221C2" w:rsidRDefault="00D7550F" w:rsidP="006E20A6">
      <w:pPr>
        <w:pStyle w:val="21"/>
        <w:numPr>
          <w:ilvl w:val="0"/>
          <w:numId w:val="9"/>
        </w:numPr>
        <w:shd w:val="clear" w:color="auto" w:fill="auto"/>
        <w:tabs>
          <w:tab w:val="left" w:pos="382"/>
        </w:tabs>
        <w:spacing w:after="240" w:line="312" w:lineRule="auto"/>
        <w:ind w:left="360" w:hanging="360"/>
        <w:rPr>
          <w:rFonts w:ascii="PingFang SC" w:eastAsia="PingFang SC" w:hAnsi="PingFang SC"/>
          <w:lang w:eastAsia="zh-CN"/>
        </w:rPr>
      </w:pPr>
      <w:r w:rsidRPr="006221C2">
        <w:rPr>
          <w:rFonts w:ascii="PingFang SC" w:eastAsia="PingFang SC" w:hAnsi="PingFang SC" w:hint="eastAsia"/>
          <w:lang w:eastAsia="zh-CN"/>
        </w:rPr>
        <w:t>如果是</w:t>
      </w:r>
      <w:r w:rsidRPr="006221C2">
        <w:rPr>
          <w:rFonts w:ascii="PingFang SC" w:eastAsia="PingFang SC" w:hAnsi="PingFang SC"/>
          <w:lang w:eastAsia="zh-CN"/>
        </w:rPr>
        <w:t>其他方式寄出的</w:t>
      </w:r>
      <w:r w:rsidR="008464D3" w:rsidRPr="006221C2">
        <w:rPr>
          <w:rFonts w:ascii="PingFang SC" w:eastAsia="PingFang SC" w:hAnsi="PingFang SC" w:hint="eastAsia"/>
          <w:lang w:eastAsia="zh-CN"/>
        </w:rPr>
        <w:t>文书</w:t>
      </w:r>
      <w:r w:rsidR="0019356B" w:rsidRPr="006221C2">
        <w:rPr>
          <w:rFonts w:ascii="PingFang SC" w:eastAsia="PingFang SC" w:hAnsi="PingFang SC" w:hint="eastAsia"/>
          <w:lang w:eastAsia="zh-CN"/>
        </w:rPr>
        <w:t>，</w:t>
      </w:r>
      <w:r w:rsidRPr="006221C2">
        <w:rPr>
          <w:rFonts w:ascii="PingFang SC" w:eastAsia="PingFang SC" w:hAnsi="PingFang SC"/>
          <w:lang w:eastAsia="zh-CN"/>
        </w:rPr>
        <w:t>将留在最近的警察</w:t>
      </w:r>
      <w:r w:rsidR="006556D4" w:rsidRPr="006221C2">
        <w:rPr>
          <w:rFonts w:ascii="PingFang SC" w:eastAsia="PingFang SC" w:hAnsi="PingFang SC" w:hint="eastAsia"/>
          <w:lang w:eastAsia="zh-CN"/>
        </w:rPr>
        <w:t>机关</w:t>
      </w:r>
      <w:r w:rsidRPr="006221C2">
        <w:rPr>
          <w:rFonts w:ascii="PingFang SC" w:eastAsia="PingFang SC" w:hAnsi="PingFang SC"/>
          <w:lang w:eastAsia="zh-CN"/>
        </w:rPr>
        <w:t>或相关</w:t>
      </w:r>
      <w:r w:rsidRPr="006221C2">
        <w:rPr>
          <w:rFonts w:ascii="PingFang SC" w:eastAsia="PingFang SC" w:hAnsi="PingFang SC" w:hint="eastAsia"/>
          <w:lang w:eastAsia="zh-CN"/>
        </w:rPr>
        <w:t>乡</w:t>
      </w:r>
      <w:r w:rsidRPr="006221C2">
        <w:rPr>
          <w:rFonts w:ascii="PingFang SC" w:eastAsia="PingFang SC" w:hAnsi="PingFang SC"/>
          <w:lang w:eastAsia="zh-CN"/>
        </w:rPr>
        <w:t>政当局。</w:t>
      </w:r>
    </w:p>
    <w:p w14:paraId="2E081DB2" w14:textId="77777777" w:rsidR="00AF1B8E" w:rsidRPr="006221C2" w:rsidRDefault="00AF1B8E">
      <w:pPr>
        <w:rPr>
          <w:rFonts w:ascii="PingFang SC" w:eastAsia="PingFang SC" w:hAnsi="PingFang SC" w:cs="Arial"/>
          <w:lang w:eastAsia="zh-CN"/>
        </w:rPr>
      </w:pPr>
      <w:r w:rsidRPr="006221C2">
        <w:rPr>
          <w:rFonts w:ascii="PingFang SC" w:eastAsia="PingFang SC" w:hAnsi="PingFang SC"/>
          <w:lang w:eastAsia="zh-CN"/>
        </w:rPr>
        <w:br w:type="page"/>
      </w:r>
    </w:p>
    <w:p w14:paraId="08680026" w14:textId="77777777" w:rsidR="00C917CF" w:rsidRPr="006221C2" w:rsidRDefault="00FA42AF" w:rsidP="00FD250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邮递员将</w:t>
      </w:r>
      <w:r w:rsidR="000A4EC6" w:rsidRPr="006221C2">
        <w:rPr>
          <w:rFonts w:ascii="PingFang SC" w:eastAsia="PingFang SC" w:hAnsi="PingFang SC" w:hint="eastAsia"/>
          <w:lang w:eastAsia="zh-CN"/>
        </w:rPr>
        <w:t>文书送达</w:t>
      </w:r>
      <w:r w:rsidRPr="006221C2">
        <w:rPr>
          <w:rFonts w:ascii="PingFang SC" w:eastAsia="PingFang SC" w:hAnsi="PingFang SC"/>
          <w:lang w:eastAsia="zh-CN"/>
        </w:rPr>
        <w:t>通知放置在您的信箱、门上或其他显眼位置。</w:t>
      </w:r>
      <w:r w:rsidR="006556D4" w:rsidRPr="006221C2">
        <w:rPr>
          <w:rFonts w:ascii="PingFang SC" w:eastAsia="PingFang SC" w:hAnsi="PingFang SC"/>
          <w:lang w:eastAsia="zh-CN"/>
        </w:rPr>
        <w:t>自通知放置之日起，您有7天时间领取文书。如在此期间未领取，邮递员将再次为您留下领取通知</w:t>
      </w:r>
      <w:r w:rsidRPr="006221C2">
        <w:rPr>
          <w:rFonts w:ascii="PingFang SC" w:eastAsia="PingFang SC" w:hAnsi="PingFang SC"/>
          <w:lang w:eastAsia="zh-CN"/>
        </w:rPr>
        <w:t>。</w:t>
      </w:r>
      <w:r w:rsidRPr="006221C2">
        <w:rPr>
          <w:rFonts w:ascii="PingFang SC" w:eastAsia="PingFang SC" w:hAnsi="PingFang SC"/>
          <w:color w:val="AF6444"/>
          <w:lang w:eastAsia="zh-CN"/>
        </w:rPr>
        <w:t>如果您仍未领取</w:t>
      </w:r>
      <w:r w:rsidR="002724B0" w:rsidRPr="006221C2">
        <w:rPr>
          <w:rFonts w:ascii="PingFang SC" w:eastAsia="PingFang SC" w:hAnsi="PingFang SC" w:hint="eastAsia"/>
          <w:color w:val="AF6444"/>
          <w:lang w:eastAsia="zh-CN"/>
        </w:rPr>
        <w:t>文书</w:t>
      </w:r>
      <w:r w:rsidRPr="006221C2">
        <w:rPr>
          <w:rFonts w:ascii="PingFang SC" w:eastAsia="PingFang SC" w:hAnsi="PingFang SC"/>
          <w:color w:val="AF6444"/>
          <w:lang w:eastAsia="zh-CN"/>
        </w:rPr>
        <w:t>，</w:t>
      </w:r>
      <w:r w:rsidR="002724B0" w:rsidRPr="006221C2">
        <w:rPr>
          <w:rFonts w:ascii="PingFang SC" w:eastAsia="PingFang SC" w:hAnsi="PingFang SC" w:hint="eastAsia"/>
          <w:color w:val="AF6444"/>
          <w:lang w:eastAsia="zh-CN"/>
        </w:rPr>
        <w:t>该文书</w:t>
      </w:r>
      <w:r w:rsidRPr="006221C2">
        <w:rPr>
          <w:rFonts w:ascii="PingFang SC" w:eastAsia="PingFang SC" w:hAnsi="PingFang SC" w:hint="eastAsia"/>
          <w:color w:val="AF6444"/>
          <w:lang w:eastAsia="zh-CN"/>
        </w:rPr>
        <w:t>将</w:t>
      </w:r>
      <w:r w:rsidRPr="006221C2">
        <w:rPr>
          <w:rFonts w:ascii="PingFang SC" w:eastAsia="PingFang SC" w:hAnsi="PingFang SC"/>
          <w:color w:val="AF6444"/>
          <w:lang w:eastAsia="zh-CN"/>
        </w:rPr>
        <w:t>被视为已送达</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133</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18DA540D" w14:textId="77777777" w:rsidR="00C917CF" w:rsidRPr="006221C2" w:rsidRDefault="001F61E9" w:rsidP="006F430B">
      <w:pPr>
        <w:pStyle w:val="24"/>
        <w:keepNext/>
        <w:keepLines/>
        <w:numPr>
          <w:ilvl w:val="0"/>
          <w:numId w:val="7"/>
        </w:numPr>
        <w:shd w:val="clear" w:color="auto" w:fill="auto"/>
        <w:tabs>
          <w:tab w:val="left" w:pos="418"/>
        </w:tabs>
        <w:spacing w:line="312" w:lineRule="auto"/>
        <w:ind w:firstLine="360"/>
        <w:jc w:val="left"/>
        <w:rPr>
          <w:rFonts w:ascii="PingFang SC" w:eastAsia="PingFang SC" w:hAnsi="PingFang SC"/>
          <w:b w:val="0"/>
          <w:bCs w:val="0"/>
          <w:lang w:eastAsia="zh-CN"/>
        </w:rPr>
      </w:pPr>
      <w:r w:rsidRPr="006221C2">
        <w:rPr>
          <w:rFonts w:ascii="PingFang SC" w:eastAsia="PingFang SC" w:hAnsi="PingFang SC"/>
          <w:color w:val="AF6444"/>
          <w:lang w:eastAsia="zh-CN"/>
        </w:rPr>
        <w:t>您有义务为缺席询问提供理由并加以证明</w:t>
      </w:r>
      <w:r w:rsidRPr="006221C2">
        <w:rPr>
          <w:rFonts w:ascii="PingFang SC" w:eastAsia="PingFang SC" w:hAnsi="PingFang SC"/>
          <w:b w:val="0"/>
          <w:bCs w:val="0"/>
          <w:color w:val="AF6444"/>
          <w:lang w:eastAsia="zh-CN"/>
        </w:rPr>
        <w:t>。</w:t>
      </w:r>
    </w:p>
    <w:p w14:paraId="0AD72A94" w14:textId="77777777" w:rsidR="00CE37E8" w:rsidRPr="006221C2" w:rsidRDefault="003F7CE4"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如果您被传唤出席，但因病无法前来，您必须提供缺席的理由证明。为此，您需要寻找法医，因为只有法院注册的医生才能出具被视为合理理由的病假。任何其他证明或病假均不被视为合理理由</w:t>
      </w:r>
      <w:r w:rsidR="007C1F5D" w:rsidRPr="006221C2">
        <w:rPr>
          <w:rFonts w:ascii="PingFang SC" w:eastAsia="PingFang SC" w:hAnsi="PingFang SC" w:hint="eastAsia"/>
          <w:lang w:eastAsia="zh-CN"/>
        </w:rPr>
        <w:t>（</w:t>
      </w:r>
      <w:r w:rsidRPr="006221C2">
        <w:rPr>
          <w:rFonts w:ascii="PingFang SC" w:eastAsia="PingFang SC" w:hAnsi="PingFang SC" w:hint="eastAsia"/>
          <w:lang w:eastAsia="zh-CN"/>
        </w:rPr>
        <w:t>第</w:t>
      </w:r>
      <w:r w:rsidRPr="006221C2">
        <w:rPr>
          <w:rFonts w:ascii="PingFang SC" w:eastAsia="PingFang SC" w:hAnsi="PingFang SC"/>
          <w:lang w:eastAsia="zh-CN"/>
        </w:rPr>
        <w:t>117</w:t>
      </w:r>
      <w:r w:rsidRPr="006221C2">
        <w:rPr>
          <w:rFonts w:ascii="PingFang SC" w:eastAsia="PingFang SC" w:hAnsi="PingFang SC" w:hint="eastAsia"/>
          <w:lang w:eastAsia="zh-CN"/>
        </w:rPr>
        <w:t>条第</w:t>
      </w:r>
      <w:r w:rsidRPr="006221C2">
        <w:rPr>
          <w:rFonts w:ascii="PingFang SC" w:eastAsia="PingFang SC" w:hAnsi="PingFang SC"/>
          <w:lang w:eastAsia="zh-CN"/>
        </w:rPr>
        <w:t>2a</w:t>
      </w:r>
      <w:r w:rsidRPr="006221C2">
        <w:rPr>
          <w:rFonts w:ascii="PingFang SC" w:eastAsia="PingFang SC" w:hAnsi="PingFang SC" w:hint="eastAsia"/>
          <w:lang w:eastAsia="zh-CN"/>
        </w:rPr>
        <w:t>款）</w:t>
      </w:r>
      <w:r w:rsidR="001F61E9" w:rsidRPr="006221C2">
        <w:rPr>
          <w:rFonts w:ascii="PingFang SC" w:eastAsia="PingFang SC" w:hAnsi="PingFang SC" w:hint="eastAsia"/>
          <w:lang w:eastAsia="zh-CN"/>
        </w:rPr>
        <w:t>。</w:t>
      </w:r>
    </w:p>
    <w:p w14:paraId="7B89178D" w14:textId="77777777" w:rsidR="00C917CF" w:rsidRPr="006221C2" w:rsidRDefault="00043EE1" w:rsidP="003F7CE4">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在其他情况下，如果您能充分证明无法出席，并申请在您缺席的情况下</w:t>
      </w:r>
      <w:r w:rsidR="00815135" w:rsidRPr="006221C2">
        <w:rPr>
          <w:rFonts w:ascii="PingFang SC" w:eastAsia="PingFang SC" w:hAnsi="PingFang SC" w:hint="eastAsia"/>
          <w:lang w:eastAsia="zh-CN"/>
        </w:rPr>
        <w:t>不</w:t>
      </w:r>
      <w:r w:rsidRPr="006221C2">
        <w:rPr>
          <w:rFonts w:ascii="PingFang SC" w:eastAsia="PingFang SC" w:hAnsi="PingFang SC"/>
          <w:lang w:eastAsia="zh-CN"/>
        </w:rPr>
        <w:t>执行某项行为，则不得在您缺席时采取该行动</w:t>
      </w:r>
      <w:r w:rsidR="007C1F5D" w:rsidRPr="006221C2">
        <w:rPr>
          <w:rFonts w:ascii="PingFang SC" w:eastAsia="PingFang SC" w:hAnsi="PingFang SC"/>
          <w:lang w:eastAsia="zh-CN"/>
        </w:rPr>
        <w:t>（</w:t>
      </w:r>
      <w:r w:rsidR="00E16E75" w:rsidRPr="006221C2">
        <w:rPr>
          <w:rFonts w:ascii="PingFang SC" w:eastAsia="PingFang SC" w:hAnsi="PingFang SC" w:hint="eastAsia"/>
          <w:lang w:eastAsia="zh-CN"/>
        </w:rPr>
        <w:t>第</w:t>
      </w:r>
      <w:r w:rsidR="00E16E75" w:rsidRPr="006221C2">
        <w:rPr>
          <w:rFonts w:ascii="PingFang SC" w:eastAsia="PingFang SC" w:hAnsi="PingFang SC"/>
          <w:lang w:eastAsia="zh-CN"/>
        </w:rPr>
        <w:t>117</w:t>
      </w:r>
      <w:r w:rsidR="00E16E75" w:rsidRPr="006221C2">
        <w:rPr>
          <w:rFonts w:ascii="PingFang SC" w:eastAsia="PingFang SC" w:hAnsi="PingFang SC" w:hint="eastAsia"/>
          <w:lang w:eastAsia="zh-CN"/>
        </w:rPr>
        <w:t>条第</w:t>
      </w:r>
      <w:r w:rsidR="00E16E75" w:rsidRPr="006221C2">
        <w:rPr>
          <w:rFonts w:ascii="PingFang SC" w:eastAsia="PingFang SC" w:hAnsi="PingFang SC"/>
          <w:lang w:eastAsia="zh-CN"/>
        </w:rPr>
        <w:t>2</w:t>
      </w:r>
      <w:r w:rsidR="00E16E75" w:rsidRPr="006221C2">
        <w:rPr>
          <w:rFonts w:ascii="PingFang SC" w:eastAsia="PingFang SC" w:hAnsi="PingFang SC" w:hint="eastAsia"/>
          <w:lang w:eastAsia="zh-CN"/>
        </w:rPr>
        <w:t>款</w:t>
      </w:r>
      <w:r w:rsidRPr="006221C2">
        <w:rPr>
          <w:rFonts w:ascii="PingFang SC" w:eastAsia="PingFang SC" w:hAnsi="PingFang SC"/>
          <w:lang w:eastAsia="zh-CN"/>
        </w:rPr>
        <w:t>）。</w:t>
      </w:r>
    </w:p>
    <w:p w14:paraId="5559675E" w14:textId="77777777" w:rsidR="00CE37E8" w:rsidRPr="006221C2" w:rsidRDefault="00043EE1" w:rsidP="00162932">
      <w:pPr>
        <w:pStyle w:val="21"/>
        <w:shd w:val="clear" w:color="auto" w:fill="auto"/>
        <w:spacing w:line="312" w:lineRule="auto"/>
        <w:ind w:firstLine="360"/>
        <w:rPr>
          <w:rFonts w:ascii="PingFang SC" w:eastAsia="PingFang SC" w:hAnsi="PingFang SC"/>
          <w:lang w:eastAsia="zh-CN"/>
        </w:rPr>
      </w:pPr>
      <w:bookmarkStart w:id="13" w:name="bookmark14"/>
      <w:r w:rsidRPr="006221C2">
        <w:rPr>
          <w:rFonts w:ascii="PingFang SC" w:eastAsia="PingFang SC" w:hAnsi="PingFang SC" w:hint="eastAsia"/>
          <w:lang w:eastAsia="zh-CN"/>
        </w:rPr>
        <w:t>如果您是正在国外逗留的波兰国民，</w:t>
      </w:r>
      <w:r w:rsidRPr="006221C2">
        <w:rPr>
          <w:rFonts w:ascii="PingFang SC" w:eastAsia="PingFang SC" w:hAnsi="PingFang SC" w:hint="eastAsia"/>
          <w:color w:val="AF6444"/>
          <w:lang w:eastAsia="zh-CN"/>
        </w:rPr>
        <w:t>并且您同意</w:t>
      </w:r>
      <w:r w:rsidRPr="006221C2">
        <w:rPr>
          <w:rFonts w:ascii="PingFang SC" w:eastAsia="PingFang SC" w:hAnsi="PingFang SC" w:hint="eastAsia"/>
          <w:lang w:eastAsia="zh-CN"/>
        </w:rPr>
        <w:t>，可</w:t>
      </w:r>
      <w:r w:rsidR="00815135" w:rsidRPr="006221C2">
        <w:rPr>
          <w:rFonts w:ascii="PingFang SC" w:eastAsia="PingFang SC" w:hAnsi="PingFang SC" w:hint="eastAsia"/>
          <w:lang w:eastAsia="zh-CN"/>
        </w:rPr>
        <w:t>以由</w:t>
      </w:r>
      <w:r w:rsidRPr="006221C2">
        <w:rPr>
          <w:rFonts w:ascii="PingFang SC" w:eastAsia="PingFang SC" w:hAnsi="PingFang SC" w:hint="eastAsia"/>
          <w:lang w:eastAsia="zh-CN"/>
        </w:rPr>
        <w:t>领事</w:t>
      </w:r>
      <w:r w:rsidR="00815135" w:rsidRPr="006221C2">
        <w:rPr>
          <w:rFonts w:ascii="PingFang SC" w:eastAsia="PingFang SC" w:hAnsi="PingFang SC" w:hint="eastAsia"/>
          <w:lang w:eastAsia="zh-CN"/>
        </w:rPr>
        <w:t>对您进行</w:t>
      </w:r>
      <w:r w:rsidRPr="006221C2">
        <w:rPr>
          <w:rFonts w:ascii="PingFang SC" w:eastAsia="PingFang SC" w:hAnsi="PingFang SC" w:hint="eastAsia"/>
          <w:lang w:eastAsia="zh-CN"/>
        </w:rPr>
        <w:t>询问</w:t>
      </w:r>
      <w:r w:rsidR="007C1F5D" w:rsidRPr="006221C2">
        <w:rPr>
          <w:rFonts w:ascii="PingFang SC" w:eastAsia="PingFang SC" w:hAnsi="PingFang SC" w:hint="eastAsia"/>
          <w:lang w:eastAsia="zh-CN"/>
        </w:rPr>
        <w:t>（</w:t>
      </w:r>
      <w:r w:rsidRPr="006221C2">
        <w:rPr>
          <w:rFonts w:ascii="PingFang SC" w:eastAsia="PingFang SC" w:hAnsi="PingFang SC"/>
          <w:lang w:eastAsia="zh-CN"/>
        </w:rPr>
        <w:t>2015</w:t>
      </w:r>
      <w:r w:rsidRPr="006221C2">
        <w:rPr>
          <w:rFonts w:ascii="PingFang SC" w:eastAsia="PingFang SC" w:hAnsi="PingFang SC" w:hint="eastAsia"/>
          <w:lang w:eastAsia="zh-CN"/>
        </w:rPr>
        <w:t>年</w:t>
      </w:r>
      <w:r w:rsidRPr="006221C2">
        <w:rPr>
          <w:rFonts w:ascii="PingFang SC" w:eastAsia="PingFang SC" w:hAnsi="PingFang SC"/>
          <w:lang w:eastAsia="zh-CN"/>
        </w:rPr>
        <w:t>6</w:t>
      </w:r>
      <w:r w:rsidRPr="006221C2">
        <w:rPr>
          <w:rFonts w:ascii="PingFang SC" w:eastAsia="PingFang SC" w:hAnsi="PingFang SC" w:hint="eastAsia"/>
          <w:lang w:eastAsia="zh-CN"/>
        </w:rPr>
        <w:t>月</w:t>
      </w:r>
      <w:r w:rsidRPr="006221C2">
        <w:rPr>
          <w:rFonts w:ascii="PingFang SC" w:eastAsia="PingFang SC" w:hAnsi="PingFang SC"/>
          <w:lang w:eastAsia="zh-CN"/>
        </w:rPr>
        <w:t>25</w:t>
      </w:r>
      <w:r w:rsidRPr="006221C2">
        <w:rPr>
          <w:rFonts w:ascii="PingFang SC" w:eastAsia="PingFang SC" w:hAnsi="PingFang SC" w:hint="eastAsia"/>
          <w:lang w:eastAsia="zh-CN"/>
        </w:rPr>
        <w:t>日《领事法》第</w:t>
      </w:r>
      <w:r w:rsidRPr="006221C2">
        <w:rPr>
          <w:rFonts w:ascii="PingFang SC" w:eastAsia="PingFang SC" w:hAnsi="PingFang SC"/>
          <w:lang w:eastAsia="zh-CN"/>
        </w:rPr>
        <w:t>26</w:t>
      </w:r>
      <w:r w:rsidRPr="006221C2">
        <w:rPr>
          <w:rFonts w:ascii="PingFang SC" w:eastAsia="PingFang SC" w:hAnsi="PingFang SC" w:hint="eastAsia"/>
          <w:lang w:eastAsia="zh-CN"/>
        </w:rPr>
        <w:t>条第</w:t>
      </w:r>
      <w:r w:rsidRPr="006221C2">
        <w:rPr>
          <w:rFonts w:ascii="PingFang SC" w:eastAsia="PingFang SC" w:hAnsi="PingFang SC"/>
          <w:lang w:eastAsia="zh-CN"/>
        </w:rPr>
        <w:t>1</w:t>
      </w:r>
      <w:r w:rsidRPr="006221C2">
        <w:rPr>
          <w:rFonts w:ascii="PingFang SC" w:eastAsia="PingFang SC" w:hAnsi="PingFang SC" w:hint="eastAsia"/>
          <w:lang w:eastAsia="zh-CN"/>
        </w:rPr>
        <w:t>款第</w:t>
      </w:r>
      <w:r w:rsidRPr="006221C2">
        <w:rPr>
          <w:rFonts w:ascii="PingFang SC" w:eastAsia="PingFang SC" w:hAnsi="PingFang SC"/>
          <w:lang w:eastAsia="zh-CN"/>
        </w:rPr>
        <w:t>2</w:t>
      </w:r>
      <w:r w:rsidRPr="006221C2">
        <w:rPr>
          <w:rFonts w:ascii="PingFang SC" w:eastAsia="PingFang SC" w:hAnsi="PingFang SC" w:hint="eastAsia"/>
          <w:lang w:eastAsia="zh-CN"/>
        </w:rPr>
        <w:t>项和第</w:t>
      </w:r>
      <w:r w:rsidRPr="006221C2">
        <w:rPr>
          <w:rFonts w:ascii="PingFang SC" w:eastAsia="PingFang SC" w:hAnsi="PingFang SC"/>
          <w:lang w:eastAsia="zh-CN"/>
        </w:rPr>
        <w:t>2</w:t>
      </w:r>
      <w:r w:rsidRPr="006221C2">
        <w:rPr>
          <w:rFonts w:ascii="PingFang SC" w:eastAsia="PingFang SC" w:hAnsi="PingFang SC" w:hint="eastAsia"/>
          <w:lang w:eastAsia="zh-CN"/>
        </w:rPr>
        <w:t>条，见：</w:t>
      </w:r>
      <w:r w:rsidRPr="006221C2">
        <w:rPr>
          <w:rFonts w:ascii="PingFang SC" w:eastAsia="PingFang SC" w:hAnsi="PingFang SC"/>
          <w:lang w:eastAsia="zh-CN"/>
        </w:rPr>
        <w:t>2023</w:t>
      </w:r>
      <w:r w:rsidRPr="006221C2">
        <w:rPr>
          <w:rFonts w:ascii="PingFang SC" w:eastAsia="PingFang SC" w:hAnsi="PingFang SC" w:hint="eastAsia"/>
          <w:lang w:eastAsia="zh-CN"/>
        </w:rPr>
        <w:t>年《法律公报》</w:t>
      </w:r>
      <w:r w:rsidR="00CE37E8" w:rsidRPr="006221C2">
        <w:rPr>
          <w:rFonts w:ascii="PingFang SC" w:eastAsia="PingFang SC" w:hAnsi="PingFang SC" w:hint="eastAsia"/>
          <w:lang w:eastAsia="zh-CN"/>
        </w:rPr>
        <w:t>，</w:t>
      </w:r>
      <w:r w:rsidRPr="006221C2">
        <w:rPr>
          <w:rFonts w:ascii="PingFang SC" w:eastAsia="PingFang SC" w:hAnsi="PingFang SC"/>
          <w:lang w:eastAsia="zh-CN"/>
        </w:rPr>
        <w:t>1329</w:t>
      </w:r>
      <w:r w:rsidRPr="006221C2">
        <w:rPr>
          <w:rFonts w:ascii="PingFang SC" w:eastAsia="PingFang SC" w:hAnsi="PingFang SC" w:hint="eastAsia"/>
          <w:lang w:eastAsia="zh-CN"/>
        </w:rPr>
        <w:t>文号）。</w:t>
      </w:r>
    </w:p>
    <w:p w14:paraId="61DF779C" w14:textId="77777777" w:rsidR="00AC6E8C" w:rsidRPr="006221C2" w:rsidRDefault="00162932" w:rsidP="00AC6E8C">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由领事进行的询问不适用有关传唤出席义务和相关违规后果的规定</w:t>
      </w:r>
      <w:r w:rsidR="00AC6E8C" w:rsidRPr="006221C2">
        <w:rPr>
          <w:rFonts w:ascii="PingFang SC" w:eastAsia="PingFang SC" w:hAnsi="PingFang SC" w:hint="eastAsia"/>
          <w:lang w:eastAsia="zh-CN"/>
        </w:rPr>
        <w:t>。</w:t>
      </w:r>
    </w:p>
    <w:p w14:paraId="54FC7C2E" w14:textId="77777777" w:rsidR="00C917CF" w:rsidRPr="006221C2" w:rsidRDefault="005C1899" w:rsidP="000F399A">
      <w:pPr>
        <w:pStyle w:val="21"/>
        <w:shd w:val="clear" w:color="auto" w:fill="auto"/>
        <w:spacing w:line="312" w:lineRule="auto"/>
        <w:ind w:firstLine="360"/>
        <w:rPr>
          <w:rFonts w:ascii="PingFang SC" w:eastAsia="PingFang SC" w:hAnsi="PingFang SC"/>
          <w:b/>
          <w:bCs/>
          <w:lang w:eastAsia="zh-CN"/>
        </w:rPr>
      </w:pPr>
      <w:r w:rsidRPr="006221C2">
        <w:rPr>
          <w:rFonts w:ascii="PingFang SC" w:eastAsia="PingFang SC" w:hAnsi="PingFang SC"/>
          <w:b/>
          <w:bCs/>
          <w:lang w:eastAsia="zh-CN"/>
        </w:rPr>
        <w:t>您</w:t>
      </w:r>
      <w:r w:rsidR="002C3545" w:rsidRPr="006221C2">
        <w:rPr>
          <w:rFonts w:ascii="PingFang SC" w:eastAsia="PingFang SC" w:hAnsi="PingFang SC" w:hint="eastAsia"/>
          <w:b/>
          <w:bCs/>
          <w:lang w:eastAsia="zh-CN"/>
        </w:rPr>
        <w:t>应</w:t>
      </w:r>
      <w:r w:rsidR="000F399A" w:rsidRPr="006221C2">
        <w:rPr>
          <w:rFonts w:ascii="PingFang SC" w:eastAsia="PingFang SC" w:hAnsi="PingFang SC" w:hint="eastAsia"/>
          <w:b/>
          <w:bCs/>
          <w:lang w:eastAsia="zh-CN"/>
        </w:rPr>
        <w:t>注意下列事项</w:t>
      </w:r>
      <w:r w:rsidRPr="006221C2">
        <w:rPr>
          <w:rFonts w:ascii="PingFang SC" w:eastAsia="PingFang SC" w:hAnsi="PingFang SC"/>
          <w:lang w:eastAsia="zh-CN"/>
        </w:rPr>
        <w:t>：</w:t>
      </w:r>
      <w:bookmarkEnd w:id="13"/>
    </w:p>
    <w:p w14:paraId="7534C8C0" w14:textId="77777777" w:rsidR="00C917CF" w:rsidRPr="006221C2" w:rsidRDefault="00000000" w:rsidP="000F399A">
      <w:pPr>
        <w:pStyle w:val="21"/>
        <w:shd w:val="clear" w:color="auto" w:fill="auto"/>
        <w:spacing w:line="312" w:lineRule="auto"/>
        <w:ind w:firstLine="360"/>
        <w:rPr>
          <w:rFonts w:ascii="PingFang SC" w:eastAsia="PingFang SC" w:hAnsi="PingFang SC"/>
          <w:b/>
          <w:bCs/>
          <w:lang w:eastAsia="zh-CN"/>
        </w:rPr>
      </w:pPr>
      <w:bookmarkStart w:id="14" w:name="bookmark15"/>
      <w:r w:rsidRPr="006221C2">
        <w:rPr>
          <w:rFonts w:ascii="PingFang SC" w:eastAsia="PingFang SC" w:hAnsi="PingFang SC" w:hint="eastAsia"/>
          <w:b/>
          <w:bCs/>
          <w:color w:val="AF6444"/>
          <w:lang w:eastAsia="zh-CN"/>
        </w:rPr>
        <w:t>法医精神病学意见</w:t>
      </w:r>
      <w:bookmarkEnd w:id="14"/>
    </w:p>
    <w:p w14:paraId="05065801" w14:textId="77777777" w:rsidR="000F399A" w:rsidRPr="006221C2" w:rsidRDefault="002C3545"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检察官或法院</w:t>
      </w:r>
      <w:r w:rsidR="000F399A" w:rsidRPr="006221C2">
        <w:rPr>
          <w:rFonts w:ascii="PingFang SC" w:eastAsia="PingFang SC" w:hAnsi="PingFang SC"/>
          <w:lang w:eastAsia="zh-CN"/>
        </w:rPr>
        <w:t>可能会命令对您的精神状态进行检查。</w:t>
      </w:r>
    </w:p>
    <w:p w14:paraId="5F6AC134" w14:textId="77777777" w:rsidR="00AF1B8E" w:rsidRPr="006221C2" w:rsidRDefault="002C3545" w:rsidP="00F144BA">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检察官或法院</w:t>
      </w:r>
      <w:r w:rsidR="000F399A" w:rsidRPr="006221C2">
        <w:rPr>
          <w:rFonts w:ascii="PingFang SC" w:eastAsia="PingFang SC" w:hAnsi="PingFang SC"/>
          <w:lang w:eastAsia="zh-CN"/>
        </w:rPr>
        <w:t>也可能要求两名精神病学专家对您进行检查，并提供关于您精神状态的意见。</w:t>
      </w:r>
    </w:p>
    <w:p w14:paraId="1D82D37D" w14:textId="77777777" w:rsidR="00AF1B8E" w:rsidRPr="006221C2" w:rsidRDefault="00AF1B8E">
      <w:pPr>
        <w:rPr>
          <w:rFonts w:ascii="PingFang SC" w:eastAsia="PingFang SC" w:hAnsi="PingFang SC" w:cs="Arial"/>
          <w:lang w:eastAsia="zh-CN"/>
        </w:rPr>
      </w:pPr>
      <w:r w:rsidRPr="006221C2">
        <w:rPr>
          <w:rFonts w:ascii="PingFang SC" w:eastAsia="PingFang SC" w:hAnsi="PingFang SC"/>
          <w:lang w:eastAsia="zh-CN"/>
        </w:rPr>
        <w:br w:type="page"/>
      </w:r>
    </w:p>
    <w:p w14:paraId="3EF835F5" w14:textId="77777777" w:rsidR="000F2D74" w:rsidRPr="006221C2" w:rsidRDefault="00AC6E8C" w:rsidP="00F144BA">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lastRenderedPageBreak/>
        <w:t>检察官</w:t>
      </w:r>
      <w:r w:rsidR="000F399A" w:rsidRPr="006221C2">
        <w:rPr>
          <w:rFonts w:ascii="PingFang SC" w:eastAsia="PingFang SC" w:hAnsi="PingFang SC"/>
          <w:lang w:eastAsia="zh-CN"/>
        </w:rPr>
        <w:t>委托的医生将作为</w:t>
      </w:r>
      <w:r w:rsidR="000F399A" w:rsidRPr="006221C2">
        <w:rPr>
          <w:rFonts w:ascii="PingFang SC" w:eastAsia="PingFang SC" w:hAnsi="PingFang SC" w:hint="eastAsia"/>
          <w:lang w:eastAsia="zh-CN"/>
        </w:rPr>
        <w:t>鉴定人</w:t>
      </w:r>
      <w:r w:rsidR="000F399A" w:rsidRPr="006221C2">
        <w:rPr>
          <w:rFonts w:ascii="PingFang SC" w:eastAsia="PingFang SC" w:hAnsi="PingFang SC"/>
          <w:lang w:eastAsia="zh-CN"/>
        </w:rPr>
        <w:t>提供意见</w:t>
      </w:r>
      <w:r w:rsidR="000F399A" w:rsidRPr="006221C2">
        <w:rPr>
          <w:rFonts w:ascii="PingFang SC" w:eastAsia="PingFang SC" w:hAnsi="PingFang SC" w:hint="eastAsia"/>
          <w:lang w:eastAsia="zh-CN"/>
        </w:rPr>
        <w:t>。</w:t>
      </w:r>
      <w:r w:rsidR="000F399A" w:rsidRPr="006221C2">
        <w:rPr>
          <w:rFonts w:ascii="PingFang SC" w:eastAsia="PingFang SC" w:hAnsi="PingFang SC"/>
          <w:lang w:eastAsia="zh-CN"/>
        </w:rPr>
        <w:t>鉴定人可以请求检察官允许其他医生对您的精神状态进行评估。除精神科医生外，如果对您行为的评估涉及某些性问题，检察官还可以要求性学专家提供意见</w:t>
      </w:r>
      <w:r w:rsidR="007C1F5D" w:rsidRPr="006221C2">
        <w:rPr>
          <w:rFonts w:ascii="PingFang SC" w:eastAsia="PingFang SC" w:hAnsi="PingFang SC"/>
          <w:lang w:eastAsia="zh-CN"/>
        </w:rPr>
        <w:t>（</w:t>
      </w:r>
      <w:r w:rsidR="000F2D74" w:rsidRPr="006221C2">
        <w:rPr>
          <w:rFonts w:ascii="PingFang SC" w:eastAsia="PingFang SC" w:hAnsi="PingFang SC"/>
          <w:lang w:eastAsia="zh-CN"/>
        </w:rPr>
        <w:t>第202条第1至3款）</w:t>
      </w:r>
      <w:r w:rsidR="000F399A" w:rsidRPr="006221C2">
        <w:rPr>
          <w:rFonts w:ascii="PingFang SC" w:eastAsia="PingFang SC" w:hAnsi="PingFang SC"/>
          <w:lang w:eastAsia="zh-CN"/>
        </w:rPr>
        <w:t>。</w:t>
      </w:r>
    </w:p>
    <w:p w14:paraId="533ABFC9" w14:textId="77777777" w:rsidR="00C917CF" w:rsidRPr="006221C2" w:rsidRDefault="002C3545"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检察官或法院</w:t>
      </w:r>
      <w:r w:rsidR="000F2D74" w:rsidRPr="006221C2">
        <w:rPr>
          <w:rFonts w:ascii="PingFang SC" w:eastAsia="PingFang SC" w:hAnsi="PingFang SC"/>
          <w:lang w:eastAsia="zh-CN"/>
        </w:rPr>
        <w:t>也可以要求心理</w:t>
      </w:r>
      <w:r w:rsidR="00231333" w:rsidRPr="006221C2">
        <w:rPr>
          <w:rFonts w:ascii="PingFang SC" w:eastAsia="PingFang SC" w:hAnsi="PingFang SC" w:hint="eastAsia"/>
          <w:lang w:eastAsia="zh-CN"/>
        </w:rPr>
        <w:t>学家</w:t>
      </w:r>
      <w:r w:rsidR="000F2D74" w:rsidRPr="006221C2">
        <w:rPr>
          <w:rFonts w:ascii="PingFang SC" w:eastAsia="PingFang SC" w:hAnsi="PingFang SC"/>
          <w:lang w:eastAsia="zh-CN"/>
        </w:rPr>
        <w:t>对您进行检查。</w:t>
      </w:r>
      <w:r w:rsidRPr="006221C2">
        <w:rPr>
          <w:rFonts w:ascii="PingFang SC" w:eastAsia="PingFang SC" w:hAnsi="PingFang SC"/>
          <w:lang w:eastAsia="zh-CN"/>
        </w:rPr>
        <w:t>检察官或法院</w:t>
      </w:r>
      <w:r w:rsidR="000F2D74" w:rsidRPr="006221C2">
        <w:rPr>
          <w:rFonts w:ascii="PingFang SC" w:eastAsia="PingFang SC" w:hAnsi="PingFang SC"/>
          <w:lang w:eastAsia="zh-CN"/>
        </w:rPr>
        <w:t>还可要求医生</w:t>
      </w:r>
      <w:r w:rsidR="007C1F5D" w:rsidRPr="006221C2">
        <w:rPr>
          <w:rFonts w:ascii="PingFang SC" w:eastAsia="PingFang SC" w:hAnsi="PingFang SC"/>
          <w:lang w:eastAsia="zh-CN"/>
        </w:rPr>
        <w:t>（</w:t>
      </w:r>
      <w:r w:rsidR="000F2D74" w:rsidRPr="006221C2">
        <w:rPr>
          <w:rFonts w:ascii="PingFang SC" w:eastAsia="PingFang SC" w:hAnsi="PingFang SC"/>
          <w:lang w:eastAsia="zh-CN"/>
        </w:rPr>
        <w:t>如精神病医生）评估是否需要对您的精神状态进行检查</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0F2D74" w:rsidRPr="006221C2">
        <w:rPr>
          <w:rFonts w:ascii="PingFang SC" w:eastAsia="PingFang SC" w:hAnsi="PingFang SC"/>
          <w:lang w:eastAsia="zh-CN"/>
        </w:rPr>
        <w:t>215</w:t>
      </w:r>
      <w:r w:rsidR="002715A8" w:rsidRPr="006221C2">
        <w:rPr>
          <w:rFonts w:ascii="PingFang SC" w:eastAsia="PingFang SC" w:hAnsi="PingFang SC"/>
          <w:lang w:eastAsia="zh-CN"/>
        </w:rPr>
        <w:t>条</w:t>
      </w:r>
      <w:r w:rsidR="000F2D74" w:rsidRPr="006221C2">
        <w:rPr>
          <w:rFonts w:ascii="PingFang SC" w:eastAsia="PingFang SC" w:hAnsi="PingFang SC"/>
          <w:lang w:eastAsia="zh-CN"/>
        </w:rPr>
        <w:t>）。</w:t>
      </w:r>
    </w:p>
    <w:p w14:paraId="0FDC5C50" w14:textId="77777777" w:rsidR="00473D54" w:rsidRPr="006221C2" w:rsidRDefault="00BF6164"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鉴定人</w:t>
      </w:r>
      <w:r w:rsidRPr="006221C2">
        <w:rPr>
          <w:rFonts w:ascii="PingFang SC" w:eastAsia="PingFang SC" w:hAnsi="PingFang SC"/>
          <w:lang w:eastAsia="zh-CN"/>
        </w:rPr>
        <w:t>之间不得有婚姻关系或可能对其独立性产生合理怀疑的任何其他关系</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202条</w:t>
      </w:r>
      <w:r w:rsidR="00D00E1B" w:rsidRPr="006221C2">
        <w:rPr>
          <w:rFonts w:ascii="PingFang SC" w:eastAsia="PingFang SC" w:hAnsi="PingFang SC" w:hint="eastAsia"/>
          <w:lang w:eastAsia="zh-CN"/>
        </w:rPr>
        <w:t>第4款</w:t>
      </w:r>
      <w:r w:rsidRPr="006221C2">
        <w:rPr>
          <w:rFonts w:ascii="PingFang SC" w:eastAsia="PingFang SC" w:hAnsi="PingFang SC"/>
          <w:lang w:eastAsia="zh-CN"/>
        </w:rPr>
        <w:t>）。</w:t>
      </w:r>
    </w:p>
    <w:p w14:paraId="13CE17D2" w14:textId="77777777" w:rsidR="00C917CF" w:rsidRPr="006221C2" w:rsidRDefault="00B12AED"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鉴定人意见应包括对您在被指控行为发生时的认知能力以及当前精神健康状况的判断，尤其是该状况是否允许您参与诉讼并独立且合理进行辩护。必要时，还应包括对《刑法典》第93b条所列情形的</w:t>
      </w:r>
      <w:r w:rsidRPr="006221C2">
        <w:rPr>
          <w:rFonts w:ascii="PingFang SC" w:eastAsia="PingFang SC" w:hAnsi="PingFang SC" w:hint="eastAsia"/>
          <w:lang w:eastAsia="zh-CN"/>
        </w:rPr>
        <w:t>判断</w:t>
      </w:r>
      <w:r w:rsidR="00473D54" w:rsidRPr="006221C2">
        <w:rPr>
          <w:rFonts w:ascii="PingFang SC" w:eastAsia="PingFang SC" w:hAnsi="PingFang SC"/>
          <w:lang w:eastAsia="zh-CN"/>
        </w:rPr>
        <w:t>（第202条第5款）</w:t>
      </w:r>
      <w:r w:rsidRPr="006221C2">
        <w:rPr>
          <w:rFonts w:ascii="PingFang SC" w:eastAsia="PingFang SC" w:hAnsi="PingFang SC"/>
          <w:lang w:eastAsia="zh-CN"/>
        </w:rPr>
        <w:t>。</w:t>
      </w:r>
    </w:p>
    <w:p w14:paraId="647493F3" w14:textId="77777777" w:rsidR="00C917CF" w:rsidRPr="006221C2" w:rsidRDefault="00A62458" w:rsidP="00A62458">
      <w:pPr>
        <w:pStyle w:val="21"/>
        <w:shd w:val="clear" w:color="auto" w:fill="auto"/>
        <w:spacing w:line="312" w:lineRule="auto"/>
        <w:ind w:firstLine="360"/>
        <w:rPr>
          <w:rFonts w:ascii="PingFang SC" w:eastAsia="PingFang SC" w:hAnsi="PingFang SC"/>
          <w:b/>
          <w:bCs/>
          <w:lang w:eastAsia="zh-CN"/>
        </w:rPr>
      </w:pPr>
      <w:r w:rsidRPr="006221C2">
        <w:rPr>
          <w:rFonts w:ascii="PingFang SC" w:eastAsia="PingFang SC" w:hAnsi="PingFang SC"/>
          <w:b/>
          <w:bCs/>
          <w:color w:val="AF6444"/>
          <w:lang w:eastAsia="zh-CN"/>
        </w:rPr>
        <w:t>背景调查</w:t>
      </w:r>
    </w:p>
    <w:p w14:paraId="675CC81D" w14:textId="77777777" w:rsidR="00AF1B8E"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如有必要，</w:t>
      </w:r>
      <w:r w:rsidR="00037F5A" w:rsidRPr="006221C2">
        <w:rPr>
          <w:rFonts w:ascii="PingFang SC" w:eastAsia="PingFang SC" w:hAnsi="PingFang SC" w:hint="eastAsia"/>
          <w:lang w:eastAsia="zh-CN"/>
        </w:rPr>
        <w:t>尤其</w:t>
      </w:r>
      <w:r w:rsidRPr="006221C2">
        <w:rPr>
          <w:rFonts w:ascii="PingFang SC" w:eastAsia="PingFang SC" w:hAnsi="PingFang SC"/>
          <w:lang w:eastAsia="zh-CN"/>
        </w:rPr>
        <w:t>是在需要确定您的个人特征、</w:t>
      </w:r>
      <w:r w:rsidR="00037F5A" w:rsidRPr="006221C2">
        <w:rPr>
          <w:rFonts w:ascii="PingFang SC" w:eastAsia="PingFang SC" w:hAnsi="PingFang SC" w:hint="eastAsia"/>
          <w:lang w:eastAsia="zh-CN"/>
        </w:rPr>
        <w:t>生活</w:t>
      </w:r>
      <w:r w:rsidRPr="006221C2">
        <w:rPr>
          <w:rFonts w:ascii="PingFang SC" w:eastAsia="PingFang SC" w:hAnsi="PingFang SC"/>
          <w:lang w:eastAsia="zh-CN"/>
        </w:rPr>
        <w:t>条件和</w:t>
      </w:r>
      <w:r w:rsidR="00E60671" w:rsidRPr="006221C2">
        <w:rPr>
          <w:rFonts w:ascii="PingFang SC" w:eastAsia="PingFang SC" w:hAnsi="PingFang SC" w:hint="eastAsia"/>
          <w:lang w:eastAsia="zh-CN"/>
        </w:rPr>
        <w:t>过去</w:t>
      </w:r>
      <w:r w:rsidR="00037F5A" w:rsidRPr="006221C2">
        <w:rPr>
          <w:rFonts w:ascii="PingFang SC" w:eastAsia="PingFang SC" w:hAnsi="PingFang SC"/>
          <w:lang w:eastAsia="zh-CN"/>
        </w:rPr>
        <w:t>生活方式</w:t>
      </w:r>
      <w:r w:rsidRPr="006221C2">
        <w:rPr>
          <w:rFonts w:ascii="PingFang SC" w:eastAsia="PingFang SC" w:hAnsi="PingFang SC"/>
          <w:lang w:eastAsia="zh-CN"/>
        </w:rPr>
        <w:t>的</w:t>
      </w:r>
      <w:r w:rsidR="00363400" w:rsidRPr="006221C2">
        <w:rPr>
          <w:rFonts w:ascii="PingFang SC" w:eastAsia="PingFang SC" w:hAnsi="PingFang SC" w:hint="eastAsia"/>
          <w:lang w:eastAsia="zh-CN"/>
        </w:rPr>
        <w:t>细节</w:t>
      </w:r>
      <w:r w:rsidRPr="006221C2">
        <w:rPr>
          <w:rFonts w:ascii="PingFang SC" w:eastAsia="PingFang SC" w:hAnsi="PingFang SC"/>
          <w:lang w:eastAsia="zh-CN"/>
        </w:rPr>
        <w:t>时，法院</w:t>
      </w:r>
      <w:r w:rsidR="007C1F5D" w:rsidRPr="006221C2">
        <w:rPr>
          <w:rFonts w:ascii="PingFang SC" w:eastAsia="PingFang SC" w:hAnsi="PingFang SC" w:hint="eastAsia"/>
          <w:lang w:eastAsia="zh-CN"/>
        </w:rPr>
        <w:t>（</w:t>
      </w:r>
      <w:r w:rsidR="00363400" w:rsidRPr="006221C2">
        <w:rPr>
          <w:rFonts w:ascii="PingFang SC" w:eastAsia="PingFang SC" w:hAnsi="PingFang SC" w:hint="eastAsia"/>
          <w:lang w:eastAsia="zh-CN"/>
        </w:rPr>
        <w:t>在</w:t>
      </w:r>
      <w:r w:rsidR="00363400" w:rsidRPr="006221C2">
        <w:rPr>
          <w:rFonts w:ascii="PingFang SC" w:eastAsia="PingFang SC" w:hAnsi="PingFang SC"/>
          <w:lang w:eastAsia="zh-CN"/>
        </w:rPr>
        <w:t>审前预备程序</w:t>
      </w:r>
      <w:r w:rsidRPr="006221C2">
        <w:rPr>
          <w:rFonts w:ascii="PingFang SC" w:eastAsia="PingFang SC" w:hAnsi="PingFang SC"/>
          <w:lang w:eastAsia="zh-CN"/>
        </w:rPr>
        <w:t>中</w:t>
      </w:r>
      <w:r w:rsidR="00037F5A" w:rsidRPr="006221C2">
        <w:rPr>
          <w:rFonts w:ascii="PingFang SC" w:eastAsia="PingFang SC" w:hAnsi="PingFang SC" w:hint="eastAsia"/>
          <w:lang w:eastAsia="zh-CN"/>
        </w:rPr>
        <w:t>为</w:t>
      </w:r>
      <w:r w:rsidRPr="006221C2">
        <w:rPr>
          <w:rFonts w:ascii="PingFang SC" w:eastAsia="PingFang SC" w:hAnsi="PingFang SC"/>
          <w:lang w:eastAsia="zh-CN"/>
        </w:rPr>
        <w:t>检察官</w:t>
      </w:r>
      <w:r w:rsidR="00363400" w:rsidRPr="006221C2">
        <w:rPr>
          <w:rFonts w:ascii="PingFang SC" w:eastAsia="PingFang SC" w:hAnsi="PingFang SC" w:hint="eastAsia"/>
          <w:lang w:eastAsia="zh-CN"/>
        </w:rPr>
        <w:t>）</w:t>
      </w:r>
      <w:r w:rsidRPr="006221C2">
        <w:rPr>
          <w:rFonts w:ascii="PingFang SC" w:eastAsia="PingFang SC" w:hAnsi="PingFang SC"/>
          <w:lang w:eastAsia="zh-CN"/>
        </w:rPr>
        <w:t>可要求</w:t>
      </w:r>
      <w:r w:rsidR="00CB676C" w:rsidRPr="006221C2">
        <w:rPr>
          <w:rFonts w:ascii="PingFang SC" w:eastAsia="PingFang SC" w:hAnsi="PingFang SC"/>
          <w:lang w:eastAsia="zh-CN"/>
        </w:rPr>
        <w:t>缓刑监督官</w:t>
      </w:r>
      <w:r w:rsidRPr="006221C2">
        <w:rPr>
          <w:rFonts w:ascii="PingFang SC" w:eastAsia="PingFang SC" w:hAnsi="PingFang SC"/>
          <w:lang w:eastAsia="zh-CN"/>
        </w:rPr>
        <w:t>或根据</w:t>
      </w:r>
      <w:r w:rsidR="00037F5A" w:rsidRPr="006221C2">
        <w:rPr>
          <w:rFonts w:ascii="PingFang SC" w:eastAsia="PingFang SC" w:hAnsi="PingFang SC" w:hint="eastAsia"/>
          <w:lang w:eastAsia="zh-CN"/>
        </w:rPr>
        <w:t>相关</w:t>
      </w:r>
      <w:r w:rsidRPr="006221C2">
        <w:rPr>
          <w:rFonts w:ascii="PingFang SC" w:eastAsia="PingFang SC" w:hAnsi="PingFang SC"/>
          <w:lang w:eastAsia="zh-CN"/>
        </w:rPr>
        <w:t>法规授权的其他</w:t>
      </w:r>
      <w:r w:rsidR="00037F5A" w:rsidRPr="006221C2">
        <w:rPr>
          <w:rFonts w:ascii="PingFang SC" w:eastAsia="PingFang SC" w:hAnsi="PingFang SC" w:hint="eastAsia"/>
          <w:lang w:eastAsia="zh-CN"/>
        </w:rPr>
        <w:t>机关</w:t>
      </w:r>
      <w:r w:rsidR="007C1F5D" w:rsidRPr="006221C2">
        <w:rPr>
          <w:rFonts w:ascii="PingFang SC" w:eastAsia="PingFang SC" w:hAnsi="PingFang SC" w:hint="eastAsia"/>
          <w:lang w:eastAsia="zh-CN"/>
        </w:rPr>
        <w:t>（</w:t>
      </w:r>
      <w:r w:rsidRPr="006221C2">
        <w:rPr>
          <w:rFonts w:ascii="PingFang SC" w:eastAsia="PingFang SC" w:hAnsi="PingFang SC"/>
          <w:lang w:eastAsia="zh-CN"/>
        </w:rPr>
        <w:t>在特别正当的情况下</w:t>
      </w:r>
      <w:r w:rsidR="00037F5A" w:rsidRPr="006221C2">
        <w:rPr>
          <w:rFonts w:ascii="PingFang SC" w:eastAsia="PingFang SC" w:hAnsi="PingFang SC" w:hint="eastAsia"/>
          <w:lang w:eastAsia="zh-CN"/>
        </w:rPr>
        <w:t>为</w:t>
      </w:r>
      <w:r w:rsidRPr="006221C2">
        <w:rPr>
          <w:rFonts w:ascii="PingFang SC" w:eastAsia="PingFang SC" w:hAnsi="PingFang SC"/>
          <w:lang w:eastAsia="zh-CN"/>
        </w:rPr>
        <w:t>警方</w:t>
      </w:r>
      <w:r w:rsidR="00037F5A" w:rsidRPr="006221C2">
        <w:rPr>
          <w:rFonts w:ascii="PingFang SC" w:eastAsia="PingFang SC" w:hAnsi="PingFang SC" w:hint="eastAsia"/>
          <w:lang w:eastAsia="zh-CN"/>
        </w:rPr>
        <w:t>）</w:t>
      </w:r>
      <w:r w:rsidRPr="006221C2">
        <w:rPr>
          <w:rFonts w:ascii="PingFang SC" w:eastAsia="PingFang SC" w:hAnsi="PingFang SC"/>
          <w:lang w:eastAsia="zh-CN"/>
        </w:rPr>
        <w:t>对您进行</w:t>
      </w:r>
      <w:r w:rsidR="00363400" w:rsidRPr="006221C2">
        <w:rPr>
          <w:rFonts w:ascii="PingFang SC" w:eastAsia="PingFang SC" w:hAnsi="PingFang SC" w:hint="eastAsia"/>
          <w:lang w:eastAsia="zh-CN"/>
        </w:rPr>
        <w:t>背景调查</w:t>
      </w:r>
      <w:r w:rsidRPr="006221C2">
        <w:rPr>
          <w:rFonts w:ascii="PingFang SC" w:eastAsia="PingFang SC" w:hAnsi="PingFang SC" w:hint="eastAsia"/>
          <w:lang w:eastAsia="zh-CN"/>
        </w:rPr>
        <w:t>。</w:t>
      </w:r>
    </w:p>
    <w:p w14:paraId="6D75DD85" w14:textId="77777777" w:rsidR="00AF1B8E" w:rsidRPr="006221C2" w:rsidRDefault="00AF1B8E">
      <w:pPr>
        <w:rPr>
          <w:rFonts w:ascii="PingFang SC" w:eastAsia="PingFang SC" w:hAnsi="PingFang SC" w:cs="Arial"/>
          <w:lang w:eastAsia="zh-CN"/>
        </w:rPr>
      </w:pPr>
      <w:r w:rsidRPr="006221C2">
        <w:rPr>
          <w:rFonts w:ascii="PingFang SC" w:eastAsia="PingFang SC" w:hAnsi="PingFang SC"/>
          <w:lang w:eastAsia="zh-CN"/>
        </w:rPr>
        <w:br w:type="page"/>
      </w:r>
    </w:p>
    <w:p w14:paraId="5DC0211D" w14:textId="77777777" w:rsidR="00C917CF" w:rsidRPr="006221C2" w:rsidRDefault="006B303E"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lastRenderedPageBreak/>
        <w:t>应</w:t>
      </w:r>
      <w:r w:rsidRPr="006221C2">
        <w:rPr>
          <w:rFonts w:ascii="PingFang SC" w:eastAsia="PingFang SC" w:hAnsi="PingFang SC"/>
          <w:lang w:eastAsia="zh-CN"/>
        </w:rPr>
        <w:t>进行背景调查</w:t>
      </w:r>
      <w:r w:rsidRPr="006221C2">
        <w:rPr>
          <w:rFonts w:ascii="PingFang SC" w:eastAsia="PingFang SC" w:hAnsi="PingFang SC" w:hint="eastAsia"/>
          <w:lang w:eastAsia="zh-CN"/>
        </w:rPr>
        <w:t>的情况</w:t>
      </w:r>
      <w:r w:rsidRPr="006221C2">
        <w:rPr>
          <w:rFonts w:ascii="PingFang SC" w:eastAsia="PingFang SC" w:hAnsi="PingFang SC"/>
          <w:lang w:eastAsia="zh-CN"/>
        </w:rPr>
        <w:t>：</w:t>
      </w:r>
    </w:p>
    <w:p w14:paraId="2EC341A8" w14:textId="77777777" w:rsidR="00C917CF" w:rsidRPr="006221C2" w:rsidRDefault="006B303E" w:rsidP="006F430B">
      <w:pPr>
        <w:pStyle w:val="21"/>
        <w:numPr>
          <w:ilvl w:val="0"/>
          <w:numId w:val="11"/>
        </w:numPr>
        <w:shd w:val="clear" w:color="auto" w:fill="auto"/>
        <w:tabs>
          <w:tab w:val="left" w:pos="426"/>
        </w:tabs>
        <w:spacing w:line="312" w:lineRule="auto"/>
        <w:ind w:firstLine="360"/>
        <w:rPr>
          <w:rFonts w:ascii="PingFang SC" w:eastAsia="PingFang SC" w:hAnsi="PingFang SC"/>
        </w:rPr>
      </w:pPr>
      <w:r w:rsidRPr="006221C2">
        <w:rPr>
          <w:rFonts w:ascii="PingFang SC" w:eastAsia="PingFang SC" w:hAnsi="PingFang SC" w:hint="eastAsia"/>
          <w:lang w:eastAsia="zh-CN"/>
        </w:rPr>
        <w:t>案件涉及重罪</w:t>
      </w:r>
      <w:r w:rsidRPr="006221C2">
        <w:rPr>
          <w:rFonts w:ascii="PingFang SC" w:eastAsia="PingFang SC" w:hAnsi="PingFang SC"/>
        </w:rPr>
        <w:t>；</w:t>
      </w:r>
    </w:p>
    <w:p w14:paraId="13BAA7FF" w14:textId="77777777" w:rsidR="006B303E" w:rsidRPr="006221C2" w:rsidRDefault="00000000" w:rsidP="006B303E">
      <w:pPr>
        <w:pStyle w:val="21"/>
        <w:numPr>
          <w:ilvl w:val="0"/>
          <w:numId w:val="11"/>
        </w:numPr>
        <w:shd w:val="clear" w:color="auto" w:fill="auto"/>
        <w:tabs>
          <w:tab w:val="left" w:pos="435"/>
        </w:tabs>
        <w:spacing w:line="312" w:lineRule="auto"/>
        <w:ind w:firstLine="360"/>
        <w:rPr>
          <w:rFonts w:ascii="PingFang SC" w:eastAsia="PingFang SC" w:hAnsi="PingFang SC"/>
          <w:lang w:eastAsia="zh-CN"/>
        </w:rPr>
      </w:pPr>
      <w:r w:rsidRPr="006221C2">
        <w:rPr>
          <w:rFonts w:ascii="PingFang SC" w:eastAsia="PingFang SC" w:hAnsi="PingFang SC"/>
          <w:lang w:eastAsia="zh-CN"/>
        </w:rPr>
        <w:t>行为发生时您未满18岁；</w:t>
      </w:r>
    </w:p>
    <w:p w14:paraId="7ACB8C91" w14:textId="77777777" w:rsidR="00C917CF" w:rsidRPr="006221C2" w:rsidRDefault="00000000" w:rsidP="006B303E">
      <w:pPr>
        <w:pStyle w:val="21"/>
        <w:numPr>
          <w:ilvl w:val="0"/>
          <w:numId w:val="11"/>
        </w:numPr>
        <w:shd w:val="clear" w:color="auto" w:fill="auto"/>
        <w:tabs>
          <w:tab w:val="left" w:pos="435"/>
        </w:tabs>
        <w:spacing w:after="240" w:line="312" w:lineRule="auto"/>
        <w:ind w:firstLine="360"/>
        <w:rPr>
          <w:rFonts w:ascii="PingFang SC" w:eastAsia="PingFang SC" w:hAnsi="PingFang SC"/>
          <w:lang w:eastAsia="zh-CN"/>
        </w:rPr>
      </w:pPr>
      <w:r w:rsidRPr="006221C2">
        <w:rPr>
          <w:rFonts w:ascii="PingFang SC" w:eastAsia="PingFang SC" w:hAnsi="PingFang SC"/>
          <w:lang w:eastAsia="zh-CN"/>
        </w:rPr>
        <w:t>您在实施该行为时未满21岁，且您被控</w:t>
      </w:r>
      <w:r w:rsidR="006B303E" w:rsidRPr="006221C2">
        <w:rPr>
          <w:rFonts w:ascii="PingFang SC" w:eastAsia="PingFang SC" w:hAnsi="PingFang SC" w:hint="eastAsia"/>
          <w:lang w:eastAsia="zh-CN"/>
        </w:rPr>
        <w:t>故意</w:t>
      </w:r>
      <w:r w:rsidRPr="006221C2">
        <w:rPr>
          <w:rFonts w:ascii="PingFang SC" w:eastAsia="PingFang SC" w:hAnsi="PingFang SC"/>
          <w:lang w:eastAsia="zh-CN"/>
        </w:rPr>
        <w:t>危害生命罪。</w:t>
      </w:r>
    </w:p>
    <w:p w14:paraId="6DDC99F3"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如果您在</w:t>
      </w:r>
      <w:r w:rsidR="006E519A" w:rsidRPr="006221C2">
        <w:rPr>
          <w:rFonts w:ascii="PingFang SC" w:eastAsia="PingFang SC" w:hAnsi="PingFang SC" w:hint="eastAsia"/>
          <w:lang w:eastAsia="zh-CN"/>
        </w:rPr>
        <w:t>波兰</w:t>
      </w:r>
      <w:r w:rsidRPr="006221C2">
        <w:rPr>
          <w:rFonts w:ascii="PingFang SC" w:eastAsia="PingFang SC" w:hAnsi="PingFang SC"/>
          <w:lang w:eastAsia="zh-CN"/>
        </w:rPr>
        <w:t>没有</w:t>
      </w:r>
      <w:r w:rsidR="00E539D5" w:rsidRPr="006221C2">
        <w:rPr>
          <w:rFonts w:ascii="PingFang SC" w:eastAsia="PingFang SC" w:hAnsi="PingFang SC" w:hint="eastAsia"/>
          <w:lang w:eastAsia="zh-CN"/>
        </w:rPr>
        <w:t>长期</w:t>
      </w:r>
      <w:r w:rsidR="00F0283C" w:rsidRPr="006221C2">
        <w:rPr>
          <w:rFonts w:ascii="PingFang SC" w:eastAsia="PingFang SC" w:hAnsi="PingFang SC" w:hint="eastAsia"/>
          <w:lang w:eastAsia="zh-CN"/>
        </w:rPr>
        <w:t>逗留地址</w:t>
      </w:r>
      <w:r w:rsidRPr="006221C2">
        <w:rPr>
          <w:rFonts w:ascii="PingFang SC" w:eastAsia="PingFang SC" w:hAnsi="PingFang SC"/>
          <w:lang w:eastAsia="zh-CN"/>
        </w:rPr>
        <w:t>，</w:t>
      </w:r>
      <w:r w:rsidR="000409B4" w:rsidRPr="006221C2">
        <w:rPr>
          <w:rFonts w:ascii="PingFang SC" w:eastAsia="PingFang SC" w:hAnsi="PingFang SC" w:hint="eastAsia"/>
          <w:lang w:eastAsia="zh-CN"/>
        </w:rPr>
        <w:t>可以免于</w:t>
      </w:r>
      <w:r w:rsidRPr="006221C2">
        <w:rPr>
          <w:rFonts w:ascii="PingFang SC" w:eastAsia="PingFang SC" w:hAnsi="PingFang SC"/>
          <w:lang w:eastAsia="zh-CN"/>
        </w:rPr>
        <w:t>进行</w:t>
      </w:r>
      <w:r w:rsidR="00F0283C" w:rsidRPr="006221C2">
        <w:rPr>
          <w:rFonts w:ascii="PingFang SC" w:eastAsia="PingFang SC" w:hAnsi="PingFang SC"/>
          <w:lang w:eastAsia="zh-CN"/>
        </w:rPr>
        <w:t>背景调查</w:t>
      </w:r>
      <w:r w:rsidRPr="006221C2">
        <w:rPr>
          <w:rFonts w:ascii="PingFang SC" w:eastAsia="PingFang SC" w:hAnsi="PingFang SC"/>
          <w:lang w:eastAsia="zh-CN"/>
        </w:rPr>
        <w:t>。</w:t>
      </w:r>
    </w:p>
    <w:p w14:paraId="430AE21C" w14:textId="77777777" w:rsidR="00C917CF" w:rsidRPr="006221C2" w:rsidRDefault="006B303E"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背景调查</w:t>
      </w:r>
      <w:r w:rsidR="006432B3" w:rsidRPr="006221C2">
        <w:rPr>
          <w:rFonts w:ascii="PingFang SC" w:eastAsia="PingFang SC" w:hAnsi="PingFang SC" w:hint="eastAsia"/>
          <w:lang w:eastAsia="zh-CN"/>
        </w:rPr>
        <w:t>报告</w:t>
      </w:r>
      <w:r w:rsidRPr="006221C2">
        <w:rPr>
          <w:rFonts w:ascii="PingFang SC" w:eastAsia="PingFang SC" w:hAnsi="PingFang SC"/>
          <w:lang w:eastAsia="zh-CN"/>
        </w:rPr>
        <w:t>应</w:t>
      </w:r>
      <w:r w:rsidR="002F3047" w:rsidRPr="006221C2">
        <w:rPr>
          <w:rFonts w:ascii="PingFang SC" w:eastAsia="PingFang SC" w:hAnsi="PingFang SC" w:hint="eastAsia"/>
          <w:lang w:eastAsia="zh-CN"/>
        </w:rPr>
        <w:t>包括以下内容</w:t>
      </w:r>
      <w:r w:rsidR="006432B3" w:rsidRPr="006221C2">
        <w:rPr>
          <w:rFonts w:ascii="PingFang SC" w:eastAsia="PingFang SC" w:hAnsi="PingFang SC" w:hint="eastAsia"/>
          <w:lang w:eastAsia="zh-CN"/>
        </w:rPr>
        <w:t>：</w:t>
      </w:r>
    </w:p>
    <w:p w14:paraId="13911621" w14:textId="77777777" w:rsidR="00C917CF" w:rsidRPr="006221C2" w:rsidRDefault="006432B3" w:rsidP="006F430B">
      <w:pPr>
        <w:pStyle w:val="21"/>
        <w:numPr>
          <w:ilvl w:val="0"/>
          <w:numId w:val="12"/>
        </w:numPr>
        <w:shd w:val="clear" w:color="auto" w:fill="auto"/>
        <w:tabs>
          <w:tab w:val="left" w:pos="426"/>
        </w:tabs>
        <w:spacing w:line="312" w:lineRule="auto"/>
        <w:ind w:firstLine="360"/>
        <w:rPr>
          <w:rFonts w:ascii="PingFang SC" w:eastAsia="PingFang SC" w:hAnsi="PingFang SC"/>
        </w:rPr>
      </w:pPr>
      <w:r w:rsidRPr="006221C2">
        <w:rPr>
          <w:rFonts w:ascii="PingFang SC" w:eastAsia="PingFang SC" w:hAnsi="PingFang SC" w:hint="eastAsia"/>
          <w:lang w:eastAsia="zh-CN"/>
        </w:rPr>
        <w:t>调查员</w:t>
      </w:r>
      <w:proofErr w:type="spellStart"/>
      <w:r w:rsidRPr="006221C2">
        <w:rPr>
          <w:rFonts w:ascii="PingFang SC" w:eastAsia="PingFang SC" w:hAnsi="PingFang SC"/>
        </w:rPr>
        <w:t>的详细信息</w:t>
      </w:r>
      <w:proofErr w:type="spellEnd"/>
      <w:r w:rsidRPr="006221C2">
        <w:rPr>
          <w:rFonts w:ascii="PingFang SC" w:eastAsia="PingFang SC" w:hAnsi="PingFang SC"/>
        </w:rPr>
        <w:t>；</w:t>
      </w:r>
    </w:p>
    <w:p w14:paraId="400AAE2E" w14:textId="77777777" w:rsidR="00C917CF" w:rsidRPr="006221C2" w:rsidRDefault="005C1899" w:rsidP="006F430B">
      <w:pPr>
        <w:pStyle w:val="21"/>
        <w:numPr>
          <w:ilvl w:val="0"/>
          <w:numId w:val="12"/>
        </w:numPr>
        <w:shd w:val="clear" w:color="auto" w:fill="auto"/>
        <w:tabs>
          <w:tab w:val="left" w:pos="435"/>
        </w:tabs>
        <w:spacing w:line="312" w:lineRule="auto"/>
        <w:ind w:firstLine="360"/>
        <w:rPr>
          <w:rFonts w:ascii="PingFang SC" w:eastAsia="PingFang SC" w:hAnsi="PingFang SC"/>
        </w:rPr>
      </w:pPr>
      <w:proofErr w:type="spellStart"/>
      <w:r w:rsidRPr="006221C2">
        <w:rPr>
          <w:rFonts w:ascii="PingFang SC" w:eastAsia="PingFang SC" w:hAnsi="PingFang SC"/>
        </w:rPr>
        <w:t>您的</w:t>
      </w:r>
      <w:proofErr w:type="spellEnd"/>
      <w:r w:rsidR="00D91BE4" w:rsidRPr="006221C2">
        <w:rPr>
          <w:rFonts w:ascii="PingFang SC" w:eastAsia="PingFang SC" w:hAnsi="PingFang SC" w:hint="eastAsia"/>
          <w:lang w:eastAsia="zh-CN"/>
        </w:rPr>
        <w:t>姓名；</w:t>
      </w:r>
    </w:p>
    <w:p w14:paraId="74C8EB68" w14:textId="77777777" w:rsidR="00473D54" w:rsidRPr="006221C2" w:rsidRDefault="00163378" w:rsidP="00AF1B8E">
      <w:pPr>
        <w:pStyle w:val="21"/>
        <w:numPr>
          <w:ilvl w:val="0"/>
          <w:numId w:val="12"/>
        </w:numPr>
        <w:shd w:val="clear" w:color="auto" w:fill="auto"/>
        <w:tabs>
          <w:tab w:val="left" w:pos="445"/>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对</w:t>
      </w:r>
      <w:r w:rsidRPr="006221C2">
        <w:rPr>
          <w:rFonts w:ascii="PingFang SC" w:eastAsia="PingFang SC" w:hAnsi="PingFang SC"/>
          <w:lang w:eastAsia="zh-CN"/>
        </w:rPr>
        <w:t>您迄今为止生活</w:t>
      </w:r>
      <w:r w:rsidRPr="006221C2">
        <w:rPr>
          <w:rFonts w:ascii="PingFang SC" w:eastAsia="PingFang SC" w:hAnsi="PingFang SC" w:hint="eastAsia"/>
          <w:lang w:eastAsia="zh-CN"/>
        </w:rPr>
        <w:t>的简要</w:t>
      </w:r>
      <w:r w:rsidRPr="006221C2">
        <w:rPr>
          <w:rFonts w:ascii="PingFang SC" w:eastAsia="PingFang SC" w:hAnsi="PingFang SC"/>
          <w:lang w:eastAsia="zh-CN"/>
        </w:rPr>
        <w:t>描述，</w:t>
      </w:r>
      <w:r w:rsidR="00D91BE4" w:rsidRPr="006221C2">
        <w:rPr>
          <w:rFonts w:ascii="PingFang SC" w:eastAsia="PingFang SC" w:hAnsi="PingFang SC" w:hint="eastAsia"/>
          <w:lang w:eastAsia="zh-CN"/>
        </w:rPr>
        <w:t>具体描述</w:t>
      </w:r>
      <w:r w:rsidRPr="006221C2">
        <w:rPr>
          <w:rFonts w:ascii="PingFang SC" w:eastAsia="PingFang SC" w:hAnsi="PingFang SC"/>
          <w:lang w:eastAsia="zh-CN"/>
        </w:rPr>
        <w:t>您所处环境，包括家庭、学校或工作环境，以及有关您的资产和收入来源的信息；</w:t>
      </w:r>
    </w:p>
    <w:p w14:paraId="5AFBE6AC" w14:textId="77777777" w:rsidR="00D91BE4" w:rsidRPr="006221C2" w:rsidRDefault="00000000" w:rsidP="00D91BE4">
      <w:pPr>
        <w:pStyle w:val="21"/>
        <w:numPr>
          <w:ilvl w:val="0"/>
          <w:numId w:val="12"/>
        </w:numPr>
        <w:shd w:val="clear" w:color="auto" w:fill="auto"/>
        <w:tabs>
          <w:tab w:val="left" w:pos="445"/>
        </w:tabs>
        <w:spacing w:line="312" w:lineRule="auto"/>
        <w:ind w:firstLine="360"/>
        <w:rPr>
          <w:rFonts w:ascii="PingFang SC" w:eastAsia="PingFang SC" w:hAnsi="PingFang SC"/>
          <w:lang w:eastAsia="zh-CN"/>
        </w:rPr>
      </w:pPr>
      <w:r w:rsidRPr="006221C2">
        <w:rPr>
          <w:rFonts w:ascii="PingFang SC" w:eastAsia="PingFang SC" w:hAnsi="PingFang SC"/>
          <w:lang w:eastAsia="zh-CN"/>
        </w:rPr>
        <w:t>您的</w:t>
      </w:r>
      <w:r w:rsidR="00D91BE4" w:rsidRPr="006221C2">
        <w:rPr>
          <w:rFonts w:ascii="PingFang SC" w:eastAsia="PingFang SC" w:hAnsi="PingFang SC" w:hint="eastAsia"/>
          <w:lang w:eastAsia="zh-CN"/>
        </w:rPr>
        <w:t>身体</w:t>
      </w:r>
      <w:r w:rsidRPr="006221C2">
        <w:rPr>
          <w:rFonts w:ascii="PingFang SC" w:eastAsia="PingFang SC" w:hAnsi="PingFang SC"/>
          <w:lang w:eastAsia="zh-CN"/>
        </w:rPr>
        <w:t>健康</w:t>
      </w:r>
      <w:r w:rsidR="00742A57" w:rsidRPr="006221C2">
        <w:rPr>
          <w:rFonts w:ascii="PingFang SC" w:eastAsia="PingFang SC" w:hAnsi="PingFang SC" w:hint="eastAsia"/>
          <w:lang w:eastAsia="zh-CN"/>
        </w:rPr>
        <w:t>状况</w:t>
      </w:r>
      <w:r w:rsidRPr="006221C2">
        <w:rPr>
          <w:rFonts w:ascii="PingFang SC" w:eastAsia="PingFang SC" w:hAnsi="PingFang SC"/>
          <w:lang w:eastAsia="zh-CN"/>
        </w:rPr>
        <w:t>，以及</w:t>
      </w:r>
      <w:r w:rsidR="002016EC" w:rsidRPr="006221C2">
        <w:rPr>
          <w:rFonts w:ascii="PingFang SC" w:eastAsia="PingFang SC" w:hAnsi="PingFang SC" w:hint="eastAsia"/>
          <w:lang w:eastAsia="zh-CN"/>
        </w:rPr>
        <w:t>有关</w:t>
      </w:r>
      <w:r w:rsidR="002016EC" w:rsidRPr="006221C2">
        <w:rPr>
          <w:rFonts w:ascii="PingFang SC" w:eastAsia="PingFang SC" w:hAnsi="PingFang SC"/>
          <w:lang w:eastAsia="zh-CN"/>
        </w:rPr>
        <w:t>过度饮酒</w:t>
      </w:r>
      <w:r w:rsidRPr="006221C2">
        <w:rPr>
          <w:rFonts w:ascii="PingFang SC" w:eastAsia="PingFang SC" w:hAnsi="PingFang SC"/>
          <w:lang w:eastAsia="zh-CN"/>
        </w:rPr>
        <w:t>、吸毒、</w:t>
      </w:r>
      <w:r w:rsidR="002016EC" w:rsidRPr="006221C2">
        <w:rPr>
          <w:rFonts w:ascii="PingFang SC" w:eastAsia="PingFang SC" w:hAnsi="PingFang SC" w:hint="eastAsia"/>
          <w:lang w:eastAsia="zh-CN"/>
        </w:rPr>
        <w:t>滥用毒品</w:t>
      </w:r>
      <w:r w:rsidRPr="006221C2">
        <w:rPr>
          <w:rFonts w:ascii="PingFang SC" w:eastAsia="PingFang SC" w:hAnsi="PingFang SC"/>
          <w:lang w:eastAsia="zh-CN"/>
        </w:rPr>
        <w:t>替代品或精神药物的</w:t>
      </w:r>
      <w:r w:rsidR="002016EC" w:rsidRPr="006221C2">
        <w:rPr>
          <w:rFonts w:ascii="PingFang SC" w:eastAsia="PingFang SC" w:hAnsi="PingFang SC" w:hint="eastAsia"/>
          <w:lang w:eastAsia="zh-CN"/>
        </w:rPr>
        <w:t>情况</w:t>
      </w:r>
      <w:r w:rsidRPr="006221C2">
        <w:rPr>
          <w:rFonts w:ascii="PingFang SC" w:eastAsia="PingFang SC" w:hAnsi="PingFang SC"/>
          <w:lang w:eastAsia="zh-CN"/>
        </w:rPr>
        <w:t>；</w:t>
      </w:r>
    </w:p>
    <w:p w14:paraId="0CCD31EC" w14:textId="77777777" w:rsidR="00C917CF" w:rsidRPr="006221C2" w:rsidRDefault="00B0461C" w:rsidP="003A686D">
      <w:pPr>
        <w:pStyle w:val="21"/>
        <w:numPr>
          <w:ilvl w:val="0"/>
          <w:numId w:val="12"/>
        </w:numPr>
        <w:shd w:val="clear" w:color="auto" w:fill="auto"/>
        <w:tabs>
          <w:tab w:val="left" w:pos="445"/>
        </w:tabs>
        <w:spacing w:after="240" w:line="312" w:lineRule="auto"/>
        <w:ind w:firstLine="360"/>
        <w:rPr>
          <w:rFonts w:ascii="PingFang SC" w:eastAsia="PingFang SC" w:hAnsi="PingFang SC"/>
          <w:lang w:eastAsia="zh-CN"/>
        </w:rPr>
      </w:pPr>
      <w:r w:rsidRPr="006221C2">
        <w:rPr>
          <w:rFonts w:ascii="PingFang SC" w:eastAsia="PingFang SC" w:hAnsi="PingFang SC"/>
          <w:lang w:eastAsia="zh-CN"/>
        </w:rPr>
        <w:t>调查员的观察，以及对您的个人特征、生活条件和过去生活方式</w:t>
      </w:r>
      <w:r w:rsidR="003A686D" w:rsidRPr="006221C2">
        <w:rPr>
          <w:rFonts w:ascii="PingFang SC" w:eastAsia="PingFang SC" w:hAnsi="PingFang SC" w:hint="eastAsia"/>
          <w:lang w:eastAsia="zh-CN"/>
        </w:rPr>
        <w:t>等</w:t>
      </w:r>
      <w:r w:rsidRPr="006221C2">
        <w:rPr>
          <w:rFonts w:ascii="PingFang SC" w:eastAsia="PingFang SC" w:hAnsi="PingFang SC"/>
          <w:lang w:eastAsia="zh-CN"/>
        </w:rPr>
        <w:t>的判断。</w:t>
      </w:r>
    </w:p>
    <w:p w14:paraId="3700F19E" w14:textId="77777777" w:rsidR="001966C9" w:rsidRPr="006221C2" w:rsidRDefault="001966C9"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调查员只能应法院</w:t>
      </w:r>
      <w:r w:rsidR="007C1F5D" w:rsidRPr="006221C2">
        <w:rPr>
          <w:rFonts w:ascii="PingFang SC" w:eastAsia="PingFang SC" w:hAnsi="PingFang SC"/>
          <w:lang w:eastAsia="zh-CN"/>
        </w:rPr>
        <w:t>（</w:t>
      </w:r>
      <w:r w:rsidRPr="006221C2">
        <w:rPr>
          <w:rFonts w:ascii="PingFang SC" w:eastAsia="PingFang SC" w:hAnsi="PingFang SC"/>
          <w:lang w:eastAsia="zh-CN"/>
        </w:rPr>
        <w:t>在审前预备程序中为检察官）的要求，</w:t>
      </w:r>
      <w:r w:rsidR="007D0267" w:rsidRPr="006221C2">
        <w:rPr>
          <w:rFonts w:ascii="PingFang SC" w:eastAsia="PingFang SC" w:hAnsi="PingFang SC" w:hint="eastAsia"/>
          <w:lang w:eastAsia="zh-CN"/>
        </w:rPr>
        <w:t>才</w:t>
      </w:r>
      <w:r w:rsidRPr="006221C2">
        <w:rPr>
          <w:rFonts w:ascii="PingFang SC" w:eastAsia="PingFang SC" w:hAnsi="PingFang SC"/>
          <w:lang w:eastAsia="zh-CN"/>
        </w:rPr>
        <w:t>披露背景调查中信息提供者的资料。</w:t>
      </w:r>
    </w:p>
    <w:p w14:paraId="3A420DCB" w14:textId="77777777" w:rsidR="00AF1B8E" w:rsidRPr="006221C2" w:rsidRDefault="001966C9"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如有必要，信息提供者可作为证人。</w:t>
      </w:r>
    </w:p>
    <w:p w14:paraId="131804F5" w14:textId="77777777" w:rsidR="00AF1B8E" w:rsidRPr="006221C2" w:rsidRDefault="00AF1B8E">
      <w:pPr>
        <w:rPr>
          <w:rFonts w:ascii="PingFang SC" w:eastAsia="PingFang SC" w:hAnsi="PingFang SC" w:cs="Arial"/>
          <w:lang w:eastAsia="zh-CN"/>
        </w:rPr>
      </w:pPr>
      <w:r w:rsidRPr="006221C2">
        <w:rPr>
          <w:rFonts w:ascii="PingFang SC" w:eastAsia="PingFang SC" w:hAnsi="PingFang SC"/>
          <w:lang w:eastAsia="zh-CN"/>
        </w:rPr>
        <w:br w:type="page"/>
      </w:r>
    </w:p>
    <w:p w14:paraId="1B82E72D"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警方有义务</w:t>
      </w:r>
      <w:r w:rsidR="000133ED" w:rsidRPr="006221C2">
        <w:rPr>
          <w:rFonts w:ascii="PingFang SC" w:eastAsia="PingFang SC" w:hAnsi="PingFang SC" w:hint="eastAsia"/>
          <w:lang w:eastAsia="zh-CN"/>
        </w:rPr>
        <w:t>协助背景调查员</w:t>
      </w:r>
      <w:r w:rsidRPr="006221C2">
        <w:rPr>
          <w:rFonts w:ascii="PingFang SC" w:eastAsia="PingFang SC" w:hAnsi="PingFang SC"/>
          <w:lang w:eastAsia="zh-CN"/>
        </w:rPr>
        <w:t>，以确保其安全。</w:t>
      </w:r>
    </w:p>
    <w:p w14:paraId="07EB575B" w14:textId="77777777" w:rsidR="00C917CF" w:rsidRPr="006221C2" w:rsidRDefault="00FC5709"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已被指定进行背景调查的人可以被排除在背景调查活动之外。在审前预备程序中，应由检察官决定是否排除，其他情况下由法院决定；排除调查员时，应适用有关法官回避的规定</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214</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6A8305C3" w14:textId="77777777" w:rsidR="00C917CF" w:rsidRPr="006221C2" w:rsidRDefault="00000000" w:rsidP="00E52577">
      <w:pPr>
        <w:pStyle w:val="21"/>
        <w:shd w:val="clear" w:color="auto" w:fill="auto"/>
        <w:spacing w:line="312" w:lineRule="auto"/>
        <w:ind w:firstLine="360"/>
        <w:rPr>
          <w:rFonts w:ascii="PingFang SC" w:eastAsia="PingFang SC" w:hAnsi="PingFang SC"/>
          <w:b/>
          <w:bCs/>
          <w:color w:val="AF6444"/>
          <w:lang w:eastAsia="zh-CN"/>
        </w:rPr>
      </w:pPr>
      <w:bookmarkStart w:id="15" w:name="bookmark17"/>
      <w:r w:rsidRPr="006221C2">
        <w:rPr>
          <w:rFonts w:ascii="PingFang SC" w:eastAsia="PingFang SC" w:hAnsi="PingFang SC" w:hint="eastAsia"/>
          <w:b/>
          <w:bCs/>
          <w:color w:val="AF6444"/>
          <w:lang w:eastAsia="zh-CN"/>
        </w:rPr>
        <w:t>预防措施</w:t>
      </w:r>
      <w:bookmarkEnd w:id="15"/>
    </w:p>
    <w:p w14:paraId="3F810386" w14:textId="77777777" w:rsidR="00B31E88" w:rsidRPr="006221C2" w:rsidRDefault="00B31E88"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在波兰的刑事诉讼中，可以采取各种预防措施以防止妨碍刑事诉讼的进行。其中一种具有隔离性质的预防措施是临时拘留，临时拘留始终由法院决定。</w:t>
      </w:r>
    </w:p>
    <w:p w14:paraId="537104EB" w14:textId="77777777" w:rsidR="00597375" w:rsidRPr="006221C2" w:rsidRDefault="00B31E88" w:rsidP="000A39B7">
      <w:pPr>
        <w:pStyle w:val="21"/>
        <w:shd w:val="clear" w:color="auto" w:fill="auto"/>
        <w:spacing w:line="312" w:lineRule="auto"/>
        <w:ind w:firstLine="360"/>
        <w:rPr>
          <w:rFonts w:ascii="PingFang SC" w:eastAsia="PingFang SC" w:hAnsi="PingFang SC" w:cs="Microsoft YaHei"/>
          <w:lang w:eastAsia="zh-CN"/>
        </w:rPr>
      </w:pPr>
      <w:r w:rsidRPr="006221C2">
        <w:rPr>
          <w:rFonts w:ascii="PingFang SC" w:eastAsia="PingFang SC" w:hAnsi="PingFang SC"/>
          <w:lang w:eastAsia="zh-CN"/>
        </w:rPr>
        <w:t>当其他预防措施</w:t>
      </w:r>
      <w:r w:rsidR="007C1F5D" w:rsidRPr="006221C2">
        <w:rPr>
          <w:rFonts w:ascii="PingFang SC" w:eastAsia="PingFang SC" w:hAnsi="PingFang SC"/>
          <w:lang w:eastAsia="zh-CN"/>
        </w:rPr>
        <w:t>（</w:t>
      </w:r>
      <w:r w:rsidRPr="006221C2">
        <w:rPr>
          <w:rFonts w:ascii="PingFang SC" w:eastAsia="PingFang SC" w:hAnsi="PingFang SC"/>
          <w:lang w:eastAsia="zh-CN"/>
        </w:rPr>
        <w:t>如警方管制，作为一种非监禁手段）已足够时，不宜使用临时拘留</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257</w:t>
      </w:r>
      <w:r w:rsidR="002715A8" w:rsidRPr="006221C2">
        <w:rPr>
          <w:rFonts w:ascii="PingFang SC" w:eastAsia="PingFang SC" w:hAnsi="PingFang SC"/>
          <w:lang w:eastAsia="zh-CN"/>
        </w:rPr>
        <w:t>条第</w:t>
      </w:r>
      <w:r w:rsidRPr="006221C2">
        <w:rPr>
          <w:rStyle w:val="2TimesNewRoman"/>
          <w:rFonts w:ascii="PingFang SC" w:eastAsia="PingFang SC" w:hAnsi="PingFang SC"/>
          <w:b w:val="0"/>
          <w:bCs w:val="0"/>
          <w:lang w:eastAsia="zh-CN"/>
        </w:rPr>
        <w:t>1</w:t>
      </w:r>
      <w:r w:rsidR="002715A8" w:rsidRPr="006221C2">
        <w:rPr>
          <w:rFonts w:ascii="PingFang SC" w:eastAsia="PingFang SC" w:hAnsi="PingFang SC" w:cs="Microsoft YaHei" w:hint="eastAsia"/>
          <w:lang w:eastAsia="zh-CN"/>
        </w:rPr>
        <w:t>款</w:t>
      </w:r>
      <w:r w:rsidRPr="006221C2">
        <w:rPr>
          <w:rFonts w:ascii="PingFang SC" w:eastAsia="PingFang SC" w:hAnsi="PingFang SC" w:cs="Microsoft YaHei" w:hint="eastAsia"/>
          <w:lang w:eastAsia="zh-CN"/>
        </w:rPr>
        <w:t>）。</w:t>
      </w:r>
    </w:p>
    <w:p w14:paraId="31D69206" w14:textId="77777777" w:rsidR="00C917CF" w:rsidRPr="006221C2" w:rsidRDefault="00294535"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如果能够在规定期限内支付</w:t>
      </w:r>
      <w:r w:rsidR="00A139D9" w:rsidRPr="006221C2">
        <w:rPr>
          <w:rFonts w:ascii="PingFang SC" w:eastAsia="PingFang SC" w:hAnsi="PingFang SC" w:hint="eastAsia"/>
          <w:lang w:eastAsia="zh-CN"/>
        </w:rPr>
        <w:t>保证金</w:t>
      </w:r>
      <w:r w:rsidRPr="006221C2">
        <w:rPr>
          <w:rFonts w:ascii="PingFang SC" w:eastAsia="PingFang SC" w:hAnsi="PingFang SC"/>
          <w:lang w:eastAsia="zh-CN"/>
        </w:rPr>
        <w:t>，法院可将临时拘留改为财产担保。当事人可申请法院延长财产担保的支付期限</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257</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0FACC42D"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在下列情况下，法院</w:t>
      </w:r>
      <w:r w:rsidR="00D83E5F" w:rsidRPr="006221C2">
        <w:rPr>
          <w:rStyle w:val="26"/>
          <w:rFonts w:ascii="PingFang SC" w:eastAsia="PingFang SC" w:hAnsi="PingFang SC" w:hint="eastAsia"/>
          <w:lang w:eastAsia="zh-CN"/>
        </w:rPr>
        <w:t>可</w:t>
      </w:r>
      <w:r w:rsidR="00A139D9" w:rsidRPr="006221C2">
        <w:rPr>
          <w:rStyle w:val="26"/>
          <w:rFonts w:ascii="PingFang SC" w:eastAsia="PingFang SC" w:hAnsi="PingFang SC" w:hint="eastAsia"/>
          <w:lang w:eastAsia="zh-CN"/>
        </w:rPr>
        <w:t>免于采取</w:t>
      </w:r>
      <w:r w:rsidR="00D83E5F" w:rsidRPr="006221C2">
        <w:rPr>
          <w:rStyle w:val="26"/>
          <w:rFonts w:ascii="PingFang SC" w:eastAsia="PingFang SC" w:hAnsi="PingFang SC"/>
          <w:lang w:eastAsia="zh-CN"/>
        </w:rPr>
        <w:t>临时拘留</w:t>
      </w:r>
    </w:p>
    <w:p w14:paraId="71EEBD93" w14:textId="77777777" w:rsidR="00C917CF" w:rsidRPr="006221C2" w:rsidRDefault="00D53B4D" w:rsidP="006F430B">
      <w:pPr>
        <w:pStyle w:val="21"/>
        <w:numPr>
          <w:ilvl w:val="0"/>
          <w:numId w:val="13"/>
        </w:numPr>
        <w:shd w:val="clear" w:color="auto" w:fill="auto"/>
        <w:tabs>
          <w:tab w:val="left" w:pos="421"/>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可能</w:t>
      </w:r>
      <w:r w:rsidRPr="006221C2">
        <w:rPr>
          <w:rFonts w:ascii="PingFang SC" w:eastAsia="PingFang SC" w:hAnsi="PingFang SC"/>
          <w:lang w:eastAsia="zh-CN"/>
        </w:rPr>
        <w:t>危及您的生命或健康；</w:t>
      </w:r>
    </w:p>
    <w:p w14:paraId="6EEB9853" w14:textId="77777777" w:rsidR="000A39B7" w:rsidRPr="006221C2" w:rsidRDefault="00D53B4D" w:rsidP="002907B3">
      <w:pPr>
        <w:pStyle w:val="21"/>
        <w:numPr>
          <w:ilvl w:val="0"/>
          <w:numId w:val="13"/>
        </w:numPr>
        <w:shd w:val="clear" w:color="auto" w:fill="auto"/>
        <w:tabs>
          <w:tab w:val="left" w:pos="431"/>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可能</w:t>
      </w:r>
      <w:r w:rsidRPr="006221C2">
        <w:rPr>
          <w:rFonts w:ascii="PingFang SC" w:eastAsia="PingFang SC" w:hAnsi="PingFang SC"/>
          <w:lang w:eastAsia="zh-CN"/>
        </w:rPr>
        <w:t>对您</w:t>
      </w:r>
      <w:r w:rsidRPr="006221C2">
        <w:rPr>
          <w:rFonts w:ascii="PingFang SC" w:eastAsia="PingFang SC" w:hAnsi="PingFang SC" w:hint="eastAsia"/>
          <w:lang w:eastAsia="zh-CN"/>
        </w:rPr>
        <w:t>本身</w:t>
      </w:r>
      <w:r w:rsidRPr="006221C2">
        <w:rPr>
          <w:rFonts w:ascii="PingFang SC" w:eastAsia="PingFang SC" w:hAnsi="PingFang SC"/>
          <w:lang w:eastAsia="zh-CN"/>
        </w:rPr>
        <w:t>或您的</w:t>
      </w:r>
      <w:r w:rsidR="00D83E5F" w:rsidRPr="006221C2">
        <w:rPr>
          <w:rFonts w:ascii="PingFang SC" w:eastAsia="PingFang SC" w:hAnsi="PingFang SC"/>
          <w:lang w:eastAsia="zh-CN"/>
        </w:rPr>
        <w:t>家庭</w:t>
      </w:r>
      <w:r w:rsidR="00D83E5F" w:rsidRPr="006221C2">
        <w:rPr>
          <w:rFonts w:ascii="PingFang SC" w:eastAsia="PingFang SC" w:hAnsi="PingFang SC" w:hint="eastAsia"/>
          <w:lang w:eastAsia="zh-CN"/>
        </w:rPr>
        <w:t>人员</w:t>
      </w:r>
      <w:r w:rsidRPr="006221C2">
        <w:rPr>
          <w:rFonts w:ascii="PingFang SC" w:eastAsia="PingFang SC" w:hAnsi="PingFang SC"/>
          <w:lang w:eastAsia="zh-CN"/>
        </w:rPr>
        <w:t>造成特别严重的后果</w:t>
      </w:r>
      <w:r w:rsidR="00D83E5F" w:rsidRPr="006221C2">
        <w:rPr>
          <w:rFonts w:ascii="PingFang SC" w:eastAsia="PingFang SC" w:hAnsi="PingFang SC" w:hint="eastAsia"/>
          <w:lang w:eastAsia="zh-CN"/>
        </w:rPr>
        <w:t>。</w:t>
      </w:r>
    </w:p>
    <w:p w14:paraId="5F3FA5F5" w14:textId="77777777" w:rsidR="000A39B7" w:rsidRPr="006221C2" w:rsidRDefault="000A39B7">
      <w:pPr>
        <w:rPr>
          <w:rFonts w:ascii="PingFang SC" w:eastAsia="PingFang SC" w:hAnsi="PingFang SC" w:cs="Arial"/>
          <w:lang w:eastAsia="zh-CN"/>
        </w:rPr>
      </w:pPr>
      <w:r w:rsidRPr="006221C2">
        <w:rPr>
          <w:rFonts w:ascii="PingFang SC" w:eastAsia="PingFang SC" w:hAnsi="PingFang SC"/>
          <w:lang w:eastAsia="zh-CN"/>
        </w:rPr>
        <w:br w:type="page"/>
      </w:r>
    </w:p>
    <w:p w14:paraId="27CE80F2" w14:textId="77777777" w:rsidR="00C917CF" w:rsidRPr="006221C2" w:rsidRDefault="00000000" w:rsidP="00BA430D">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color w:val="AF6444"/>
          <w:lang w:eastAsia="zh-CN"/>
        </w:rPr>
        <w:lastRenderedPageBreak/>
        <w:t>在下列情况下</w:t>
      </w:r>
      <w:r w:rsidRPr="006221C2">
        <w:rPr>
          <w:rStyle w:val="26"/>
          <w:rFonts w:ascii="PingFang SC" w:eastAsia="PingFang SC" w:hAnsi="PingFang SC"/>
          <w:lang w:eastAsia="zh-CN"/>
        </w:rPr>
        <w:t>，法院</w:t>
      </w:r>
      <w:r w:rsidR="00D53B4D" w:rsidRPr="006221C2">
        <w:rPr>
          <w:rStyle w:val="26"/>
          <w:rFonts w:ascii="PingFang SC" w:eastAsia="PingFang SC" w:hAnsi="PingFang SC" w:hint="eastAsia"/>
          <w:lang w:eastAsia="zh-CN"/>
        </w:rPr>
        <w:t>将不</w:t>
      </w:r>
      <w:r w:rsidR="009948F9" w:rsidRPr="006221C2">
        <w:rPr>
          <w:rStyle w:val="26"/>
          <w:rFonts w:ascii="PingFang SC" w:eastAsia="PingFang SC" w:hAnsi="PingFang SC" w:hint="eastAsia"/>
          <w:lang w:eastAsia="zh-CN"/>
        </w:rPr>
        <w:t>适用</w:t>
      </w:r>
      <w:r w:rsidR="00D83E5F" w:rsidRPr="006221C2">
        <w:rPr>
          <w:rStyle w:val="26"/>
          <w:rFonts w:ascii="PingFang SC" w:eastAsia="PingFang SC" w:hAnsi="PingFang SC"/>
          <w:lang w:eastAsia="zh-CN"/>
        </w:rPr>
        <w:t>临时拘留</w:t>
      </w:r>
    </w:p>
    <w:p w14:paraId="38358EB1" w14:textId="77777777" w:rsidR="00C917CF" w:rsidRPr="006221C2" w:rsidRDefault="005C1899" w:rsidP="00BA430D">
      <w:pPr>
        <w:pStyle w:val="21"/>
        <w:numPr>
          <w:ilvl w:val="0"/>
          <w:numId w:val="49"/>
        </w:numPr>
        <w:shd w:val="clear" w:color="auto" w:fill="auto"/>
        <w:tabs>
          <w:tab w:val="left" w:pos="398"/>
        </w:tabs>
        <w:spacing w:line="312" w:lineRule="auto"/>
        <w:ind w:firstLine="426"/>
        <w:rPr>
          <w:rFonts w:ascii="PingFang SC" w:eastAsia="PingFang SC" w:hAnsi="PingFang SC"/>
          <w:lang w:eastAsia="zh-CN"/>
        </w:rPr>
      </w:pPr>
      <w:r w:rsidRPr="006221C2">
        <w:rPr>
          <w:rFonts w:ascii="PingFang SC" w:eastAsia="PingFang SC" w:hAnsi="PingFang SC"/>
          <w:lang w:eastAsia="zh-CN"/>
        </w:rPr>
        <w:t>您</w:t>
      </w:r>
      <w:r w:rsidR="00D53B4D" w:rsidRPr="006221C2">
        <w:rPr>
          <w:rFonts w:ascii="PingFang SC" w:eastAsia="PingFang SC" w:hAnsi="PingFang SC" w:hint="eastAsia"/>
          <w:lang w:eastAsia="zh-CN"/>
        </w:rPr>
        <w:t>可能</w:t>
      </w:r>
      <w:r w:rsidRPr="006221C2">
        <w:rPr>
          <w:rFonts w:ascii="PingFang SC" w:eastAsia="PingFang SC" w:hAnsi="PingFang SC" w:hint="eastAsia"/>
          <w:lang w:eastAsia="zh-CN"/>
        </w:rPr>
        <w:t>被</w:t>
      </w:r>
      <w:r w:rsidRPr="006221C2">
        <w:rPr>
          <w:rFonts w:ascii="PingFang SC" w:eastAsia="PingFang SC" w:hAnsi="PingFang SC"/>
          <w:lang w:eastAsia="zh-CN"/>
        </w:rPr>
        <w:t>判处缓刑或</w:t>
      </w:r>
      <w:r w:rsidR="00BA430D" w:rsidRPr="006221C2">
        <w:rPr>
          <w:rFonts w:ascii="PingFang SC" w:eastAsia="PingFang SC" w:hAnsi="PingFang SC"/>
          <w:lang w:eastAsia="zh-CN"/>
        </w:rPr>
        <w:t>以下的处罚</w:t>
      </w:r>
      <w:r w:rsidRPr="006221C2">
        <w:rPr>
          <w:rFonts w:ascii="PingFang SC" w:eastAsia="PingFang SC" w:hAnsi="PingFang SC"/>
          <w:lang w:eastAsia="zh-CN"/>
        </w:rPr>
        <w:t>；</w:t>
      </w:r>
    </w:p>
    <w:p w14:paraId="79B000C7" w14:textId="77777777" w:rsidR="00C917CF" w:rsidRPr="006221C2" w:rsidRDefault="00000000" w:rsidP="00BA430D">
      <w:pPr>
        <w:pStyle w:val="21"/>
        <w:numPr>
          <w:ilvl w:val="0"/>
          <w:numId w:val="49"/>
        </w:numPr>
        <w:shd w:val="clear" w:color="auto" w:fill="auto"/>
        <w:tabs>
          <w:tab w:val="left" w:pos="405"/>
        </w:tabs>
        <w:spacing w:line="312" w:lineRule="auto"/>
        <w:ind w:firstLine="426"/>
        <w:rPr>
          <w:rFonts w:ascii="PingFang SC" w:eastAsia="PingFang SC" w:hAnsi="PingFang SC"/>
          <w:lang w:eastAsia="zh-CN"/>
        </w:rPr>
      </w:pPr>
      <w:r w:rsidRPr="006221C2">
        <w:rPr>
          <w:rFonts w:ascii="PingFang SC" w:eastAsia="PingFang SC" w:hAnsi="PingFang SC"/>
          <w:lang w:eastAsia="zh-CN"/>
        </w:rPr>
        <w:t>您被指控的罪行最高可判处一年</w:t>
      </w:r>
      <w:r w:rsidR="00D53B4D" w:rsidRPr="006221C2">
        <w:rPr>
          <w:rFonts w:ascii="PingFang SC" w:eastAsia="PingFang SC" w:hAnsi="PingFang SC" w:hint="eastAsia"/>
          <w:lang w:eastAsia="zh-CN"/>
        </w:rPr>
        <w:t>剥夺自由刑</w:t>
      </w:r>
      <w:r w:rsidRPr="006221C2">
        <w:rPr>
          <w:rFonts w:ascii="PingFang SC" w:eastAsia="PingFang SC" w:hAnsi="PingFang SC"/>
          <w:lang w:eastAsia="zh-CN"/>
        </w:rPr>
        <w:t>。</w:t>
      </w:r>
    </w:p>
    <w:p w14:paraId="701AC262" w14:textId="77777777" w:rsidR="00C917CF" w:rsidRPr="006221C2" w:rsidRDefault="00D53B4D"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然而，</w:t>
      </w:r>
      <w:r w:rsidRPr="006221C2">
        <w:rPr>
          <w:rFonts w:ascii="PingFang SC" w:eastAsia="PingFang SC" w:hAnsi="PingFang SC"/>
          <w:lang w:eastAsia="zh-CN"/>
        </w:rPr>
        <w:t>在</w:t>
      </w:r>
      <w:r w:rsidRPr="006221C2">
        <w:rPr>
          <w:rFonts w:ascii="PingFang SC" w:eastAsia="PingFang SC" w:hAnsi="PingFang SC" w:hint="eastAsia"/>
          <w:lang w:eastAsia="zh-CN"/>
        </w:rPr>
        <w:t>上述</w:t>
      </w:r>
      <w:r w:rsidRPr="006221C2">
        <w:rPr>
          <w:rFonts w:ascii="PingFang SC" w:eastAsia="PingFang SC" w:hAnsi="PingFang SC"/>
          <w:lang w:eastAsia="zh-CN"/>
        </w:rPr>
        <w:t>情况下，如果您躲藏、</w:t>
      </w:r>
      <w:r w:rsidR="00211A60" w:rsidRPr="006221C2">
        <w:rPr>
          <w:rFonts w:ascii="PingFang SC" w:eastAsia="PingFang SC" w:hAnsi="PingFang SC"/>
          <w:lang w:eastAsia="zh-CN"/>
        </w:rPr>
        <w:t>多次未按要求出席传唤</w:t>
      </w:r>
      <w:r w:rsidRPr="006221C2">
        <w:rPr>
          <w:rFonts w:ascii="PingFang SC" w:eastAsia="PingFang SC" w:hAnsi="PingFang SC"/>
          <w:lang w:eastAsia="zh-CN"/>
        </w:rPr>
        <w:t>或以其他方式</w:t>
      </w:r>
      <w:r w:rsidRPr="006221C2">
        <w:rPr>
          <w:rFonts w:ascii="PingFang SC" w:eastAsia="PingFang SC" w:hAnsi="PingFang SC" w:hint="eastAsia"/>
          <w:lang w:eastAsia="zh-CN"/>
        </w:rPr>
        <w:t>违法</w:t>
      </w:r>
      <w:r w:rsidRPr="006221C2">
        <w:rPr>
          <w:rFonts w:ascii="PingFang SC" w:eastAsia="PingFang SC" w:hAnsi="PingFang SC"/>
          <w:lang w:eastAsia="zh-CN"/>
        </w:rPr>
        <w:t>阻碍诉讼程序，或无法确定被告</w:t>
      </w:r>
      <w:r w:rsidRPr="006221C2">
        <w:rPr>
          <w:rFonts w:ascii="PingFang SC" w:eastAsia="PingFang SC" w:hAnsi="PingFang SC" w:hint="eastAsia"/>
          <w:lang w:eastAsia="zh-CN"/>
        </w:rPr>
        <w:t>的</w:t>
      </w:r>
      <w:r w:rsidRPr="006221C2">
        <w:rPr>
          <w:rFonts w:ascii="PingFang SC" w:eastAsia="PingFang SC" w:hAnsi="PingFang SC"/>
          <w:lang w:eastAsia="zh-CN"/>
        </w:rPr>
        <w:t>身份，</w:t>
      </w:r>
      <w:r w:rsidR="00417F8C" w:rsidRPr="006221C2">
        <w:rPr>
          <w:rFonts w:ascii="PingFang SC" w:eastAsia="PingFang SC" w:hAnsi="PingFang SC"/>
          <w:lang w:eastAsia="zh-CN"/>
        </w:rPr>
        <w:t>或者法院极有可能对嫌疑人判处安置于封闭机构的预防性措施</w:t>
      </w:r>
      <w:r w:rsidRPr="006221C2">
        <w:rPr>
          <w:rFonts w:ascii="PingFang SC" w:eastAsia="PingFang SC" w:hAnsi="PingFang SC"/>
          <w:lang w:eastAsia="zh-CN"/>
        </w:rPr>
        <w:t>，法院仍可对您实施</w:t>
      </w:r>
      <w:r w:rsidR="00294535" w:rsidRPr="006221C2">
        <w:rPr>
          <w:rFonts w:ascii="PingFang SC" w:eastAsia="PingFang SC" w:hAnsi="PingFang SC"/>
          <w:lang w:eastAsia="zh-CN"/>
        </w:rPr>
        <w:t>临时拘留</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259</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4DA01F9D" w14:textId="77777777" w:rsidR="000A39B7" w:rsidRPr="006221C2" w:rsidRDefault="000A39B7" w:rsidP="000A39B7">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当您未满18岁且法庭对您</w:t>
      </w:r>
      <w:r w:rsidRPr="006221C2">
        <w:rPr>
          <w:rFonts w:ascii="PingFang SC" w:eastAsia="PingFang SC" w:hAnsi="PingFang SC" w:hint="eastAsia"/>
          <w:lang w:eastAsia="zh-CN"/>
        </w:rPr>
        <w:t>采取</w:t>
      </w:r>
      <w:r w:rsidRPr="006221C2">
        <w:rPr>
          <w:rFonts w:ascii="PingFang SC" w:eastAsia="PingFang SC" w:hAnsi="PingFang SC"/>
          <w:lang w:eastAsia="zh-CN"/>
        </w:rPr>
        <w:t>临时拘留时，您不会与成年人同住一间牢房。只有在特殊情况下，成年人才可</w:t>
      </w:r>
      <w:r w:rsidRPr="006221C2">
        <w:rPr>
          <w:rFonts w:ascii="PingFang SC" w:eastAsia="PingFang SC" w:hAnsi="PingFang SC" w:hint="eastAsia"/>
          <w:lang w:eastAsia="zh-CN"/>
        </w:rPr>
        <w:t>会</w:t>
      </w:r>
      <w:r w:rsidRPr="006221C2">
        <w:rPr>
          <w:rFonts w:ascii="PingFang SC" w:eastAsia="PingFang SC" w:hAnsi="PingFang SC"/>
          <w:lang w:eastAsia="zh-CN"/>
        </w:rPr>
        <w:t>与您同住一间牢房</w:t>
      </w:r>
      <w:r w:rsidRPr="006221C2">
        <w:rPr>
          <w:rFonts w:ascii="PingFang SC" w:eastAsia="PingFang SC" w:hAnsi="PingFang SC" w:hint="eastAsia"/>
          <w:lang w:eastAsia="zh-CN"/>
        </w:rPr>
        <w:t>，</w:t>
      </w:r>
      <w:r w:rsidRPr="006221C2">
        <w:rPr>
          <w:rFonts w:ascii="PingFang SC" w:eastAsia="PingFang SC" w:hAnsi="PingFang SC"/>
          <w:lang w:eastAsia="zh-CN"/>
        </w:rPr>
        <w:t>这将由监狱或</w:t>
      </w:r>
      <w:r w:rsidRPr="006221C2">
        <w:rPr>
          <w:rFonts w:ascii="PingFang SC" w:eastAsia="PingFang SC" w:hAnsi="PingFang SC" w:hint="eastAsia"/>
          <w:lang w:eastAsia="zh-CN"/>
        </w:rPr>
        <w:t>审前</w:t>
      </w:r>
      <w:r w:rsidRPr="006221C2">
        <w:rPr>
          <w:rFonts w:ascii="PingFang SC" w:eastAsia="PingFang SC" w:hAnsi="PingFang SC"/>
          <w:lang w:eastAsia="zh-CN"/>
        </w:rPr>
        <w:t>拘留中心的管理部门根据以下因素决定：</w:t>
      </w:r>
    </w:p>
    <w:p w14:paraId="12E9A72D" w14:textId="77777777" w:rsidR="000A39B7" w:rsidRPr="006221C2" w:rsidRDefault="000A39B7" w:rsidP="000A39B7">
      <w:pPr>
        <w:pStyle w:val="21"/>
        <w:numPr>
          <w:ilvl w:val="0"/>
          <w:numId w:val="15"/>
        </w:numPr>
        <w:shd w:val="clear" w:color="auto" w:fill="auto"/>
        <w:tabs>
          <w:tab w:val="left" w:pos="410"/>
        </w:tabs>
        <w:spacing w:line="312" w:lineRule="auto"/>
        <w:ind w:firstLine="360"/>
        <w:rPr>
          <w:rFonts w:ascii="PingFang SC" w:eastAsia="PingFang SC" w:hAnsi="PingFang SC"/>
          <w:lang w:eastAsia="zh-CN"/>
        </w:rPr>
      </w:pPr>
      <w:r w:rsidRPr="006221C2">
        <w:rPr>
          <w:rFonts w:ascii="PingFang SC" w:eastAsia="PingFang SC" w:hAnsi="PingFang SC"/>
          <w:lang w:eastAsia="zh-CN"/>
        </w:rPr>
        <w:t>有必要将</w:t>
      </w:r>
      <w:r w:rsidRPr="006221C2">
        <w:rPr>
          <w:rFonts w:ascii="PingFang SC" w:eastAsia="PingFang SC" w:hAnsi="PingFang SC" w:hint="eastAsia"/>
          <w:lang w:eastAsia="zh-CN"/>
        </w:rPr>
        <w:t>临时</w:t>
      </w:r>
      <w:r w:rsidRPr="006221C2">
        <w:rPr>
          <w:rFonts w:ascii="PingFang SC" w:eastAsia="PingFang SC" w:hAnsi="PingFang SC"/>
          <w:lang w:eastAsia="zh-CN"/>
        </w:rPr>
        <w:t>拘留者与已定罪囚犯分开；</w:t>
      </w:r>
    </w:p>
    <w:p w14:paraId="28BF145C" w14:textId="77777777" w:rsidR="000A39B7" w:rsidRPr="006221C2" w:rsidRDefault="000A39B7" w:rsidP="000A39B7">
      <w:pPr>
        <w:pStyle w:val="21"/>
        <w:numPr>
          <w:ilvl w:val="0"/>
          <w:numId w:val="15"/>
        </w:numPr>
        <w:shd w:val="clear" w:color="auto" w:fill="auto"/>
        <w:tabs>
          <w:tab w:val="left" w:pos="410"/>
        </w:tabs>
        <w:spacing w:line="312" w:lineRule="auto"/>
        <w:ind w:firstLine="360"/>
        <w:rPr>
          <w:rFonts w:ascii="PingFang SC" w:eastAsia="PingFang SC" w:hAnsi="PingFang SC"/>
          <w:lang w:eastAsia="zh-CN"/>
        </w:rPr>
      </w:pPr>
      <w:r w:rsidRPr="006221C2">
        <w:rPr>
          <w:rFonts w:ascii="PingFang SC" w:eastAsia="PingFang SC" w:hAnsi="PingFang SC"/>
          <w:lang w:eastAsia="zh-CN"/>
        </w:rPr>
        <w:t>有必要将退役军人等特定类别的被拘留者分开；</w:t>
      </w:r>
    </w:p>
    <w:p w14:paraId="457CCAF0" w14:textId="77777777" w:rsidR="000A39B7" w:rsidRPr="006221C2" w:rsidRDefault="000A39B7" w:rsidP="000A39B7">
      <w:pPr>
        <w:pStyle w:val="21"/>
        <w:numPr>
          <w:ilvl w:val="0"/>
          <w:numId w:val="15"/>
        </w:numPr>
        <w:shd w:val="clear" w:color="auto" w:fill="auto"/>
        <w:tabs>
          <w:tab w:val="left" w:pos="410"/>
        </w:tabs>
        <w:spacing w:line="312" w:lineRule="auto"/>
        <w:ind w:firstLine="360"/>
        <w:rPr>
          <w:rFonts w:ascii="PingFang SC" w:eastAsia="PingFang SC" w:hAnsi="PingFang SC"/>
          <w:lang w:eastAsia="zh-CN"/>
        </w:rPr>
      </w:pPr>
      <w:r w:rsidRPr="006221C2">
        <w:rPr>
          <w:rFonts w:ascii="PingFang SC" w:eastAsia="PingFang SC" w:hAnsi="PingFang SC"/>
          <w:lang w:eastAsia="zh-CN"/>
        </w:rPr>
        <w:t>需要确保</w:t>
      </w:r>
      <w:r w:rsidRPr="006221C2">
        <w:rPr>
          <w:rFonts w:ascii="PingFang SC" w:eastAsia="PingFang SC" w:hAnsi="PingFang SC" w:hint="eastAsia"/>
          <w:lang w:eastAsia="zh-CN"/>
        </w:rPr>
        <w:t>审前</w:t>
      </w:r>
      <w:r w:rsidRPr="006221C2">
        <w:rPr>
          <w:rFonts w:ascii="PingFang SC" w:eastAsia="PingFang SC" w:hAnsi="PingFang SC"/>
          <w:lang w:eastAsia="zh-CN"/>
        </w:rPr>
        <w:t>拘留中心的秩序和安全；</w:t>
      </w:r>
    </w:p>
    <w:p w14:paraId="5F8237E5" w14:textId="77777777" w:rsidR="000A39B7" w:rsidRPr="006221C2" w:rsidRDefault="000A39B7" w:rsidP="000A39B7">
      <w:pPr>
        <w:pStyle w:val="21"/>
        <w:numPr>
          <w:ilvl w:val="0"/>
          <w:numId w:val="15"/>
        </w:numPr>
        <w:shd w:val="clear" w:color="auto" w:fill="auto"/>
        <w:tabs>
          <w:tab w:val="left" w:pos="420"/>
        </w:tabs>
        <w:spacing w:line="312" w:lineRule="auto"/>
        <w:ind w:firstLine="360"/>
        <w:rPr>
          <w:rFonts w:ascii="PingFang SC" w:eastAsia="PingFang SC" w:hAnsi="PingFang SC"/>
          <w:lang w:eastAsia="zh-CN"/>
        </w:rPr>
      </w:pPr>
      <w:r w:rsidRPr="006221C2">
        <w:rPr>
          <w:rFonts w:ascii="PingFang SC" w:eastAsia="PingFang SC" w:hAnsi="PingFang SC"/>
          <w:lang w:eastAsia="zh-CN"/>
        </w:rPr>
        <w:t>医疗、心理和康复方面的建议；</w:t>
      </w:r>
    </w:p>
    <w:p w14:paraId="21A73CD0" w14:textId="77777777" w:rsidR="000A39B7" w:rsidRPr="006221C2" w:rsidRDefault="000A39B7" w:rsidP="000A39B7">
      <w:pPr>
        <w:pStyle w:val="21"/>
        <w:numPr>
          <w:ilvl w:val="0"/>
          <w:numId w:val="15"/>
        </w:numPr>
        <w:shd w:val="clear" w:color="auto" w:fill="auto"/>
        <w:tabs>
          <w:tab w:val="left" w:pos="420"/>
        </w:tabs>
        <w:spacing w:line="312" w:lineRule="auto"/>
        <w:ind w:firstLine="360"/>
        <w:rPr>
          <w:rFonts w:ascii="PingFang SC" w:eastAsia="PingFang SC" w:hAnsi="PingFang SC"/>
          <w:lang w:eastAsia="zh-CN"/>
        </w:rPr>
      </w:pPr>
      <w:r w:rsidRPr="006221C2">
        <w:rPr>
          <w:rFonts w:ascii="PingFang SC" w:eastAsia="PingFang SC" w:hAnsi="PingFang SC"/>
          <w:lang w:eastAsia="zh-CN"/>
        </w:rPr>
        <w:t>有必要在审前拘留者中</w:t>
      </w:r>
      <w:r w:rsidRPr="006221C2">
        <w:rPr>
          <w:rFonts w:ascii="PingFang SC" w:eastAsia="PingFang SC" w:hAnsi="PingFang SC" w:hint="eastAsia"/>
          <w:lang w:eastAsia="zh-CN"/>
        </w:rPr>
        <w:t>创造</w:t>
      </w:r>
      <w:r w:rsidRPr="006221C2">
        <w:rPr>
          <w:rFonts w:ascii="PingFang SC" w:eastAsia="PingFang SC" w:hAnsi="PingFang SC"/>
          <w:lang w:eastAsia="zh-CN"/>
        </w:rPr>
        <w:t>适当的氛围；</w:t>
      </w:r>
    </w:p>
    <w:p w14:paraId="27D4AB44" w14:textId="77777777" w:rsidR="000A39B7" w:rsidRPr="006221C2" w:rsidRDefault="000A39B7" w:rsidP="000A39B7">
      <w:pPr>
        <w:pStyle w:val="21"/>
        <w:numPr>
          <w:ilvl w:val="0"/>
          <w:numId w:val="15"/>
        </w:numPr>
        <w:shd w:val="clear" w:color="auto" w:fill="auto"/>
        <w:tabs>
          <w:tab w:val="left" w:pos="420"/>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预防</w:t>
      </w:r>
      <w:r w:rsidRPr="006221C2">
        <w:rPr>
          <w:rFonts w:ascii="PingFang SC" w:eastAsia="PingFang SC" w:hAnsi="PingFang SC"/>
          <w:lang w:eastAsia="zh-CN"/>
        </w:rPr>
        <w:t>在临时拘留期间</w:t>
      </w:r>
      <w:r w:rsidRPr="006221C2">
        <w:rPr>
          <w:rFonts w:ascii="PingFang SC" w:eastAsia="PingFang SC" w:hAnsi="PingFang SC" w:hint="eastAsia"/>
          <w:lang w:eastAsia="zh-CN"/>
        </w:rPr>
        <w:t>发生</w:t>
      </w:r>
      <w:r w:rsidRPr="006221C2">
        <w:rPr>
          <w:rFonts w:ascii="PingFang SC" w:eastAsia="PingFang SC" w:hAnsi="PingFang SC"/>
          <w:lang w:eastAsia="zh-CN"/>
        </w:rPr>
        <w:t>自我侵犯和犯罪的必要性</w:t>
      </w:r>
      <w:r w:rsidRPr="006221C2">
        <w:rPr>
          <w:rFonts w:ascii="PingFang SC" w:eastAsia="PingFang SC" w:hAnsi="PingFang SC" w:hint="eastAsia"/>
          <w:lang w:eastAsia="zh-CN"/>
        </w:rPr>
        <w:t>；</w:t>
      </w:r>
    </w:p>
    <w:p w14:paraId="24BB0FEB" w14:textId="77777777" w:rsidR="000A39B7" w:rsidRPr="006221C2" w:rsidRDefault="000A39B7" w:rsidP="000A39B7">
      <w:pPr>
        <w:pStyle w:val="21"/>
        <w:numPr>
          <w:ilvl w:val="0"/>
          <w:numId w:val="15"/>
        </w:numPr>
        <w:shd w:val="clear" w:color="auto" w:fill="auto"/>
        <w:tabs>
          <w:tab w:val="left" w:pos="420"/>
        </w:tabs>
        <w:spacing w:line="312" w:lineRule="auto"/>
        <w:ind w:firstLine="360"/>
        <w:rPr>
          <w:rFonts w:ascii="PingFang SC" w:eastAsia="PingFang SC" w:hAnsi="PingFang SC"/>
          <w:lang w:eastAsia="zh-CN"/>
        </w:rPr>
      </w:pPr>
      <w:r w:rsidRPr="006221C2">
        <w:rPr>
          <w:rFonts w:ascii="PingFang SC" w:eastAsia="PingFang SC" w:hAnsi="PingFang SC"/>
          <w:lang w:eastAsia="zh-CN"/>
        </w:rPr>
        <w:t>您被</w:t>
      </w:r>
      <w:r w:rsidRPr="006221C2">
        <w:rPr>
          <w:rFonts w:ascii="PingFang SC" w:eastAsia="PingFang SC" w:hAnsi="PingFang SC" w:hint="eastAsia"/>
          <w:lang w:eastAsia="zh-CN"/>
        </w:rPr>
        <w:t>拘留</w:t>
      </w:r>
      <w:r w:rsidRPr="006221C2">
        <w:rPr>
          <w:rFonts w:ascii="PingFang SC" w:eastAsia="PingFang SC" w:hAnsi="PingFang SC"/>
          <w:lang w:eastAsia="zh-CN"/>
        </w:rPr>
        <w:t>的</w:t>
      </w:r>
      <w:r w:rsidRPr="006221C2">
        <w:rPr>
          <w:rFonts w:ascii="PingFang SC" w:eastAsia="PingFang SC" w:hAnsi="PingFang SC" w:hint="eastAsia"/>
          <w:lang w:eastAsia="zh-CN"/>
        </w:rPr>
        <w:t>机构提出了相关</w:t>
      </w:r>
      <w:r w:rsidRPr="006221C2">
        <w:rPr>
          <w:rFonts w:ascii="PingFang SC" w:eastAsia="PingFang SC" w:hAnsi="PingFang SC"/>
          <w:lang w:eastAsia="zh-CN"/>
        </w:rPr>
        <w:t>指示。</w:t>
      </w:r>
      <w:r w:rsidRPr="006221C2">
        <w:rPr>
          <w:rFonts w:ascii="PingFang SC" w:eastAsia="PingFang SC" w:hAnsi="PingFang SC"/>
          <w:lang w:eastAsia="zh-CN"/>
        </w:rPr>
        <w:br w:type="page"/>
      </w:r>
    </w:p>
    <w:p w14:paraId="375E7766" w14:textId="77777777" w:rsidR="000A39B7" w:rsidRPr="006221C2" w:rsidRDefault="000A39B7" w:rsidP="0020057E">
      <w:pPr>
        <w:pStyle w:val="21"/>
        <w:shd w:val="clear" w:color="auto" w:fill="auto"/>
        <w:spacing w:line="312" w:lineRule="auto"/>
        <w:ind w:left="360" w:hanging="360"/>
        <w:rPr>
          <w:rFonts w:ascii="PingFang SC" w:eastAsia="PingFang SC" w:hAnsi="PingFang SC"/>
          <w:lang w:eastAsia="zh-CN"/>
        </w:rPr>
      </w:pPr>
      <w:r w:rsidRPr="006221C2">
        <w:rPr>
          <w:rFonts w:ascii="PingFang SC" w:eastAsia="PingFang SC" w:hAnsi="PingFang SC"/>
          <w:lang w:eastAsia="zh-CN"/>
        </w:rPr>
        <w:lastRenderedPageBreak/>
        <w:t>护送</w:t>
      </w:r>
      <w:r w:rsidRPr="006221C2">
        <w:rPr>
          <w:rFonts w:ascii="PingFang SC" w:eastAsia="PingFang SC" w:hAnsi="PingFang SC" w:hint="eastAsia"/>
          <w:lang w:eastAsia="zh-CN"/>
        </w:rPr>
        <w:t>行为</w:t>
      </w:r>
      <w:r w:rsidRPr="006221C2">
        <w:rPr>
          <w:rFonts w:ascii="PingFang SC" w:eastAsia="PingFang SC" w:hAnsi="PingFang SC"/>
          <w:lang w:eastAsia="zh-CN"/>
        </w:rPr>
        <w:t>也适用</w:t>
      </w:r>
      <w:r w:rsidRPr="006221C2">
        <w:rPr>
          <w:rFonts w:ascii="PingFang SC" w:eastAsia="PingFang SC" w:hAnsi="PingFang SC" w:hint="eastAsia"/>
          <w:lang w:eastAsia="zh-CN"/>
        </w:rPr>
        <w:t>以上</w:t>
      </w:r>
      <w:r w:rsidRPr="006221C2">
        <w:rPr>
          <w:rFonts w:ascii="PingFang SC" w:eastAsia="PingFang SC" w:hAnsi="PingFang SC"/>
          <w:lang w:eastAsia="zh-CN"/>
        </w:rPr>
        <w:t>规则（</w:t>
      </w:r>
      <w:r w:rsidR="008D7046" w:rsidRPr="006221C2">
        <w:rPr>
          <w:rFonts w:ascii="PingFang SC" w:eastAsia="PingFang SC" w:hAnsi="PingFang SC"/>
          <w:lang w:eastAsia="zh-CN"/>
        </w:rPr>
        <w:t>1997年6月6日</w:t>
      </w:r>
      <w:r w:rsidRPr="006221C2">
        <w:rPr>
          <w:rFonts w:ascii="PingFang SC" w:eastAsia="PingFang SC" w:hAnsi="PingFang SC" w:hint="eastAsia"/>
          <w:lang w:eastAsia="zh-CN"/>
        </w:rPr>
        <w:t>《</w:t>
      </w:r>
      <w:r w:rsidRPr="006221C2">
        <w:rPr>
          <w:rFonts w:ascii="PingFang SC" w:eastAsia="PingFang SC" w:hAnsi="PingFang SC"/>
          <w:lang w:eastAsia="zh-CN"/>
        </w:rPr>
        <w:t>刑事执行法典</w:t>
      </w:r>
      <w:r w:rsidRPr="006221C2">
        <w:rPr>
          <w:rFonts w:ascii="PingFang SC" w:eastAsia="PingFang SC" w:hAnsi="PingFang SC"/>
          <w:b/>
          <w:bCs/>
          <w:lang w:eastAsia="zh-CN"/>
        </w:rPr>
        <w:t>》</w:t>
      </w:r>
      <w:r w:rsidRPr="006221C2">
        <w:rPr>
          <w:rFonts w:ascii="PingFang SC" w:eastAsia="PingFang SC" w:hAnsi="PingFang SC" w:hint="eastAsia"/>
          <w:lang w:eastAsia="zh-CN"/>
        </w:rPr>
        <w:t>》</w:t>
      </w:r>
      <w:r w:rsidRPr="006221C2">
        <w:rPr>
          <w:rFonts w:ascii="PingFang SC" w:eastAsia="PingFang SC" w:hAnsi="PingFang SC"/>
          <w:lang w:eastAsia="zh-CN"/>
        </w:rPr>
        <w:t>第212条</w:t>
      </w:r>
      <w:r w:rsidRPr="006221C2">
        <w:rPr>
          <w:rFonts w:ascii="PingFang SC" w:eastAsia="PingFang SC" w:hAnsi="PingFang SC" w:hint="eastAsia"/>
          <w:lang w:eastAsia="zh-CN"/>
        </w:rPr>
        <w:t>，</w:t>
      </w:r>
      <w:r w:rsidR="000A7AF8" w:rsidRPr="006221C2">
        <w:rPr>
          <w:rFonts w:ascii="PingFang SC" w:eastAsia="PingFang SC" w:hAnsi="PingFang SC" w:hint="eastAsia"/>
          <w:lang w:eastAsia="zh-CN"/>
        </w:rPr>
        <w:t>见：</w:t>
      </w:r>
      <w:r w:rsidRPr="006221C2">
        <w:rPr>
          <w:rFonts w:ascii="PingFang SC" w:eastAsia="PingFang SC" w:hAnsi="PingFang SC"/>
          <w:lang w:eastAsia="zh-CN"/>
        </w:rPr>
        <w:t>2024年</w:t>
      </w:r>
      <w:r w:rsidRPr="006221C2">
        <w:rPr>
          <w:rFonts w:ascii="PingFang SC" w:eastAsia="PingFang SC" w:hAnsi="PingFang SC" w:hint="eastAsia"/>
          <w:lang w:eastAsia="zh-CN"/>
        </w:rPr>
        <w:t>《法律公报》</w:t>
      </w:r>
      <w:r w:rsidRPr="006221C2">
        <w:rPr>
          <w:rFonts w:ascii="PingFang SC" w:eastAsia="PingFang SC" w:hAnsi="PingFang SC"/>
          <w:lang w:eastAsia="zh-CN"/>
        </w:rPr>
        <w:t>，706文号）。</w:t>
      </w:r>
    </w:p>
    <w:p w14:paraId="3E175367" w14:textId="77777777" w:rsidR="00C917CF" w:rsidRPr="006221C2" w:rsidRDefault="00000000" w:rsidP="006F430B">
      <w:pPr>
        <w:pStyle w:val="21"/>
        <w:shd w:val="clear" w:color="auto" w:fill="auto"/>
        <w:spacing w:line="312" w:lineRule="auto"/>
        <w:ind w:left="360" w:hanging="360"/>
        <w:rPr>
          <w:rFonts w:ascii="PingFang SC" w:eastAsia="PingFang SC" w:hAnsi="PingFang SC"/>
          <w:lang w:eastAsia="zh-CN"/>
        </w:rPr>
      </w:pPr>
      <w:r w:rsidRPr="006221C2">
        <w:rPr>
          <w:rStyle w:val="26"/>
          <w:rFonts w:ascii="PingFang SC" w:eastAsia="PingFang SC" w:hAnsi="PingFang SC"/>
          <w:lang w:eastAsia="zh-CN"/>
        </w:rPr>
        <w:t>法院或检察官可以</w:t>
      </w:r>
      <w:r w:rsidR="00D65426" w:rsidRPr="006221C2">
        <w:rPr>
          <w:rStyle w:val="26"/>
          <w:rFonts w:ascii="PingFang SC" w:eastAsia="PingFang SC" w:hAnsi="PingFang SC" w:hint="eastAsia"/>
          <w:lang w:eastAsia="zh-CN"/>
        </w:rPr>
        <w:t>通过</w:t>
      </w:r>
      <w:r w:rsidRPr="006221C2">
        <w:rPr>
          <w:rStyle w:val="26"/>
          <w:rFonts w:ascii="PingFang SC" w:eastAsia="PingFang SC" w:hAnsi="PingFang SC"/>
          <w:lang w:eastAsia="zh-CN"/>
        </w:rPr>
        <w:t>以下方式代替</w:t>
      </w:r>
      <w:r w:rsidR="00294535" w:rsidRPr="006221C2">
        <w:rPr>
          <w:rStyle w:val="26"/>
          <w:rFonts w:ascii="PingFang SC" w:eastAsia="PingFang SC" w:hAnsi="PingFang SC"/>
          <w:lang w:eastAsia="zh-CN"/>
        </w:rPr>
        <w:t>临时拘留</w:t>
      </w:r>
      <w:r w:rsidRPr="006221C2">
        <w:rPr>
          <w:rStyle w:val="26"/>
          <w:rFonts w:ascii="PingFang SC" w:eastAsia="PingFang SC" w:hAnsi="PingFang SC"/>
          <w:lang w:eastAsia="zh-CN"/>
        </w:rPr>
        <w:t>：</w:t>
      </w:r>
    </w:p>
    <w:p w14:paraId="1FE77DF9" w14:textId="77777777" w:rsidR="00C917CF" w:rsidRPr="006221C2" w:rsidRDefault="00000000" w:rsidP="006F430B">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财产担保</w:t>
      </w:r>
      <w:r w:rsidR="00D65426" w:rsidRPr="006221C2">
        <w:rPr>
          <w:rFonts w:ascii="PingFang SC" w:eastAsia="PingFang SC" w:hAnsi="PingFang SC" w:hint="eastAsia"/>
          <w:lang w:eastAsia="zh-CN"/>
        </w:rPr>
        <w:t>：</w:t>
      </w:r>
      <w:r w:rsidRPr="006221C2">
        <w:rPr>
          <w:rFonts w:ascii="PingFang SC" w:eastAsia="PingFang SC" w:hAnsi="PingFang SC"/>
          <w:lang w:eastAsia="zh-CN"/>
        </w:rPr>
        <w:t>即作为被告</w:t>
      </w:r>
      <w:r w:rsidR="007C1F5D" w:rsidRPr="006221C2">
        <w:rPr>
          <w:rFonts w:ascii="PingFang SC" w:eastAsia="PingFang SC" w:hAnsi="PingFang SC" w:hint="eastAsia"/>
          <w:lang w:eastAsia="zh-CN"/>
        </w:rPr>
        <w:t>本人</w:t>
      </w:r>
      <w:r w:rsidRPr="006221C2">
        <w:rPr>
          <w:rFonts w:ascii="PingFang SC" w:eastAsia="PingFang SC" w:hAnsi="PingFang SC"/>
          <w:lang w:eastAsia="zh-CN"/>
        </w:rPr>
        <w:t>或其他人必须将</w:t>
      </w:r>
      <w:r w:rsidR="007C1F5D" w:rsidRPr="006221C2">
        <w:rPr>
          <w:rFonts w:ascii="PingFang SC" w:eastAsia="PingFang SC" w:hAnsi="PingFang SC" w:hint="eastAsia"/>
          <w:lang w:eastAsia="zh-CN"/>
        </w:rPr>
        <w:t>款项汇入</w:t>
      </w:r>
      <w:r w:rsidR="00D65426" w:rsidRPr="006221C2">
        <w:rPr>
          <w:rFonts w:ascii="PingFang SC" w:eastAsia="PingFang SC" w:hAnsi="PingFang SC" w:hint="eastAsia"/>
          <w:lang w:eastAsia="zh-CN"/>
        </w:rPr>
        <w:t>指定</w:t>
      </w:r>
      <w:r w:rsidRPr="006221C2">
        <w:rPr>
          <w:rFonts w:ascii="PingFang SC" w:eastAsia="PingFang SC" w:hAnsi="PingFang SC"/>
          <w:lang w:eastAsia="zh-CN"/>
        </w:rPr>
        <w:t>账户</w:t>
      </w:r>
      <w:r w:rsidR="00D65426" w:rsidRPr="006221C2">
        <w:rPr>
          <w:rFonts w:ascii="PingFang SC" w:eastAsia="PingFang SC" w:hAnsi="PingFang SC" w:hint="eastAsia"/>
          <w:lang w:eastAsia="zh-CN"/>
        </w:rPr>
        <w:t>，或</w:t>
      </w:r>
      <w:r w:rsidRPr="006221C2">
        <w:rPr>
          <w:rFonts w:ascii="PingFang SC" w:eastAsia="PingFang SC" w:hAnsi="PingFang SC"/>
          <w:lang w:eastAsia="zh-CN"/>
        </w:rPr>
        <w:t>抵押</w:t>
      </w:r>
      <w:r w:rsidR="00D65426" w:rsidRPr="006221C2">
        <w:rPr>
          <w:rFonts w:ascii="PingFang SC" w:eastAsia="PingFang SC" w:hAnsi="PingFang SC"/>
          <w:lang w:eastAsia="zh-CN"/>
        </w:rPr>
        <w:t>财产</w:t>
      </w:r>
      <w:r w:rsidRPr="006221C2">
        <w:rPr>
          <w:rFonts w:ascii="PingFang SC" w:eastAsia="PingFang SC" w:hAnsi="PingFang SC"/>
          <w:lang w:eastAsia="zh-CN"/>
        </w:rPr>
        <w:t>或房屋</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266</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0ED86DFC" w14:textId="77777777" w:rsidR="00305CEE" w:rsidRPr="006221C2" w:rsidRDefault="00405424" w:rsidP="000A39B7">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6221C2">
        <w:rPr>
          <w:rFonts w:ascii="PingFang SC" w:eastAsia="PingFang SC" w:hAnsi="PingFang SC" w:hint="eastAsia"/>
          <w:lang w:eastAsia="zh-CN"/>
        </w:rPr>
        <w:t>由</w:t>
      </w:r>
      <w:r w:rsidR="005C1899" w:rsidRPr="006221C2">
        <w:rPr>
          <w:rFonts w:ascii="PingFang SC" w:eastAsia="PingFang SC" w:hAnsi="PingFang SC"/>
          <w:lang w:eastAsia="zh-CN"/>
        </w:rPr>
        <w:t>您的雇主或学校、学院或其他团队管理层的担保，保证被告将在每次传唤时</w:t>
      </w:r>
      <w:r w:rsidR="007C1F5D" w:rsidRPr="006221C2">
        <w:rPr>
          <w:rFonts w:ascii="PingFang SC" w:eastAsia="PingFang SC" w:hAnsi="PingFang SC" w:hint="eastAsia"/>
          <w:lang w:eastAsia="zh-CN"/>
        </w:rPr>
        <w:t>出席</w:t>
      </w:r>
      <w:r w:rsidR="005C1899" w:rsidRPr="006221C2">
        <w:rPr>
          <w:rFonts w:ascii="PingFang SC" w:eastAsia="PingFang SC" w:hAnsi="PingFang SC"/>
          <w:lang w:eastAsia="zh-CN"/>
        </w:rPr>
        <w:t>，并不会阻碍诉讼程序</w:t>
      </w:r>
      <w:r w:rsidR="007C1F5D" w:rsidRPr="006221C2">
        <w:rPr>
          <w:rFonts w:ascii="PingFang SC" w:eastAsia="PingFang SC" w:hAnsi="PingFang SC" w:hint="eastAsia"/>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271</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20001CB0" w14:textId="77777777" w:rsidR="00C917CF" w:rsidRPr="006221C2" w:rsidRDefault="00000000" w:rsidP="006F430B">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个人担保人</w:t>
      </w:r>
      <w:r w:rsidR="00405424" w:rsidRPr="006221C2">
        <w:rPr>
          <w:rFonts w:ascii="PingFang SC" w:eastAsia="PingFang SC" w:hAnsi="PingFang SC" w:hint="eastAsia"/>
          <w:lang w:eastAsia="zh-CN"/>
        </w:rPr>
        <w:t>：由</w:t>
      </w:r>
      <w:r w:rsidRPr="006221C2">
        <w:rPr>
          <w:rFonts w:ascii="PingFang SC" w:eastAsia="PingFang SC" w:hAnsi="PingFang SC"/>
          <w:lang w:eastAsia="zh-CN"/>
        </w:rPr>
        <w:t>重要且受人尊敬的人，如国会议员、参议员、市长或其他值得</w:t>
      </w:r>
      <w:r w:rsidR="00405424" w:rsidRPr="006221C2">
        <w:rPr>
          <w:rFonts w:ascii="PingFang SC" w:eastAsia="PingFang SC" w:hAnsi="PingFang SC" w:hint="eastAsia"/>
          <w:lang w:eastAsia="zh-CN"/>
        </w:rPr>
        <w:t>信赖</w:t>
      </w:r>
      <w:r w:rsidRPr="006221C2">
        <w:rPr>
          <w:rFonts w:ascii="PingFang SC" w:eastAsia="PingFang SC" w:hAnsi="PingFang SC"/>
          <w:lang w:eastAsia="zh-CN"/>
        </w:rPr>
        <w:t>的人</w:t>
      </w:r>
      <w:r w:rsidR="00405424" w:rsidRPr="006221C2">
        <w:rPr>
          <w:rFonts w:ascii="PingFang SC" w:eastAsia="PingFang SC" w:hAnsi="PingFang SC" w:hint="eastAsia"/>
          <w:lang w:eastAsia="zh-CN"/>
        </w:rPr>
        <w:t>担保</w:t>
      </w:r>
      <w:r w:rsidRPr="006221C2">
        <w:rPr>
          <w:rFonts w:ascii="PingFang SC" w:eastAsia="PingFang SC" w:hAnsi="PingFang SC"/>
          <w:lang w:eastAsia="zh-CN"/>
        </w:rPr>
        <w:t>，</w:t>
      </w:r>
      <w:r w:rsidR="009955E4" w:rsidRPr="006221C2">
        <w:rPr>
          <w:rFonts w:ascii="PingFang SC" w:eastAsia="PingFang SC" w:hAnsi="PingFang SC"/>
          <w:lang w:eastAsia="zh-CN"/>
        </w:rPr>
        <w:t>保证您作为被告将在每次传唤时出席，并不会阻碍诉讼程序</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272</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3F5951FF" w14:textId="77777777" w:rsidR="0020057E" w:rsidRPr="006221C2" w:rsidRDefault="00000000" w:rsidP="00793BBB">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警方</w:t>
      </w:r>
      <w:r w:rsidR="007C1F5D" w:rsidRPr="006221C2">
        <w:rPr>
          <w:rFonts w:ascii="PingFang SC" w:eastAsia="PingFang SC" w:hAnsi="PingFang SC" w:hint="eastAsia"/>
          <w:lang w:eastAsia="zh-CN"/>
        </w:rPr>
        <w:t>管制</w:t>
      </w:r>
      <w:r w:rsidR="00405424" w:rsidRPr="006221C2">
        <w:rPr>
          <w:rFonts w:ascii="PingFang SC" w:eastAsia="PingFang SC" w:hAnsi="PingFang SC" w:hint="eastAsia"/>
          <w:lang w:eastAsia="zh-CN"/>
        </w:rPr>
        <w:t>：</w:t>
      </w:r>
      <w:r w:rsidRPr="006221C2">
        <w:rPr>
          <w:rFonts w:ascii="PingFang SC" w:eastAsia="PingFang SC" w:hAnsi="PingFang SC"/>
          <w:lang w:eastAsia="zh-CN"/>
        </w:rPr>
        <w:t>您作为被告</w:t>
      </w:r>
      <w:r w:rsidR="00405424" w:rsidRPr="006221C2">
        <w:rPr>
          <w:rFonts w:ascii="PingFang SC" w:eastAsia="PingFang SC" w:hAnsi="PingFang SC" w:hint="eastAsia"/>
          <w:lang w:eastAsia="zh-CN"/>
        </w:rPr>
        <w:t>需</w:t>
      </w:r>
      <w:r w:rsidRPr="006221C2">
        <w:rPr>
          <w:rFonts w:ascii="PingFang SC" w:eastAsia="PingFang SC" w:hAnsi="PingFang SC"/>
          <w:lang w:eastAsia="zh-CN"/>
        </w:rPr>
        <w:t>承担</w:t>
      </w:r>
      <w:r w:rsidR="00405424" w:rsidRPr="006221C2">
        <w:rPr>
          <w:rFonts w:ascii="PingFang SC" w:eastAsia="PingFang SC" w:hAnsi="PingFang SC" w:hint="eastAsia"/>
          <w:lang w:eastAsia="zh-CN"/>
        </w:rPr>
        <w:t>特定</w:t>
      </w:r>
      <w:r w:rsidRPr="006221C2">
        <w:rPr>
          <w:rFonts w:ascii="PingFang SC" w:eastAsia="PingFang SC" w:hAnsi="PingFang SC"/>
          <w:lang w:eastAsia="zh-CN"/>
        </w:rPr>
        <w:t>义务，例如，您将</w:t>
      </w:r>
      <w:r w:rsidR="00405424" w:rsidRPr="006221C2">
        <w:rPr>
          <w:rFonts w:ascii="PingFang SC" w:eastAsia="PingFang SC" w:hAnsi="PingFang SC" w:hint="eastAsia"/>
          <w:lang w:eastAsia="zh-CN"/>
        </w:rPr>
        <w:t>在</w:t>
      </w:r>
      <w:r w:rsidRPr="006221C2">
        <w:rPr>
          <w:rFonts w:ascii="PingFang SC" w:eastAsia="PingFang SC" w:hAnsi="PingFang SC"/>
          <w:lang w:eastAsia="zh-CN"/>
        </w:rPr>
        <w:t>指定日期到警察局报到</w:t>
      </w:r>
      <w:r w:rsidR="00405424" w:rsidRPr="006221C2">
        <w:rPr>
          <w:rFonts w:ascii="PingFang SC" w:eastAsia="PingFang SC" w:hAnsi="PingFang SC" w:hint="eastAsia"/>
          <w:lang w:eastAsia="zh-CN"/>
        </w:rPr>
        <w:t>，</w:t>
      </w:r>
      <w:r w:rsidRPr="006221C2">
        <w:rPr>
          <w:rFonts w:ascii="PingFang SC" w:eastAsia="PingFang SC" w:hAnsi="PingFang SC"/>
          <w:lang w:eastAsia="zh-CN"/>
        </w:rPr>
        <w:t>禁止离开特定居住地、</w:t>
      </w:r>
      <w:r w:rsidR="00405424" w:rsidRPr="006221C2">
        <w:rPr>
          <w:rFonts w:ascii="PingFang SC" w:eastAsia="PingFang SC" w:hAnsi="PingFang SC" w:hint="eastAsia"/>
          <w:lang w:eastAsia="zh-CN"/>
        </w:rPr>
        <w:t>或</w:t>
      </w:r>
      <w:r w:rsidRPr="006221C2">
        <w:rPr>
          <w:rFonts w:ascii="PingFang SC" w:eastAsia="PingFang SC" w:hAnsi="PingFang SC"/>
          <w:lang w:eastAsia="zh-CN"/>
        </w:rPr>
        <w:t>通知检察官或警方关于离开和返回日期</w:t>
      </w:r>
      <w:r w:rsidR="00405424" w:rsidRPr="006221C2">
        <w:rPr>
          <w:rFonts w:ascii="PingFang SC" w:eastAsia="PingFang SC" w:hAnsi="PingFang SC" w:hint="eastAsia"/>
          <w:lang w:eastAsia="zh-CN"/>
        </w:rPr>
        <w:t>。还可能</w:t>
      </w:r>
      <w:r w:rsidRPr="006221C2">
        <w:rPr>
          <w:rFonts w:ascii="PingFang SC" w:eastAsia="PingFang SC" w:hAnsi="PingFang SC"/>
          <w:lang w:eastAsia="zh-CN"/>
        </w:rPr>
        <w:t>禁止与</w:t>
      </w:r>
      <w:r w:rsidR="0089180B" w:rsidRPr="006221C2">
        <w:rPr>
          <w:rFonts w:ascii="PingFang SC" w:eastAsia="PingFang SC" w:hAnsi="PingFang SC"/>
          <w:lang w:eastAsia="zh-CN"/>
        </w:rPr>
        <w:t>被害人</w:t>
      </w:r>
      <w:r w:rsidRPr="006221C2">
        <w:rPr>
          <w:rFonts w:ascii="PingFang SC" w:eastAsia="PingFang SC" w:hAnsi="PingFang SC"/>
          <w:lang w:eastAsia="zh-CN"/>
        </w:rPr>
        <w:t>或其他</w:t>
      </w:r>
      <w:r w:rsidR="00405424" w:rsidRPr="006221C2">
        <w:rPr>
          <w:rFonts w:ascii="PingFang SC" w:eastAsia="PingFang SC" w:hAnsi="PingFang SC" w:hint="eastAsia"/>
          <w:lang w:eastAsia="zh-CN"/>
        </w:rPr>
        <w:t>特定</w:t>
      </w:r>
      <w:r w:rsidRPr="006221C2">
        <w:rPr>
          <w:rFonts w:ascii="PingFang SC" w:eastAsia="PingFang SC" w:hAnsi="PingFang SC"/>
          <w:lang w:eastAsia="zh-CN"/>
        </w:rPr>
        <w:t>人接触，</w:t>
      </w:r>
      <w:r w:rsidR="00C72CE7" w:rsidRPr="006221C2">
        <w:rPr>
          <w:rFonts w:ascii="PingFang SC" w:eastAsia="PingFang SC" w:hAnsi="PingFang SC" w:hint="eastAsia"/>
          <w:lang w:eastAsia="zh-CN"/>
        </w:rPr>
        <w:t>或</w:t>
      </w:r>
      <w:r w:rsidR="00405424" w:rsidRPr="006221C2">
        <w:rPr>
          <w:rFonts w:ascii="PingFang SC" w:eastAsia="PingFang SC" w:hAnsi="PingFang SC" w:hint="eastAsia"/>
          <w:lang w:eastAsia="zh-CN"/>
        </w:rPr>
        <w:t>在</w:t>
      </w:r>
      <w:r w:rsidRPr="006221C2">
        <w:rPr>
          <w:rFonts w:ascii="PingFang SC" w:eastAsia="PingFang SC" w:hAnsi="PingFang SC"/>
          <w:lang w:eastAsia="zh-CN"/>
        </w:rPr>
        <w:t>规定距离</w:t>
      </w:r>
      <w:r w:rsidR="007C1F5D" w:rsidRPr="006221C2">
        <w:rPr>
          <w:rFonts w:ascii="PingFang SC" w:eastAsia="PingFang SC" w:hAnsi="PingFang SC"/>
          <w:lang w:eastAsia="zh-CN"/>
        </w:rPr>
        <w:t>（</w:t>
      </w:r>
      <w:r w:rsidRPr="006221C2">
        <w:rPr>
          <w:rFonts w:ascii="PingFang SC" w:eastAsia="PingFang SC" w:hAnsi="PingFang SC"/>
          <w:lang w:eastAsia="zh-CN"/>
        </w:rPr>
        <w:t>如100米）内接近某些人，</w:t>
      </w:r>
      <w:r w:rsidR="00405424" w:rsidRPr="006221C2">
        <w:rPr>
          <w:rFonts w:ascii="PingFang SC" w:eastAsia="PingFang SC" w:hAnsi="PingFang SC" w:hint="eastAsia"/>
          <w:lang w:eastAsia="zh-CN"/>
        </w:rPr>
        <w:t>以及</w:t>
      </w:r>
      <w:r w:rsidRPr="006221C2">
        <w:rPr>
          <w:rFonts w:ascii="PingFang SC" w:eastAsia="PingFang SC" w:hAnsi="PingFang SC"/>
          <w:lang w:eastAsia="zh-CN"/>
        </w:rPr>
        <w:t>禁止在某些</w:t>
      </w:r>
      <w:r w:rsidR="00405424" w:rsidRPr="006221C2">
        <w:rPr>
          <w:rFonts w:ascii="PingFang SC" w:eastAsia="PingFang SC" w:hAnsi="PingFang SC" w:hint="eastAsia"/>
          <w:lang w:eastAsia="zh-CN"/>
        </w:rPr>
        <w:t>地点</w:t>
      </w:r>
      <w:r w:rsidR="007C1F5D" w:rsidRPr="006221C2">
        <w:rPr>
          <w:rFonts w:ascii="PingFang SC" w:eastAsia="PingFang SC" w:hAnsi="PingFang SC"/>
          <w:lang w:eastAsia="zh-CN"/>
        </w:rPr>
        <w:t>（</w:t>
      </w:r>
      <w:r w:rsidRPr="006221C2">
        <w:rPr>
          <w:rFonts w:ascii="PingFang SC" w:eastAsia="PingFang SC" w:hAnsi="PingFang SC"/>
          <w:lang w:eastAsia="zh-CN"/>
        </w:rPr>
        <w:t>如</w:t>
      </w:r>
      <w:r w:rsidR="0089180B" w:rsidRPr="006221C2">
        <w:rPr>
          <w:rFonts w:ascii="PingFang SC" w:eastAsia="PingFang SC" w:hAnsi="PingFang SC"/>
          <w:lang w:eastAsia="zh-CN"/>
        </w:rPr>
        <w:t>被害人</w:t>
      </w:r>
      <w:r w:rsidRPr="006221C2">
        <w:rPr>
          <w:rFonts w:ascii="PingFang SC" w:eastAsia="PingFang SC" w:hAnsi="PingFang SC"/>
          <w:lang w:eastAsia="zh-CN"/>
        </w:rPr>
        <w:t>所在的地方）逗留</w:t>
      </w:r>
      <w:r w:rsidR="00405424" w:rsidRPr="006221C2">
        <w:rPr>
          <w:rFonts w:ascii="PingFang SC" w:eastAsia="PingFang SC" w:hAnsi="PingFang SC" w:hint="eastAsia"/>
          <w:lang w:eastAsia="zh-CN"/>
        </w:rPr>
        <w:t>。另外还会有</w:t>
      </w:r>
      <w:r w:rsidRPr="006221C2">
        <w:rPr>
          <w:rFonts w:ascii="PingFang SC" w:eastAsia="PingFang SC" w:hAnsi="PingFang SC"/>
          <w:lang w:eastAsia="zh-CN"/>
        </w:rPr>
        <w:t>执行</w:t>
      </w:r>
      <w:r w:rsidR="00793BBB" w:rsidRPr="006221C2">
        <w:rPr>
          <w:rFonts w:ascii="PingFang SC" w:eastAsia="PingFang SC" w:hAnsi="PingFang SC" w:hint="eastAsia"/>
          <w:lang w:eastAsia="zh-CN"/>
        </w:rPr>
        <w:t>管制</w:t>
      </w:r>
      <w:r w:rsidRPr="006221C2">
        <w:rPr>
          <w:rFonts w:ascii="PingFang SC" w:eastAsia="PingFang SC" w:hAnsi="PingFang SC"/>
          <w:lang w:eastAsia="zh-CN"/>
        </w:rPr>
        <w:t>所需的其他自由限制</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275</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60AB771B" w14:textId="77777777" w:rsidR="0020057E" w:rsidRPr="006221C2" w:rsidRDefault="0020057E">
      <w:pPr>
        <w:rPr>
          <w:rFonts w:ascii="PingFang SC" w:eastAsia="PingFang SC" w:hAnsi="PingFang SC" w:cs="Arial"/>
          <w:lang w:eastAsia="zh-CN"/>
        </w:rPr>
      </w:pPr>
      <w:r w:rsidRPr="006221C2">
        <w:rPr>
          <w:rFonts w:ascii="PingFang SC" w:eastAsia="PingFang SC" w:hAnsi="PingFang SC"/>
          <w:lang w:eastAsia="zh-CN"/>
        </w:rPr>
        <w:br w:type="page"/>
      </w:r>
    </w:p>
    <w:p w14:paraId="2D052DFD" w14:textId="77777777" w:rsidR="00C917CF" w:rsidRPr="006221C2" w:rsidRDefault="00000000" w:rsidP="006F430B">
      <w:pPr>
        <w:pStyle w:val="21"/>
        <w:numPr>
          <w:ilvl w:val="0"/>
          <w:numId w:val="16"/>
        </w:numPr>
        <w:shd w:val="clear" w:color="auto" w:fill="auto"/>
        <w:tabs>
          <w:tab w:val="left" w:pos="395"/>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lastRenderedPageBreak/>
        <w:t>如果您被指控对与您同住的人实施暴力犯罪，则可</w:t>
      </w:r>
      <w:r w:rsidR="00405424" w:rsidRPr="006221C2">
        <w:rPr>
          <w:rFonts w:ascii="PingFang SC" w:eastAsia="PingFang SC" w:hAnsi="PingFang SC" w:hint="eastAsia"/>
          <w:lang w:eastAsia="zh-CN"/>
        </w:rPr>
        <w:t>被发出命令，要求</w:t>
      </w:r>
      <w:r w:rsidRPr="006221C2">
        <w:rPr>
          <w:rFonts w:ascii="PingFang SC" w:eastAsia="PingFang SC" w:hAnsi="PingFang SC" w:hint="eastAsia"/>
          <w:lang w:eastAsia="zh-CN"/>
        </w:rPr>
        <w:t>腾</w:t>
      </w:r>
      <w:r w:rsidRPr="006221C2">
        <w:rPr>
          <w:rFonts w:ascii="PingFang SC" w:eastAsia="PingFang SC" w:hAnsi="PingFang SC"/>
          <w:lang w:eastAsia="zh-CN"/>
        </w:rPr>
        <w:t>出住所</w:t>
      </w:r>
      <w:r w:rsidR="00793BBB" w:rsidRPr="006221C2">
        <w:rPr>
          <w:rFonts w:ascii="PingFang SC" w:eastAsia="PingFang SC" w:hAnsi="PingFang SC" w:hint="eastAsia"/>
          <w:lang w:eastAsia="zh-CN"/>
        </w:rPr>
        <w:t>，</w:t>
      </w:r>
      <w:r w:rsidR="00405424" w:rsidRPr="006221C2">
        <w:rPr>
          <w:rFonts w:ascii="PingFang SC" w:eastAsia="PingFang SC" w:hAnsi="PingFang SC" w:hint="eastAsia"/>
          <w:lang w:eastAsia="zh-CN"/>
        </w:rPr>
        <w:t>并</w:t>
      </w:r>
      <w:r w:rsidRPr="006221C2">
        <w:rPr>
          <w:rFonts w:ascii="PingFang SC" w:eastAsia="PingFang SC" w:hAnsi="PingFang SC"/>
          <w:lang w:eastAsia="zh-CN"/>
        </w:rPr>
        <w:t>禁止您在规定距离内接近</w:t>
      </w:r>
      <w:r w:rsidR="0089180B" w:rsidRPr="006221C2">
        <w:rPr>
          <w:rFonts w:ascii="PingFang SC" w:eastAsia="PingFang SC" w:hAnsi="PingFang SC"/>
          <w:lang w:eastAsia="zh-CN"/>
        </w:rPr>
        <w:t>被害人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275a</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3AC1FAF5" w14:textId="77777777" w:rsidR="00C917CF" w:rsidRPr="006221C2" w:rsidRDefault="00000000" w:rsidP="006F430B">
      <w:pPr>
        <w:pStyle w:val="21"/>
        <w:numPr>
          <w:ilvl w:val="0"/>
          <w:numId w:val="16"/>
        </w:numPr>
        <w:shd w:val="clear" w:color="auto" w:fill="auto"/>
        <w:tabs>
          <w:tab w:val="left" w:pos="395"/>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暂停公务或专业活动</w:t>
      </w:r>
      <w:r w:rsidR="00C72CE7" w:rsidRPr="006221C2">
        <w:rPr>
          <w:rFonts w:ascii="PingFang SC" w:eastAsia="PingFang SC" w:hAnsi="PingFang SC" w:hint="eastAsia"/>
          <w:lang w:eastAsia="zh-CN"/>
        </w:rPr>
        <w:t>，</w:t>
      </w:r>
      <w:r w:rsidRPr="006221C2">
        <w:rPr>
          <w:rFonts w:ascii="PingFang SC" w:eastAsia="PingFang SC" w:hAnsi="PingFang SC"/>
          <w:lang w:eastAsia="zh-CN"/>
        </w:rPr>
        <w:t>或</w:t>
      </w:r>
      <w:r w:rsidR="00080607" w:rsidRPr="006221C2">
        <w:rPr>
          <w:rFonts w:ascii="PingFang SC" w:eastAsia="PingFang SC" w:hAnsi="PingFang SC" w:hint="eastAsia"/>
          <w:lang w:eastAsia="zh-CN"/>
        </w:rPr>
        <w:t>命令</w:t>
      </w:r>
      <w:r w:rsidR="00C72CE7" w:rsidRPr="006221C2">
        <w:rPr>
          <w:rFonts w:ascii="PingFang SC" w:eastAsia="PingFang SC" w:hAnsi="PingFang SC"/>
          <w:lang w:eastAsia="zh-CN"/>
        </w:rPr>
        <w:t>您</w:t>
      </w:r>
      <w:r w:rsidR="00080607" w:rsidRPr="006221C2">
        <w:rPr>
          <w:rFonts w:ascii="PingFang SC" w:eastAsia="PingFang SC" w:hAnsi="PingFang SC" w:hint="eastAsia"/>
          <w:lang w:eastAsia="zh-CN"/>
        </w:rPr>
        <w:t>不得</w:t>
      </w:r>
      <w:r w:rsidRPr="006221C2">
        <w:rPr>
          <w:rFonts w:ascii="PingFang SC" w:eastAsia="PingFang SC" w:hAnsi="PingFang SC"/>
          <w:lang w:eastAsia="zh-CN"/>
        </w:rPr>
        <w:t>从事特定活动</w:t>
      </w:r>
      <w:r w:rsidR="00C72CE7" w:rsidRPr="006221C2">
        <w:rPr>
          <w:rFonts w:ascii="PingFang SC" w:eastAsia="PingFang SC" w:hAnsi="PingFang SC" w:hint="eastAsia"/>
          <w:lang w:eastAsia="zh-CN"/>
        </w:rPr>
        <w:t>，</w:t>
      </w:r>
      <w:r w:rsidRPr="006221C2">
        <w:rPr>
          <w:rFonts w:ascii="PingFang SC" w:eastAsia="PingFang SC" w:hAnsi="PingFang SC"/>
          <w:lang w:eastAsia="zh-CN"/>
        </w:rPr>
        <w:t>例如</w:t>
      </w:r>
      <w:r w:rsidR="003821FC" w:rsidRPr="006221C2">
        <w:rPr>
          <w:rFonts w:ascii="PingFang SC" w:eastAsia="PingFang SC" w:hAnsi="PingFang SC" w:hint="eastAsia"/>
          <w:lang w:eastAsia="zh-CN"/>
        </w:rPr>
        <w:t>，与</w:t>
      </w:r>
      <w:r w:rsidRPr="006221C2">
        <w:rPr>
          <w:rFonts w:ascii="PingFang SC" w:eastAsia="PingFang SC" w:hAnsi="PingFang SC"/>
          <w:lang w:eastAsia="zh-CN"/>
        </w:rPr>
        <w:t>企业</w:t>
      </w:r>
      <w:r w:rsidR="00C72CE7" w:rsidRPr="006221C2">
        <w:rPr>
          <w:rFonts w:ascii="PingFang SC" w:eastAsia="PingFang SC" w:hAnsi="PingFang SC"/>
          <w:lang w:eastAsia="zh-CN"/>
        </w:rPr>
        <w:t>经营</w:t>
      </w:r>
      <w:r w:rsidR="007C1F5D" w:rsidRPr="006221C2">
        <w:rPr>
          <w:rFonts w:ascii="PingFang SC" w:eastAsia="PingFang SC" w:hAnsi="PingFang SC"/>
          <w:lang w:eastAsia="zh-CN"/>
        </w:rPr>
        <w:t>（</w:t>
      </w:r>
      <w:r w:rsidRPr="006221C2">
        <w:rPr>
          <w:rFonts w:ascii="PingFang SC" w:eastAsia="PingFang SC" w:hAnsi="PingFang SC"/>
          <w:lang w:eastAsia="zh-CN"/>
        </w:rPr>
        <w:t>如制造危险材料）或律师</w:t>
      </w:r>
      <w:r w:rsidR="00C72CE7" w:rsidRPr="006221C2">
        <w:rPr>
          <w:rFonts w:ascii="PingFang SC" w:eastAsia="PingFang SC" w:hAnsi="PingFang SC" w:hint="eastAsia"/>
          <w:lang w:eastAsia="zh-CN"/>
        </w:rPr>
        <w:t>执业的</w:t>
      </w:r>
      <w:r w:rsidR="003821FC" w:rsidRPr="006221C2">
        <w:rPr>
          <w:rFonts w:ascii="PingFang SC" w:eastAsia="PingFang SC" w:hAnsi="PingFang SC" w:hint="eastAsia"/>
          <w:lang w:eastAsia="zh-CN"/>
        </w:rPr>
        <w:t>事项</w:t>
      </w:r>
      <w:r w:rsidRPr="006221C2">
        <w:rPr>
          <w:rFonts w:ascii="PingFang SC" w:eastAsia="PingFang SC" w:hAnsi="PingFang SC"/>
          <w:lang w:eastAsia="zh-CN"/>
        </w:rPr>
        <w:t>。有时，您</w:t>
      </w:r>
      <w:r w:rsidR="00405424" w:rsidRPr="006221C2">
        <w:rPr>
          <w:rFonts w:ascii="PingFang SC" w:eastAsia="PingFang SC" w:hAnsi="PingFang SC" w:hint="eastAsia"/>
          <w:lang w:eastAsia="zh-CN"/>
        </w:rPr>
        <w:t>还可能</w:t>
      </w:r>
      <w:r w:rsidR="00933999" w:rsidRPr="006221C2">
        <w:rPr>
          <w:rFonts w:ascii="PingFang SC" w:eastAsia="PingFang SC" w:hAnsi="PingFang SC" w:hint="eastAsia"/>
          <w:lang w:eastAsia="zh-CN"/>
        </w:rPr>
        <w:t>被</w:t>
      </w:r>
      <w:r w:rsidR="00405424" w:rsidRPr="006221C2">
        <w:rPr>
          <w:rFonts w:ascii="PingFang SC" w:eastAsia="PingFang SC" w:hAnsi="PingFang SC" w:hint="eastAsia"/>
          <w:lang w:eastAsia="zh-CN"/>
        </w:rPr>
        <w:t>禁止</w:t>
      </w:r>
      <w:r w:rsidRPr="006221C2">
        <w:rPr>
          <w:rFonts w:ascii="PingFang SC" w:eastAsia="PingFang SC" w:hAnsi="PingFang SC"/>
          <w:lang w:eastAsia="zh-CN"/>
        </w:rPr>
        <w:t>驾驶某</w:t>
      </w:r>
      <w:r w:rsidR="00405424" w:rsidRPr="006221C2">
        <w:rPr>
          <w:rFonts w:ascii="PingFang SC" w:eastAsia="PingFang SC" w:hAnsi="PingFang SC" w:hint="eastAsia"/>
          <w:lang w:eastAsia="zh-CN"/>
        </w:rPr>
        <w:t>些</w:t>
      </w:r>
      <w:r w:rsidRPr="006221C2">
        <w:rPr>
          <w:rFonts w:ascii="PingFang SC" w:eastAsia="PingFang SC" w:hAnsi="PingFang SC"/>
          <w:lang w:eastAsia="zh-CN"/>
        </w:rPr>
        <w:t>类型的车辆或</w:t>
      </w:r>
      <w:r w:rsidR="00096903" w:rsidRPr="006221C2">
        <w:rPr>
          <w:rFonts w:ascii="PingFang SC" w:eastAsia="PingFang SC" w:hAnsi="PingFang SC" w:hint="eastAsia"/>
          <w:lang w:eastAsia="zh-CN"/>
        </w:rPr>
        <w:t>参与</w:t>
      </w:r>
      <w:r w:rsidR="00793BBB" w:rsidRPr="006221C2">
        <w:rPr>
          <w:rFonts w:ascii="PingFang SC" w:eastAsia="PingFang SC" w:hAnsi="PingFang SC" w:hint="eastAsia"/>
          <w:lang w:eastAsia="zh-CN"/>
        </w:rPr>
        <w:t>公共采购</w:t>
      </w:r>
      <w:r w:rsidR="00096903" w:rsidRPr="006221C2">
        <w:rPr>
          <w:rFonts w:ascii="PingFang SC" w:eastAsia="PingFang SC" w:hAnsi="PingFang SC" w:hint="eastAsia"/>
          <w:lang w:eastAsia="zh-CN"/>
        </w:rPr>
        <w:t>程序</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276</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3EC55DC0" w14:textId="77777777" w:rsidR="003E225A" w:rsidRPr="006221C2" w:rsidRDefault="00CA1E43" w:rsidP="0020057E">
      <w:pPr>
        <w:pStyle w:val="21"/>
        <w:numPr>
          <w:ilvl w:val="0"/>
          <w:numId w:val="16"/>
        </w:numPr>
        <w:tabs>
          <w:tab w:val="left" w:pos="395"/>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当您被指控对正在执行医疗服务的医务人员（或受邀协助医务人员的其他人士）实施犯罪行为时，法院或检察官可禁止您在指定距离内接近被害人，禁止接触或禁止发布有损被害人合法权益的内容（包括通过IT系统或电信网络的发布）。</w:t>
      </w:r>
    </w:p>
    <w:p w14:paraId="34AA52F0" w14:textId="77777777" w:rsidR="00C917CF" w:rsidRPr="006221C2" w:rsidRDefault="00CA1E43" w:rsidP="00BB71FC">
      <w:pPr>
        <w:pStyle w:val="21"/>
        <w:tabs>
          <w:tab w:val="left" w:pos="395"/>
        </w:tabs>
        <w:spacing w:line="312" w:lineRule="auto"/>
        <w:ind w:left="360" w:firstLine="0"/>
        <w:rPr>
          <w:rFonts w:ascii="PingFang SC" w:eastAsia="PingFang SC" w:hAnsi="PingFang SC"/>
          <w:b/>
          <w:bCs/>
          <w:lang w:eastAsia="zh-CN"/>
        </w:rPr>
      </w:pPr>
      <w:r w:rsidRPr="006221C2">
        <w:rPr>
          <w:rFonts w:ascii="PingFang SC" w:eastAsia="PingFang SC" w:hAnsi="PingFang SC"/>
          <w:lang w:eastAsia="zh-CN"/>
        </w:rPr>
        <w:t>这意味着，如果您殴打了试图帮助您的医务人员，法院或检察官可以采取上述措施。如果您因被害人的职业而被指控非法跟踪骚扰或持续纠缠，亦可适用相同的措施</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276a</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053C7FE8" w14:textId="77777777" w:rsidR="0020057E" w:rsidRPr="006221C2" w:rsidRDefault="00000000" w:rsidP="004723B1">
      <w:pPr>
        <w:pStyle w:val="21"/>
        <w:numPr>
          <w:ilvl w:val="0"/>
          <w:numId w:val="16"/>
        </w:numPr>
        <w:shd w:val="clear" w:color="auto" w:fill="auto"/>
        <w:tabs>
          <w:tab w:val="left" w:pos="395"/>
        </w:tabs>
        <w:spacing w:after="240" w:line="312" w:lineRule="auto"/>
        <w:ind w:left="360" w:hanging="360"/>
        <w:rPr>
          <w:rFonts w:ascii="PingFang SC" w:eastAsia="PingFang SC" w:hAnsi="PingFang SC"/>
          <w:b/>
          <w:bCs/>
          <w:color w:val="FF0000"/>
          <w:lang w:eastAsia="zh-CN"/>
        </w:rPr>
      </w:pPr>
      <w:r w:rsidRPr="006221C2">
        <w:rPr>
          <w:rFonts w:ascii="PingFang SC" w:eastAsia="PingFang SC" w:hAnsi="PingFang SC"/>
          <w:b/>
          <w:bCs/>
          <w:color w:val="FF0000"/>
          <w:lang w:eastAsia="zh-CN"/>
        </w:rPr>
        <w:t>禁止</w:t>
      </w:r>
      <w:r w:rsidR="00405424" w:rsidRPr="006221C2">
        <w:rPr>
          <w:rFonts w:ascii="PingFang SC" w:eastAsia="PingFang SC" w:hAnsi="PingFang SC" w:hint="eastAsia"/>
          <w:b/>
          <w:bCs/>
          <w:color w:val="FF0000"/>
          <w:lang w:eastAsia="zh-CN"/>
        </w:rPr>
        <w:t>您</w:t>
      </w:r>
      <w:r w:rsidR="00924DD1" w:rsidRPr="006221C2">
        <w:rPr>
          <w:rFonts w:ascii="PingFang SC" w:eastAsia="PingFang SC" w:hAnsi="PingFang SC"/>
          <w:b/>
          <w:bCs/>
          <w:color w:val="FF0000"/>
          <w:lang w:eastAsia="zh-CN"/>
        </w:rPr>
        <w:t>离</w:t>
      </w:r>
      <w:r w:rsidRPr="006221C2">
        <w:rPr>
          <w:rFonts w:ascii="PingFang SC" w:eastAsia="PingFang SC" w:hAnsi="PingFang SC"/>
          <w:b/>
          <w:bCs/>
          <w:color w:val="FF0000"/>
          <w:lang w:eastAsia="zh-CN"/>
        </w:rPr>
        <w:t>开波兰，同时禁止签发护照或其他允许越境的文件，或禁止签发此类文件</w:t>
      </w:r>
      <w:r w:rsidR="007C1F5D" w:rsidRPr="006221C2">
        <w:rPr>
          <w:rFonts w:ascii="PingFang SC" w:eastAsia="PingFang SC" w:hAnsi="PingFang SC"/>
          <w:b/>
          <w:bCs/>
          <w:color w:val="FF0000"/>
          <w:lang w:eastAsia="zh-CN"/>
        </w:rPr>
        <w:t>（</w:t>
      </w:r>
      <w:r w:rsidR="002715A8" w:rsidRPr="006221C2">
        <w:rPr>
          <w:rFonts w:ascii="PingFang SC" w:eastAsia="PingFang SC" w:hAnsi="PingFang SC"/>
          <w:b/>
          <w:bCs/>
          <w:color w:val="FF0000"/>
          <w:lang w:eastAsia="zh-CN"/>
        </w:rPr>
        <w:t>第</w:t>
      </w:r>
      <w:r w:rsidRPr="006221C2">
        <w:rPr>
          <w:rFonts w:ascii="PingFang SC" w:eastAsia="PingFang SC" w:hAnsi="PingFang SC"/>
          <w:b/>
          <w:bCs/>
          <w:color w:val="FF0000"/>
          <w:lang w:eastAsia="zh-CN"/>
        </w:rPr>
        <w:t>277</w:t>
      </w:r>
      <w:r w:rsidR="002715A8" w:rsidRPr="006221C2">
        <w:rPr>
          <w:rFonts w:ascii="PingFang SC" w:eastAsia="PingFang SC" w:hAnsi="PingFang SC"/>
          <w:b/>
          <w:bCs/>
          <w:color w:val="FF0000"/>
          <w:lang w:eastAsia="zh-CN"/>
        </w:rPr>
        <w:t>条</w:t>
      </w:r>
      <w:r w:rsidRPr="006221C2">
        <w:rPr>
          <w:rFonts w:ascii="PingFang SC" w:eastAsia="PingFang SC" w:hAnsi="PingFang SC"/>
          <w:b/>
          <w:bCs/>
          <w:color w:val="FF0000"/>
          <w:lang w:eastAsia="zh-CN"/>
        </w:rPr>
        <w:t>）。</w:t>
      </w:r>
    </w:p>
    <w:p w14:paraId="7D039C07" w14:textId="77777777" w:rsidR="0020057E" w:rsidRPr="006221C2" w:rsidRDefault="0020057E">
      <w:pPr>
        <w:rPr>
          <w:rFonts w:ascii="PingFang SC" w:eastAsia="PingFang SC" w:hAnsi="PingFang SC" w:cs="Arial"/>
          <w:b/>
          <w:bCs/>
          <w:color w:val="FF0000"/>
          <w:lang w:eastAsia="zh-CN"/>
        </w:rPr>
      </w:pPr>
      <w:r w:rsidRPr="006221C2">
        <w:rPr>
          <w:rFonts w:ascii="PingFang SC" w:eastAsia="PingFang SC" w:hAnsi="PingFang SC"/>
          <w:b/>
          <w:bCs/>
          <w:color w:val="FF0000"/>
          <w:lang w:eastAsia="zh-CN"/>
        </w:rPr>
        <w:br w:type="page"/>
      </w:r>
    </w:p>
    <w:p w14:paraId="0E85B3F4" w14:textId="77777777" w:rsidR="0020057E" w:rsidRPr="006221C2" w:rsidRDefault="0020057E" w:rsidP="0020057E">
      <w:pPr>
        <w:pStyle w:val="21"/>
        <w:shd w:val="clear" w:color="auto" w:fill="auto"/>
        <w:spacing w:line="312" w:lineRule="auto"/>
        <w:ind w:left="720" w:hanging="360"/>
        <w:rPr>
          <w:rFonts w:ascii="PingFang SC" w:eastAsia="PingFang SC" w:hAnsi="PingFang SC"/>
          <w:b/>
          <w:bCs/>
          <w:color w:val="AF6444"/>
          <w:lang w:eastAsia="zh-CN"/>
        </w:rPr>
      </w:pPr>
      <w:r w:rsidRPr="006221C2">
        <w:rPr>
          <w:rFonts w:ascii="PingFang SC" w:eastAsia="PingFang SC" w:hAnsi="PingFang SC" w:hint="eastAsia"/>
          <w:b/>
          <w:bCs/>
          <w:color w:val="AF6444"/>
          <w:lang w:eastAsia="zh-CN"/>
        </w:rPr>
        <w:lastRenderedPageBreak/>
        <w:t>审前预备程序</w:t>
      </w:r>
    </w:p>
    <w:p w14:paraId="3A555169" w14:textId="77777777" w:rsidR="008024AC" w:rsidRPr="006221C2" w:rsidRDefault="0020057E" w:rsidP="002005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在侦查或调查过程中，您的法定代理人（如父母或</w:t>
      </w:r>
      <w:r w:rsidRPr="006221C2">
        <w:rPr>
          <w:rFonts w:ascii="PingFang SC" w:eastAsia="PingFang SC" w:hAnsi="PingFang SC" w:hint="eastAsia"/>
          <w:lang w:eastAsia="zh-CN"/>
        </w:rPr>
        <w:t>保护人</w:t>
      </w:r>
      <w:r w:rsidRPr="006221C2">
        <w:rPr>
          <w:rFonts w:ascii="PingFang SC" w:eastAsia="PingFang SC" w:hAnsi="PingFang SC"/>
          <w:lang w:eastAsia="zh-CN"/>
        </w:rPr>
        <w:t>）或照顾您的人士可能会在涉及您的诉讼行为中在场。</w:t>
      </w:r>
    </w:p>
    <w:p w14:paraId="762104B4" w14:textId="77777777" w:rsidR="0020057E" w:rsidRPr="006221C2" w:rsidRDefault="0020057E" w:rsidP="002005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如果您没有父母或监护人，或者检察官认为他们不适合参与这些行为，您可以指定另一名成年人陪同您参与这些行为（第299b条）。</w:t>
      </w:r>
    </w:p>
    <w:p w14:paraId="6BBE6C3E" w14:textId="77777777" w:rsidR="00C917CF" w:rsidRPr="006221C2" w:rsidRDefault="00113A36" w:rsidP="00381EED">
      <w:pPr>
        <w:pStyle w:val="21"/>
        <w:shd w:val="clear" w:color="auto" w:fill="auto"/>
        <w:spacing w:line="312" w:lineRule="auto"/>
        <w:ind w:left="720" w:hanging="360"/>
        <w:rPr>
          <w:rFonts w:ascii="PingFang SC" w:eastAsia="PingFang SC" w:hAnsi="PingFang SC"/>
          <w:b/>
          <w:bCs/>
          <w:color w:val="AF6444"/>
          <w:lang w:eastAsia="zh-CN"/>
        </w:rPr>
      </w:pPr>
      <w:r w:rsidRPr="006221C2">
        <w:rPr>
          <w:rFonts w:ascii="PingFang SC" w:eastAsia="PingFang SC" w:hAnsi="PingFang SC" w:hint="eastAsia"/>
          <w:b/>
          <w:bCs/>
          <w:color w:val="AF6444"/>
          <w:lang w:eastAsia="zh-CN"/>
        </w:rPr>
        <w:t>庭审</w:t>
      </w:r>
    </w:p>
    <w:p w14:paraId="034B744C"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刑事案件的庭审是公开的，这意味着公众</w:t>
      </w:r>
      <w:r w:rsidR="007C1F5D" w:rsidRPr="006221C2">
        <w:rPr>
          <w:rFonts w:ascii="PingFang SC" w:eastAsia="PingFang SC" w:hAnsi="PingFang SC"/>
          <w:lang w:eastAsia="zh-CN"/>
        </w:rPr>
        <w:t>（</w:t>
      </w:r>
      <w:r w:rsidR="007C7F8B" w:rsidRPr="006221C2">
        <w:rPr>
          <w:rFonts w:ascii="PingFang SC" w:eastAsia="PingFang SC" w:hAnsi="PingFang SC" w:hint="eastAsia"/>
          <w:lang w:eastAsia="zh-CN"/>
        </w:rPr>
        <w:t>包括</w:t>
      </w:r>
      <w:r w:rsidRPr="006221C2">
        <w:rPr>
          <w:rFonts w:ascii="PingFang SC" w:eastAsia="PingFang SC" w:hAnsi="PingFang SC"/>
          <w:lang w:eastAsia="zh-CN"/>
        </w:rPr>
        <w:t>旁听的陌生人或熟人）</w:t>
      </w:r>
      <w:r w:rsidR="00CD299F" w:rsidRPr="006221C2">
        <w:rPr>
          <w:rFonts w:ascii="PingFang SC" w:eastAsia="PingFang SC" w:hAnsi="PingFang SC" w:hint="eastAsia"/>
          <w:lang w:eastAsia="zh-CN"/>
        </w:rPr>
        <w:t>均</w:t>
      </w:r>
      <w:r w:rsidRPr="006221C2">
        <w:rPr>
          <w:rFonts w:ascii="PingFang SC" w:eastAsia="PingFang SC" w:hAnsi="PingFang SC"/>
          <w:lang w:eastAsia="zh-CN"/>
        </w:rPr>
        <w:t>可以</w:t>
      </w:r>
      <w:r w:rsidR="007C7F8B" w:rsidRPr="006221C2">
        <w:rPr>
          <w:rFonts w:ascii="PingFang SC" w:eastAsia="PingFang SC" w:hAnsi="PingFang SC" w:hint="eastAsia"/>
          <w:lang w:eastAsia="zh-CN"/>
        </w:rPr>
        <w:t>出席旁听</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355</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00B93F23" w14:textId="77777777" w:rsidR="00C917CF" w:rsidRPr="006221C2" w:rsidRDefault="007C7F8B"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然而，</w:t>
      </w:r>
      <w:r w:rsidRPr="006221C2">
        <w:rPr>
          <w:rFonts w:ascii="PingFang SC" w:eastAsia="PingFang SC" w:hAnsi="PingFang SC"/>
          <w:lang w:eastAsia="zh-CN"/>
        </w:rPr>
        <w:t>如果公开审理会</w:t>
      </w:r>
      <w:r w:rsidRPr="006221C2">
        <w:rPr>
          <w:rFonts w:ascii="PingFang SC" w:eastAsia="PingFang SC" w:hAnsi="PingFang SC" w:hint="eastAsia"/>
          <w:lang w:eastAsia="zh-CN"/>
        </w:rPr>
        <w:t>导致</w:t>
      </w:r>
      <w:r w:rsidRPr="006221C2">
        <w:rPr>
          <w:rFonts w:ascii="PingFang SC" w:eastAsia="PingFang SC" w:hAnsi="PingFang SC"/>
          <w:lang w:eastAsia="zh-CN"/>
        </w:rPr>
        <w:t>以下情况，法院可</w:t>
      </w:r>
      <w:r w:rsidRPr="006221C2">
        <w:rPr>
          <w:rFonts w:ascii="PingFang SC" w:eastAsia="PingFang SC" w:hAnsi="PingFang SC" w:hint="eastAsia"/>
          <w:lang w:eastAsia="zh-CN"/>
        </w:rPr>
        <w:t>决定不</w:t>
      </w:r>
      <w:r w:rsidRPr="006221C2">
        <w:rPr>
          <w:rFonts w:ascii="PingFang SC" w:eastAsia="PingFang SC" w:hAnsi="PingFang SC"/>
          <w:lang w:eastAsia="zh-CN"/>
        </w:rPr>
        <w:t>公开审理</w:t>
      </w:r>
      <w:r w:rsidRPr="006221C2">
        <w:rPr>
          <w:rFonts w:ascii="PingFang SC" w:eastAsia="PingFang SC" w:hAnsi="PingFang SC" w:hint="eastAsia"/>
          <w:lang w:eastAsia="zh-CN"/>
        </w:rPr>
        <w:t>：</w:t>
      </w:r>
    </w:p>
    <w:p w14:paraId="5DB7C5AE" w14:textId="77777777" w:rsidR="00C917CF" w:rsidRPr="006221C2" w:rsidRDefault="00000000" w:rsidP="006F430B">
      <w:pPr>
        <w:pStyle w:val="21"/>
        <w:numPr>
          <w:ilvl w:val="0"/>
          <w:numId w:val="17"/>
        </w:numPr>
        <w:shd w:val="clear" w:color="auto" w:fill="auto"/>
        <w:tabs>
          <w:tab w:val="left" w:pos="430"/>
        </w:tabs>
        <w:spacing w:line="312" w:lineRule="auto"/>
        <w:ind w:firstLine="360"/>
        <w:rPr>
          <w:rFonts w:ascii="PingFang SC" w:eastAsia="PingFang SC" w:hAnsi="PingFang SC"/>
        </w:rPr>
      </w:pPr>
      <w:proofErr w:type="spellStart"/>
      <w:r w:rsidRPr="006221C2">
        <w:rPr>
          <w:rFonts w:ascii="PingFang SC" w:eastAsia="PingFang SC" w:hAnsi="PingFang SC"/>
        </w:rPr>
        <w:t>扰乱公共</w:t>
      </w:r>
      <w:proofErr w:type="spellEnd"/>
      <w:r w:rsidR="007C7F8B" w:rsidRPr="006221C2">
        <w:rPr>
          <w:rFonts w:ascii="PingFang SC" w:eastAsia="PingFang SC" w:hAnsi="PingFang SC" w:hint="eastAsia"/>
          <w:lang w:eastAsia="zh-CN"/>
        </w:rPr>
        <w:t>秩序</w:t>
      </w:r>
      <w:r w:rsidRPr="006221C2">
        <w:rPr>
          <w:rFonts w:ascii="PingFang SC" w:eastAsia="PingFang SC" w:hAnsi="PingFang SC"/>
        </w:rPr>
        <w:t>；</w:t>
      </w:r>
    </w:p>
    <w:p w14:paraId="6E279C3D" w14:textId="77777777" w:rsidR="00CD299F" w:rsidRPr="006221C2" w:rsidRDefault="00000000" w:rsidP="00CD299F">
      <w:pPr>
        <w:pStyle w:val="21"/>
        <w:numPr>
          <w:ilvl w:val="0"/>
          <w:numId w:val="17"/>
        </w:numPr>
        <w:shd w:val="clear" w:color="auto" w:fill="auto"/>
        <w:tabs>
          <w:tab w:val="left" w:pos="439"/>
        </w:tabs>
        <w:spacing w:line="312" w:lineRule="auto"/>
        <w:ind w:firstLine="360"/>
        <w:rPr>
          <w:rFonts w:ascii="PingFang SC" w:eastAsia="PingFang SC" w:hAnsi="PingFang SC"/>
        </w:rPr>
      </w:pPr>
      <w:proofErr w:type="spellStart"/>
      <w:r w:rsidRPr="006221C2">
        <w:rPr>
          <w:rFonts w:ascii="PingFang SC" w:eastAsia="PingFang SC" w:hAnsi="PingFang SC"/>
        </w:rPr>
        <w:t>违背良好道德</w:t>
      </w:r>
      <w:proofErr w:type="spellEnd"/>
      <w:r w:rsidRPr="006221C2">
        <w:rPr>
          <w:rFonts w:ascii="PingFang SC" w:eastAsia="PingFang SC" w:hAnsi="PingFang SC"/>
        </w:rPr>
        <w:t>；</w:t>
      </w:r>
    </w:p>
    <w:p w14:paraId="00A1BCCF" w14:textId="77777777" w:rsidR="00C917CF" w:rsidRPr="006221C2" w:rsidRDefault="0062322A" w:rsidP="00CD299F">
      <w:pPr>
        <w:pStyle w:val="21"/>
        <w:numPr>
          <w:ilvl w:val="0"/>
          <w:numId w:val="17"/>
        </w:numPr>
        <w:shd w:val="clear" w:color="auto" w:fill="auto"/>
        <w:tabs>
          <w:tab w:val="left" w:pos="439"/>
        </w:tabs>
        <w:spacing w:line="312" w:lineRule="auto"/>
        <w:ind w:firstLine="360"/>
        <w:rPr>
          <w:rFonts w:ascii="PingFang SC" w:eastAsia="PingFang SC" w:hAnsi="PingFang SC"/>
          <w:lang w:eastAsia="zh-CN"/>
        </w:rPr>
      </w:pPr>
      <w:r w:rsidRPr="006221C2">
        <w:rPr>
          <w:rFonts w:ascii="PingFang SC" w:eastAsia="PingFang SC" w:hAnsi="PingFang SC"/>
          <w:lang w:eastAsia="zh-CN"/>
        </w:rPr>
        <w:t>披露因重大国家利益需要保密的事实；</w:t>
      </w:r>
    </w:p>
    <w:p w14:paraId="57D51336" w14:textId="77777777" w:rsidR="00C917CF" w:rsidRPr="006221C2" w:rsidRDefault="00000000" w:rsidP="00973494">
      <w:pPr>
        <w:pStyle w:val="21"/>
        <w:numPr>
          <w:ilvl w:val="0"/>
          <w:numId w:val="17"/>
        </w:numPr>
        <w:shd w:val="clear" w:color="auto" w:fill="auto"/>
        <w:tabs>
          <w:tab w:val="left" w:pos="449"/>
        </w:tabs>
        <w:spacing w:after="240" w:line="312" w:lineRule="auto"/>
        <w:ind w:firstLine="360"/>
        <w:rPr>
          <w:rFonts w:ascii="PingFang SC" w:eastAsia="PingFang SC" w:hAnsi="PingFang SC"/>
        </w:rPr>
      </w:pPr>
      <w:proofErr w:type="spellStart"/>
      <w:r w:rsidRPr="006221C2">
        <w:rPr>
          <w:rFonts w:ascii="PingFang SC" w:eastAsia="PingFang SC" w:hAnsi="PingFang SC"/>
        </w:rPr>
        <w:t>侵犯了重要的私人利益</w:t>
      </w:r>
      <w:proofErr w:type="spellEnd"/>
      <w:r w:rsidRPr="006221C2">
        <w:rPr>
          <w:rFonts w:ascii="PingFang SC" w:eastAsia="PingFang SC" w:hAnsi="PingFang SC"/>
        </w:rPr>
        <w:t>。</w:t>
      </w:r>
    </w:p>
    <w:p w14:paraId="244ED96F" w14:textId="77777777" w:rsidR="0011575B" w:rsidRPr="006221C2" w:rsidRDefault="007C7F8B" w:rsidP="002827BB">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hint="eastAsia"/>
          <w:lang w:eastAsia="zh-CN"/>
        </w:rPr>
        <w:t>此外，</w:t>
      </w:r>
      <w:r w:rsidRPr="006221C2">
        <w:rPr>
          <w:rFonts w:ascii="PingFang SC" w:eastAsia="PingFang SC" w:hAnsi="PingFang SC"/>
          <w:lang w:eastAsia="zh-CN"/>
        </w:rPr>
        <w:t>如果被告中至少有一人未满18岁，或者在询问未满15岁的证人期间，法院也可应起诉</w:t>
      </w:r>
      <w:r w:rsidRPr="006221C2">
        <w:rPr>
          <w:rFonts w:ascii="PingFang SC" w:eastAsia="PingFang SC" w:hAnsi="PingFang SC" w:hint="eastAsia"/>
          <w:lang w:eastAsia="zh-CN"/>
        </w:rPr>
        <w:t>方</w:t>
      </w:r>
      <w:r w:rsidRPr="006221C2">
        <w:rPr>
          <w:rFonts w:ascii="PingFang SC" w:eastAsia="PingFang SC" w:hAnsi="PingFang SC"/>
          <w:lang w:eastAsia="zh-CN"/>
        </w:rPr>
        <w:t>的</w:t>
      </w:r>
      <w:r w:rsidR="00843D01" w:rsidRPr="006221C2">
        <w:rPr>
          <w:rFonts w:ascii="PingFang SC" w:eastAsia="PingFang SC" w:hAnsi="PingFang SC" w:hint="eastAsia"/>
          <w:lang w:eastAsia="zh-CN"/>
        </w:rPr>
        <w:t>申请</w:t>
      </w:r>
      <w:r w:rsidRPr="006221C2">
        <w:rPr>
          <w:rFonts w:ascii="PingFang SC" w:eastAsia="PingFang SC" w:hAnsi="PingFang SC"/>
          <w:lang w:eastAsia="zh-CN"/>
        </w:rPr>
        <w:t>将公众排除在外。</w:t>
      </w:r>
    </w:p>
    <w:p w14:paraId="7FF83BF4" w14:textId="77777777" w:rsidR="002827BB"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如果检察官反对不公开审理，则应公开审理</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360</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71210E87" w14:textId="77777777" w:rsidR="002827BB" w:rsidRPr="006221C2" w:rsidRDefault="002827BB">
      <w:pPr>
        <w:rPr>
          <w:rFonts w:ascii="PingFang SC" w:eastAsia="PingFang SC" w:hAnsi="PingFang SC" w:cs="Arial"/>
          <w:lang w:eastAsia="zh-CN"/>
        </w:rPr>
      </w:pPr>
      <w:r w:rsidRPr="006221C2">
        <w:rPr>
          <w:rFonts w:ascii="PingFang SC" w:eastAsia="PingFang SC" w:hAnsi="PingFang SC"/>
          <w:lang w:eastAsia="zh-CN"/>
        </w:rPr>
        <w:br w:type="page"/>
      </w:r>
    </w:p>
    <w:p w14:paraId="1C3739DF" w14:textId="77777777" w:rsidR="00C917CF" w:rsidRPr="006221C2" w:rsidRDefault="00316B96"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法庭可对全部或部分审判采取不公开模式，即禁止旁听，但您可指定两名成年人出席观察</w:t>
      </w:r>
      <w:r w:rsidR="00253A6F" w:rsidRPr="006221C2">
        <w:rPr>
          <w:rFonts w:ascii="PingFang SC" w:eastAsia="PingFang SC" w:hAnsi="PingFang SC" w:hint="eastAsia"/>
          <w:lang w:eastAsia="zh-CN"/>
        </w:rPr>
        <w:t>审判</w:t>
      </w:r>
      <w:r w:rsidRPr="006221C2">
        <w:rPr>
          <w:rFonts w:ascii="PingFang SC" w:eastAsia="PingFang SC" w:hAnsi="PingFang SC"/>
          <w:lang w:eastAsia="zh-CN"/>
        </w:rPr>
        <w:t>。检察官和其他审判参与者也可各指定两人。如果有几名检察官或被告，他们每人都可以要求在法庭上留下一人。</w:t>
      </w:r>
    </w:p>
    <w:p w14:paraId="0DB3D7FD"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F77CE7" w:rsidRPr="006221C2">
        <w:rPr>
          <w:rFonts w:ascii="PingFang SC" w:eastAsia="PingFang SC" w:hAnsi="PingFang SC"/>
          <w:lang w:eastAsia="zh-CN"/>
        </w:rPr>
        <w:t>不公开</w:t>
      </w:r>
      <w:r w:rsidRPr="006221C2">
        <w:rPr>
          <w:rFonts w:ascii="PingFang SC" w:eastAsia="PingFang SC" w:hAnsi="PingFang SC"/>
          <w:lang w:eastAsia="zh-CN"/>
        </w:rPr>
        <w:t>审判期间进行的</w:t>
      </w:r>
      <w:r w:rsidR="00F77CE7" w:rsidRPr="006221C2">
        <w:rPr>
          <w:rFonts w:ascii="PingFang SC" w:eastAsia="PingFang SC" w:hAnsi="PingFang SC" w:hint="eastAsia"/>
          <w:lang w:eastAsia="zh-CN"/>
        </w:rPr>
        <w:t>有</w:t>
      </w:r>
      <w:r w:rsidR="0089180B" w:rsidRPr="006221C2">
        <w:rPr>
          <w:rFonts w:ascii="PingFang SC" w:eastAsia="PingFang SC" w:hAnsi="PingFang SC"/>
          <w:lang w:eastAsia="zh-CN"/>
        </w:rPr>
        <w:t>被害人</w:t>
      </w:r>
      <w:r w:rsidRPr="006221C2">
        <w:rPr>
          <w:rFonts w:ascii="PingFang SC" w:eastAsia="PingFang SC" w:hAnsi="PingFang SC"/>
          <w:lang w:eastAsia="zh-CN"/>
        </w:rPr>
        <w:t>参与的</w:t>
      </w:r>
      <w:r w:rsidR="00F77CE7" w:rsidRPr="006221C2">
        <w:rPr>
          <w:rFonts w:ascii="PingFang SC" w:eastAsia="PingFang SC" w:hAnsi="PingFang SC" w:hint="eastAsia"/>
          <w:lang w:eastAsia="zh-CN"/>
        </w:rPr>
        <w:t>行为</w:t>
      </w:r>
      <w:r w:rsidRPr="006221C2">
        <w:rPr>
          <w:rFonts w:ascii="PingFang SC" w:eastAsia="PingFang SC" w:hAnsi="PingFang SC"/>
          <w:lang w:eastAsia="zh-CN"/>
        </w:rPr>
        <w:t>中，</w:t>
      </w:r>
      <w:r w:rsidR="0089180B" w:rsidRPr="006221C2">
        <w:rPr>
          <w:rFonts w:ascii="PingFang SC" w:eastAsia="PingFang SC" w:hAnsi="PingFang SC"/>
          <w:lang w:eastAsia="zh-CN"/>
        </w:rPr>
        <w:t>被害人</w:t>
      </w:r>
      <w:r w:rsidRPr="006221C2">
        <w:rPr>
          <w:rFonts w:ascii="PingFang SC" w:eastAsia="PingFang SC" w:hAnsi="PingFang SC"/>
          <w:lang w:eastAsia="zh-CN"/>
        </w:rPr>
        <w:t>指定的人员可以在场。</w:t>
      </w:r>
    </w:p>
    <w:p w14:paraId="4771AC53"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如果担心泄露秘密</w:t>
      </w:r>
      <w:r w:rsidR="00641A5D" w:rsidRPr="006221C2">
        <w:rPr>
          <w:rFonts w:ascii="PingFang SC" w:eastAsia="PingFang SC" w:hAnsi="PingFang SC" w:hint="eastAsia"/>
          <w:lang w:eastAsia="zh-CN"/>
        </w:rPr>
        <w:t>级</w:t>
      </w:r>
      <w:r w:rsidRPr="006221C2">
        <w:rPr>
          <w:rFonts w:ascii="PingFang SC" w:eastAsia="PingFang SC" w:hAnsi="PingFang SC"/>
          <w:lang w:eastAsia="zh-CN"/>
        </w:rPr>
        <w:t>或绝密</w:t>
      </w:r>
      <w:r w:rsidR="00641A5D" w:rsidRPr="006221C2">
        <w:rPr>
          <w:rFonts w:ascii="PingFang SC" w:eastAsia="PingFang SC" w:hAnsi="PingFang SC" w:hint="eastAsia"/>
          <w:lang w:eastAsia="zh-CN"/>
        </w:rPr>
        <w:t>级</w:t>
      </w:r>
      <w:r w:rsidRPr="006221C2">
        <w:rPr>
          <w:rFonts w:ascii="PingFang SC" w:eastAsia="PingFang SC" w:hAnsi="PingFang SC"/>
          <w:lang w:eastAsia="zh-CN"/>
        </w:rPr>
        <w:t>信息，</w:t>
      </w:r>
      <w:r w:rsidR="00A03B15" w:rsidRPr="006221C2">
        <w:rPr>
          <w:rFonts w:ascii="PingFang SC" w:eastAsia="PingFang SC" w:hAnsi="PingFang SC"/>
          <w:lang w:eastAsia="zh-CN"/>
        </w:rPr>
        <w:t>被害人指定的人员</w:t>
      </w:r>
      <w:r w:rsidRPr="006221C2">
        <w:rPr>
          <w:rFonts w:ascii="PingFang SC" w:eastAsia="PingFang SC" w:hAnsi="PingFang SC"/>
          <w:lang w:eastAsia="zh-CN"/>
        </w:rPr>
        <w:t>将无法参与</w:t>
      </w:r>
      <w:r w:rsidR="008C02BD" w:rsidRPr="006221C2">
        <w:rPr>
          <w:rFonts w:ascii="PingFang SC" w:eastAsia="PingFang SC" w:hAnsi="PingFang SC"/>
          <w:lang w:eastAsia="zh-CN"/>
        </w:rPr>
        <w:t>（第361条</w:t>
      </w:r>
      <w:r w:rsidR="008C02BD" w:rsidRPr="006221C2">
        <w:rPr>
          <w:rFonts w:ascii="PingFang SC" w:eastAsia="PingFang SC" w:hAnsi="PingFang SC" w:hint="eastAsia"/>
          <w:lang w:eastAsia="zh-CN"/>
        </w:rPr>
        <w:t>第2款）</w:t>
      </w:r>
      <w:r w:rsidRPr="006221C2">
        <w:rPr>
          <w:rFonts w:ascii="PingFang SC" w:eastAsia="PingFang SC" w:hAnsi="PingFang SC"/>
          <w:lang w:eastAsia="zh-CN"/>
        </w:rPr>
        <w:t>。</w:t>
      </w:r>
    </w:p>
    <w:p w14:paraId="6EECB475"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如果公众被排除在外，</w:t>
      </w:r>
      <w:r w:rsidR="000E7212" w:rsidRPr="006221C2">
        <w:rPr>
          <w:rFonts w:ascii="PingFang SC" w:eastAsia="PingFang SC" w:hAnsi="PingFang SC"/>
          <w:lang w:eastAsia="zh-CN"/>
        </w:rPr>
        <w:t>主审</w:t>
      </w:r>
      <w:r w:rsidR="00E73D72" w:rsidRPr="006221C2">
        <w:rPr>
          <w:rFonts w:ascii="PingFang SC" w:eastAsia="PingFang SC" w:hAnsi="PingFang SC" w:hint="eastAsia"/>
          <w:lang w:eastAsia="zh-CN"/>
        </w:rPr>
        <w:t>法官</w:t>
      </w:r>
      <w:r w:rsidRPr="006221C2">
        <w:rPr>
          <w:rFonts w:ascii="PingFang SC" w:eastAsia="PingFang SC" w:hAnsi="PingFang SC"/>
          <w:lang w:eastAsia="zh-CN"/>
        </w:rPr>
        <w:t>可允许</w:t>
      </w:r>
      <w:r w:rsidR="000E7212" w:rsidRPr="006221C2">
        <w:rPr>
          <w:rFonts w:ascii="PingFang SC" w:eastAsia="PingFang SC" w:hAnsi="PingFang SC" w:hint="eastAsia"/>
          <w:lang w:eastAsia="zh-CN"/>
        </w:rPr>
        <w:t>某些人</w:t>
      </w:r>
      <w:r w:rsidRPr="006221C2">
        <w:rPr>
          <w:rFonts w:ascii="PingFang SC" w:eastAsia="PingFang SC" w:hAnsi="PingFang SC"/>
          <w:lang w:eastAsia="zh-CN"/>
        </w:rPr>
        <w:t>出席</w:t>
      </w:r>
      <w:r w:rsidR="000E7212" w:rsidRPr="006221C2">
        <w:rPr>
          <w:rFonts w:ascii="PingFang SC" w:eastAsia="PingFang SC" w:hAnsi="PingFang SC" w:hint="eastAsia"/>
          <w:lang w:eastAsia="zh-CN"/>
        </w:rPr>
        <w:t>审判</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361</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09D3D136"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作为被告，您有权参加审判。主审法官或法庭可</w:t>
      </w:r>
      <w:r w:rsidR="007611C2" w:rsidRPr="006221C2">
        <w:rPr>
          <w:rFonts w:ascii="PingFang SC" w:eastAsia="PingFang SC" w:hAnsi="PingFang SC" w:hint="eastAsia"/>
          <w:lang w:eastAsia="zh-CN"/>
        </w:rPr>
        <w:t>命令</w:t>
      </w:r>
      <w:r w:rsidRPr="006221C2">
        <w:rPr>
          <w:rFonts w:ascii="PingFang SC" w:eastAsia="PingFang SC" w:hAnsi="PingFang SC"/>
          <w:lang w:eastAsia="zh-CN"/>
        </w:rPr>
        <w:t>您必须出庭</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374</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1E0DBCE4" w14:textId="77777777" w:rsidR="002827BB" w:rsidRPr="006221C2" w:rsidRDefault="002827BB" w:rsidP="002827BB">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t>您未满18岁，因此审判和对您案件的开庭会议可以不公开进行。</w:t>
      </w:r>
    </w:p>
    <w:p w14:paraId="10143A1E" w14:textId="77777777" w:rsidR="00DE0CB9" w:rsidRPr="006221C2" w:rsidRDefault="00DE0CB9" w:rsidP="00DE0CB9">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您的法定代理人（父母或</w:t>
      </w:r>
      <w:r w:rsidR="00AE240F" w:rsidRPr="006221C2">
        <w:rPr>
          <w:rFonts w:ascii="PingFang SC" w:eastAsia="PingFang SC" w:hAnsi="PingFang SC" w:hint="eastAsia"/>
          <w:lang w:eastAsia="zh-CN"/>
        </w:rPr>
        <w:t>保护人</w:t>
      </w:r>
      <w:r w:rsidRPr="006221C2">
        <w:rPr>
          <w:rFonts w:ascii="PingFang SC" w:eastAsia="PingFang SC" w:hAnsi="PingFang SC"/>
          <w:lang w:eastAsia="zh-CN"/>
        </w:rPr>
        <w:t>）或照顾您的人可以出席</w:t>
      </w:r>
      <w:r w:rsidRPr="006221C2">
        <w:rPr>
          <w:rFonts w:ascii="PingFang SC" w:eastAsia="PingFang SC" w:hAnsi="PingFang SC" w:hint="eastAsia"/>
          <w:lang w:eastAsia="zh-CN"/>
        </w:rPr>
        <w:t>开庭</w:t>
      </w:r>
      <w:r w:rsidRPr="006221C2">
        <w:rPr>
          <w:rFonts w:ascii="PingFang SC" w:eastAsia="PingFang SC" w:hAnsi="PingFang SC"/>
          <w:lang w:eastAsia="zh-CN"/>
        </w:rPr>
        <w:t>会议或</w:t>
      </w:r>
      <w:r w:rsidRPr="006221C2">
        <w:rPr>
          <w:rFonts w:ascii="PingFang SC" w:eastAsia="PingFang SC" w:hAnsi="PingFang SC" w:hint="eastAsia"/>
          <w:lang w:eastAsia="zh-CN"/>
        </w:rPr>
        <w:t>审判</w:t>
      </w:r>
      <w:r w:rsidRPr="006221C2">
        <w:rPr>
          <w:rFonts w:ascii="PingFang SC" w:eastAsia="PingFang SC" w:hAnsi="PingFang SC"/>
          <w:lang w:eastAsia="zh-CN"/>
        </w:rPr>
        <w:t>。</w:t>
      </w:r>
    </w:p>
    <w:p w14:paraId="730648B8" w14:textId="77777777" w:rsidR="002827BB" w:rsidRPr="006221C2" w:rsidRDefault="002827BB" w:rsidP="005A4B40">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如果您没有父母或监护人，或者法院决定他们不适合出席开庭会议或审判，您可以向法庭提名</w:t>
      </w:r>
      <w:r w:rsidR="0078413C" w:rsidRPr="006221C2">
        <w:rPr>
          <w:rFonts w:ascii="PingFang SC" w:eastAsia="PingFang SC" w:hAnsi="PingFang SC" w:hint="eastAsia"/>
          <w:lang w:eastAsia="zh-CN"/>
        </w:rPr>
        <w:t>其他</w:t>
      </w:r>
      <w:r w:rsidRPr="006221C2">
        <w:rPr>
          <w:rFonts w:ascii="PingFang SC" w:eastAsia="PingFang SC" w:hAnsi="PingFang SC"/>
          <w:lang w:eastAsia="zh-CN"/>
        </w:rPr>
        <w:t>成年人陪同您出席。</w:t>
      </w:r>
    </w:p>
    <w:p w14:paraId="5320A10C" w14:textId="77777777" w:rsidR="008F4E7E" w:rsidRPr="006221C2" w:rsidRDefault="002827BB" w:rsidP="005A4B40">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如果法庭认为您指定的成年人也不适合出席开庭会议或审判，法庭将指派一名特别官员，称为家庭助理，陪同您出席开庭会议或审判</w:t>
      </w:r>
      <w:r w:rsidR="005A4B40" w:rsidRPr="006221C2">
        <w:rPr>
          <w:rFonts w:ascii="PingFang SC" w:eastAsia="PingFang SC" w:hAnsi="PingFang SC"/>
          <w:lang w:eastAsia="zh-CN"/>
        </w:rPr>
        <w:t>（第76a条）</w:t>
      </w:r>
      <w:r w:rsidRPr="006221C2">
        <w:rPr>
          <w:rFonts w:ascii="PingFang SC" w:eastAsia="PingFang SC" w:hAnsi="PingFang SC"/>
          <w:lang w:eastAsia="zh-CN"/>
        </w:rPr>
        <w:t>。</w:t>
      </w:r>
    </w:p>
    <w:p w14:paraId="25CF19E9" w14:textId="77777777" w:rsidR="008F4E7E" w:rsidRPr="006221C2" w:rsidRDefault="008F4E7E">
      <w:pPr>
        <w:rPr>
          <w:rFonts w:ascii="PingFang SC" w:eastAsia="PingFang SC" w:hAnsi="PingFang SC" w:cs="Arial"/>
          <w:lang w:eastAsia="zh-CN"/>
        </w:rPr>
      </w:pPr>
      <w:r w:rsidRPr="006221C2">
        <w:rPr>
          <w:rFonts w:ascii="PingFang SC" w:eastAsia="PingFang SC" w:hAnsi="PingFang SC"/>
          <w:lang w:eastAsia="zh-CN"/>
        </w:rPr>
        <w:br w:type="page"/>
      </w:r>
    </w:p>
    <w:p w14:paraId="1521BD3D" w14:textId="77777777" w:rsidR="008F4E7E" w:rsidRPr="006221C2" w:rsidRDefault="008F4E7E" w:rsidP="008F4E7E">
      <w:pPr>
        <w:pStyle w:val="21"/>
        <w:shd w:val="clear" w:color="auto" w:fill="auto"/>
        <w:spacing w:line="312" w:lineRule="auto"/>
        <w:ind w:left="720" w:hanging="360"/>
        <w:rPr>
          <w:rFonts w:ascii="PingFang SC" w:eastAsia="PingFang SC" w:hAnsi="PingFang SC"/>
          <w:b/>
          <w:bCs/>
          <w:color w:val="AF6444"/>
          <w:lang w:eastAsia="zh-CN"/>
        </w:rPr>
      </w:pPr>
      <w:r w:rsidRPr="006221C2">
        <w:rPr>
          <w:rFonts w:ascii="PingFang SC" w:eastAsia="PingFang SC" w:hAnsi="PingFang SC" w:hint="eastAsia"/>
          <w:b/>
          <w:bCs/>
          <w:color w:val="AF6444"/>
          <w:lang w:eastAsia="zh-CN"/>
        </w:rPr>
        <w:lastRenderedPageBreak/>
        <w:t>诉讼</w:t>
      </w:r>
      <w:r w:rsidRPr="006221C2">
        <w:rPr>
          <w:rFonts w:ascii="PingFang SC" w:eastAsia="PingFang SC" w:hAnsi="PingFang SC"/>
          <w:b/>
          <w:bCs/>
          <w:color w:val="AF6444"/>
          <w:lang w:eastAsia="zh-CN"/>
        </w:rPr>
        <w:t>机关的作用</w:t>
      </w:r>
    </w:p>
    <w:p w14:paraId="4A658C79" w14:textId="77777777" w:rsidR="008F4E7E" w:rsidRPr="006221C2" w:rsidRDefault="008F4E7E" w:rsidP="008F4E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在审前预备程序中，诉讼由检察官</w:t>
      </w:r>
      <w:r w:rsidRPr="006221C2">
        <w:rPr>
          <w:rFonts w:ascii="PingFang SC" w:eastAsia="PingFang SC" w:hAnsi="PingFang SC" w:hint="eastAsia"/>
          <w:lang w:eastAsia="zh-CN"/>
        </w:rPr>
        <w:t>、警方</w:t>
      </w:r>
      <w:r w:rsidRPr="006221C2">
        <w:rPr>
          <w:rFonts w:ascii="PingFang SC" w:eastAsia="PingFang SC" w:hAnsi="PingFang SC"/>
          <w:lang w:eastAsia="zh-CN"/>
        </w:rPr>
        <w:t>和其他</w:t>
      </w:r>
      <w:r w:rsidRPr="006221C2">
        <w:rPr>
          <w:rFonts w:ascii="PingFang SC" w:eastAsia="PingFang SC" w:hAnsi="PingFang SC" w:hint="eastAsia"/>
          <w:lang w:eastAsia="zh-CN"/>
        </w:rPr>
        <w:t>机关</w:t>
      </w:r>
      <w:r w:rsidRPr="006221C2">
        <w:rPr>
          <w:rFonts w:ascii="PingFang SC" w:eastAsia="PingFang SC" w:hAnsi="PingFang SC"/>
          <w:lang w:eastAsia="zh-CN"/>
        </w:rPr>
        <w:t>进行。</w:t>
      </w:r>
    </w:p>
    <w:p w14:paraId="34CAEA74" w14:textId="77777777" w:rsidR="002827BB" w:rsidRPr="006221C2" w:rsidRDefault="008F4E7E" w:rsidP="00D010B0">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5D4EBB" w:rsidRPr="006221C2">
        <w:rPr>
          <w:rFonts w:ascii="PingFang SC" w:eastAsia="PingFang SC" w:hAnsi="PingFang SC" w:hint="eastAsia"/>
          <w:lang w:eastAsia="zh-CN"/>
        </w:rPr>
        <w:t>法庭</w:t>
      </w:r>
      <w:r w:rsidRPr="006221C2">
        <w:rPr>
          <w:rFonts w:ascii="PingFang SC" w:eastAsia="PingFang SC" w:hAnsi="PingFang SC" w:hint="eastAsia"/>
          <w:lang w:eastAsia="zh-CN"/>
        </w:rPr>
        <w:t>诉讼</w:t>
      </w:r>
      <w:r w:rsidRPr="006221C2">
        <w:rPr>
          <w:rFonts w:ascii="PingFang SC" w:eastAsia="PingFang SC" w:hAnsi="PingFang SC"/>
          <w:lang w:eastAsia="zh-CN"/>
        </w:rPr>
        <w:t>中，根据</w:t>
      </w:r>
      <w:r w:rsidRPr="006221C2">
        <w:rPr>
          <w:rFonts w:ascii="PingFang SC" w:eastAsia="PingFang SC" w:hAnsi="PingFang SC" w:hint="eastAsia"/>
          <w:lang w:eastAsia="zh-CN"/>
        </w:rPr>
        <w:t>案件</w:t>
      </w:r>
      <w:r w:rsidRPr="006221C2">
        <w:rPr>
          <w:rFonts w:ascii="PingFang SC" w:eastAsia="PingFang SC" w:hAnsi="PingFang SC"/>
          <w:lang w:eastAsia="zh-CN"/>
        </w:rPr>
        <w:t>的不同阶段，案件由</w:t>
      </w:r>
      <w:r w:rsidRPr="006221C2">
        <w:rPr>
          <w:rFonts w:ascii="PingFang SC" w:eastAsia="PingFang SC" w:hAnsi="PingFang SC" w:hint="eastAsia"/>
          <w:lang w:eastAsia="zh-CN"/>
        </w:rPr>
        <w:t>地方</w:t>
      </w:r>
      <w:r w:rsidRPr="006221C2">
        <w:rPr>
          <w:rFonts w:ascii="PingFang SC" w:eastAsia="PingFang SC" w:hAnsi="PingFang SC"/>
          <w:lang w:eastAsia="zh-CN"/>
        </w:rPr>
        <w:t>法院、</w:t>
      </w:r>
      <w:r w:rsidRPr="006221C2">
        <w:rPr>
          <w:rFonts w:ascii="PingFang SC" w:eastAsia="PingFang SC" w:hAnsi="PingFang SC" w:hint="eastAsia"/>
          <w:lang w:eastAsia="zh-CN"/>
        </w:rPr>
        <w:t>地区</w:t>
      </w:r>
      <w:r w:rsidRPr="006221C2">
        <w:rPr>
          <w:rFonts w:ascii="PingFang SC" w:eastAsia="PingFang SC" w:hAnsi="PingFang SC"/>
          <w:lang w:eastAsia="zh-CN"/>
        </w:rPr>
        <w:t>法院、上诉法院或最高法院</w:t>
      </w:r>
      <w:r w:rsidRPr="006221C2">
        <w:rPr>
          <w:rFonts w:ascii="PingFang SC" w:eastAsia="PingFang SC" w:hAnsi="PingFang SC" w:hint="eastAsia"/>
          <w:lang w:eastAsia="zh-CN"/>
        </w:rPr>
        <w:t>进行</w:t>
      </w:r>
      <w:r w:rsidRPr="006221C2">
        <w:rPr>
          <w:rFonts w:ascii="PingFang SC" w:eastAsia="PingFang SC" w:hAnsi="PingFang SC"/>
          <w:lang w:eastAsia="zh-CN"/>
        </w:rPr>
        <w:t>裁决。</w:t>
      </w:r>
    </w:p>
    <w:p w14:paraId="67913E94" w14:textId="77777777" w:rsidR="00C917CF" w:rsidRPr="006221C2" w:rsidRDefault="009451AA" w:rsidP="009451AA">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before="240" w:after="240" w:line="312" w:lineRule="auto"/>
        <w:ind w:firstLine="360"/>
        <w:rPr>
          <w:rFonts w:ascii="PingFang SC" w:eastAsia="PingFang SC" w:hAnsi="PingFang SC"/>
          <w:b/>
          <w:bCs/>
          <w:lang w:eastAsia="zh-CN"/>
        </w:rPr>
      </w:pPr>
      <w:r w:rsidRPr="006221C2">
        <w:rPr>
          <w:rFonts w:ascii="PingFang SC" w:eastAsia="PingFang SC" w:hAnsi="PingFang SC" w:cs="Microsoft YaHei"/>
          <w:b/>
          <w:bCs/>
          <w:color w:val="000000" w:themeColor="text1"/>
          <w:lang w:eastAsia="zh-CN"/>
        </w:rPr>
        <w:t>如果您仍有任何不清楚的地方或需要更多细节，您有权随时向诉讼负责人要求说明。负责人有义务以完整易懂的方式向您解释您的权利和义务</w:t>
      </w:r>
      <w:r w:rsidRPr="006221C2">
        <w:rPr>
          <w:rFonts w:ascii="PingFang SC" w:eastAsia="PingFang SC" w:hAnsi="PingFang SC" w:cs="Microsoft YaHei" w:hint="eastAsia"/>
          <w:b/>
          <w:bCs/>
          <w:color w:val="000000" w:themeColor="text1"/>
          <w:lang w:eastAsia="zh-CN"/>
        </w:rPr>
        <w:t>。</w:t>
      </w:r>
    </w:p>
    <w:sectPr w:rsidR="00C917CF" w:rsidRPr="006221C2" w:rsidSect="006221C2">
      <w:footerReference w:type="even" r:id="rId7"/>
      <w:footerReference w:type="default" r:id="rId8"/>
      <w:footerReference w:type="first" r:id="rId9"/>
      <w:pgSz w:w="11900" w:h="16840"/>
      <w:pgMar w:top="1430" w:right="1436" w:bottom="1430" w:left="135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F26A0" w14:textId="77777777" w:rsidR="005F2FB6" w:rsidRDefault="005F2FB6">
      <w:r>
        <w:separator/>
      </w:r>
    </w:p>
  </w:endnote>
  <w:endnote w:type="continuationSeparator" w:id="0">
    <w:p w14:paraId="5D879D32" w14:textId="77777777" w:rsidR="005F2FB6" w:rsidRDefault="005F2FB6">
      <w:r>
        <w:continuationSeparator/>
      </w:r>
    </w:p>
  </w:endnote>
  <w:endnote w:type="continuationNotice" w:id="1">
    <w:p w14:paraId="2762DADB" w14:textId="77777777" w:rsidR="005F2FB6" w:rsidRDefault="005F2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612429005"/>
      <w:docPartObj>
        <w:docPartGallery w:val="Page Numbers (Bottom of Page)"/>
        <w:docPartUnique/>
      </w:docPartObj>
    </w:sdtPr>
    <w:sdtContent>
      <w:p w14:paraId="7E3B90AC" w14:textId="40112B8C" w:rsidR="006221C2" w:rsidRDefault="006221C2" w:rsidP="008D664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A61BFB4" w14:textId="77777777" w:rsidR="006221C2" w:rsidRDefault="006221C2" w:rsidP="006221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519811666"/>
      <w:docPartObj>
        <w:docPartGallery w:val="Page Numbers (Bottom of Page)"/>
        <w:docPartUnique/>
      </w:docPartObj>
    </w:sdtPr>
    <w:sdtContent>
      <w:p w14:paraId="28BB07BE" w14:textId="5365AD3B" w:rsidR="006221C2" w:rsidRDefault="006221C2" w:rsidP="008D664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5</w:t>
        </w:r>
        <w:r>
          <w:rPr>
            <w:rStyle w:val="Numerstrony"/>
          </w:rPr>
          <w:fldChar w:fldCharType="end"/>
        </w:r>
      </w:p>
    </w:sdtContent>
  </w:sdt>
  <w:p w14:paraId="2CA5442B" w14:textId="08CCBEDC" w:rsidR="003C6E80" w:rsidRDefault="003C6E80" w:rsidP="006221C2">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098062909"/>
      <w:docPartObj>
        <w:docPartGallery w:val="Page Numbers (Bottom of Page)"/>
        <w:docPartUnique/>
      </w:docPartObj>
    </w:sdtPr>
    <w:sdtContent>
      <w:p w14:paraId="0001B562" w14:textId="035F47DD" w:rsidR="006221C2" w:rsidRDefault="006221C2" w:rsidP="008D664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11B2790E" w14:textId="6D9AD3B1" w:rsidR="003C6E80" w:rsidRDefault="003C6E80" w:rsidP="006221C2">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4392F" w14:textId="77777777" w:rsidR="005F2FB6" w:rsidRDefault="005F2FB6"/>
  </w:footnote>
  <w:footnote w:type="continuationSeparator" w:id="0">
    <w:p w14:paraId="786C5FC4" w14:textId="77777777" w:rsidR="005F2FB6" w:rsidRDefault="005F2FB6"/>
  </w:footnote>
  <w:footnote w:type="continuationNotice" w:id="1">
    <w:p w14:paraId="357DFCA0" w14:textId="77777777" w:rsidR="005F2FB6" w:rsidRDefault="005F2F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3FCD"/>
    <w:multiLevelType w:val="multilevel"/>
    <w:tmpl w:val="AB7A1A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33636"/>
    <w:multiLevelType w:val="multilevel"/>
    <w:tmpl w:val="F45E7B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35141"/>
    <w:multiLevelType w:val="multilevel"/>
    <w:tmpl w:val="D7FA5004"/>
    <w:lvl w:ilvl="0">
      <w:start w:val="1"/>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11F75"/>
    <w:multiLevelType w:val="multilevel"/>
    <w:tmpl w:val="F9C0BC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2D5182"/>
    <w:multiLevelType w:val="multilevel"/>
    <w:tmpl w:val="662291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554B7"/>
    <w:multiLevelType w:val="multilevel"/>
    <w:tmpl w:val="84149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C753BA"/>
    <w:multiLevelType w:val="multilevel"/>
    <w:tmpl w:val="BB86BC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26005"/>
    <w:multiLevelType w:val="multilevel"/>
    <w:tmpl w:val="AF829694"/>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93D46"/>
    <w:multiLevelType w:val="multilevel"/>
    <w:tmpl w:val="E0C483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5640F"/>
    <w:multiLevelType w:val="multilevel"/>
    <w:tmpl w:val="9E20AD4E"/>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16F34"/>
    <w:multiLevelType w:val="multilevel"/>
    <w:tmpl w:val="C7FCC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02A4A"/>
    <w:multiLevelType w:val="multilevel"/>
    <w:tmpl w:val="2B4EC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42435"/>
    <w:multiLevelType w:val="multilevel"/>
    <w:tmpl w:val="850217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82C6B"/>
    <w:multiLevelType w:val="multilevel"/>
    <w:tmpl w:val="5CC2EF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D41DB"/>
    <w:multiLevelType w:val="multilevel"/>
    <w:tmpl w:val="56660EE2"/>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D3945"/>
    <w:multiLevelType w:val="multilevel"/>
    <w:tmpl w:val="88BAC4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1350CE"/>
    <w:multiLevelType w:val="multilevel"/>
    <w:tmpl w:val="84CCF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7A2956"/>
    <w:multiLevelType w:val="multilevel"/>
    <w:tmpl w:val="09820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197512"/>
    <w:multiLevelType w:val="multilevel"/>
    <w:tmpl w:val="EAEE6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2C2307"/>
    <w:multiLevelType w:val="multilevel"/>
    <w:tmpl w:val="051C59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8226FC"/>
    <w:multiLevelType w:val="multilevel"/>
    <w:tmpl w:val="8EA03B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745BC5"/>
    <w:multiLevelType w:val="multilevel"/>
    <w:tmpl w:val="83F6D874"/>
    <w:styleLink w:val="Biecalista1"/>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530FA"/>
    <w:multiLevelType w:val="multilevel"/>
    <w:tmpl w:val="4D1814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44471F"/>
    <w:multiLevelType w:val="multilevel"/>
    <w:tmpl w:val="6BDE86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D2EEF"/>
    <w:multiLevelType w:val="multilevel"/>
    <w:tmpl w:val="6212D6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86E2D"/>
    <w:multiLevelType w:val="multilevel"/>
    <w:tmpl w:val="FF06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0E4D86"/>
    <w:multiLevelType w:val="multilevel"/>
    <w:tmpl w:val="A8C413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51599B"/>
    <w:multiLevelType w:val="multilevel"/>
    <w:tmpl w:val="B302FA0E"/>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985969"/>
    <w:multiLevelType w:val="multilevel"/>
    <w:tmpl w:val="B630C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A1EBD"/>
    <w:multiLevelType w:val="multilevel"/>
    <w:tmpl w:val="066234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A7059E"/>
    <w:multiLevelType w:val="multilevel"/>
    <w:tmpl w:val="5B44B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5063C"/>
    <w:multiLevelType w:val="multilevel"/>
    <w:tmpl w:val="D63C4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C73F22"/>
    <w:multiLevelType w:val="multilevel"/>
    <w:tmpl w:val="83F6D874"/>
    <w:styleLink w:val="Biecalista2"/>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C01F5A"/>
    <w:multiLevelType w:val="multilevel"/>
    <w:tmpl w:val="12AC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CE230D"/>
    <w:multiLevelType w:val="multilevel"/>
    <w:tmpl w:val="BB3204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0C713D"/>
    <w:multiLevelType w:val="multilevel"/>
    <w:tmpl w:val="F15282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36B1F"/>
    <w:multiLevelType w:val="multilevel"/>
    <w:tmpl w:val="8392FE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0F61FA"/>
    <w:multiLevelType w:val="multilevel"/>
    <w:tmpl w:val="0BFC2F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892A42"/>
    <w:multiLevelType w:val="multilevel"/>
    <w:tmpl w:val="9C1A27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D258BB"/>
    <w:multiLevelType w:val="multilevel"/>
    <w:tmpl w:val="9AB0F5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A04EF8"/>
    <w:multiLevelType w:val="multilevel"/>
    <w:tmpl w:val="83F6D874"/>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5905A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AF7253"/>
    <w:multiLevelType w:val="multilevel"/>
    <w:tmpl w:val="3B524C3C"/>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7B141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F52ADF"/>
    <w:multiLevelType w:val="multilevel"/>
    <w:tmpl w:val="E6C49F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7B319E"/>
    <w:multiLevelType w:val="multilevel"/>
    <w:tmpl w:val="50DEBD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5127A8"/>
    <w:multiLevelType w:val="multilevel"/>
    <w:tmpl w:val="FFDA16AE"/>
    <w:lvl w:ilvl="0">
      <w:start w:val="12"/>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6C139C"/>
    <w:multiLevelType w:val="multilevel"/>
    <w:tmpl w:val="DDB05F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D353F2"/>
    <w:multiLevelType w:val="multilevel"/>
    <w:tmpl w:val="6FD0E2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A016E0"/>
    <w:multiLevelType w:val="multilevel"/>
    <w:tmpl w:val="2626FB12"/>
    <w:styleLink w:val="Biecalista3"/>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580527">
    <w:abstractNumId w:val="40"/>
  </w:num>
  <w:num w:numId="2" w16cid:durableId="1798642768">
    <w:abstractNumId w:val="18"/>
  </w:num>
  <w:num w:numId="3" w16cid:durableId="554319920">
    <w:abstractNumId w:val="48"/>
  </w:num>
  <w:num w:numId="4" w16cid:durableId="444273025">
    <w:abstractNumId w:val="30"/>
  </w:num>
  <w:num w:numId="5" w16cid:durableId="1042437678">
    <w:abstractNumId w:val="20"/>
  </w:num>
  <w:num w:numId="6" w16cid:durableId="969166100">
    <w:abstractNumId w:val="35"/>
  </w:num>
  <w:num w:numId="7" w16cid:durableId="2022925595">
    <w:abstractNumId w:val="42"/>
  </w:num>
  <w:num w:numId="8" w16cid:durableId="1743406802">
    <w:abstractNumId w:val="3"/>
  </w:num>
  <w:num w:numId="9" w16cid:durableId="617687973">
    <w:abstractNumId w:val="38"/>
  </w:num>
  <w:num w:numId="10" w16cid:durableId="376198133">
    <w:abstractNumId w:val="7"/>
  </w:num>
  <w:num w:numId="11" w16cid:durableId="1431272697">
    <w:abstractNumId w:val="29"/>
  </w:num>
  <w:num w:numId="12" w16cid:durableId="1640768116">
    <w:abstractNumId w:val="15"/>
  </w:num>
  <w:num w:numId="13" w16cid:durableId="1827550154">
    <w:abstractNumId w:val="41"/>
  </w:num>
  <w:num w:numId="14" w16cid:durableId="2037659186">
    <w:abstractNumId w:val="4"/>
  </w:num>
  <w:num w:numId="15" w16cid:durableId="75372288">
    <w:abstractNumId w:val="0"/>
  </w:num>
  <w:num w:numId="16" w16cid:durableId="1574730455">
    <w:abstractNumId w:val="26"/>
  </w:num>
  <w:num w:numId="17" w16cid:durableId="709452251">
    <w:abstractNumId w:val="22"/>
  </w:num>
  <w:num w:numId="18" w16cid:durableId="151021014">
    <w:abstractNumId w:val="23"/>
  </w:num>
  <w:num w:numId="19" w16cid:durableId="1882784117">
    <w:abstractNumId w:val="47"/>
  </w:num>
  <w:num w:numId="20" w16cid:durableId="846560365">
    <w:abstractNumId w:val="2"/>
  </w:num>
  <w:num w:numId="21" w16cid:durableId="146479054">
    <w:abstractNumId w:val="33"/>
  </w:num>
  <w:num w:numId="22" w16cid:durableId="898170934">
    <w:abstractNumId w:val="1"/>
  </w:num>
  <w:num w:numId="23" w16cid:durableId="1941722324">
    <w:abstractNumId w:val="45"/>
  </w:num>
  <w:num w:numId="24" w16cid:durableId="2131125427">
    <w:abstractNumId w:val="25"/>
  </w:num>
  <w:num w:numId="25" w16cid:durableId="1144086916">
    <w:abstractNumId w:val="13"/>
  </w:num>
  <w:num w:numId="26" w16cid:durableId="654409322">
    <w:abstractNumId w:val="12"/>
  </w:num>
  <w:num w:numId="27" w16cid:durableId="413476213">
    <w:abstractNumId w:val="46"/>
  </w:num>
  <w:num w:numId="28" w16cid:durableId="1445421302">
    <w:abstractNumId w:val="44"/>
  </w:num>
  <w:num w:numId="29" w16cid:durableId="1427264558">
    <w:abstractNumId w:val="19"/>
  </w:num>
  <w:num w:numId="30" w16cid:durableId="884372979">
    <w:abstractNumId w:val="6"/>
  </w:num>
  <w:num w:numId="31" w16cid:durableId="2132820986">
    <w:abstractNumId w:val="9"/>
  </w:num>
  <w:num w:numId="32" w16cid:durableId="1128165749">
    <w:abstractNumId w:val="5"/>
  </w:num>
  <w:num w:numId="33" w16cid:durableId="1899896508">
    <w:abstractNumId w:val="28"/>
  </w:num>
  <w:num w:numId="34" w16cid:durableId="1236939095">
    <w:abstractNumId w:val="8"/>
  </w:num>
  <w:num w:numId="35" w16cid:durableId="1061367935">
    <w:abstractNumId w:val="39"/>
  </w:num>
  <w:num w:numId="36" w16cid:durableId="1810854760">
    <w:abstractNumId w:val="36"/>
  </w:num>
  <w:num w:numId="37" w16cid:durableId="1069764150">
    <w:abstractNumId w:val="14"/>
  </w:num>
  <w:num w:numId="38" w16cid:durableId="2095200193">
    <w:abstractNumId w:val="37"/>
  </w:num>
  <w:num w:numId="39" w16cid:durableId="1925912546">
    <w:abstractNumId w:val="11"/>
  </w:num>
  <w:num w:numId="40" w16cid:durableId="785738470">
    <w:abstractNumId w:val="27"/>
  </w:num>
  <w:num w:numId="41" w16cid:durableId="1027559204">
    <w:abstractNumId w:val="24"/>
  </w:num>
  <w:num w:numId="42" w16cid:durableId="1031343350">
    <w:abstractNumId w:val="31"/>
  </w:num>
  <w:num w:numId="43" w16cid:durableId="133380280">
    <w:abstractNumId w:val="17"/>
  </w:num>
  <w:num w:numId="44" w16cid:durableId="1288506406">
    <w:abstractNumId w:val="10"/>
  </w:num>
  <w:num w:numId="45" w16cid:durableId="1860504637">
    <w:abstractNumId w:val="34"/>
  </w:num>
  <w:num w:numId="46" w16cid:durableId="47414456">
    <w:abstractNumId w:val="16"/>
  </w:num>
  <w:num w:numId="47" w16cid:durableId="1681857021">
    <w:abstractNumId w:val="21"/>
  </w:num>
  <w:num w:numId="48" w16cid:durableId="1213883518">
    <w:abstractNumId w:val="32"/>
  </w:num>
  <w:num w:numId="49" w16cid:durableId="47461546">
    <w:abstractNumId w:val="43"/>
  </w:num>
  <w:num w:numId="50" w16cid:durableId="99124889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80"/>
    <w:rsid w:val="00000289"/>
    <w:rsid w:val="000047B7"/>
    <w:rsid w:val="000125AB"/>
    <w:rsid w:val="000133ED"/>
    <w:rsid w:val="0002424C"/>
    <w:rsid w:val="00027FA3"/>
    <w:rsid w:val="00036B63"/>
    <w:rsid w:val="00037F5A"/>
    <w:rsid w:val="000409B4"/>
    <w:rsid w:val="00043EE1"/>
    <w:rsid w:val="00057DBE"/>
    <w:rsid w:val="00072019"/>
    <w:rsid w:val="00074948"/>
    <w:rsid w:val="00080607"/>
    <w:rsid w:val="0008632E"/>
    <w:rsid w:val="000966A8"/>
    <w:rsid w:val="00096903"/>
    <w:rsid w:val="000A39B7"/>
    <w:rsid w:val="000A425D"/>
    <w:rsid w:val="000A4EC6"/>
    <w:rsid w:val="000A7AF8"/>
    <w:rsid w:val="000B0A35"/>
    <w:rsid w:val="000B0E67"/>
    <w:rsid w:val="000B25FA"/>
    <w:rsid w:val="000B6C20"/>
    <w:rsid w:val="000E3A41"/>
    <w:rsid w:val="000E7032"/>
    <w:rsid w:val="000E7212"/>
    <w:rsid w:val="000F2D74"/>
    <w:rsid w:val="000F32E4"/>
    <w:rsid w:val="000F399A"/>
    <w:rsid w:val="000F4A7D"/>
    <w:rsid w:val="001066A6"/>
    <w:rsid w:val="00113A36"/>
    <w:rsid w:val="00115134"/>
    <w:rsid w:val="0011575B"/>
    <w:rsid w:val="00116172"/>
    <w:rsid w:val="00123F42"/>
    <w:rsid w:val="0012414E"/>
    <w:rsid w:val="00126852"/>
    <w:rsid w:val="00131B1A"/>
    <w:rsid w:val="00143874"/>
    <w:rsid w:val="00161B5F"/>
    <w:rsid w:val="00162932"/>
    <w:rsid w:val="00163378"/>
    <w:rsid w:val="0016563F"/>
    <w:rsid w:val="0019356B"/>
    <w:rsid w:val="0019540A"/>
    <w:rsid w:val="00195912"/>
    <w:rsid w:val="001966C9"/>
    <w:rsid w:val="00197467"/>
    <w:rsid w:val="00197FFE"/>
    <w:rsid w:val="001A653F"/>
    <w:rsid w:val="001B595E"/>
    <w:rsid w:val="001B73E3"/>
    <w:rsid w:val="001C5CDD"/>
    <w:rsid w:val="001D2A0B"/>
    <w:rsid w:val="001D732F"/>
    <w:rsid w:val="001F089C"/>
    <w:rsid w:val="001F21EC"/>
    <w:rsid w:val="001F5868"/>
    <w:rsid w:val="001F61E9"/>
    <w:rsid w:val="0020057E"/>
    <w:rsid w:val="002016EC"/>
    <w:rsid w:val="002025D1"/>
    <w:rsid w:val="00205836"/>
    <w:rsid w:val="00211A60"/>
    <w:rsid w:val="002122AC"/>
    <w:rsid w:val="00215F1D"/>
    <w:rsid w:val="00231333"/>
    <w:rsid w:val="00247724"/>
    <w:rsid w:val="00253A6F"/>
    <w:rsid w:val="002715A8"/>
    <w:rsid w:val="002724B0"/>
    <w:rsid w:val="00274F35"/>
    <w:rsid w:val="0027665C"/>
    <w:rsid w:val="0027717A"/>
    <w:rsid w:val="002827BB"/>
    <w:rsid w:val="002907B3"/>
    <w:rsid w:val="00294535"/>
    <w:rsid w:val="00294B34"/>
    <w:rsid w:val="002C3545"/>
    <w:rsid w:val="002D047C"/>
    <w:rsid w:val="002D6B28"/>
    <w:rsid w:val="002E2CE9"/>
    <w:rsid w:val="002F190C"/>
    <w:rsid w:val="002F3047"/>
    <w:rsid w:val="002F5762"/>
    <w:rsid w:val="002F73B1"/>
    <w:rsid w:val="00304555"/>
    <w:rsid w:val="00305623"/>
    <w:rsid w:val="00305CEE"/>
    <w:rsid w:val="003063AC"/>
    <w:rsid w:val="003071A0"/>
    <w:rsid w:val="00316B96"/>
    <w:rsid w:val="00321FE9"/>
    <w:rsid w:val="00332A53"/>
    <w:rsid w:val="00342B86"/>
    <w:rsid w:val="003504BC"/>
    <w:rsid w:val="0035098E"/>
    <w:rsid w:val="00363400"/>
    <w:rsid w:val="00381EED"/>
    <w:rsid w:val="003821FC"/>
    <w:rsid w:val="003863CB"/>
    <w:rsid w:val="003915B8"/>
    <w:rsid w:val="00393696"/>
    <w:rsid w:val="003A686D"/>
    <w:rsid w:val="003A7723"/>
    <w:rsid w:val="003B2C24"/>
    <w:rsid w:val="003B44CF"/>
    <w:rsid w:val="003B7AD9"/>
    <w:rsid w:val="003C14E8"/>
    <w:rsid w:val="003C2567"/>
    <w:rsid w:val="003C6E80"/>
    <w:rsid w:val="003E0C41"/>
    <w:rsid w:val="003E225A"/>
    <w:rsid w:val="003E31AF"/>
    <w:rsid w:val="003E6ECF"/>
    <w:rsid w:val="003F5F3D"/>
    <w:rsid w:val="003F7CE4"/>
    <w:rsid w:val="00400BE4"/>
    <w:rsid w:val="00405424"/>
    <w:rsid w:val="00410ADD"/>
    <w:rsid w:val="00417F8C"/>
    <w:rsid w:val="00424A64"/>
    <w:rsid w:val="00426CAD"/>
    <w:rsid w:val="00427D7E"/>
    <w:rsid w:val="00430551"/>
    <w:rsid w:val="0043250C"/>
    <w:rsid w:val="00460488"/>
    <w:rsid w:val="00466168"/>
    <w:rsid w:val="004723B1"/>
    <w:rsid w:val="00473154"/>
    <w:rsid w:val="00473D54"/>
    <w:rsid w:val="00476CAB"/>
    <w:rsid w:val="00477F96"/>
    <w:rsid w:val="00485C28"/>
    <w:rsid w:val="004B1049"/>
    <w:rsid w:val="004B4D09"/>
    <w:rsid w:val="004B4F04"/>
    <w:rsid w:val="004C1C5D"/>
    <w:rsid w:val="004D37C5"/>
    <w:rsid w:val="004E22AF"/>
    <w:rsid w:val="004F1090"/>
    <w:rsid w:val="004F3FAB"/>
    <w:rsid w:val="004F4371"/>
    <w:rsid w:val="0051221C"/>
    <w:rsid w:val="00513903"/>
    <w:rsid w:val="005148CA"/>
    <w:rsid w:val="005222E8"/>
    <w:rsid w:val="005408BA"/>
    <w:rsid w:val="00551170"/>
    <w:rsid w:val="00553273"/>
    <w:rsid w:val="00563B02"/>
    <w:rsid w:val="005733E3"/>
    <w:rsid w:val="0058685A"/>
    <w:rsid w:val="00595400"/>
    <w:rsid w:val="00597201"/>
    <w:rsid w:val="00597375"/>
    <w:rsid w:val="005A4B40"/>
    <w:rsid w:val="005B0782"/>
    <w:rsid w:val="005C1899"/>
    <w:rsid w:val="005D4EBB"/>
    <w:rsid w:val="005D6811"/>
    <w:rsid w:val="005D7BFF"/>
    <w:rsid w:val="005E05F0"/>
    <w:rsid w:val="005F24C3"/>
    <w:rsid w:val="005F2F52"/>
    <w:rsid w:val="005F2FB6"/>
    <w:rsid w:val="006000E2"/>
    <w:rsid w:val="0060407B"/>
    <w:rsid w:val="006212AB"/>
    <w:rsid w:val="006221C2"/>
    <w:rsid w:val="0062322A"/>
    <w:rsid w:val="00626DCD"/>
    <w:rsid w:val="0063157E"/>
    <w:rsid w:val="006326FF"/>
    <w:rsid w:val="00641A5D"/>
    <w:rsid w:val="006432B3"/>
    <w:rsid w:val="0064420B"/>
    <w:rsid w:val="00646FBF"/>
    <w:rsid w:val="00647818"/>
    <w:rsid w:val="006508AE"/>
    <w:rsid w:val="00652A84"/>
    <w:rsid w:val="006556D4"/>
    <w:rsid w:val="006643B7"/>
    <w:rsid w:val="00670BCE"/>
    <w:rsid w:val="00675DAA"/>
    <w:rsid w:val="0068420A"/>
    <w:rsid w:val="00691BC0"/>
    <w:rsid w:val="00695DBF"/>
    <w:rsid w:val="006975EB"/>
    <w:rsid w:val="006A0368"/>
    <w:rsid w:val="006A5D8A"/>
    <w:rsid w:val="006B303E"/>
    <w:rsid w:val="006D22E0"/>
    <w:rsid w:val="006D7C8A"/>
    <w:rsid w:val="006E20A6"/>
    <w:rsid w:val="006E519A"/>
    <w:rsid w:val="006F430B"/>
    <w:rsid w:val="006F44F4"/>
    <w:rsid w:val="006F633A"/>
    <w:rsid w:val="006F7B9D"/>
    <w:rsid w:val="0071122C"/>
    <w:rsid w:val="007147D4"/>
    <w:rsid w:val="0072121C"/>
    <w:rsid w:val="00732A54"/>
    <w:rsid w:val="00735F7A"/>
    <w:rsid w:val="007416F3"/>
    <w:rsid w:val="00742A0C"/>
    <w:rsid w:val="00742A57"/>
    <w:rsid w:val="00755747"/>
    <w:rsid w:val="007611C2"/>
    <w:rsid w:val="00762C92"/>
    <w:rsid w:val="00770079"/>
    <w:rsid w:val="00783169"/>
    <w:rsid w:val="0078413C"/>
    <w:rsid w:val="00784389"/>
    <w:rsid w:val="00790C82"/>
    <w:rsid w:val="00793BBB"/>
    <w:rsid w:val="007A17A1"/>
    <w:rsid w:val="007A3AF9"/>
    <w:rsid w:val="007C1F5D"/>
    <w:rsid w:val="007C7C01"/>
    <w:rsid w:val="007C7F8B"/>
    <w:rsid w:val="007D0267"/>
    <w:rsid w:val="007D5A30"/>
    <w:rsid w:val="007E427B"/>
    <w:rsid w:val="007E62E2"/>
    <w:rsid w:val="007F3779"/>
    <w:rsid w:val="007F5162"/>
    <w:rsid w:val="008010AE"/>
    <w:rsid w:val="008024AC"/>
    <w:rsid w:val="008119CA"/>
    <w:rsid w:val="00815135"/>
    <w:rsid w:val="00820B5E"/>
    <w:rsid w:val="008242AB"/>
    <w:rsid w:val="00841AE5"/>
    <w:rsid w:val="00843D01"/>
    <w:rsid w:val="008464D3"/>
    <w:rsid w:val="00846A93"/>
    <w:rsid w:val="00855281"/>
    <w:rsid w:val="0088103C"/>
    <w:rsid w:val="00890737"/>
    <w:rsid w:val="0089180B"/>
    <w:rsid w:val="008A346F"/>
    <w:rsid w:val="008A4A36"/>
    <w:rsid w:val="008A4CD4"/>
    <w:rsid w:val="008A5F74"/>
    <w:rsid w:val="008A77B5"/>
    <w:rsid w:val="008B2D1B"/>
    <w:rsid w:val="008C02BD"/>
    <w:rsid w:val="008C1E6F"/>
    <w:rsid w:val="008D524D"/>
    <w:rsid w:val="008D7046"/>
    <w:rsid w:val="008F2189"/>
    <w:rsid w:val="008F422A"/>
    <w:rsid w:val="008F4E7E"/>
    <w:rsid w:val="008F536F"/>
    <w:rsid w:val="00905949"/>
    <w:rsid w:val="00910183"/>
    <w:rsid w:val="00910A9C"/>
    <w:rsid w:val="00915AD6"/>
    <w:rsid w:val="00924DD1"/>
    <w:rsid w:val="00926742"/>
    <w:rsid w:val="00926775"/>
    <w:rsid w:val="00933999"/>
    <w:rsid w:val="009451AA"/>
    <w:rsid w:val="00947D73"/>
    <w:rsid w:val="00954800"/>
    <w:rsid w:val="00964293"/>
    <w:rsid w:val="00973494"/>
    <w:rsid w:val="009854D5"/>
    <w:rsid w:val="009874EE"/>
    <w:rsid w:val="009948F9"/>
    <w:rsid w:val="009955E4"/>
    <w:rsid w:val="00997612"/>
    <w:rsid w:val="009A4AF0"/>
    <w:rsid w:val="009B554C"/>
    <w:rsid w:val="009D0999"/>
    <w:rsid w:val="009E533D"/>
    <w:rsid w:val="009F53A0"/>
    <w:rsid w:val="00A0064F"/>
    <w:rsid w:val="00A03B15"/>
    <w:rsid w:val="00A03D11"/>
    <w:rsid w:val="00A139D9"/>
    <w:rsid w:val="00A14F15"/>
    <w:rsid w:val="00A16996"/>
    <w:rsid w:val="00A409AC"/>
    <w:rsid w:val="00A43FC2"/>
    <w:rsid w:val="00A465F1"/>
    <w:rsid w:val="00A54290"/>
    <w:rsid w:val="00A54764"/>
    <w:rsid w:val="00A57008"/>
    <w:rsid w:val="00A6032C"/>
    <w:rsid w:val="00A62458"/>
    <w:rsid w:val="00A64303"/>
    <w:rsid w:val="00A70FBA"/>
    <w:rsid w:val="00A725B1"/>
    <w:rsid w:val="00A733F7"/>
    <w:rsid w:val="00A90EE5"/>
    <w:rsid w:val="00A937E7"/>
    <w:rsid w:val="00A97675"/>
    <w:rsid w:val="00AA4F0B"/>
    <w:rsid w:val="00AA657D"/>
    <w:rsid w:val="00AB554E"/>
    <w:rsid w:val="00AC1AC0"/>
    <w:rsid w:val="00AC6E8C"/>
    <w:rsid w:val="00AD24AF"/>
    <w:rsid w:val="00AD59A6"/>
    <w:rsid w:val="00AE240F"/>
    <w:rsid w:val="00AE3625"/>
    <w:rsid w:val="00AF1B8E"/>
    <w:rsid w:val="00B0461C"/>
    <w:rsid w:val="00B050D7"/>
    <w:rsid w:val="00B05B6B"/>
    <w:rsid w:val="00B10027"/>
    <w:rsid w:val="00B12AED"/>
    <w:rsid w:val="00B2195F"/>
    <w:rsid w:val="00B26D90"/>
    <w:rsid w:val="00B31726"/>
    <w:rsid w:val="00B31E88"/>
    <w:rsid w:val="00B3329C"/>
    <w:rsid w:val="00B42AF0"/>
    <w:rsid w:val="00B4394C"/>
    <w:rsid w:val="00B44831"/>
    <w:rsid w:val="00B46082"/>
    <w:rsid w:val="00B4738B"/>
    <w:rsid w:val="00B637A9"/>
    <w:rsid w:val="00B760CF"/>
    <w:rsid w:val="00B801F4"/>
    <w:rsid w:val="00B846C6"/>
    <w:rsid w:val="00B94505"/>
    <w:rsid w:val="00BA323E"/>
    <w:rsid w:val="00BA430D"/>
    <w:rsid w:val="00BA7AD1"/>
    <w:rsid w:val="00BB71FC"/>
    <w:rsid w:val="00BC5316"/>
    <w:rsid w:val="00BE0E8C"/>
    <w:rsid w:val="00BE6455"/>
    <w:rsid w:val="00BF6164"/>
    <w:rsid w:val="00C06FE7"/>
    <w:rsid w:val="00C1415D"/>
    <w:rsid w:val="00C20D3B"/>
    <w:rsid w:val="00C25FA7"/>
    <w:rsid w:val="00C31A3B"/>
    <w:rsid w:val="00C4783D"/>
    <w:rsid w:val="00C54DEB"/>
    <w:rsid w:val="00C619E7"/>
    <w:rsid w:val="00C620B2"/>
    <w:rsid w:val="00C72CE7"/>
    <w:rsid w:val="00C917CF"/>
    <w:rsid w:val="00C94098"/>
    <w:rsid w:val="00C95F2E"/>
    <w:rsid w:val="00C977A3"/>
    <w:rsid w:val="00CA1E43"/>
    <w:rsid w:val="00CA5E6F"/>
    <w:rsid w:val="00CB676C"/>
    <w:rsid w:val="00CC1358"/>
    <w:rsid w:val="00CC46AE"/>
    <w:rsid w:val="00CC6227"/>
    <w:rsid w:val="00CD1D23"/>
    <w:rsid w:val="00CD299F"/>
    <w:rsid w:val="00CD6480"/>
    <w:rsid w:val="00CE08F4"/>
    <w:rsid w:val="00CE30F3"/>
    <w:rsid w:val="00CE37E8"/>
    <w:rsid w:val="00D00E1B"/>
    <w:rsid w:val="00D010B0"/>
    <w:rsid w:val="00D04E5F"/>
    <w:rsid w:val="00D05046"/>
    <w:rsid w:val="00D23F0C"/>
    <w:rsid w:val="00D254E4"/>
    <w:rsid w:val="00D26B87"/>
    <w:rsid w:val="00D40846"/>
    <w:rsid w:val="00D4721F"/>
    <w:rsid w:val="00D524C4"/>
    <w:rsid w:val="00D53A6A"/>
    <w:rsid w:val="00D53B4D"/>
    <w:rsid w:val="00D57EED"/>
    <w:rsid w:val="00D65426"/>
    <w:rsid w:val="00D671F2"/>
    <w:rsid w:val="00D7550F"/>
    <w:rsid w:val="00D77E64"/>
    <w:rsid w:val="00D806DA"/>
    <w:rsid w:val="00D829F0"/>
    <w:rsid w:val="00D83E5F"/>
    <w:rsid w:val="00D84A04"/>
    <w:rsid w:val="00D91BE4"/>
    <w:rsid w:val="00D93882"/>
    <w:rsid w:val="00D97605"/>
    <w:rsid w:val="00DA03D5"/>
    <w:rsid w:val="00DA3D1C"/>
    <w:rsid w:val="00DA5A51"/>
    <w:rsid w:val="00DB6C9D"/>
    <w:rsid w:val="00DC1941"/>
    <w:rsid w:val="00DC4227"/>
    <w:rsid w:val="00DE0CB9"/>
    <w:rsid w:val="00DF08E1"/>
    <w:rsid w:val="00DF2290"/>
    <w:rsid w:val="00E03137"/>
    <w:rsid w:val="00E04150"/>
    <w:rsid w:val="00E15053"/>
    <w:rsid w:val="00E16E75"/>
    <w:rsid w:val="00E20C01"/>
    <w:rsid w:val="00E22171"/>
    <w:rsid w:val="00E25D77"/>
    <w:rsid w:val="00E40E17"/>
    <w:rsid w:val="00E52577"/>
    <w:rsid w:val="00E539D5"/>
    <w:rsid w:val="00E56638"/>
    <w:rsid w:val="00E57FD6"/>
    <w:rsid w:val="00E60671"/>
    <w:rsid w:val="00E61599"/>
    <w:rsid w:val="00E73D72"/>
    <w:rsid w:val="00E80271"/>
    <w:rsid w:val="00E80A51"/>
    <w:rsid w:val="00E84150"/>
    <w:rsid w:val="00EA35AE"/>
    <w:rsid w:val="00EB197F"/>
    <w:rsid w:val="00EB2D83"/>
    <w:rsid w:val="00EB5E1A"/>
    <w:rsid w:val="00EC4FB6"/>
    <w:rsid w:val="00EC6023"/>
    <w:rsid w:val="00ED2152"/>
    <w:rsid w:val="00ED6CEE"/>
    <w:rsid w:val="00EE76C8"/>
    <w:rsid w:val="00EF1DD4"/>
    <w:rsid w:val="00EF3425"/>
    <w:rsid w:val="00EF7210"/>
    <w:rsid w:val="00EF74B3"/>
    <w:rsid w:val="00F002BA"/>
    <w:rsid w:val="00F0283C"/>
    <w:rsid w:val="00F10B1A"/>
    <w:rsid w:val="00F124B1"/>
    <w:rsid w:val="00F144BA"/>
    <w:rsid w:val="00F155A2"/>
    <w:rsid w:val="00F20CFF"/>
    <w:rsid w:val="00F20F22"/>
    <w:rsid w:val="00F23DF7"/>
    <w:rsid w:val="00F2468D"/>
    <w:rsid w:val="00F434D6"/>
    <w:rsid w:val="00F526A7"/>
    <w:rsid w:val="00F608E3"/>
    <w:rsid w:val="00F648C5"/>
    <w:rsid w:val="00F64DD7"/>
    <w:rsid w:val="00F671CB"/>
    <w:rsid w:val="00F701AB"/>
    <w:rsid w:val="00F71EF0"/>
    <w:rsid w:val="00F77CE7"/>
    <w:rsid w:val="00F8168E"/>
    <w:rsid w:val="00F83EEE"/>
    <w:rsid w:val="00F84FA6"/>
    <w:rsid w:val="00F9025F"/>
    <w:rsid w:val="00FA42AF"/>
    <w:rsid w:val="00FB055C"/>
    <w:rsid w:val="00FB738F"/>
    <w:rsid w:val="00FB7979"/>
    <w:rsid w:val="00FC2DDC"/>
    <w:rsid w:val="00FC5709"/>
    <w:rsid w:val="00FD2501"/>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D6CB9"/>
  <w15:docId w15:val="{D481A5F5-C7F0-6F4D-97CA-5D9AAC30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9F53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rsid w:val="006221C2"/>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2">
    <w:name w:val="正文文本 (2)"/>
    <w:basedOn w:val="Domylnaczcionkaakapitu"/>
    <w:rPr>
      <w:rFonts w:ascii="Arial" w:eastAsia="Arial" w:hAnsi="Arial" w:cs="Arial"/>
      <w:b w:val="0"/>
      <w:bCs w:val="0"/>
      <w:i w:val="0"/>
      <w:iCs w:val="0"/>
      <w:smallCaps w:val="0"/>
      <w:strike w:val="0"/>
      <w:u w:val="none"/>
    </w:rPr>
  </w:style>
  <w:style w:type="character" w:customStyle="1" w:styleId="1">
    <w:name w:val="标题 #1_"/>
    <w:basedOn w:val="Domylnaczcionkaakapitu"/>
    <w:link w:val="10"/>
    <w:rPr>
      <w:rFonts w:ascii="Arial" w:eastAsia="Arial" w:hAnsi="Arial" w:cs="Arial"/>
      <w:b/>
      <w:bCs/>
      <w:i w:val="0"/>
      <w:iCs w:val="0"/>
      <w:smallCaps w:val="0"/>
      <w:strike w:val="0"/>
      <w:sz w:val="36"/>
      <w:szCs w:val="36"/>
      <w:u w:val="none"/>
    </w:rPr>
  </w:style>
  <w:style w:type="character" w:customStyle="1" w:styleId="11">
    <w:name w:val="标题 #1"/>
    <w:basedOn w:val="1"/>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1TimesNewRoman20pt-1pt">
    <w:name w:val="标题 #1 + Times New Roman;20 pt;间距 -1 pt"/>
    <w:basedOn w:val="1"/>
    <w:rPr>
      <w:rFonts w:ascii="Times New Roman" w:eastAsia="Times New Roman" w:hAnsi="Times New Roman" w:cs="Times New Roman"/>
      <w:b/>
      <w:bCs/>
      <w:i w:val="0"/>
      <w:iCs w:val="0"/>
      <w:smallCaps w:val="0"/>
      <w:strike w:val="0"/>
      <w:color w:val="FFFFFF"/>
      <w:spacing w:val="-20"/>
      <w:w w:val="100"/>
      <w:position w:val="0"/>
      <w:sz w:val="40"/>
      <w:szCs w:val="40"/>
      <w:u w:val="none"/>
      <w:lang w:val="pl-PL" w:eastAsia="pl-PL" w:bidi="pl-PL"/>
    </w:rPr>
  </w:style>
  <w:style w:type="character" w:customStyle="1" w:styleId="a">
    <w:name w:val="页眉或页脚_"/>
    <w:basedOn w:val="Domylnaczcionkaakapitu"/>
    <w:link w:val="a0"/>
    <w:rPr>
      <w:rFonts w:ascii="Times New Roman" w:eastAsia="Times New Roman" w:hAnsi="Times New Roman" w:cs="Times New Roman"/>
      <w:b w:val="0"/>
      <w:bCs w:val="0"/>
      <w:i w:val="0"/>
      <w:iCs w:val="0"/>
      <w:smallCaps w:val="0"/>
      <w:strike w:val="0"/>
      <w:sz w:val="22"/>
      <w:szCs w:val="22"/>
      <w:u w:val="none"/>
    </w:rPr>
  </w:style>
  <w:style w:type="character" w:customStyle="1" w:styleId="a1">
    <w:name w:val="页眉或页脚"/>
    <w:basedOn w:val="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20">
    <w:name w:val="正文文本 (2)_"/>
    <w:basedOn w:val="Domylnaczcionkaakapitu"/>
    <w:link w:val="21"/>
    <w:rPr>
      <w:rFonts w:ascii="Arial" w:eastAsia="Arial" w:hAnsi="Arial" w:cs="Arial"/>
      <w:b w:val="0"/>
      <w:bCs w:val="0"/>
      <w:i w:val="0"/>
      <w:iCs w:val="0"/>
      <w:smallCaps w:val="0"/>
      <w:strike w:val="0"/>
      <w:u w:val="none"/>
    </w:rPr>
  </w:style>
  <w:style w:type="character" w:customStyle="1" w:styleId="22">
    <w:name w:val="正文文本 (2) + 粗体"/>
    <w:basedOn w:val="2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3">
    <w:name w:val="标题 #2_"/>
    <w:basedOn w:val="Domylnaczcionkaakapitu"/>
    <w:link w:val="24"/>
    <w:rPr>
      <w:rFonts w:ascii="Arial" w:eastAsia="Arial" w:hAnsi="Arial" w:cs="Arial"/>
      <w:b/>
      <w:bCs/>
      <w:i w:val="0"/>
      <w:iCs w:val="0"/>
      <w:smallCaps w:val="0"/>
      <w:strike w:val="0"/>
      <w:u w:val="none"/>
    </w:rPr>
  </w:style>
  <w:style w:type="character" w:customStyle="1" w:styleId="25">
    <w:name w:val="标题 #2"/>
    <w:basedOn w:val="2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85pt0pt">
    <w:name w:val="正文文本 (2) + 8.5 pt;粗体;间距 0 pt"/>
    <w:basedOn w:val="20"/>
    <w:rPr>
      <w:rFonts w:ascii="Arial" w:eastAsia="Arial" w:hAnsi="Arial" w:cs="Arial"/>
      <w:b/>
      <w:bCs/>
      <w:i w:val="0"/>
      <w:iCs w:val="0"/>
      <w:smallCaps w:val="0"/>
      <w:strike w:val="0"/>
      <w:color w:val="000000"/>
      <w:spacing w:val="10"/>
      <w:w w:val="100"/>
      <w:position w:val="0"/>
      <w:sz w:val="17"/>
      <w:szCs w:val="17"/>
      <w:u w:val="none"/>
      <w:lang w:val="pl-PL" w:eastAsia="pl-PL" w:bidi="pl-PL"/>
    </w:rPr>
  </w:style>
  <w:style w:type="character" w:customStyle="1" w:styleId="2TimesNewRoman">
    <w:name w:val="正文文本 (2) + Times New Roman;粗体"/>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26">
    <w:name w:val="正文文本 (2)"/>
    <w:basedOn w:val="20"/>
    <w:rPr>
      <w:rFonts w:ascii="Arial" w:eastAsia="Arial" w:hAnsi="Arial" w:cs="Arial"/>
      <w:b w:val="0"/>
      <w:bCs w:val="0"/>
      <w:i w:val="0"/>
      <w:iCs w:val="0"/>
      <w:smallCaps w:val="0"/>
      <w:strike w:val="0"/>
      <w:color w:val="AF6444"/>
      <w:spacing w:val="0"/>
      <w:w w:val="100"/>
      <w:position w:val="0"/>
      <w:sz w:val="24"/>
      <w:szCs w:val="24"/>
      <w:u w:val="none"/>
      <w:lang w:val="pl-PL" w:eastAsia="pl-PL" w:bidi="pl-PL"/>
    </w:rPr>
  </w:style>
  <w:style w:type="character" w:customStyle="1" w:styleId="285pt1pt">
    <w:name w:val="正文文本 (2) + 8.5 pt;粗体;间距 1 pt"/>
    <w:basedOn w:val="20"/>
    <w:rPr>
      <w:rFonts w:ascii="Arial" w:eastAsia="Arial" w:hAnsi="Arial" w:cs="Arial"/>
      <w:b/>
      <w:bCs/>
      <w:i w:val="0"/>
      <w:iCs w:val="0"/>
      <w:smallCaps w:val="0"/>
      <w:strike w:val="0"/>
      <w:color w:val="000000"/>
      <w:spacing w:val="20"/>
      <w:w w:val="100"/>
      <w:position w:val="0"/>
      <w:sz w:val="17"/>
      <w:szCs w:val="17"/>
      <w:u w:val="none"/>
      <w:lang w:val="pl-PL" w:eastAsia="pl-PL" w:bidi="pl-PL"/>
    </w:rPr>
  </w:style>
  <w:style w:type="character" w:customStyle="1" w:styleId="27">
    <w:name w:val="正文文本 (2)"/>
    <w:basedOn w:val="20"/>
    <w:rPr>
      <w:rFonts w:ascii="Arial" w:eastAsia="Arial" w:hAnsi="Arial" w:cs="Arial"/>
      <w:b w:val="0"/>
      <w:bCs w:val="0"/>
      <w:i w:val="0"/>
      <w:iCs w:val="0"/>
      <w:smallCaps w:val="0"/>
      <w:strike w:val="0"/>
      <w:color w:val="000000"/>
      <w:spacing w:val="0"/>
      <w:w w:val="100"/>
      <w:position w:val="0"/>
      <w:sz w:val="24"/>
      <w:szCs w:val="24"/>
      <w:u w:val="none"/>
      <w:lang w:val="pl-PL" w:eastAsia="pl-PL" w:bidi="pl-PL"/>
    </w:rPr>
  </w:style>
  <w:style w:type="character" w:customStyle="1" w:styleId="28">
    <w:name w:val="正文文本 (2) + 粗体"/>
    <w:basedOn w:val="20"/>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3">
    <w:name w:val="正文文本 (3)_"/>
    <w:basedOn w:val="Domylnaczcionkaakapitu"/>
    <w:link w:val="30"/>
    <w:rPr>
      <w:rFonts w:ascii="Arial" w:eastAsia="Arial" w:hAnsi="Arial" w:cs="Arial"/>
      <w:b/>
      <w:bCs/>
      <w:i w:val="0"/>
      <w:iCs w:val="0"/>
      <w:smallCaps w:val="0"/>
      <w:strike w:val="0"/>
      <w:u w:val="none"/>
    </w:rPr>
  </w:style>
  <w:style w:type="character" w:customStyle="1" w:styleId="31">
    <w:name w:val="正文文本 (3)"/>
    <w:basedOn w:val="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9">
    <w:name w:val="标题 #2"/>
    <w:basedOn w:val="23"/>
    <w:rPr>
      <w:rFonts w:ascii="Arial" w:eastAsia="Arial" w:hAnsi="Arial" w:cs="Arial"/>
      <w:b/>
      <w:bCs/>
      <w:i w:val="0"/>
      <w:iCs w:val="0"/>
      <w:smallCaps w:val="0"/>
      <w:strike w:val="0"/>
      <w:color w:val="943A76"/>
      <w:spacing w:val="0"/>
      <w:w w:val="100"/>
      <w:position w:val="0"/>
      <w:sz w:val="24"/>
      <w:szCs w:val="24"/>
      <w:u w:val="single"/>
      <w:lang w:val="pl-PL" w:eastAsia="pl-PL" w:bidi="pl-PL"/>
    </w:rPr>
  </w:style>
  <w:style w:type="character" w:customStyle="1" w:styleId="2a">
    <w:name w:val="正文文本 (2)"/>
    <w:basedOn w:val="20"/>
    <w:rPr>
      <w:rFonts w:ascii="Arial" w:eastAsia="Arial" w:hAnsi="Arial" w:cs="Arial"/>
      <w:b w:val="0"/>
      <w:bCs w:val="0"/>
      <w:i w:val="0"/>
      <w:iCs w:val="0"/>
      <w:smallCaps w:val="0"/>
      <w:strike w:val="0"/>
      <w:color w:val="943A76"/>
      <w:spacing w:val="0"/>
      <w:w w:val="100"/>
      <w:position w:val="0"/>
      <w:sz w:val="24"/>
      <w:szCs w:val="24"/>
      <w:u w:val="none"/>
      <w:lang w:val="pl-PL" w:eastAsia="pl-PL" w:bidi="pl-PL"/>
    </w:rPr>
  </w:style>
  <w:style w:type="character" w:customStyle="1" w:styleId="2b">
    <w:name w:val="标题 #2"/>
    <w:basedOn w:val="23"/>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4">
    <w:name w:val="正文文本 (4)_"/>
    <w:basedOn w:val="Domylnaczcionkaakapitu"/>
    <w:link w:val="40"/>
    <w:rPr>
      <w:rFonts w:ascii="Arial" w:eastAsia="Arial" w:hAnsi="Arial" w:cs="Arial"/>
      <w:b w:val="0"/>
      <w:bCs w:val="0"/>
      <w:i/>
      <w:iCs/>
      <w:smallCaps w:val="0"/>
      <w:strike w:val="0"/>
      <w:sz w:val="24"/>
      <w:szCs w:val="24"/>
      <w:u w:val="none"/>
    </w:rPr>
  </w:style>
  <w:style w:type="character" w:customStyle="1" w:styleId="41">
    <w:name w:val="正文文本 (4) + 粗体;非斜体"/>
    <w:basedOn w:val="4"/>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2c">
    <w:name w:val="正文文本 (2) + 粗体"/>
    <w:basedOn w:val="20"/>
    <w:rsid w:val="006221C2"/>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2d">
    <w:name w:val="正文文本 (2) + 斜体"/>
    <w:basedOn w:val="20"/>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32">
    <w:name w:val="正文文本 (3)"/>
    <w:basedOn w:val="Domylnaczcionkaakapitu"/>
    <w:rPr>
      <w:rFonts w:ascii="Arial" w:eastAsia="Arial" w:hAnsi="Arial" w:cs="Arial"/>
      <w:b/>
      <w:bCs/>
      <w:i w:val="0"/>
      <w:iCs w:val="0"/>
      <w:smallCaps w:val="0"/>
      <w:strike w:val="0"/>
      <w:u w:val="none"/>
    </w:rPr>
  </w:style>
  <w:style w:type="character" w:customStyle="1" w:styleId="2105pt">
    <w:name w:val="正文文本 (2) + 10.5 pt;粗体"/>
    <w:basedOn w:val="20"/>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2TimesNewRoman13pt">
    <w:name w:val="正文文本 (2) + Times New Roman;13 pt;粗体"/>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paragraph" w:customStyle="1" w:styleId="21">
    <w:name w:val="正文文本 (2)"/>
    <w:basedOn w:val="Normalny"/>
    <w:link w:val="20"/>
    <w:pPr>
      <w:shd w:val="clear" w:color="auto" w:fill="FFFFFF"/>
      <w:spacing w:line="0" w:lineRule="atLeast"/>
      <w:ind w:hanging="373"/>
    </w:pPr>
    <w:rPr>
      <w:rFonts w:ascii="Arial" w:eastAsia="Arial" w:hAnsi="Arial" w:cs="Arial"/>
    </w:rPr>
  </w:style>
  <w:style w:type="paragraph" w:customStyle="1" w:styleId="10">
    <w:name w:val="标题 #1"/>
    <w:basedOn w:val="Normalny"/>
    <w:link w:val="1"/>
    <w:pPr>
      <w:shd w:val="clear" w:color="auto" w:fill="FFFFFF"/>
      <w:spacing w:line="797" w:lineRule="exact"/>
      <w:ind w:hanging="9"/>
      <w:jc w:val="center"/>
      <w:outlineLvl w:val="0"/>
    </w:pPr>
    <w:rPr>
      <w:rFonts w:ascii="Arial" w:eastAsia="Arial" w:hAnsi="Arial" w:cs="Arial"/>
      <w:b/>
      <w:bCs/>
      <w:sz w:val="36"/>
      <w:szCs w:val="36"/>
    </w:rPr>
  </w:style>
  <w:style w:type="paragraph" w:customStyle="1" w:styleId="a0">
    <w:name w:val="页眉或页脚"/>
    <w:basedOn w:val="Normalny"/>
    <w:link w:val="a"/>
    <w:pPr>
      <w:shd w:val="clear" w:color="auto" w:fill="FFFFFF"/>
      <w:spacing w:line="0" w:lineRule="atLeast"/>
    </w:pPr>
    <w:rPr>
      <w:rFonts w:ascii="Times New Roman" w:eastAsia="Times New Roman" w:hAnsi="Times New Roman" w:cs="Times New Roman"/>
      <w:sz w:val="22"/>
      <w:szCs w:val="22"/>
    </w:rPr>
  </w:style>
  <w:style w:type="paragraph" w:customStyle="1" w:styleId="24">
    <w:name w:val="标题 #2"/>
    <w:basedOn w:val="Normalny"/>
    <w:link w:val="23"/>
    <w:pPr>
      <w:shd w:val="clear" w:color="auto" w:fill="FFFFFF"/>
      <w:spacing w:line="634" w:lineRule="exact"/>
      <w:ind w:hanging="358"/>
      <w:jc w:val="both"/>
      <w:outlineLvl w:val="1"/>
    </w:pPr>
    <w:rPr>
      <w:rFonts w:ascii="Arial" w:eastAsia="Arial" w:hAnsi="Arial" w:cs="Arial"/>
      <w:b/>
      <w:bCs/>
    </w:rPr>
  </w:style>
  <w:style w:type="paragraph" w:customStyle="1" w:styleId="30">
    <w:name w:val="正文文本 (3)"/>
    <w:basedOn w:val="Normalny"/>
    <w:link w:val="3"/>
    <w:pPr>
      <w:shd w:val="clear" w:color="auto" w:fill="FFFFFF"/>
      <w:spacing w:line="0" w:lineRule="atLeast"/>
      <w:ind w:firstLine="42"/>
    </w:pPr>
    <w:rPr>
      <w:rFonts w:ascii="Arial" w:eastAsia="Arial" w:hAnsi="Arial" w:cs="Arial"/>
      <w:b/>
      <w:bCs/>
    </w:rPr>
  </w:style>
  <w:style w:type="paragraph" w:customStyle="1" w:styleId="40">
    <w:name w:val="正文文本 (4)"/>
    <w:basedOn w:val="Normalny"/>
    <w:link w:val="4"/>
    <w:pPr>
      <w:shd w:val="clear" w:color="auto" w:fill="FFFFFF"/>
      <w:spacing w:line="504" w:lineRule="exact"/>
      <w:ind w:firstLine="43"/>
    </w:pPr>
    <w:rPr>
      <w:rFonts w:ascii="Arial" w:eastAsia="Arial" w:hAnsi="Arial" w:cs="Arial"/>
      <w:i/>
      <w:iCs/>
    </w:rPr>
  </w:style>
  <w:style w:type="paragraph" w:styleId="NormalnyWeb">
    <w:name w:val="Normal (Web)"/>
    <w:basedOn w:val="Normalny"/>
    <w:uiPriority w:val="99"/>
    <w:semiHidden/>
    <w:unhideWhenUsed/>
    <w:rsid w:val="006326FF"/>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000289"/>
    <w:rPr>
      <w:sz w:val="20"/>
      <w:szCs w:val="20"/>
    </w:rPr>
  </w:style>
  <w:style w:type="character" w:customStyle="1" w:styleId="TekstprzypisudolnegoZnak">
    <w:name w:val="Tekst przypisu dolnego Znak"/>
    <w:basedOn w:val="Domylnaczcionkaakapitu"/>
    <w:link w:val="Tekstprzypisudolnego"/>
    <w:uiPriority w:val="99"/>
    <w:semiHidden/>
    <w:rsid w:val="00000289"/>
    <w:rPr>
      <w:color w:val="000000"/>
      <w:sz w:val="20"/>
      <w:szCs w:val="20"/>
    </w:rPr>
  </w:style>
  <w:style w:type="character" w:styleId="Odwoanieprzypisudolnego">
    <w:name w:val="footnote reference"/>
    <w:basedOn w:val="Domylnaczcionkaakapitu"/>
    <w:uiPriority w:val="99"/>
    <w:semiHidden/>
    <w:unhideWhenUsed/>
    <w:rsid w:val="00000289"/>
    <w:rPr>
      <w:vertAlign w:val="superscript"/>
    </w:rPr>
  </w:style>
  <w:style w:type="character" w:customStyle="1" w:styleId="Nagwek1Znak">
    <w:name w:val="Nagłówek 1 Znak"/>
    <w:basedOn w:val="Domylnaczcionkaakapitu"/>
    <w:link w:val="Nagwek1"/>
    <w:uiPriority w:val="9"/>
    <w:rsid w:val="009F53A0"/>
    <w:rPr>
      <w:rFonts w:asciiTheme="majorHAnsi" w:eastAsiaTheme="majorEastAsia" w:hAnsiTheme="majorHAnsi" w:cstheme="majorBidi"/>
      <w:color w:val="2F5496" w:themeColor="accent1" w:themeShade="BF"/>
      <w:sz w:val="32"/>
      <w:szCs w:val="32"/>
    </w:rPr>
  </w:style>
  <w:style w:type="numbering" w:customStyle="1" w:styleId="Biecalista1">
    <w:name w:val="Bieżąca lista1"/>
    <w:uiPriority w:val="99"/>
    <w:rsid w:val="00EF7210"/>
    <w:pPr>
      <w:numPr>
        <w:numId w:val="47"/>
      </w:numPr>
    </w:pPr>
  </w:style>
  <w:style w:type="numbering" w:customStyle="1" w:styleId="Biecalista2">
    <w:name w:val="Bieżąca lista2"/>
    <w:uiPriority w:val="99"/>
    <w:rsid w:val="00EF7210"/>
    <w:pPr>
      <w:numPr>
        <w:numId w:val="48"/>
      </w:numPr>
    </w:pPr>
  </w:style>
  <w:style w:type="numbering" w:customStyle="1" w:styleId="Biecalista3">
    <w:name w:val="Bieżąca lista3"/>
    <w:uiPriority w:val="99"/>
    <w:rsid w:val="00BA430D"/>
    <w:pPr>
      <w:numPr>
        <w:numId w:val="50"/>
      </w:numPr>
    </w:pPr>
  </w:style>
  <w:style w:type="paragraph" w:styleId="Tekstpodstawowy">
    <w:name w:val="Body Text"/>
    <w:basedOn w:val="Normalny"/>
    <w:link w:val="TekstpodstawowyZnak"/>
    <w:rsid w:val="006A5D8A"/>
    <w:pPr>
      <w:suppressAutoHyphens/>
      <w:spacing w:after="140" w:line="276" w:lineRule="auto"/>
    </w:pPr>
  </w:style>
  <w:style w:type="character" w:customStyle="1" w:styleId="TekstpodstawowyZnak">
    <w:name w:val="Tekst podstawowy Znak"/>
    <w:basedOn w:val="Domylnaczcionkaakapitu"/>
    <w:link w:val="Tekstpodstawowy"/>
    <w:rsid w:val="006A5D8A"/>
    <w:rPr>
      <w:color w:val="000000"/>
    </w:rPr>
  </w:style>
  <w:style w:type="paragraph" w:styleId="Nagwek">
    <w:name w:val="header"/>
    <w:basedOn w:val="Normalny"/>
    <w:link w:val="NagwekZnak"/>
    <w:uiPriority w:val="99"/>
    <w:unhideWhenUsed/>
    <w:rsid w:val="00B846C6"/>
    <w:pPr>
      <w:tabs>
        <w:tab w:val="center" w:pos="4536"/>
        <w:tab w:val="right" w:pos="9072"/>
      </w:tabs>
    </w:pPr>
  </w:style>
  <w:style w:type="character" w:customStyle="1" w:styleId="NagwekZnak">
    <w:name w:val="Nagłówek Znak"/>
    <w:basedOn w:val="Domylnaczcionkaakapitu"/>
    <w:link w:val="Nagwek"/>
    <w:uiPriority w:val="99"/>
    <w:rsid w:val="00B846C6"/>
    <w:rPr>
      <w:color w:val="000000"/>
    </w:rPr>
  </w:style>
  <w:style w:type="paragraph" w:styleId="Stopka">
    <w:name w:val="footer"/>
    <w:basedOn w:val="Normalny"/>
    <w:link w:val="StopkaZnak"/>
    <w:uiPriority w:val="99"/>
    <w:unhideWhenUsed/>
    <w:rsid w:val="00B846C6"/>
    <w:pPr>
      <w:tabs>
        <w:tab w:val="center" w:pos="4536"/>
        <w:tab w:val="right" w:pos="9072"/>
      </w:tabs>
    </w:pPr>
  </w:style>
  <w:style w:type="character" w:customStyle="1" w:styleId="StopkaZnak">
    <w:name w:val="Stopka Znak"/>
    <w:basedOn w:val="Domylnaczcionkaakapitu"/>
    <w:link w:val="Stopka"/>
    <w:uiPriority w:val="99"/>
    <w:rsid w:val="00B846C6"/>
    <w:rPr>
      <w:color w:val="000000"/>
    </w:rPr>
  </w:style>
  <w:style w:type="character" w:styleId="Numerstrony">
    <w:name w:val="page number"/>
    <w:basedOn w:val="Domylnaczcionkaakapitu"/>
    <w:uiPriority w:val="99"/>
    <w:semiHidden/>
    <w:unhideWhenUsed/>
    <w:rsid w:val="0062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7789">
      <w:bodyDiv w:val="1"/>
      <w:marLeft w:val="0"/>
      <w:marRight w:val="0"/>
      <w:marTop w:val="0"/>
      <w:marBottom w:val="0"/>
      <w:divBdr>
        <w:top w:val="none" w:sz="0" w:space="0" w:color="auto"/>
        <w:left w:val="none" w:sz="0" w:space="0" w:color="auto"/>
        <w:bottom w:val="none" w:sz="0" w:space="0" w:color="auto"/>
        <w:right w:val="none" w:sz="0" w:space="0" w:color="auto"/>
      </w:divBdr>
    </w:div>
    <w:div w:id="553005464">
      <w:bodyDiv w:val="1"/>
      <w:marLeft w:val="0"/>
      <w:marRight w:val="0"/>
      <w:marTop w:val="0"/>
      <w:marBottom w:val="0"/>
      <w:divBdr>
        <w:top w:val="none" w:sz="0" w:space="0" w:color="auto"/>
        <w:left w:val="none" w:sz="0" w:space="0" w:color="auto"/>
        <w:bottom w:val="none" w:sz="0" w:space="0" w:color="auto"/>
        <w:right w:val="none" w:sz="0" w:space="0" w:color="auto"/>
      </w:divBdr>
    </w:div>
    <w:div w:id="1246498859">
      <w:bodyDiv w:val="1"/>
      <w:marLeft w:val="0"/>
      <w:marRight w:val="0"/>
      <w:marTop w:val="0"/>
      <w:marBottom w:val="0"/>
      <w:divBdr>
        <w:top w:val="none" w:sz="0" w:space="0" w:color="auto"/>
        <w:left w:val="none" w:sz="0" w:space="0" w:color="auto"/>
        <w:bottom w:val="none" w:sz="0" w:space="0" w:color="auto"/>
        <w:right w:val="none" w:sz="0" w:space="0" w:color="auto"/>
      </w:divBdr>
      <w:divsChild>
        <w:div w:id="1575772062">
          <w:marLeft w:val="0"/>
          <w:marRight w:val="0"/>
          <w:marTop w:val="0"/>
          <w:marBottom w:val="0"/>
          <w:divBdr>
            <w:top w:val="none" w:sz="0" w:space="0" w:color="auto"/>
            <w:left w:val="none" w:sz="0" w:space="0" w:color="auto"/>
            <w:bottom w:val="none" w:sz="0" w:space="0" w:color="auto"/>
            <w:right w:val="none" w:sz="0" w:space="0" w:color="auto"/>
          </w:divBdr>
          <w:divsChild>
            <w:div w:id="529488614">
              <w:marLeft w:val="0"/>
              <w:marRight w:val="0"/>
              <w:marTop w:val="0"/>
              <w:marBottom w:val="0"/>
              <w:divBdr>
                <w:top w:val="none" w:sz="0" w:space="0" w:color="auto"/>
                <w:left w:val="none" w:sz="0" w:space="0" w:color="auto"/>
                <w:bottom w:val="none" w:sz="0" w:space="0" w:color="auto"/>
                <w:right w:val="none" w:sz="0" w:space="0" w:color="auto"/>
              </w:divBdr>
              <w:divsChild>
                <w:div w:id="9079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3500">
      <w:bodyDiv w:val="1"/>
      <w:marLeft w:val="0"/>
      <w:marRight w:val="0"/>
      <w:marTop w:val="0"/>
      <w:marBottom w:val="0"/>
      <w:divBdr>
        <w:top w:val="none" w:sz="0" w:space="0" w:color="auto"/>
        <w:left w:val="none" w:sz="0" w:space="0" w:color="auto"/>
        <w:bottom w:val="none" w:sz="0" w:space="0" w:color="auto"/>
        <w:right w:val="none" w:sz="0" w:space="0" w:color="auto"/>
      </w:divBdr>
    </w:div>
    <w:div w:id="1573197820">
      <w:bodyDiv w:val="1"/>
      <w:marLeft w:val="0"/>
      <w:marRight w:val="0"/>
      <w:marTop w:val="0"/>
      <w:marBottom w:val="0"/>
      <w:divBdr>
        <w:top w:val="none" w:sz="0" w:space="0" w:color="auto"/>
        <w:left w:val="none" w:sz="0" w:space="0" w:color="auto"/>
        <w:bottom w:val="none" w:sz="0" w:space="0" w:color="auto"/>
        <w:right w:val="none" w:sz="0" w:space="0" w:color="auto"/>
      </w:divBdr>
      <w:divsChild>
        <w:div w:id="86001388">
          <w:marLeft w:val="0"/>
          <w:marRight w:val="0"/>
          <w:marTop w:val="0"/>
          <w:marBottom w:val="0"/>
          <w:divBdr>
            <w:top w:val="none" w:sz="0" w:space="0" w:color="auto"/>
            <w:left w:val="none" w:sz="0" w:space="0" w:color="auto"/>
            <w:bottom w:val="none" w:sz="0" w:space="0" w:color="auto"/>
            <w:right w:val="none" w:sz="0" w:space="0" w:color="auto"/>
          </w:divBdr>
          <w:divsChild>
            <w:div w:id="1199467124">
              <w:marLeft w:val="0"/>
              <w:marRight w:val="0"/>
              <w:marTop w:val="0"/>
              <w:marBottom w:val="0"/>
              <w:divBdr>
                <w:top w:val="none" w:sz="0" w:space="0" w:color="auto"/>
                <w:left w:val="none" w:sz="0" w:space="0" w:color="auto"/>
                <w:bottom w:val="none" w:sz="0" w:space="0" w:color="auto"/>
                <w:right w:val="none" w:sz="0" w:space="0" w:color="auto"/>
              </w:divBdr>
              <w:divsChild>
                <w:div w:id="5814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4262">
      <w:bodyDiv w:val="1"/>
      <w:marLeft w:val="0"/>
      <w:marRight w:val="0"/>
      <w:marTop w:val="0"/>
      <w:marBottom w:val="0"/>
      <w:divBdr>
        <w:top w:val="none" w:sz="0" w:space="0" w:color="auto"/>
        <w:left w:val="none" w:sz="0" w:space="0" w:color="auto"/>
        <w:bottom w:val="none" w:sz="0" w:space="0" w:color="auto"/>
        <w:right w:val="none" w:sz="0" w:space="0" w:color="auto"/>
      </w:divBdr>
    </w:div>
    <w:div w:id="1873568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1238</Words>
  <Characters>7433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docId:0138EA21DB01B5359E4E4FF7D2CF6977</cp:keywords>
  <cp:lastModifiedBy>Małgorzata Souffez</cp:lastModifiedBy>
  <cp:revision>1</cp:revision>
  <cp:lastPrinted>2024-11-07T07:56:00Z</cp:lastPrinted>
  <dcterms:created xsi:type="dcterms:W3CDTF">2024-11-07T12:38:00Z</dcterms:created>
  <dcterms:modified xsi:type="dcterms:W3CDTF">2024-11-21T20:11:00Z</dcterms:modified>
</cp:coreProperties>
</file>