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81" w:rsidRPr="007248D7" w:rsidRDefault="00073281" w:rsidP="00073281">
      <w:pPr>
        <w:pStyle w:val="Tytu"/>
        <w:spacing w:line="360" w:lineRule="auto"/>
        <w:ind w:left="0"/>
        <w:rPr>
          <w:i/>
          <w:sz w:val="40"/>
        </w:rPr>
      </w:pPr>
      <w:r w:rsidRPr="007248D7">
        <w:rPr>
          <w:i/>
          <w:sz w:val="40"/>
        </w:rPr>
        <w:t>Regulamin</w:t>
      </w:r>
    </w:p>
    <w:p w:rsidR="00073281" w:rsidRDefault="0095057B" w:rsidP="00073281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t xml:space="preserve">Ogólnopolskiego </w:t>
      </w:r>
      <w:r w:rsidR="00073281"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t>Turnieju Wiedzy Pożarniczej</w:t>
      </w:r>
      <w:r w:rsidR="00C26B35"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t>(</w:t>
      </w:r>
      <w:r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t>eliminacje powiatowe</w:t>
      </w:r>
      <w:r w:rsidR="00C26B35"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t>)</w:t>
      </w:r>
      <w:r w:rsidR="00073281" w:rsidRPr="007248D7"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br/>
      </w:r>
      <w:bookmarkStart w:id="0" w:name="_Hlk34812064"/>
      <w:r w:rsidR="00073281" w:rsidRPr="007248D7">
        <w:rPr>
          <w:rFonts w:ascii="Times New Roman" w:hAnsi="Times New Roman" w:cs="Times New Roman"/>
          <w:b/>
          <w:bCs/>
          <w:i/>
          <w:color w:val="000000"/>
          <w:spacing w:val="-2"/>
          <w:sz w:val="28"/>
          <w:szCs w:val="26"/>
        </w:rPr>
        <w:t>„</w:t>
      </w:r>
      <w:r w:rsidR="00073281" w:rsidRPr="007248D7">
        <w:rPr>
          <w:rFonts w:ascii="Times New Roman" w:hAnsi="Times New Roman" w:cs="Times New Roman"/>
          <w:b/>
          <w:bCs/>
          <w:i/>
          <w:color w:val="000000"/>
          <w:sz w:val="28"/>
          <w:szCs w:val="26"/>
        </w:rPr>
        <w:t>Młodzież Zapobiega Pożarom”</w:t>
      </w:r>
      <w:bookmarkEnd w:id="0"/>
    </w:p>
    <w:p w:rsidR="0095057B" w:rsidRPr="007248D7" w:rsidRDefault="0095057B" w:rsidP="00073281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6"/>
        </w:rPr>
      </w:pPr>
    </w:p>
    <w:p w:rsidR="00073281" w:rsidRPr="003E6D3C" w:rsidRDefault="00073281" w:rsidP="00073281">
      <w:pPr>
        <w:shd w:val="clear" w:color="auto" w:fill="FFFFFF"/>
        <w:tabs>
          <w:tab w:val="left" w:pos="202"/>
        </w:tabs>
        <w:spacing w:before="173"/>
        <w:ind w:left="11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I. </w:t>
      </w:r>
      <w:r w:rsidRPr="003E6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E6D3C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Cel Turnieju</w:t>
      </w:r>
    </w:p>
    <w:p w:rsidR="00073281" w:rsidRDefault="00073281" w:rsidP="00073281">
      <w:pPr>
        <w:shd w:val="clear" w:color="auto" w:fill="FFFFFF"/>
        <w:spacing w:before="191"/>
        <w:ind w:right="11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Ogólnopolski 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Turniej Wiedzy Pożarniczej </w:t>
      </w:r>
      <w:r w:rsidRPr="00A469BE">
        <w:rPr>
          <w:rFonts w:ascii="Times New Roman" w:hAnsi="Times New Roman" w:cs="Times New Roman"/>
          <w:color w:val="000000"/>
          <w:spacing w:val="2"/>
          <w:sz w:val="22"/>
          <w:szCs w:val="22"/>
        </w:rPr>
        <w:t>„Młodzież Zapobiega Pożarom”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(OTWP) 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ma </w:t>
      </w:r>
      <w:r w:rsidRPr="003E6D3C">
        <w:rPr>
          <w:rFonts w:ascii="Times New Roman" w:hAnsi="Times New Roman" w:cs="Times New Roman"/>
          <w:color w:val="000000"/>
          <w:spacing w:val="4"/>
          <w:sz w:val="22"/>
          <w:szCs w:val="22"/>
        </w:rPr>
        <w:t>na celu popularyzowanie przepisów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,</w:t>
      </w:r>
      <w:r w:rsidRPr="003E6D3C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kształtowanie umiejętności w zakresie ochrony 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ludności, ekologii, ratownictwa i ochrony przeciwpożarowej. Turniej ten w szczególności służy 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 xml:space="preserve">popularyzowaniu wśród dzieci i młodzieży znajomości przepisów przeciwpożarowych, zasad postępowania na wypadek pożaru, praktycznych umiejętności posługiwania się podręcznym </w:t>
      </w:r>
      <w:r w:rsidRPr="003E6D3C"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sprzętem gaśniczym, wiedzy na temat techniki pożarniczej, organizacji ochrony 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 xml:space="preserve">przeciwpożarowej,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szeroko rozumianego ratownictwa oraz wiedzy 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  <w:t>z zakresu bezpieczeństwa powszechnego, a także hi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>storii i tradycji ruchu strażackiego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073281" w:rsidRPr="003E6D3C" w:rsidRDefault="00073281" w:rsidP="00073281">
      <w:pPr>
        <w:shd w:val="clear" w:color="auto" w:fill="FFFFFF"/>
        <w:tabs>
          <w:tab w:val="left" w:pos="266"/>
        </w:tabs>
        <w:spacing w:before="240"/>
        <w:ind w:left="11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II.  </w:t>
      </w:r>
      <w:r w:rsidRPr="003E6D3C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Organizatorzy</w:t>
      </w:r>
    </w:p>
    <w:p w:rsidR="00073281" w:rsidRPr="002A7B45" w:rsidRDefault="00073281" w:rsidP="00073281">
      <w:pPr>
        <w:shd w:val="clear" w:color="auto" w:fill="FFFFFF"/>
        <w:spacing w:before="191"/>
        <w:ind w:left="11" w:right="7" w:firstLine="556"/>
        <w:jc w:val="both"/>
        <w:rPr>
          <w:rFonts w:ascii="Times New Roman" w:hAnsi="Times New Roman" w:cs="Times New Roman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Organizatorem Turnieju jest Zarząd Oddziału Powiatowego Związku Ochotniczych Straży Pożarnych 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 xml:space="preserve">Rzeczypospolitej Polskiej w Bełchatowie wraz z Komendą Powiatową Państwowej Straży </w:t>
      </w:r>
      <w:r w:rsidRPr="002A7B45">
        <w:rPr>
          <w:rFonts w:ascii="Times New Roman" w:hAnsi="Times New Roman" w:cs="Times New Roman"/>
          <w:sz w:val="22"/>
          <w:szCs w:val="22"/>
        </w:rPr>
        <w:t>Pożarnej w Bełchatowie przy współpracy:</w:t>
      </w:r>
    </w:p>
    <w:p w:rsidR="00073281" w:rsidRPr="002A7B45" w:rsidRDefault="00073281" w:rsidP="00073281">
      <w:pPr>
        <w:numPr>
          <w:ilvl w:val="0"/>
          <w:numId w:val="7"/>
        </w:numPr>
        <w:shd w:val="clear" w:color="auto" w:fill="FFFFFF"/>
        <w:tabs>
          <w:tab w:val="clear" w:pos="1077"/>
        </w:tabs>
        <w:ind w:left="709" w:right="6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2A7B45">
        <w:rPr>
          <w:rFonts w:ascii="Times New Roman" w:hAnsi="Times New Roman" w:cs="Times New Roman"/>
          <w:spacing w:val="-2"/>
          <w:sz w:val="22"/>
          <w:szCs w:val="22"/>
        </w:rPr>
        <w:t>Starostwa Powiatowego w Bełchatowie,</w:t>
      </w:r>
    </w:p>
    <w:p w:rsidR="00073281" w:rsidRPr="002A7B45" w:rsidRDefault="00073281" w:rsidP="00073281">
      <w:pPr>
        <w:numPr>
          <w:ilvl w:val="0"/>
          <w:numId w:val="7"/>
        </w:numPr>
        <w:shd w:val="clear" w:color="auto" w:fill="FFFFFF"/>
        <w:tabs>
          <w:tab w:val="clear" w:pos="1077"/>
        </w:tabs>
        <w:ind w:left="709" w:right="6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2A7B45">
        <w:rPr>
          <w:rFonts w:ascii="Times New Roman" w:hAnsi="Times New Roman" w:cs="Times New Roman"/>
          <w:spacing w:val="-2"/>
          <w:sz w:val="22"/>
          <w:szCs w:val="22"/>
        </w:rPr>
        <w:t>Nadleśnictwa Bełchatów,</w:t>
      </w:r>
    </w:p>
    <w:p w:rsidR="00073281" w:rsidRPr="003E6D3C" w:rsidRDefault="00073281" w:rsidP="00073281">
      <w:pPr>
        <w:shd w:val="clear" w:color="auto" w:fill="FFFFFF"/>
        <w:tabs>
          <w:tab w:val="left" w:pos="706"/>
        </w:tabs>
        <w:spacing w:before="240"/>
        <w:ind w:left="17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III. </w:t>
      </w:r>
      <w:r w:rsidRPr="003E6D3C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Uczestnicy</w:t>
      </w:r>
    </w:p>
    <w:p w:rsidR="00073281" w:rsidRPr="003E6D3C" w:rsidRDefault="00073281" w:rsidP="00073281">
      <w:pPr>
        <w:shd w:val="clear" w:color="auto" w:fill="FFFFFF"/>
        <w:spacing w:before="187" w:after="12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z w:val="22"/>
          <w:szCs w:val="22"/>
        </w:rPr>
        <w:t>W Turnieju uczestniczy młodzież w trzech grupach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wiekowych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073281" w:rsidRPr="003E6D3C" w:rsidRDefault="00073281" w:rsidP="00073281">
      <w:pPr>
        <w:shd w:val="clear" w:color="auto" w:fill="FFFFFF"/>
        <w:tabs>
          <w:tab w:val="left" w:pos="119"/>
        </w:tabs>
        <w:ind w:left="2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lk34815470"/>
      <w:r w:rsidRPr="003E6D3C">
        <w:rPr>
          <w:rFonts w:ascii="Times New Roman" w:hAnsi="Times New Roman" w:cs="Times New Roman"/>
          <w:color w:val="000000"/>
          <w:sz w:val="22"/>
          <w:szCs w:val="22"/>
        </w:rPr>
        <w:t>I   grupa - uczniowie szkół podstawowych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klasy I-IV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073281" w:rsidRPr="003E6D3C" w:rsidRDefault="00073281" w:rsidP="00073281">
      <w:pPr>
        <w:shd w:val="clear" w:color="auto" w:fill="FFFFFF"/>
        <w:tabs>
          <w:tab w:val="left" w:pos="119"/>
        </w:tabs>
        <w:ind w:left="23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II  grupa - uczniowie szkół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podstawowych klasy V-VIII</w:t>
      </w:r>
      <w:r w:rsidRPr="003E6D3C">
        <w:rPr>
          <w:rFonts w:ascii="Times New Roman" w:hAnsi="Times New Roman" w:cs="Times New Roman"/>
          <w:color w:val="000000"/>
          <w:spacing w:val="1"/>
          <w:sz w:val="22"/>
          <w:szCs w:val="22"/>
        </w:rPr>
        <w:t>,</w:t>
      </w:r>
    </w:p>
    <w:p w:rsidR="00073281" w:rsidRPr="003E6D3C" w:rsidRDefault="00073281" w:rsidP="00073281">
      <w:pPr>
        <w:shd w:val="clear" w:color="auto" w:fill="FFFFFF"/>
        <w:tabs>
          <w:tab w:val="left" w:pos="216"/>
        </w:tabs>
        <w:ind w:left="2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III 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>grupa - uczniowie szkół ponad</w:t>
      </w:r>
      <w:r>
        <w:rPr>
          <w:rFonts w:ascii="Times New Roman" w:hAnsi="Times New Roman" w:cs="Times New Roman"/>
          <w:color w:val="000000"/>
          <w:sz w:val="22"/>
          <w:szCs w:val="22"/>
        </w:rPr>
        <w:t>podstawowych</w:t>
      </w:r>
      <w:r w:rsidRPr="003E6D3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:rsidR="00073281" w:rsidRDefault="00073281" w:rsidP="00073281">
      <w:pPr>
        <w:shd w:val="clear" w:color="auto" w:fill="FFFFFF"/>
        <w:tabs>
          <w:tab w:val="left" w:pos="346"/>
        </w:tabs>
        <w:ind w:left="18"/>
        <w:jc w:val="both"/>
        <w:rPr>
          <w:rFonts w:ascii="Times New Roman" w:hAnsi="Times New Roman" w:cs="Times New Roman"/>
          <w:b/>
          <w:bCs/>
          <w:color w:val="000000"/>
          <w:spacing w:val="-11"/>
          <w:sz w:val="26"/>
          <w:szCs w:val="24"/>
        </w:rPr>
      </w:pPr>
    </w:p>
    <w:p w:rsidR="00073281" w:rsidRPr="0036629A" w:rsidRDefault="00073281" w:rsidP="00073281">
      <w:pPr>
        <w:numPr>
          <w:ilvl w:val="0"/>
          <w:numId w:val="2"/>
        </w:numPr>
        <w:shd w:val="clear" w:color="auto" w:fill="FFFFFF"/>
        <w:tabs>
          <w:tab w:val="left" w:pos="346"/>
        </w:tabs>
        <w:ind w:left="737"/>
        <w:jc w:val="both"/>
        <w:rPr>
          <w:rFonts w:ascii="Times New Roman" w:hAnsi="Times New Roman" w:cs="Times New Roman"/>
          <w:bCs/>
          <w:spacing w:val="-18"/>
          <w:sz w:val="24"/>
          <w:szCs w:val="24"/>
        </w:rPr>
      </w:pPr>
      <w:r w:rsidRPr="0036629A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Etapy eliminacji </w:t>
      </w:r>
    </w:p>
    <w:p w:rsidR="00073281" w:rsidRPr="0036629A" w:rsidRDefault="00073281" w:rsidP="00073281">
      <w:pPr>
        <w:numPr>
          <w:ilvl w:val="0"/>
          <w:numId w:val="1"/>
        </w:numPr>
        <w:shd w:val="clear" w:color="auto" w:fill="FFFFFF"/>
        <w:tabs>
          <w:tab w:val="left" w:pos="227"/>
        </w:tabs>
        <w:spacing w:before="12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629A">
        <w:rPr>
          <w:rFonts w:ascii="Times New Roman" w:hAnsi="Times New Roman" w:cs="Times New Roman"/>
          <w:sz w:val="22"/>
          <w:szCs w:val="22"/>
        </w:rPr>
        <w:t xml:space="preserve"> Eliminacje środowiskowe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073281" w:rsidRDefault="00073281" w:rsidP="00073281">
      <w:pPr>
        <w:numPr>
          <w:ilvl w:val="0"/>
          <w:numId w:val="1"/>
        </w:numPr>
        <w:shd w:val="clear" w:color="auto" w:fill="FFFFFF"/>
        <w:tabs>
          <w:tab w:val="left" w:pos="227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6629A">
        <w:rPr>
          <w:rFonts w:ascii="Times New Roman" w:hAnsi="Times New Roman" w:cs="Times New Roman"/>
          <w:sz w:val="22"/>
          <w:szCs w:val="22"/>
        </w:rPr>
        <w:t xml:space="preserve"> Eliminacje gminne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36629A">
        <w:rPr>
          <w:rFonts w:ascii="Times New Roman" w:hAnsi="Times New Roman" w:cs="Times New Roman"/>
          <w:sz w:val="22"/>
          <w:szCs w:val="22"/>
        </w:rPr>
        <w:t xml:space="preserve"> miejskie</w:t>
      </w:r>
      <w:r>
        <w:rPr>
          <w:rFonts w:ascii="Times New Roman" w:hAnsi="Times New Roman" w:cs="Times New Roman"/>
          <w:sz w:val="22"/>
          <w:szCs w:val="22"/>
        </w:rPr>
        <w:t>, miejsko-gminne</w:t>
      </w:r>
      <w:r w:rsidR="007E0AB7">
        <w:rPr>
          <w:rFonts w:ascii="Times New Roman" w:hAnsi="Times New Roman" w:cs="Times New Roman"/>
          <w:sz w:val="22"/>
          <w:szCs w:val="22"/>
        </w:rPr>
        <w:t>.</w:t>
      </w:r>
    </w:p>
    <w:p w:rsidR="00073281" w:rsidRPr="00FF09A3" w:rsidRDefault="00073281" w:rsidP="00073281">
      <w:pPr>
        <w:shd w:val="clear" w:color="auto" w:fill="FFFFFF"/>
        <w:tabs>
          <w:tab w:val="left" w:pos="227"/>
        </w:tabs>
        <w:spacing w:before="120" w:after="120"/>
        <w:ind w:left="1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F09A3"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>Termin przebiegu ww. eliminacji należy ustalić w sposób zapewniający ich przeprowadzenie przed finałem powiatowym (</w:t>
      </w:r>
      <w:r w:rsidRPr="00FF09A3"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  <w:u w:val="single"/>
        </w:rPr>
        <w:t xml:space="preserve">zgłoszenia finalistów ww. eliminacji należy przesłać do dnia </w:t>
      </w:r>
      <w:r w:rsidR="007E0AB7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u w:val="single"/>
        </w:rPr>
        <w:t>1</w:t>
      </w:r>
      <w:r w:rsidR="00096A7A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u w:val="single"/>
        </w:rPr>
        <w:t>0</w:t>
      </w:r>
      <w:r w:rsidRPr="00FF09A3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u w:val="single"/>
        </w:rPr>
        <w:t>.04.202</w:t>
      </w:r>
      <w:r w:rsidR="00096A7A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u w:val="single"/>
        </w:rPr>
        <w:t>6</w:t>
      </w:r>
      <w:r w:rsidRPr="00FF09A3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2"/>
          <w:szCs w:val="22"/>
          <w:u w:val="single"/>
        </w:rPr>
        <w:t xml:space="preserve"> r.</w:t>
      </w:r>
      <w:r w:rsidRPr="00FF09A3"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>)</w:t>
      </w:r>
    </w:p>
    <w:p w:rsidR="00073281" w:rsidRPr="00174D9C" w:rsidRDefault="00073281" w:rsidP="00073281">
      <w:pPr>
        <w:numPr>
          <w:ilvl w:val="0"/>
          <w:numId w:val="1"/>
        </w:numPr>
        <w:shd w:val="clear" w:color="auto" w:fill="FFFFFF"/>
        <w:tabs>
          <w:tab w:val="left" w:pos="227"/>
        </w:tabs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74D9C">
        <w:rPr>
          <w:rFonts w:ascii="Times New Roman" w:hAnsi="Times New Roman" w:cs="Times New Roman"/>
          <w:bCs/>
          <w:sz w:val="22"/>
          <w:szCs w:val="22"/>
        </w:rPr>
        <w:t xml:space="preserve"> Eliminacje powiatowe – </w:t>
      </w:r>
      <w:r w:rsidR="007E0AB7" w:rsidRPr="007E0AB7">
        <w:rPr>
          <w:rFonts w:ascii="Times New Roman" w:hAnsi="Times New Roman" w:cs="Times New Roman"/>
          <w:b/>
          <w:sz w:val="22"/>
          <w:szCs w:val="22"/>
        </w:rPr>
        <w:t>1</w:t>
      </w:r>
      <w:r w:rsidR="00471DCB">
        <w:rPr>
          <w:rFonts w:ascii="Times New Roman" w:hAnsi="Times New Roman" w:cs="Times New Roman"/>
          <w:b/>
          <w:sz w:val="22"/>
          <w:szCs w:val="22"/>
        </w:rPr>
        <w:t>5</w:t>
      </w:r>
      <w:r w:rsidRPr="007E0AB7">
        <w:rPr>
          <w:rFonts w:ascii="Times New Roman" w:hAnsi="Times New Roman" w:cs="Times New Roman"/>
          <w:b/>
          <w:sz w:val="22"/>
          <w:szCs w:val="22"/>
        </w:rPr>
        <w:t xml:space="preserve"> kwietnia 202</w:t>
      </w:r>
      <w:r w:rsidR="00471DCB">
        <w:rPr>
          <w:rFonts w:ascii="Times New Roman" w:hAnsi="Times New Roman" w:cs="Times New Roman"/>
          <w:b/>
          <w:sz w:val="22"/>
          <w:szCs w:val="22"/>
        </w:rPr>
        <w:t>6</w:t>
      </w:r>
      <w:r w:rsidRPr="007E0AB7">
        <w:rPr>
          <w:rFonts w:ascii="Times New Roman" w:hAnsi="Times New Roman" w:cs="Times New Roman"/>
          <w:b/>
          <w:sz w:val="22"/>
          <w:szCs w:val="22"/>
        </w:rPr>
        <w:t xml:space="preserve"> r.</w:t>
      </w:r>
    </w:p>
    <w:p w:rsidR="00073281" w:rsidRPr="0036629A" w:rsidRDefault="00073281" w:rsidP="00073281">
      <w:pPr>
        <w:numPr>
          <w:ilvl w:val="0"/>
          <w:numId w:val="1"/>
        </w:numPr>
        <w:shd w:val="clear" w:color="auto" w:fill="FFFFFF"/>
        <w:tabs>
          <w:tab w:val="left" w:pos="220"/>
        </w:tabs>
        <w:jc w:val="both"/>
        <w:rPr>
          <w:rFonts w:ascii="Times New Roman" w:hAnsi="Times New Roman" w:cs="Times New Roman"/>
          <w:spacing w:val="2"/>
          <w:sz w:val="22"/>
          <w:szCs w:val="22"/>
        </w:rPr>
      </w:pPr>
      <w:r w:rsidRPr="0036629A">
        <w:rPr>
          <w:rFonts w:ascii="Times New Roman" w:hAnsi="Times New Roman" w:cs="Times New Roman"/>
          <w:spacing w:val="2"/>
          <w:sz w:val="22"/>
          <w:szCs w:val="22"/>
        </w:rPr>
        <w:t xml:space="preserve"> Eliminacje wojewódzkie</w:t>
      </w:r>
      <w:r w:rsidR="00471DCB">
        <w:rPr>
          <w:rFonts w:ascii="Times New Roman" w:hAnsi="Times New Roman" w:cs="Times New Roman"/>
          <w:spacing w:val="2"/>
          <w:sz w:val="22"/>
          <w:szCs w:val="22"/>
        </w:rPr>
        <w:t xml:space="preserve"> – </w:t>
      </w:r>
      <w:r w:rsidR="00471DCB" w:rsidRPr="00471DCB">
        <w:rPr>
          <w:rFonts w:ascii="Times New Roman" w:hAnsi="Times New Roman" w:cs="Times New Roman"/>
          <w:bCs/>
          <w:i/>
          <w:iCs/>
          <w:sz w:val="22"/>
          <w:szCs w:val="22"/>
        </w:rPr>
        <w:t>24 kwietnia 2026 r.</w:t>
      </w:r>
    </w:p>
    <w:p w:rsidR="00073281" w:rsidRPr="0036629A" w:rsidRDefault="00073281" w:rsidP="00073281">
      <w:pPr>
        <w:numPr>
          <w:ilvl w:val="0"/>
          <w:numId w:val="1"/>
        </w:numPr>
        <w:shd w:val="clear" w:color="auto" w:fill="FFFFFF"/>
        <w:tabs>
          <w:tab w:val="left" w:pos="220"/>
        </w:tabs>
        <w:ind w:left="284" w:hanging="284"/>
        <w:jc w:val="both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>Finał krajowy</w:t>
      </w:r>
    </w:p>
    <w:p w:rsidR="00073281" w:rsidRPr="003E6D3C" w:rsidRDefault="00073281" w:rsidP="00073281">
      <w:pPr>
        <w:shd w:val="clear" w:color="auto" w:fill="FFFFFF"/>
        <w:tabs>
          <w:tab w:val="left" w:pos="313"/>
        </w:tabs>
        <w:spacing w:before="173"/>
        <w:ind w:left="7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V.</w:t>
      </w:r>
      <w:r w:rsidRPr="003E6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E6D3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Komitet organizacyjny Turnieju</w:t>
      </w:r>
    </w:p>
    <w:p w:rsidR="00073281" w:rsidRDefault="00073281" w:rsidP="00073281">
      <w:pPr>
        <w:shd w:val="clear" w:color="auto" w:fill="FFFFFF"/>
        <w:tabs>
          <w:tab w:val="left" w:pos="0"/>
          <w:tab w:val="left" w:pos="567"/>
        </w:tabs>
        <w:spacing w:before="120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18"/>
        </w:rPr>
        <w:tab/>
      </w:r>
      <w:r w:rsidRPr="003E6D3C"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Na każdym szczeblu Turnieju eliminacjami kieruje </w:t>
      </w:r>
      <w:r w:rsidRPr="008A0CDC">
        <w:rPr>
          <w:rFonts w:ascii="Times New Roman" w:hAnsi="Times New Roman" w:cs="Times New Roman"/>
          <w:color w:val="000000"/>
          <w:sz w:val="22"/>
          <w:szCs w:val="22"/>
        </w:rPr>
        <w:t>komitet</w:t>
      </w:r>
      <w:r w:rsidRPr="003E6D3C"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 organizacyjny złożony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br/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z przedstawicieli organizatora i instytucji oraz organizacji współpracujących. </w:t>
      </w:r>
    </w:p>
    <w:p w:rsidR="00073281" w:rsidRDefault="00073281" w:rsidP="00073281">
      <w:pPr>
        <w:shd w:val="clear" w:color="auto" w:fill="FFFFFF"/>
        <w:tabs>
          <w:tab w:val="left" w:pos="0"/>
        </w:tabs>
        <w:ind w:left="6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>Do jego zadań należy w szczególności: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ustalenie terminu eliminacji w ramach czasu określonego w regulaminie,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wybór miejsca i odpowiednie przygotowanie przebiegu oraz oprawy eliminacji,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przeprowadzenie akcji informacyjnej i ogłoszenie naboru uczestników,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zakwalifikowanie uczestników eliminacji, dokonanie podziału na grupy, zapoznanie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ich z regulaminem,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powołanie Jury,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przygotowanie zestawów pytań,</w:t>
      </w:r>
    </w:p>
    <w:p w:rsidR="00073281" w:rsidRPr="00AA68EC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sprawdzenie kart uczestnictw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a</w:t>
      </w:r>
      <w:r w:rsidRPr="00AA68EC">
        <w:rPr>
          <w:rFonts w:ascii="Times New Roman" w:hAnsi="Times New Roman" w:cs="Times New Roman"/>
          <w:color w:val="000000"/>
          <w:spacing w:val="2"/>
          <w:sz w:val="22"/>
          <w:szCs w:val="22"/>
        </w:rPr>
        <w:t>,</w:t>
      </w:r>
    </w:p>
    <w:p w:rsidR="00073281" w:rsidRPr="00CE2A73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CE2A73">
        <w:rPr>
          <w:rFonts w:ascii="Times New Roman" w:hAnsi="Times New Roman" w:cs="Times New Roman"/>
          <w:color w:val="000000"/>
          <w:spacing w:val="2"/>
          <w:sz w:val="22"/>
          <w:szCs w:val="22"/>
        </w:rPr>
        <w:lastRenderedPageBreak/>
        <w:t>potwierdzenie na karcie uczestnictwa faktu zakwalifikowania się uczestników do następnego etapu,</w:t>
      </w:r>
    </w:p>
    <w:p w:rsidR="00073281" w:rsidRPr="00FF09A3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FF09A3">
        <w:rPr>
          <w:rFonts w:ascii="Times New Roman" w:hAnsi="Times New Roman" w:cs="Times New Roman"/>
          <w:color w:val="000000"/>
          <w:spacing w:val="2"/>
          <w:sz w:val="22"/>
          <w:szCs w:val="22"/>
        </w:rPr>
        <w:t>sporządzenie sprawozdania z przebiegu eliminacji OTWP i doręczenie go do oddziału wyższego szczebla,</w:t>
      </w:r>
    </w:p>
    <w:p w:rsidR="00073281" w:rsidRPr="00FF09A3" w:rsidRDefault="00073281" w:rsidP="00073281">
      <w:pPr>
        <w:numPr>
          <w:ilvl w:val="0"/>
          <w:numId w:val="4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FF09A3">
        <w:rPr>
          <w:rFonts w:ascii="Times New Roman" w:hAnsi="Times New Roman" w:cs="Times New Roman"/>
          <w:color w:val="000000"/>
          <w:spacing w:val="2"/>
          <w:sz w:val="22"/>
          <w:szCs w:val="22"/>
        </w:rPr>
        <w:t>przygotowanie nagród dla zwycięzców poszczególnych etapów, upominków i dyplomów dla opiekunów i pozostałych uczestników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.</w:t>
      </w:r>
    </w:p>
    <w:p w:rsidR="00073281" w:rsidRPr="003E6D3C" w:rsidRDefault="00073281" w:rsidP="00073281">
      <w:pPr>
        <w:shd w:val="clear" w:color="auto" w:fill="FFFFFF"/>
        <w:tabs>
          <w:tab w:val="left" w:pos="313"/>
        </w:tabs>
        <w:spacing w:before="187"/>
        <w:ind w:left="284" w:hanging="273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VI. </w:t>
      </w:r>
      <w:r w:rsidRPr="003E6D3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Jury</w:t>
      </w:r>
    </w:p>
    <w:p w:rsidR="00073281" w:rsidRPr="003E6D3C" w:rsidRDefault="00073281" w:rsidP="00073281">
      <w:pPr>
        <w:shd w:val="clear" w:color="auto" w:fill="FFFFFF"/>
        <w:spacing w:before="120"/>
        <w:ind w:left="7" w:firstLine="560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7"/>
          <w:sz w:val="22"/>
          <w:szCs w:val="22"/>
        </w:rPr>
        <w:t>Jury jest powoływane przez komitet organizacyjny eliminacji, w skład którego wchodzą przedstawiciele organizatorów, tj. KP PSP w Bełchatowie, ZOP ZOSP RP</w:t>
      </w:r>
      <w:r w:rsidR="00676899"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 </w:t>
      </w:r>
      <w:r w:rsidRPr="003E6D3C"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w Bełchatowie. Jury 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wybiera spośród siebie przewodniczącego oraz sekretarza. </w:t>
      </w:r>
    </w:p>
    <w:p w:rsidR="00073281" w:rsidRPr="00EF7BAB" w:rsidRDefault="00073281" w:rsidP="00EF7BAB">
      <w:pPr>
        <w:shd w:val="clear" w:color="auto" w:fill="FFFFFF"/>
        <w:spacing w:before="120"/>
        <w:ind w:left="6" w:firstLine="561"/>
        <w:jc w:val="both"/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</w:pPr>
      <w:r w:rsidRPr="00EF7BAB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Zadania jury: </w:t>
      </w:r>
    </w:p>
    <w:p w:rsidR="00073281" w:rsidRPr="00CE2A73" w:rsidRDefault="00073281" w:rsidP="00073281">
      <w:pPr>
        <w:numPr>
          <w:ilvl w:val="1"/>
          <w:numId w:val="5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CE2A73">
        <w:rPr>
          <w:rFonts w:ascii="Times New Roman" w:hAnsi="Times New Roman" w:cs="Times New Roman"/>
          <w:color w:val="000000"/>
          <w:spacing w:val="1"/>
          <w:sz w:val="22"/>
          <w:szCs w:val="22"/>
        </w:rPr>
        <w:t>opracowanie pytań testowych i zestawu zadań praktycznych oraz pytań ustnych,</w:t>
      </w:r>
    </w:p>
    <w:p w:rsidR="00073281" w:rsidRPr="00CE2A73" w:rsidRDefault="00073281" w:rsidP="00073281">
      <w:pPr>
        <w:numPr>
          <w:ilvl w:val="1"/>
          <w:numId w:val="5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CE2A73">
        <w:rPr>
          <w:rFonts w:ascii="Times New Roman" w:hAnsi="Times New Roman" w:cs="Times New Roman"/>
          <w:color w:val="000000"/>
          <w:spacing w:val="1"/>
          <w:sz w:val="22"/>
          <w:szCs w:val="22"/>
        </w:rPr>
        <w:t>ocena odpowiedzi i podanie wyników eliminacji - podanie prawidłowych odpowiedzi na pytania turniejowe,</w:t>
      </w:r>
    </w:p>
    <w:p w:rsidR="00073281" w:rsidRPr="00CE2A73" w:rsidRDefault="00073281" w:rsidP="00073281">
      <w:pPr>
        <w:numPr>
          <w:ilvl w:val="1"/>
          <w:numId w:val="5"/>
        </w:numPr>
        <w:shd w:val="clear" w:color="auto" w:fill="FFFFFF"/>
        <w:ind w:left="993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CE2A73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sporządzenie protokołu zawierającego imienne wyniki eliminacji wg kolejności miejsc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 w:rsidRPr="00CE2A73">
        <w:rPr>
          <w:rFonts w:ascii="Times New Roman" w:hAnsi="Times New Roman" w:cs="Times New Roman"/>
          <w:color w:val="000000"/>
          <w:spacing w:val="1"/>
          <w:sz w:val="22"/>
          <w:szCs w:val="22"/>
        </w:rPr>
        <w:t>w danych grupach.</w:t>
      </w:r>
    </w:p>
    <w:p w:rsidR="00073281" w:rsidRPr="00A4775D" w:rsidRDefault="00073281" w:rsidP="00EF7BAB">
      <w:pPr>
        <w:shd w:val="clear" w:color="auto" w:fill="FFFFFF"/>
        <w:spacing w:before="120"/>
        <w:ind w:left="11" w:firstLine="556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A4775D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Orzeczenia jury są ostateczne.</w:t>
      </w:r>
    </w:p>
    <w:p w:rsidR="00073281" w:rsidRPr="003E6D3C" w:rsidRDefault="00073281" w:rsidP="00073281">
      <w:pPr>
        <w:shd w:val="clear" w:color="auto" w:fill="FFFFFF"/>
        <w:tabs>
          <w:tab w:val="left" w:pos="367"/>
        </w:tabs>
        <w:spacing w:before="176"/>
        <w:ind w:left="7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VII. </w:t>
      </w:r>
      <w:r w:rsidRPr="003E6D3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Zasady punktacji</w:t>
      </w:r>
    </w:p>
    <w:p w:rsidR="00073281" w:rsidRPr="006D4E99" w:rsidRDefault="00073281" w:rsidP="00EF7BAB">
      <w:pPr>
        <w:numPr>
          <w:ilvl w:val="0"/>
          <w:numId w:val="6"/>
        </w:numPr>
        <w:shd w:val="clear" w:color="auto" w:fill="FFFFFF"/>
        <w:spacing w:before="120"/>
        <w:ind w:left="992" w:right="3629" w:hanging="425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1"/>
          <w:sz w:val="22"/>
          <w:szCs w:val="22"/>
        </w:rPr>
        <w:t>eliminacje pisemne (testowe) - 0  lub 1 p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unkt</w:t>
      </w:r>
      <w:r w:rsidRPr="003E6D3C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, </w:t>
      </w:r>
    </w:p>
    <w:p w:rsidR="00073281" w:rsidRPr="003E6D3C" w:rsidRDefault="00073281" w:rsidP="00EF7BAB">
      <w:pPr>
        <w:numPr>
          <w:ilvl w:val="0"/>
          <w:numId w:val="6"/>
        </w:numPr>
        <w:shd w:val="clear" w:color="auto" w:fill="FFFFFF"/>
        <w:ind w:left="992" w:right="3629" w:hanging="425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3"/>
          <w:sz w:val="22"/>
          <w:szCs w:val="22"/>
        </w:rPr>
        <w:t>eliminacje ustne - od 0 do 3 p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unktów</w:t>
      </w:r>
      <w:r w:rsidRPr="003E6D3C">
        <w:rPr>
          <w:rFonts w:ascii="Times New Roman" w:hAnsi="Times New Roman" w:cs="Times New Roman"/>
          <w:color w:val="000000"/>
          <w:spacing w:val="3"/>
          <w:sz w:val="22"/>
          <w:szCs w:val="22"/>
        </w:rPr>
        <w:t>.</w:t>
      </w:r>
    </w:p>
    <w:p w:rsidR="00073281" w:rsidRPr="003E6D3C" w:rsidRDefault="00073281" w:rsidP="00073281">
      <w:pPr>
        <w:shd w:val="clear" w:color="auto" w:fill="FFFFFF"/>
        <w:tabs>
          <w:tab w:val="left" w:pos="450"/>
        </w:tabs>
        <w:spacing w:before="176"/>
        <w:ind w:left="14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VIII. </w:t>
      </w:r>
      <w:r w:rsidRPr="003E6D3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Przebieg eliminacji</w:t>
      </w:r>
    </w:p>
    <w:p w:rsidR="00073281" w:rsidRPr="003E6D3C" w:rsidRDefault="00073281" w:rsidP="00073281">
      <w:pPr>
        <w:shd w:val="clear" w:color="auto" w:fill="FFFFFF"/>
        <w:spacing w:before="120"/>
        <w:ind w:left="22" w:firstLine="545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Na szczeblu środowiskowym eliminacje mogą być przeprowadzone w formie pisemnej, </w:t>
      </w:r>
      <w:r w:rsidRPr="003E6D3C">
        <w:rPr>
          <w:rFonts w:ascii="Times New Roman" w:hAnsi="Times New Roman" w:cs="Times New Roman"/>
          <w:color w:val="000000"/>
          <w:spacing w:val="12"/>
          <w:sz w:val="22"/>
          <w:szCs w:val="22"/>
        </w:rPr>
        <w:t xml:space="preserve">ustnej lub w obu formach, a także wzbogacone powinny być o zadania praktyczne. </w:t>
      </w:r>
      <w:r>
        <w:rPr>
          <w:rFonts w:ascii="Times New Roman" w:hAnsi="Times New Roman" w:cs="Times New Roman"/>
          <w:color w:val="000000"/>
          <w:spacing w:val="12"/>
          <w:sz w:val="22"/>
          <w:szCs w:val="22"/>
        </w:rPr>
        <w:br/>
      </w:r>
      <w:r w:rsidRPr="003E6D3C">
        <w:rPr>
          <w:rFonts w:ascii="Times New Roman" w:hAnsi="Times New Roman" w:cs="Times New Roman"/>
          <w:color w:val="000000"/>
          <w:spacing w:val="12"/>
          <w:sz w:val="22"/>
          <w:szCs w:val="22"/>
        </w:rPr>
        <w:t>O</w:t>
      </w:r>
      <w:r w:rsidRPr="003E6D3C"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wyborze formy decyduje komitet organizacyjny. Wskazane jest połączenie eliminacji 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ze zwiedzaniem jednostki straży pożarnej (OSP lub PSP).  </w:t>
      </w:r>
    </w:p>
    <w:p w:rsidR="00073281" w:rsidRPr="00A4775D" w:rsidRDefault="00073281" w:rsidP="00073281">
      <w:pPr>
        <w:shd w:val="clear" w:color="auto" w:fill="FFFFFF"/>
        <w:spacing w:before="148"/>
        <w:ind w:firstLine="567"/>
        <w:jc w:val="both"/>
        <w:rPr>
          <w:rFonts w:ascii="Times New Roman" w:hAnsi="Times New Roman" w:cs="Times New Roman"/>
          <w:bCs/>
          <w:color w:val="000000"/>
          <w:spacing w:val="-5"/>
          <w:sz w:val="22"/>
          <w:szCs w:val="22"/>
        </w:rPr>
      </w:pPr>
      <w:r w:rsidRPr="00A4775D">
        <w:rPr>
          <w:rFonts w:ascii="Times New Roman" w:hAnsi="Times New Roman" w:cs="Times New Roman"/>
          <w:bCs/>
          <w:color w:val="000000"/>
          <w:spacing w:val="5"/>
          <w:sz w:val="22"/>
          <w:szCs w:val="22"/>
        </w:rPr>
        <w:t>Na pozostałych szczeblach Turnieju obowiązuje przeprowadzenie eliminacji pisemnych</w:t>
      </w:r>
      <w:r>
        <w:rPr>
          <w:rFonts w:ascii="Times New Roman" w:hAnsi="Times New Roman" w:cs="Times New Roman"/>
          <w:bCs/>
          <w:sz w:val="22"/>
          <w:szCs w:val="22"/>
        </w:rPr>
        <w:br/>
      </w:r>
      <w:r w:rsidRPr="00A4775D">
        <w:rPr>
          <w:rFonts w:ascii="Times New Roman" w:hAnsi="Times New Roman" w:cs="Times New Roman"/>
          <w:bCs/>
          <w:sz w:val="22"/>
          <w:szCs w:val="22"/>
        </w:rPr>
        <w:t xml:space="preserve">i </w:t>
      </w:r>
      <w:r w:rsidRPr="00A4775D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ustnych. Liczbę pytań testowych w eliminacjach pisemnych oraz czas na rozwiązanie testu</w:t>
      </w:r>
      <w:r w:rsidRPr="00A4775D">
        <w:rPr>
          <w:rFonts w:ascii="Times New Roman" w:hAnsi="Times New Roman" w:cs="Times New Roman"/>
          <w:bCs/>
          <w:color w:val="000000"/>
          <w:spacing w:val="-3"/>
          <w:sz w:val="22"/>
          <w:szCs w:val="22"/>
        </w:rPr>
        <w:t xml:space="preserve">ustala komitet organizacyjny. Stopień trudności pytań powinien być zróżnicowany dla grup </w:t>
      </w:r>
      <w:r w:rsidRPr="00A4775D">
        <w:rPr>
          <w:rFonts w:ascii="Times New Roman" w:hAnsi="Times New Roman" w:cs="Times New Roman"/>
          <w:bCs/>
          <w:color w:val="000000"/>
          <w:spacing w:val="-5"/>
          <w:sz w:val="22"/>
          <w:szCs w:val="22"/>
        </w:rPr>
        <w:t>wiekowych.</w:t>
      </w:r>
    </w:p>
    <w:p w:rsidR="00073281" w:rsidRPr="00A4775D" w:rsidRDefault="00073281" w:rsidP="00073281">
      <w:pPr>
        <w:shd w:val="clear" w:color="auto" w:fill="FFFFFF"/>
        <w:spacing w:before="209"/>
        <w:ind w:left="11" w:right="25" w:firstLine="556"/>
        <w:jc w:val="both"/>
        <w:rPr>
          <w:rFonts w:ascii="Times New Roman" w:hAnsi="Times New Roman" w:cs="Times New Roman"/>
          <w:bCs/>
          <w:color w:val="000000"/>
          <w:spacing w:val="-5"/>
          <w:sz w:val="22"/>
          <w:szCs w:val="22"/>
        </w:rPr>
      </w:pPr>
      <w:r w:rsidRPr="00A4775D"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t xml:space="preserve">W eliminacjach ustnych (określanych mianem rozgrywek finałowych danego szczebla) </w:t>
      </w:r>
      <w:r w:rsidRPr="00A4775D"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  <w:t xml:space="preserve">może startować od 3 do 5 zawodników w każdej grupie wiekowej, wyłonionych w toku </w:t>
      </w:r>
      <w:r w:rsidRPr="00A4775D">
        <w:rPr>
          <w:rFonts w:ascii="Times New Roman" w:hAnsi="Times New Roman" w:cs="Times New Roman"/>
          <w:bCs/>
          <w:color w:val="000000"/>
          <w:spacing w:val="-3"/>
          <w:sz w:val="22"/>
          <w:szCs w:val="22"/>
        </w:rPr>
        <w:t xml:space="preserve">eliminacji pisemnych. Każdy z nich odpowiada na wylosowane pytania. Czas odpowiedzi </w:t>
      </w:r>
      <w:r w:rsidRPr="00A4775D">
        <w:rPr>
          <w:rFonts w:ascii="Times New Roman" w:hAnsi="Times New Roman" w:cs="Times New Roman"/>
          <w:bCs/>
          <w:color w:val="000000"/>
          <w:spacing w:val="-5"/>
          <w:sz w:val="22"/>
          <w:szCs w:val="22"/>
        </w:rPr>
        <w:t>ustala jury.</w:t>
      </w:r>
    </w:p>
    <w:p w:rsidR="00073281" w:rsidRPr="00A4775D" w:rsidRDefault="00073281" w:rsidP="00073281">
      <w:pPr>
        <w:shd w:val="clear" w:color="auto" w:fill="FFFFFF"/>
        <w:spacing w:before="7"/>
        <w:ind w:left="14" w:right="18" w:firstLine="553"/>
        <w:jc w:val="both"/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</w:pPr>
      <w:r w:rsidRPr="00A4775D">
        <w:rPr>
          <w:rFonts w:ascii="Times New Roman" w:hAnsi="Times New Roman" w:cs="Times New Roman"/>
          <w:bCs/>
          <w:color w:val="000000"/>
          <w:spacing w:val="-5"/>
          <w:sz w:val="22"/>
          <w:szCs w:val="22"/>
        </w:rPr>
        <w:t>Za zwycięzcę rozgrywek finałowych w danej grupie uważa się tego zawodnika, który uzyskał największą łączną liczbę punktów za odpowiedzi ustne.</w:t>
      </w:r>
      <w:r w:rsidRPr="00A4775D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 xml:space="preserve">W przypadku, gdy dwóch lub więcej zawodników  w danej grupie uzyska jednakową </w:t>
      </w:r>
      <w:r w:rsidRPr="00A4775D">
        <w:rPr>
          <w:rFonts w:ascii="Times New Roman" w:hAnsi="Times New Roman" w:cs="Times New Roman"/>
          <w:bCs/>
          <w:color w:val="000000"/>
          <w:spacing w:val="-3"/>
          <w:sz w:val="22"/>
          <w:szCs w:val="22"/>
        </w:rPr>
        <w:t xml:space="preserve">liczbę punktów - o kolejności miejsc decyduje liczba punktów zdobytych w eliminacjach </w:t>
      </w:r>
      <w:r w:rsidRPr="00A4775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pisemnych. Gdy i to nie przyniesie rozstrzygnięcia - jury ogłasza dogrywkę, zadając </w:t>
      </w:r>
      <w:r w:rsidRPr="00A4775D">
        <w:rPr>
          <w:rFonts w:ascii="Times New Roman" w:hAnsi="Times New Roman" w:cs="Times New Roman"/>
          <w:bCs/>
          <w:color w:val="000000"/>
          <w:spacing w:val="-5"/>
          <w:sz w:val="22"/>
          <w:szCs w:val="22"/>
        </w:rPr>
        <w:t xml:space="preserve">dodatkowe pytania, aż do wyłonienia zwycięzcy (zasada ta dotyczy również dalszych miejsc </w:t>
      </w:r>
      <w:r w:rsidRPr="00A4775D"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t>w finale).</w:t>
      </w:r>
    </w:p>
    <w:p w:rsidR="00073281" w:rsidRPr="00944183" w:rsidRDefault="00073281" w:rsidP="00073281">
      <w:pPr>
        <w:shd w:val="clear" w:color="auto" w:fill="FFFFFF"/>
        <w:spacing w:before="7"/>
        <w:ind w:left="14" w:right="18" w:firstLine="553"/>
        <w:jc w:val="both"/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</w:pPr>
      <w:r w:rsidRPr="00944183"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t xml:space="preserve">Do finałów powiatowych kwalifikują się po trzy osoby w każdej grupie wiekowej wyłonione </w:t>
      </w:r>
      <w:r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br/>
      </w:r>
      <w:r w:rsidRPr="00944183"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t xml:space="preserve">w eliminacja miejskich w Bełchatowie oraz po dwie osoby w każdej grupie wiekowej wyłonione </w:t>
      </w:r>
      <w:r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br/>
      </w:r>
      <w:r w:rsidRPr="00944183">
        <w:rPr>
          <w:rFonts w:ascii="Times New Roman" w:hAnsi="Times New Roman" w:cs="Times New Roman"/>
          <w:bCs/>
          <w:color w:val="000000"/>
          <w:spacing w:val="-4"/>
          <w:sz w:val="22"/>
          <w:szCs w:val="22"/>
        </w:rPr>
        <w:t>w eliminacja gminnych z pozostałych gmin powiatu bełchatowskiego.</w:t>
      </w:r>
    </w:p>
    <w:p w:rsidR="00073281" w:rsidRDefault="00073281" w:rsidP="00073281">
      <w:pPr>
        <w:shd w:val="clear" w:color="auto" w:fill="FFFFFF"/>
        <w:spacing w:before="7"/>
        <w:ind w:left="14" w:right="18" w:firstLine="698"/>
        <w:jc w:val="both"/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</w:pPr>
    </w:p>
    <w:p w:rsidR="00073281" w:rsidRPr="003E6D3C" w:rsidRDefault="00073281" w:rsidP="00073281">
      <w:pPr>
        <w:shd w:val="clear" w:color="auto" w:fill="FFFFFF"/>
        <w:spacing w:before="7"/>
        <w:ind w:left="14" w:right="18" w:firstLine="553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-4"/>
          <w:sz w:val="22"/>
          <w:szCs w:val="22"/>
        </w:rPr>
        <w:t>Po otrzymaniu zgłoszeń od Zarządów Oddziałów Gminnych ZOSP RP komitet organizacyjny powiadomi zarządy gminne o miejscu przeprowadzenia Turnieju na szczeblu powiatowym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.</w:t>
      </w:r>
    </w:p>
    <w:p w:rsidR="00073281" w:rsidRDefault="00073281" w:rsidP="00073281">
      <w:pPr>
        <w:widowControl/>
        <w:shd w:val="clear" w:color="auto" w:fill="FFFFFF"/>
        <w:suppressAutoHyphens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73281" w:rsidRPr="003E6D3C" w:rsidRDefault="00073281" w:rsidP="00073281">
      <w:pPr>
        <w:widowControl/>
        <w:shd w:val="clear" w:color="auto" w:fill="FFFFFF"/>
        <w:suppressAutoHyphens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3E6D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IX.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  <w:t>Finał wojewódzki i centralny</w:t>
      </w:r>
      <w:r w:rsidRPr="003E6D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:rsidR="00073281" w:rsidRDefault="00073281" w:rsidP="00073281">
      <w:pPr>
        <w:widowControl/>
        <w:shd w:val="clear" w:color="auto" w:fill="FFFFFF"/>
        <w:suppressAutoHyphens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 w:rsidRPr="003E6D3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W finale wojewódzkim startują zwycięzcy szczebla po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wiatowego</w:t>
      </w:r>
      <w:r w:rsidRPr="003E6D3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- laureaci pierwszych miejsc 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br/>
      </w:r>
      <w:r w:rsidRPr="003E6D3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w poszczególnych grupach wiekowych. W przypadku, gdy któryś ze zdobywców pierwszego miejsca 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br/>
        <w:t>w</w:t>
      </w:r>
      <w:r w:rsidRPr="003E6D3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eliminacjach powiatowych z przyczyn losowych nie może wziąć udziału w finale 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wojewódzkim</w:t>
      </w:r>
      <w:r w:rsidRPr="003E6D3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, prawo startu przysługuje zdobywcom dalszych miejsc.</w:t>
      </w:r>
    </w:p>
    <w:p w:rsidR="008F63AB" w:rsidRDefault="008F63AB">
      <w:pPr>
        <w:widowControl/>
        <w:suppressAutoHyphens w:val="0"/>
        <w:autoSpaceDE/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br w:type="page"/>
      </w:r>
    </w:p>
    <w:p w:rsidR="00073281" w:rsidRDefault="00073281" w:rsidP="00073281">
      <w:pPr>
        <w:widowControl/>
        <w:shd w:val="clear" w:color="auto" w:fill="FFFFFF"/>
        <w:suppressAutoHyphens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lastRenderedPageBreak/>
        <w:t>W finale centralnym startują laureaci pierwszego i drugiego miejsca szczebla wojewódzkiego.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br/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W przypadku, gdy któryś ze zdobywców pierwszych miejsc w eliminacjach wojewódzkich</w:t>
      </w:r>
      <w:r w:rsidR="00676899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z przyczyn losowych nie może wziąć udziału w finale centralnym, prawo startu przysługuje</w:t>
      </w:r>
      <w:r w:rsidR="00676899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zdobywcom dalszych miejsc</w:t>
      </w:r>
    </w:p>
    <w:p w:rsidR="00073281" w:rsidRDefault="00073281" w:rsidP="00B27A1F">
      <w:pPr>
        <w:widowControl/>
        <w:shd w:val="clear" w:color="auto" w:fill="FFFFFF"/>
        <w:suppressAutoHyphens w:val="0"/>
        <w:autoSpaceDN w:val="0"/>
        <w:adjustRightInd w:val="0"/>
        <w:spacing w:before="12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Organizator finału centralnego może podjąć decyzję w porozumieniu z Jury finału centralnego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br/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o organizacji finału OTWP w formie on-line. Zasady i narzędzia muszą zostać ogłoszone na</w:t>
      </w:r>
      <w:r w:rsidR="00676899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stronie www.zosprp.pl i podane do wiadomości uczestników nie później niż w terminie 14 dni</w:t>
      </w:r>
      <w:r w:rsidR="00676899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od wyznaczonej daty finału centralnego. W przypadku przeprowadzania eliminacji</w:t>
      </w:r>
      <w:r w:rsidR="00676899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wojewódzkich lub finału centralnego </w:t>
      </w:r>
      <w:r>
        <w:rPr>
          <w:rFonts w:ascii="Times New Roman" w:hAnsi="Times New Roman" w:cs="Times New Roman"/>
          <w:color w:val="000000"/>
          <w:sz w:val="22"/>
          <w:szCs w:val="22"/>
          <w:lang w:eastAsia="pl-PL"/>
        </w:rPr>
        <w:br/>
      </w:r>
      <w:r w:rsidRPr="00D92F18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w formie on-line nie realizuje się zadań praktycznych.</w:t>
      </w:r>
    </w:p>
    <w:p w:rsidR="00073281" w:rsidRPr="003E6D3C" w:rsidRDefault="00073281" w:rsidP="00073281">
      <w:pPr>
        <w:shd w:val="clear" w:color="auto" w:fill="FFFFFF"/>
        <w:tabs>
          <w:tab w:val="left" w:pos="349"/>
        </w:tabs>
        <w:ind w:left="23"/>
        <w:jc w:val="both"/>
        <w:rPr>
          <w:rFonts w:ascii="Times New Roman" w:hAnsi="Times New Roman" w:cs="Times New Roman"/>
          <w:b/>
          <w:bCs/>
          <w:color w:val="000000"/>
          <w:spacing w:val="-4"/>
          <w:sz w:val="22"/>
          <w:szCs w:val="22"/>
        </w:rPr>
      </w:pPr>
    </w:p>
    <w:p w:rsidR="00073281" w:rsidRPr="003E6D3C" w:rsidRDefault="00073281" w:rsidP="00073281">
      <w:pPr>
        <w:shd w:val="clear" w:color="auto" w:fill="FFFFFF"/>
        <w:tabs>
          <w:tab w:val="left" w:pos="349"/>
        </w:tabs>
        <w:ind w:left="2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X.  </w:t>
      </w:r>
      <w:r w:rsidRPr="003E6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Nagrody</w:t>
      </w:r>
    </w:p>
    <w:p w:rsidR="00073281" w:rsidRDefault="00073281" w:rsidP="00B27A1F">
      <w:pPr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color w:val="000000"/>
          <w:spacing w:val="-5"/>
          <w:sz w:val="22"/>
          <w:szCs w:val="22"/>
        </w:rPr>
      </w:pPr>
      <w:r w:rsidRPr="00D92F18">
        <w:rPr>
          <w:rFonts w:ascii="Times New Roman" w:hAnsi="Times New Roman" w:cs="Times New Roman"/>
          <w:color w:val="000000"/>
          <w:spacing w:val="-5"/>
          <w:sz w:val="22"/>
          <w:szCs w:val="22"/>
        </w:rPr>
        <w:t>Nagrody dla zdobywców czołowych miejsc fundują organizatorzy OTWP oraz sponsorzy.</w:t>
      </w:r>
    </w:p>
    <w:p w:rsidR="00073281" w:rsidRPr="001930F7" w:rsidRDefault="00073281" w:rsidP="00EF7BAB">
      <w:pPr>
        <w:shd w:val="clear" w:color="auto" w:fill="FFFFFF"/>
        <w:ind w:left="420" w:firstLine="289"/>
        <w:jc w:val="both"/>
        <w:rPr>
          <w:rFonts w:ascii="Times New Roman" w:hAnsi="Times New Roman" w:cs="Times New Roman"/>
          <w:color w:val="000000"/>
          <w:spacing w:val="-5"/>
          <w:sz w:val="22"/>
          <w:szCs w:val="22"/>
        </w:rPr>
      </w:pPr>
    </w:p>
    <w:p w:rsidR="00073281" w:rsidRPr="003E6D3C" w:rsidRDefault="00073281" w:rsidP="00073281">
      <w:pPr>
        <w:numPr>
          <w:ilvl w:val="0"/>
          <w:numId w:val="3"/>
        </w:numPr>
        <w:shd w:val="clear" w:color="auto" w:fill="FFFFFF"/>
        <w:tabs>
          <w:tab w:val="left" w:pos="356"/>
        </w:tabs>
        <w:ind w:left="1077" w:hanging="1077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Zakres tematyczny Turnieju</w:t>
      </w:r>
    </w:p>
    <w:p w:rsidR="00073281" w:rsidRPr="00D92F18" w:rsidRDefault="00073281" w:rsidP="00B27A1F">
      <w:pPr>
        <w:shd w:val="clear" w:color="auto" w:fill="FFFFFF"/>
        <w:spacing w:before="120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Tematyka OTWP obejmuje wiedzę z zakresu:</w:t>
      </w:r>
    </w:p>
    <w:p w:rsidR="00073281" w:rsidRPr="00D92F18" w:rsidRDefault="00073281" w:rsidP="00073281">
      <w:pPr>
        <w:numPr>
          <w:ilvl w:val="0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Historii ochrony przeciwpożarowej.</w:t>
      </w:r>
    </w:p>
    <w:p w:rsidR="00073281" w:rsidRPr="00D92F18" w:rsidRDefault="00073281" w:rsidP="00073281">
      <w:pPr>
        <w:numPr>
          <w:ilvl w:val="0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OSP i Związku OSP RP.</w:t>
      </w:r>
    </w:p>
    <w:p w:rsidR="00073281" w:rsidRPr="00D92F18" w:rsidRDefault="00073281" w:rsidP="00073281">
      <w:pPr>
        <w:numPr>
          <w:ilvl w:val="0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Prewencji przeciwpożarowej.</w:t>
      </w:r>
    </w:p>
    <w:p w:rsidR="00073281" w:rsidRPr="00D92F18" w:rsidRDefault="00073281" w:rsidP="00073281">
      <w:pPr>
        <w:numPr>
          <w:ilvl w:val="0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Ratownictwa medycznego.</w:t>
      </w:r>
    </w:p>
    <w:p w:rsidR="00073281" w:rsidRPr="00D92F18" w:rsidRDefault="00073281" w:rsidP="00073281">
      <w:pPr>
        <w:numPr>
          <w:ilvl w:val="0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Organizacji szeroko pojętego ratownictwa.</w:t>
      </w:r>
    </w:p>
    <w:p w:rsidR="00073281" w:rsidRPr="00D92F18" w:rsidRDefault="00073281" w:rsidP="00073281">
      <w:pPr>
        <w:shd w:val="clear" w:color="auto" w:fill="FFFFFF"/>
        <w:spacing w:before="120"/>
        <w:ind w:firstLine="352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w tym: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Tradycja i historia straży pożarnych.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Tradycja i historia ochrony przeciwpożarowej.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Historia 100-lecia utworzenia Związku OSP RP.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Ochrona ludności.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Ochrona środowiska.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Umiejętności i przepisy z zakresu ochrony ludności, ekologii i ratownictwa.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Organizacja i zadania OSP oraz ich Związku OSP RP.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Organizacja i zadania ochrony przeciwpożarowej.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Przyczyny powstawania i rozprzestrzeniania się pożarów.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Instalacje i urządzenia przeciwpożarowe.</w:t>
      </w:r>
    </w:p>
    <w:p w:rsidR="00073281" w:rsidRPr="00762677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762677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 xml:space="preserve">Zabezpieczenia przeciwpożarowe: budynków, lasów, substancji niebezpiecznych oraz </w:t>
      </w:r>
      <w:r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zb</w:t>
      </w:r>
      <w:r w:rsidRPr="00762677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iorów, transportu i składowania palnych płodów rolnych.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Zasady ewakuacji ludzi i mienia z pomieszczeń na wypadek pożaru.</w:t>
      </w:r>
    </w:p>
    <w:p w:rsidR="00073281" w:rsidRPr="00762677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762677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Organizowanie i prowadzenie akcji ratowniczych (w tym działania związane z ratownictwem specjalistycznym).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Sprzęt ratowniczo-gaśniczy.</w:t>
      </w:r>
    </w:p>
    <w:p w:rsidR="00073281" w:rsidRPr="00D92F18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Zasady udzielania pierwszej pomocy.</w:t>
      </w:r>
    </w:p>
    <w:p w:rsidR="00073281" w:rsidRDefault="00073281" w:rsidP="00073281">
      <w:pPr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</w:pPr>
      <w:r w:rsidRPr="00D92F18">
        <w:rPr>
          <w:rFonts w:ascii="Times New Roman" w:hAnsi="Times New Roman" w:cs="Times New Roman"/>
          <w:bCs/>
          <w:color w:val="000000"/>
          <w:spacing w:val="2"/>
          <w:sz w:val="22"/>
          <w:szCs w:val="22"/>
        </w:rPr>
        <w:t>Tematyka proponowana przez współorganizatorów (sponsorów) Turnieju.</w:t>
      </w:r>
    </w:p>
    <w:p w:rsidR="00073281" w:rsidRPr="00D520FA" w:rsidRDefault="00073281" w:rsidP="00073281">
      <w:pPr>
        <w:shd w:val="clear" w:color="auto" w:fill="FFFFFF"/>
        <w:ind w:left="7" w:firstLine="702"/>
        <w:jc w:val="both"/>
        <w:rPr>
          <w:rFonts w:ascii="Times New Roman" w:hAnsi="Times New Roman" w:cs="Times New Roman"/>
          <w:b/>
          <w:color w:val="000000"/>
          <w:spacing w:val="2"/>
          <w:sz w:val="22"/>
          <w:szCs w:val="22"/>
        </w:rPr>
      </w:pPr>
    </w:p>
    <w:p w:rsidR="00073281" w:rsidRPr="003E6D3C" w:rsidRDefault="00073281" w:rsidP="00073281">
      <w:pPr>
        <w:shd w:val="clear" w:color="auto" w:fill="FFFFFF"/>
        <w:tabs>
          <w:tab w:val="left" w:pos="443"/>
        </w:tabs>
        <w:ind w:left="6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XII.</w:t>
      </w:r>
      <w:r w:rsidRPr="003E6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E6D3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Dokumentacja</w:t>
      </w:r>
    </w:p>
    <w:p w:rsidR="00073281" w:rsidRPr="00762677" w:rsidRDefault="00073281" w:rsidP="00B27A1F">
      <w:pPr>
        <w:shd w:val="clear" w:color="auto" w:fill="FFFFFF"/>
        <w:spacing w:before="120"/>
        <w:ind w:left="4" w:firstLine="705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Po przeprowadzeniu poszczególnych etapów eliminacji OTWP komitet organizacyjny przesyła</w:t>
      </w:r>
      <w:r w:rsidR="00676899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komitetowi organizacyjnemu OTWP wyższego szczebla następujące dokumenty (wg wzorów</w:t>
      </w:r>
      <w:r w:rsidR="00676899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stanowiących załącznik do niniejszego regulaminu):</w:t>
      </w:r>
    </w:p>
    <w:p w:rsidR="00073281" w:rsidRPr="00762677" w:rsidRDefault="00073281" w:rsidP="00073281">
      <w:pPr>
        <w:numPr>
          <w:ilvl w:val="0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Protokół z posiedzenia Jury,</w:t>
      </w:r>
    </w:p>
    <w:p w:rsidR="00073281" w:rsidRPr="00762677" w:rsidRDefault="00073281" w:rsidP="00073281">
      <w:pPr>
        <w:numPr>
          <w:ilvl w:val="0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Informację o przebiegu eliminacji danego szczebla,</w:t>
      </w:r>
    </w:p>
    <w:p w:rsidR="00073281" w:rsidRPr="00762677" w:rsidRDefault="00073281" w:rsidP="00073281">
      <w:pPr>
        <w:numPr>
          <w:ilvl w:val="0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Karty uczestników wyższego etapu OTWP,</w:t>
      </w:r>
    </w:p>
    <w:p w:rsidR="00073281" w:rsidRPr="00762677" w:rsidRDefault="00073281" w:rsidP="00073281">
      <w:pPr>
        <w:numPr>
          <w:ilvl w:val="0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Zobowiązanie opiekuna reprezentacji wojewódzkiej,</w:t>
      </w:r>
    </w:p>
    <w:p w:rsidR="00073281" w:rsidRPr="00762677" w:rsidRDefault="00073281" w:rsidP="00073281">
      <w:pPr>
        <w:numPr>
          <w:ilvl w:val="0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Deklarację RODO uczestników.</w:t>
      </w:r>
    </w:p>
    <w:p w:rsidR="00073281" w:rsidRDefault="00073281" w:rsidP="00EF7BAB">
      <w:pPr>
        <w:shd w:val="clear" w:color="auto" w:fill="FFFFFF"/>
        <w:spacing w:before="120"/>
        <w:ind w:left="6" w:firstLine="703"/>
        <w:jc w:val="both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  <w:r w:rsidRPr="00762677">
        <w:rPr>
          <w:rFonts w:ascii="Times New Roman" w:hAnsi="Times New Roman" w:cs="Times New Roman"/>
          <w:color w:val="000000"/>
          <w:spacing w:val="3"/>
          <w:sz w:val="22"/>
          <w:szCs w:val="22"/>
        </w:rPr>
        <w:t>Jeden egzemplarz ww. dokumentów pozostaje na danym szczeblu organizacyjnym Turnieju.</w:t>
      </w:r>
    </w:p>
    <w:p w:rsidR="00EF7BAB" w:rsidRDefault="00EF7BAB" w:rsidP="00EF7BAB">
      <w:pPr>
        <w:shd w:val="clear" w:color="auto" w:fill="FFFFFF"/>
        <w:ind w:left="6" w:firstLine="703"/>
        <w:jc w:val="both"/>
        <w:rPr>
          <w:rFonts w:ascii="Times New Roman" w:hAnsi="Times New Roman" w:cs="Times New Roman"/>
          <w:color w:val="000000"/>
          <w:spacing w:val="2"/>
          <w:sz w:val="22"/>
          <w:szCs w:val="22"/>
        </w:rPr>
      </w:pPr>
    </w:p>
    <w:p w:rsidR="008F63AB" w:rsidRDefault="008F63AB">
      <w:pPr>
        <w:widowControl/>
        <w:suppressAutoHyphens w:val="0"/>
        <w:autoSpaceDE/>
        <w:spacing w:after="160" w:line="259" w:lineRule="auto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br w:type="page"/>
      </w:r>
    </w:p>
    <w:p w:rsidR="00073281" w:rsidRPr="003E6D3C" w:rsidRDefault="00073281" w:rsidP="00EF7BAB">
      <w:pPr>
        <w:numPr>
          <w:ilvl w:val="0"/>
          <w:numId w:val="3"/>
        </w:numPr>
        <w:shd w:val="clear" w:color="auto" w:fill="FFFFFF"/>
        <w:tabs>
          <w:tab w:val="left" w:pos="511"/>
        </w:tabs>
        <w:ind w:left="1077" w:hanging="1077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3E6D3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Postanowienia końcowe</w:t>
      </w:r>
    </w:p>
    <w:p w:rsidR="00073281" w:rsidRPr="003E6D3C" w:rsidRDefault="00073281" w:rsidP="00B27A1F">
      <w:pPr>
        <w:shd w:val="clear" w:color="auto" w:fill="FFFFFF"/>
        <w:spacing w:before="120" w:after="120"/>
        <w:ind w:left="567"/>
        <w:jc w:val="both"/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L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>iczbę startujących laureatów na danym szczeblu określa organizator</w:t>
      </w:r>
      <w:r w:rsidR="00EF7BAB">
        <w:rPr>
          <w:rFonts w:ascii="Times New Roman" w:hAnsi="Times New Roman" w:cs="Times New Roman"/>
          <w:color w:val="000000"/>
          <w:spacing w:val="2"/>
          <w:sz w:val="22"/>
          <w:szCs w:val="22"/>
        </w:rPr>
        <w:t>.</w:t>
      </w:r>
    </w:p>
    <w:p w:rsidR="00073281" w:rsidRPr="003E6D3C" w:rsidRDefault="00073281" w:rsidP="00073281">
      <w:pPr>
        <w:shd w:val="clear" w:color="auto" w:fill="FFFFFF"/>
        <w:spacing w:after="120"/>
        <w:ind w:left="567"/>
        <w:jc w:val="both"/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D</w:t>
      </w:r>
      <w:r w:rsidRPr="003E6D3C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 xml:space="preserve">o finałów powiatowych kwalifikują się po trzy osoby w każdej grupie wiekowej wyłonione </w:t>
      </w:r>
      <w:r w:rsidR="00EF7BAB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br/>
      </w:r>
      <w:r w:rsidRPr="003E6D3C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 xml:space="preserve">w eliminacja miejskich w Bełchatowie oraz po dwie osoby w każdej grupie wiekowej wyłonione </w:t>
      </w:r>
      <w:r w:rsidR="00EF7BAB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br/>
      </w:r>
      <w:r w:rsidRPr="003E6D3C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w eliminacja gminnych z pozostałych gmin powiatu</w:t>
      </w:r>
      <w:r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 xml:space="preserve"> bełchatowskiego</w:t>
      </w:r>
      <w:r w:rsidRPr="003E6D3C"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.</w:t>
      </w:r>
    </w:p>
    <w:p w:rsidR="00073281" w:rsidRPr="003E6D3C" w:rsidRDefault="00073281" w:rsidP="00073281">
      <w:pPr>
        <w:pStyle w:val="WW-Tekstpodstawowywcity2"/>
        <w:shd w:val="clear" w:color="auto" w:fill="FFFFFF"/>
        <w:spacing w:before="0" w:after="120" w:line="240" w:lineRule="auto"/>
        <w:ind w:left="567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Pr="003E6D3C">
        <w:rPr>
          <w:rFonts w:ascii="Times New Roman" w:hAnsi="Times New Roman"/>
          <w:sz w:val="22"/>
          <w:szCs w:val="22"/>
        </w:rPr>
        <w:t>liminacje środowiskowe powinny być poprzedzone pogadankami tematycznymi</w:t>
      </w:r>
      <w:r w:rsidR="00676899">
        <w:rPr>
          <w:rFonts w:ascii="Times New Roman" w:hAnsi="Times New Roman"/>
          <w:sz w:val="22"/>
          <w:szCs w:val="22"/>
        </w:rPr>
        <w:t xml:space="preserve"> </w:t>
      </w:r>
      <w:r w:rsidRPr="003E6D3C">
        <w:rPr>
          <w:rFonts w:ascii="Times New Roman" w:hAnsi="Times New Roman"/>
          <w:sz w:val="22"/>
          <w:szCs w:val="22"/>
        </w:rPr>
        <w:t xml:space="preserve">w szkołach </w:t>
      </w:r>
      <w:r>
        <w:rPr>
          <w:rFonts w:ascii="Times New Roman" w:hAnsi="Times New Roman"/>
          <w:sz w:val="22"/>
          <w:szCs w:val="22"/>
        </w:rPr>
        <w:t xml:space="preserve">lub </w:t>
      </w:r>
      <w:r w:rsidRPr="003E6D3C">
        <w:rPr>
          <w:rFonts w:ascii="Times New Roman" w:hAnsi="Times New Roman"/>
          <w:sz w:val="22"/>
          <w:szCs w:val="22"/>
        </w:rPr>
        <w:t>innych placówkach oświatowych.</w:t>
      </w:r>
    </w:p>
    <w:p w:rsidR="00073281" w:rsidRPr="003E6D3C" w:rsidRDefault="00073281" w:rsidP="00073281">
      <w:pPr>
        <w:shd w:val="clear" w:color="auto" w:fill="FFFFFF"/>
        <w:spacing w:after="120"/>
        <w:ind w:left="567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N</w:t>
      </w:r>
      <w:r w:rsidRPr="003E6D3C">
        <w:rPr>
          <w:rFonts w:ascii="Times New Roman" w:hAnsi="Times New Roman" w:cs="Times New Roman"/>
          <w:color w:val="000000"/>
          <w:spacing w:val="2"/>
          <w:sz w:val="22"/>
          <w:szCs w:val="22"/>
        </w:rPr>
        <w:t>a eliminacje powiatowe uczestnicy przyjeżdżają z opiekunem.</w:t>
      </w:r>
    </w:p>
    <w:p w:rsidR="00073281" w:rsidRPr="0036629A" w:rsidRDefault="00073281" w:rsidP="00073281">
      <w:pPr>
        <w:pStyle w:val="WW-Tekstpodstawowywcity3"/>
        <w:spacing w:after="120" w:line="240" w:lineRule="auto"/>
        <w:ind w:left="567" w:firstLine="0"/>
        <w:rPr>
          <w:rFonts w:ascii="Times New Roman" w:hAnsi="Times New Roman"/>
          <w:sz w:val="22"/>
          <w:szCs w:val="22"/>
        </w:rPr>
      </w:pPr>
      <w:r w:rsidRPr="003E6D3C">
        <w:rPr>
          <w:rFonts w:ascii="Times New Roman" w:hAnsi="Times New Roman"/>
          <w:sz w:val="22"/>
          <w:szCs w:val="22"/>
        </w:rPr>
        <w:t xml:space="preserve">Zgłoszenia na </w:t>
      </w:r>
      <w:r>
        <w:rPr>
          <w:rFonts w:ascii="Times New Roman" w:hAnsi="Times New Roman"/>
          <w:sz w:val="22"/>
          <w:szCs w:val="22"/>
        </w:rPr>
        <w:t xml:space="preserve">eliminacje powiatowe </w:t>
      </w:r>
      <w:r w:rsidRPr="003E6D3C">
        <w:rPr>
          <w:rFonts w:ascii="Times New Roman" w:hAnsi="Times New Roman"/>
          <w:sz w:val="22"/>
          <w:szCs w:val="22"/>
        </w:rPr>
        <w:t xml:space="preserve">należy przesłać do </w:t>
      </w:r>
      <w:r w:rsidR="007E0AB7">
        <w:rPr>
          <w:rFonts w:ascii="Times New Roman" w:hAnsi="Times New Roman"/>
          <w:sz w:val="22"/>
          <w:szCs w:val="22"/>
        </w:rPr>
        <w:t>1</w:t>
      </w:r>
      <w:r w:rsidR="00471DCB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kwietnia</w:t>
      </w:r>
      <w:r w:rsidRPr="003E6D3C">
        <w:rPr>
          <w:rFonts w:ascii="Times New Roman" w:hAnsi="Times New Roman"/>
          <w:sz w:val="22"/>
          <w:szCs w:val="22"/>
        </w:rPr>
        <w:t xml:space="preserve"> br. na adres </w:t>
      </w:r>
      <w:r>
        <w:rPr>
          <w:rFonts w:ascii="Times New Roman" w:hAnsi="Times New Roman"/>
          <w:sz w:val="22"/>
          <w:szCs w:val="22"/>
        </w:rPr>
        <w:t xml:space="preserve">Komendy Powiatowej PSP w </w:t>
      </w:r>
      <w:r w:rsidRPr="0036629A">
        <w:rPr>
          <w:rFonts w:ascii="Times New Roman" w:hAnsi="Times New Roman"/>
          <w:sz w:val="22"/>
          <w:szCs w:val="22"/>
        </w:rPr>
        <w:t>Bełchatowie, 97</w:t>
      </w:r>
      <w:r>
        <w:rPr>
          <w:rFonts w:ascii="Times New Roman" w:hAnsi="Times New Roman"/>
          <w:sz w:val="22"/>
          <w:szCs w:val="22"/>
        </w:rPr>
        <w:t>-</w:t>
      </w:r>
      <w:r w:rsidRPr="0036629A">
        <w:rPr>
          <w:rFonts w:ascii="Times New Roman" w:hAnsi="Times New Roman"/>
          <w:sz w:val="22"/>
          <w:szCs w:val="22"/>
        </w:rPr>
        <w:t>400 Bełchatów, ul. Wspó</w:t>
      </w:r>
      <w:r>
        <w:rPr>
          <w:rFonts w:ascii="Times New Roman" w:hAnsi="Times New Roman"/>
          <w:sz w:val="22"/>
          <w:szCs w:val="22"/>
        </w:rPr>
        <w:t>l</w:t>
      </w:r>
      <w:r w:rsidRPr="0036629A">
        <w:rPr>
          <w:rFonts w:ascii="Times New Roman" w:hAnsi="Times New Roman"/>
          <w:sz w:val="22"/>
          <w:szCs w:val="22"/>
        </w:rPr>
        <w:t>na 7</w:t>
      </w:r>
      <w:r>
        <w:rPr>
          <w:rFonts w:ascii="Times New Roman" w:hAnsi="Times New Roman"/>
          <w:sz w:val="22"/>
          <w:szCs w:val="22"/>
        </w:rPr>
        <w:t xml:space="preserve">, </w:t>
      </w:r>
      <w:r w:rsidRPr="009E0A41">
        <w:rPr>
          <w:rFonts w:ascii="Times New Roman" w:hAnsi="Times New Roman"/>
          <w:sz w:val="22"/>
          <w:szCs w:val="22"/>
        </w:rPr>
        <w:t xml:space="preserve">e-mail: </w:t>
      </w:r>
      <w:hyperlink r:id="rId7" w:history="1">
        <w:r w:rsidR="00DD4346" w:rsidRPr="00FE19DE">
          <w:rPr>
            <w:rStyle w:val="Hipercze"/>
            <w:rFonts w:ascii="Times New Roman" w:hAnsi="Times New Roman"/>
            <w:sz w:val="22"/>
            <w:szCs w:val="22"/>
          </w:rPr>
          <w:t>belchatow@lodzkie.straz.gov.pl</w:t>
        </w:r>
      </w:hyperlink>
    </w:p>
    <w:p w:rsidR="00073281" w:rsidRPr="0036629A" w:rsidRDefault="00073281" w:rsidP="00073281">
      <w:pPr>
        <w:pStyle w:val="WW-Tekstpodstawowywcity3"/>
        <w:spacing w:after="120" w:line="240" w:lineRule="auto"/>
        <w:ind w:left="567" w:firstLine="0"/>
        <w:rPr>
          <w:rFonts w:ascii="Times New Roman" w:hAnsi="Times New Roman"/>
          <w:b/>
          <w:spacing w:val="-2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Finał powiatowy</w:t>
      </w:r>
      <w:r w:rsidRPr="0036629A">
        <w:rPr>
          <w:rFonts w:ascii="Times New Roman" w:hAnsi="Times New Roman"/>
          <w:b/>
          <w:sz w:val="22"/>
          <w:szCs w:val="22"/>
        </w:rPr>
        <w:t xml:space="preserve"> odbędzie się </w:t>
      </w:r>
      <w:r w:rsidR="007E0AB7" w:rsidRPr="007E0AB7">
        <w:rPr>
          <w:rFonts w:ascii="Times New Roman" w:hAnsi="Times New Roman"/>
          <w:b/>
          <w:sz w:val="22"/>
          <w:szCs w:val="22"/>
          <w:u w:val="single"/>
        </w:rPr>
        <w:t>1</w:t>
      </w:r>
      <w:r w:rsidR="00471DCB">
        <w:rPr>
          <w:rFonts w:ascii="Times New Roman" w:hAnsi="Times New Roman"/>
          <w:b/>
          <w:sz w:val="22"/>
          <w:szCs w:val="22"/>
          <w:u w:val="single"/>
        </w:rPr>
        <w:t>5</w:t>
      </w:r>
      <w:r w:rsidRPr="00EF7BAB">
        <w:rPr>
          <w:rFonts w:ascii="Times New Roman" w:hAnsi="Times New Roman"/>
          <w:b/>
          <w:sz w:val="22"/>
          <w:szCs w:val="22"/>
          <w:u w:val="single"/>
        </w:rPr>
        <w:t>kwietnia 202</w:t>
      </w:r>
      <w:r w:rsidR="00471DCB">
        <w:rPr>
          <w:rFonts w:ascii="Times New Roman" w:hAnsi="Times New Roman"/>
          <w:b/>
          <w:sz w:val="22"/>
          <w:szCs w:val="22"/>
          <w:u w:val="single"/>
        </w:rPr>
        <w:t>6</w:t>
      </w:r>
      <w:r w:rsidRPr="00EF7BAB">
        <w:rPr>
          <w:rFonts w:ascii="Times New Roman" w:hAnsi="Times New Roman"/>
          <w:b/>
          <w:sz w:val="22"/>
          <w:szCs w:val="22"/>
          <w:u w:val="single"/>
        </w:rPr>
        <w:t xml:space="preserve"> r.</w:t>
      </w:r>
      <w:r w:rsidRPr="0036629A">
        <w:rPr>
          <w:rFonts w:ascii="Times New Roman" w:hAnsi="Times New Roman"/>
          <w:b/>
          <w:sz w:val="22"/>
          <w:szCs w:val="22"/>
        </w:rPr>
        <w:t xml:space="preserve"> w siedzibie Komendy Powiatowej Państwowej Straży Pożarnej w Bełchatowie</w:t>
      </w:r>
      <w:r>
        <w:rPr>
          <w:rFonts w:ascii="Times New Roman" w:hAnsi="Times New Roman"/>
          <w:b/>
          <w:sz w:val="22"/>
          <w:szCs w:val="22"/>
        </w:rPr>
        <w:t>, ul. Wspólna 7, 97-400 Bełchatów</w:t>
      </w:r>
      <w:r w:rsidRPr="0036629A">
        <w:rPr>
          <w:rFonts w:ascii="Times New Roman" w:hAnsi="Times New Roman"/>
          <w:b/>
          <w:sz w:val="22"/>
          <w:szCs w:val="22"/>
        </w:rPr>
        <w:t xml:space="preserve">. </w:t>
      </w:r>
    </w:p>
    <w:p w:rsidR="00073281" w:rsidRPr="00EF7BAB" w:rsidRDefault="00073281" w:rsidP="00EF7BAB">
      <w:pPr>
        <w:pStyle w:val="WW-Tekstpodstawowywcity3"/>
        <w:spacing w:before="120" w:line="240" w:lineRule="auto"/>
        <w:ind w:left="0" w:firstLine="0"/>
        <w:jc w:val="left"/>
        <w:rPr>
          <w:rFonts w:ascii="Times New Roman" w:hAnsi="Times New Roman"/>
          <w:spacing w:val="-2"/>
          <w:sz w:val="22"/>
          <w:szCs w:val="22"/>
        </w:rPr>
      </w:pPr>
      <w:r w:rsidRPr="00EF7BAB">
        <w:rPr>
          <w:rFonts w:ascii="Times New Roman" w:hAnsi="Times New Roman"/>
          <w:b/>
          <w:sz w:val="22"/>
          <w:szCs w:val="22"/>
        </w:rPr>
        <w:t>Rozpoczęcie Turnieju nastąpi o godz. 10</w:t>
      </w:r>
      <w:r w:rsidRPr="00EF7BAB">
        <w:rPr>
          <w:rFonts w:ascii="Times New Roman" w:hAnsi="Times New Roman"/>
          <w:b/>
          <w:sz w:val="22"/>
          <w:szCs w:val="22"/>
          <w:vertAlign w:val="superscript"/>
        </w:rPr>
        <w:t>00</w:t>
      </w:r>
      <w:r w:rsidRPr="00EF7BAB">
        <w:rPr>
          <w:rFonts w:ascii="Times New Roman" w:hAnsi="Times New Roman"/>
          <w:b/>
          <w:sz w:val="22"/>
          <w:szCs w:val="22"/>
        </w:rPr>
        <w:t>.</w:t>
      </w:r>
      <w:r w:rsidRPr="00EF7BAB">
        <w:rPr>
          <w:rFonts w:ascii="Times New Roman" w:hAnsi="Times New Roman"/>
          <w:b/>
          <w:spacing w:val="-2"/>
          <w:sz w:val="22"/>
          <w:szCs w:val="22"/>
        </w:rPr>
        <w:br/>
      </w:r>
    </w:p>
    <w:p w:rsidR="00073281" w:rsidRDefault="00073281" w:rsidP="00073281">
      <w:pPr>
        <w:pStyle w:val="WW-Tekstpodstawowywcity3"/>
        <w:spacing w:line="240" w:lineRule="auto"/>
        <w:ind w:left="0" w:firstLine="0"/>
        <w:rPr>
          <w:rFonts w:ascii="Times New Roman" w:hAnsi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firstLine="135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E6D3C">
        <w:rPr>
          <w:rFonts w:ascii="Times New Roman" w:hAnsi="Times New Roman" w:cs="Times New Roman"/>
          <w:color w:val="000000"/>
          <w:spacing w:val="-2"/>
          <w:sz w:val="22"/>
          <w:szCs w:val="22"/>
        </w:rPr>
        <w:t>Bełchatów, dn.</w:t>
      </w:r>
      <w:r w:rsidR="007E0AB7">
        <w:rPr>
          <w:rFonts w:ascii="Times New Roman" w:hAnsi="Times New Roman" w:cs="Times New Roman"/>
          <w:color w:val="000000"/>
          <w:spacing w:val="-2"/>
          <w:sz w:val="22"/>
          <w:szCs w:val="22"/>
        </w:rPr>
        <w:t>2</w:t>
      </w:r>
      <w:r w:rsidR="00687A07">
        <w:rPr>
          <w:rFonts w:ascii="Times New Roman" w:hAnsi="Times New Roman" w:cs="Times New Roman"/>
          <w:color w:val="000000"/>
          <w:spacing w:val="-2"/>
          <w:sz w:val="22"/>
          <w:szCs w:val="22"/>
        </w:rPr>
        <w:t>6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.03.202</w:t>
      </w:r>
      <w:r w:rsidR="00471DCB">
        <w:rPr>
          <w:rFonts w:ascii="Times New Roman" w:hAnsi="Times New Roman" w:cs="Times New Roman"/>
          <w:color w:val="000000"/>
          <w:spacing w:val="-2"/>
          <w:sz w:val="22"/>
          <w:szCs w:val="22"/>
        </w:rPr>
        <w:t>6</w:t>
      </w:r>
      <w:r w:rsidRPr="003E6D3C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r.</w:t>
      </w: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Pr="00944183" w:rsidRDefault="00073281" w:rsidP="00073281">
      <w:pPr>
        <w:shd w:val="clear" w:color="auto" w:fill="FFFFFF"/>
        <w:ind w:left="7" w:right="1408" w:hanging="7"/>
        <w:rPr>
          <w:rFonts w:ascii="Times New Roman" w:hAnsi="Times New Roman"/>
          <w:b/>
          <w:sz w:val="22"/>
          <w:szCs w:val="22"/>
        </w:rPr>
      </w:pPr>
      <w:r w:rsidRPr="00944183">
        <w:rPr>
          <w:rFonts w:ascii="Times New Roman" w:hAnsi="Times New Roman"/>
          <w:b/>
          <w:sz w:val="22"/>
          <w:szCs w:val="22"/>
        </w:rPr>
        <w:t>Załączniki:</w:t>
      </w:r>
    </w:p>
    <w:p w:rsidR="00073281" w:rsidRDefault="00073281" w:rsidP="00073281">
      <w:pPr>
        <w:numPr>
          <w:ilvl w:val="0"/>
          <w:numId w:val="11"/>
        </w:numPr>
        <w:shd w:val="clear" w:color="auto" w:fill="FFFFFF"/>
        <w:ind w:right="1408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Karta uczestników (zakwalifikowanych do eliminacji powiatowych OTWP);</w:t>
      </w:r>
    </w:p>
    <w:p w:rsidR="00073281" w:rsidRDefault="00073281" w:rsidP="00073281">
      <w:pPr>
        <w:numPr>
          <w:ilvl w:val="0"/>
          <w:numId w:val="11"/>
        </w:numPr>
        <w:shd w:val="clear" w:color="auto" w:fill="FFFFFF"/>
        <w:ind w:right="1408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Oświadczenie uczestnika.</w:t>
      </w: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hanging="7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073281" w:rsidRDefault="00073281" w:rsidP="00073281">
      <w:pPr>
        <w:shd w:val="clear" w:color="auto" w:fill="FFFFFF"/>
        <w:ind w:left="7" w:right="1408" w:firstLine="135"/>
        <w:jc w:val="right"/>
        <w:rPr>
          <w:rFonts w:ascii="Times New Roman" w:hAnsi="Times New Roman" w:cs="Times New Roman"/>
          <w:b/>
          <w:sz w:val="24"/>
          <w:szCs w:val="24"/>
        </w:rPr>
        <w:sectPr w:rsidR="00073281" w:rsidSect="008F63AB">
          <w:headerReference w:type="even" r:id="rId8"/>
          <w:footnotePr>
            <w:pos w:val="beneathText"/>
          </w:footnotePr>
          <w:pgSz w:w="11905" w:h="16837"/>
          <w:pgMar w:top="993" w:right="1134" w:bottom="1276" w:left="1418" w:header="567" w:footer="709" w:gutter="0"/>
          <w:pgNumType w:start="1"/>
          <w:cols w:space="708"/>
          <w:titlePg/>
          <w:docGrid w:linePitch="360"/>
        </w:sectPr>
      </w:pPr>
    </w:p>
    <w:p w:rsidR="00073281" w:rsidRDefault="00073281" w:rsidP="008F63AB">
      <w:pPr>
        <w:shd w:val="clear" w:color="auto" w:fill="FFFFFF"/>
        <w:ind w:right="1408"/>
        <w:jc w:val="center"/>
        <w:rPr>
          <w:rFonts w:ascii="Times New Roman" w:hAnsi="Times New Roman" w:cs="Times New Roman"/>
          <w:b/>
          <w:sz w:val="24"/>
          <w:szCs w:val="24"/>
        </w:rPr>
        <w:sectPr w:rsidR="00073281" w:rsidSect="007342D3">
          <w:footnotePr>
            <w:pos w:val="beneathText"/>
          </w:footnotePr>
          <w:pgSz w:w="16837" w:h="11905" w:orient="landscape"/>
          <w:pgMar w:top="1418" w:right="851" w:bottom="1134" w:left="851" w:header="567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9734550" cy="6164626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727" cy="619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81" w:rsidRPr="00A4775D" w:rsidRDefault="00073281" w:rsidP="00206FF0">
      <w:pPr>
        <w:pStyle w:val="Podtytu"/>
        <w:ind w:left="-28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459969" cy="8658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89" cy="866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A46" w:rsidRDefault="00B21A46"/>
    <w:sectPr w:rsidR="00B21A46" w:rsidSect="00A951D5">
      <w:footnotePr>
        <w:pos w:val="beneathText"/>
      </w:footnotePr>
      <w:pgSz w:w="11905" w:h="16837"/>
      <w:pgMar w:top="851" w:right="1134" w:bottom="851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B88" w:rsidRDefault="009C0B88">
      <w:r>
        <w:separator/>
      </w:r>
    </w:p>
  </w:endnote>
  <w:endnote w:type="continuationSeparator" w:id="1">
    <w:p w:rsidR="009C0B88" w:rsidRDefault="009C0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B88" w:rsidRDefault="009C0B88">
      <w:r>
        <w:separator/>
      </w:r>
    </w:p>
  </w:footnote>
  <w:footnote w:type="continuationSeparator" w:id="1">
    <w:p w:rsidR="009C0B88" w:rsidRDefault="009C0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B7" w:rsidRDefault="007741DC" w:rsidP="00BB3A4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6F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0AB7" w:rsidRDefault="007E0AB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95C7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</w:abstractNum>
  <w:abstractNum w:abstractNumId="1">
    <w:nsid w:val="06FD599F"/>
    <w:multiLevelType w:val="hybridMultilevel"/>
    <w:tmpl w:val="CB4CE204"/>
    <w:lvl w:ilvl="0" w:tplc="041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0EF636D5"/>
    <w:multiLevelType w:val="hybridMultilevel"/>
    <w:tmpl w:val="8E3043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B1BC7"/>
    <w:multiLevelType w:val="hybridMultilevel"/>
    <w:tmpl w:val="F39C6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B7F21"/>
    <w:multiLevelType w:val="hybridMultilevel"/>
    <w:tmpl w:val="DF88152E"/>
    <w:lvl w:ilvl="0" w:tplc="0415000D">
      <w:start w:val="1"/>
      <w:numFmt w:val="bullet"/>
      <w:lvlText w:val=""/>
      <w:lvlJc w:val="left"/>
      <w:pPr>
        <w:ind w:left="14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>
    <w:nsid w:val="1A73641A"/>
    <w:multiLevelType w:val="hybridMultilevel"/>
    <w:tmpl w:val="092660B8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7E07A9C"/>
    <w:multiLevelType w:val="hybridMultilevel"/>
    <w:tmpl w:val="A1302CD2"/>
    <w:lvl w:ilvl="0" w:tplc="508A3896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D92940"/>
    <w:multiLevelType w:val="hybridMultilevel"/>
    <w:tmpl w:val="8E14330A"/>
    <w:lvl w:ilvl="0" w:tplc="0415000D">
      <w:start w:val="1"/>
      <w:numFmt w:val="bullet"/>
      <w:lvlText w:val=""/>
      <w:lvlJc w:val="left"/>
      <w:pPr>
        <w:ind w:left="1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">
    <w:nsid w:val="500F1B82"/>
    <w:multiLevelType w:val="hybridMultilevel"/>
    <w:tmpl w:val="15D2727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753E24"/>
    <w:multiLevelType w:val="hybridMultilevel"/>
    <w:tmpl w:val="70F4D4B0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8E12EA"/>
    <w:multiLevelType w:val="hybridMultilevel"/>
    <w:tmpl w:val="D5C46C52"/>
    <w:lvl w:ilvl="0" w:tplc="E2D82742">
      <w:start w:val="4"/>
      <w:numFmt w:val="upperRoman"/>
      <w:lvlText w:val="%1."/>
      <w:lvlJc w:val="left"/>
      <w:pPr>
        <w:tabs>
          <w:tab w:val="num" w:pos="738"/>
        </w:tabs>
        <w:ind w:left="738" w:hanging="720"/>
      </w:pPr>
      <w:rPr>
        <w:rFonts w:hint="default"/>
        <w:b/>
      </w:rPr>
    </w:lvl>
    <w:lvl w:ilvl="1" w:tplc="14E25FEC">
      <w:numFmt w:val="bullet"/>
      <w:lvlText w:val="•"/>
      <w:lvlJc w:val="left"/>
      <w:pPr>
        <w:ind w:left="109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hyphenationZone w:val="425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73281"/>
    <w:rsid w:val="00073281"/>
    <w:rsid w:val="00096A7A"/>
    <w:rsid w:val="00175D2C"/>
    <w:rsid w:val="00206FF0"/>
    <w:rsid w:val="00471DCB"/>
    <w:rsid w:val="005D3FFE"/>
    <w:rsid w:val="00676899"/>
    <w:rsid w:val="00687A07"/>
    <w:rsid w:val="007741DC"/>
    <w:rsid w:val="007E0AB7"/>
    <w:rsid w:val="007F209A"/>
    <w:rsid w:val="008F63AB"/>
    <w:rsid w:val="00932D97"/>
    <w:rsid w:val="0095057B"/>
    <w:rsid w:val="009C0B88"/>
    <w:rsid w:val="00B21A46"/>
    <w:rsid w:val="00B27A1F"/>
    <w:rsid w:val="00C26B35"/>
    <w:rsid w:val="00CC21D2"/>
    <w:rsid w:val="00DD4346"/>
    <w:rsid w:val="00EF7BAB"/>
    <w:rsid w:val="00E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28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73281"/>
  </w:style>
  <w:style w:type="paragraph" w:styleId="Nagwek">
    <w:name w:val="header"/>
    <w:basedOn w:val="Normalny"/>
    <w:next w:val="Tekstpodstawowy"/>
    <w:link w:val="NagwekZnak"/>
    <w:rsid w:val="00073281"/>
    <w:pPr>
      <w:keepNext/>
      <w:spacing w:before="240" w:after="120"/>
    </w:pPr>
    <w:rPr>
      <w:rFonts w:eastAsia="Tahoma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073281"/>
    <w:rPr>
      <w:rFonts w:ascii="Arial" w:eastAsia="Tahoma" w:hAnsi="Arial" w:cs="Tahoma"/>
      <w:sz w:val="28"/>
      <w:szCs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073281"/>
    <w:pPr>
      <w:shd w:val="clear" w:color="auto" w:fill="FFFFFF"/>
      <w:spacing w:before="194" w:line="284" w:lineRule="exact"/>
      <w:ind w:left="-284"/>
      <w:jc w:val="center"/>
    </w:pPr>
    <w:rPr>
      <w:rFonts w:ascii="Times New Roman" w:hAnsi="Times New Roman" w:cs="Times New Roman"/>
      <w:b/>
      <w:bCs/>
      <w:color w:val="000000"/>
      <w:spacing w:val="-2"/>
      <w:sz w:val="28"/>
      <w:szCs w:val="26"/>
    </w:rPr>
  </w:style>
  <w:style w:type="character" w:customStyle="1" w:styleId="TytuZnak">
    <w:name w:val="Tytuł Znak"/>
    <w:basedOn w:val="Domylnaczcionkaakapitu"/>
    <w:link w:val="Tytu"/>
    <w:rsid w:val="00073281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  <w:lang w:eastAsia="ar-SA"/>
    </w:rPr>
  </w:style>
  <w:style w:type="paragraph" w:styleId="Podtytu">
    <w:name w:val="Subtitle"/>
    <w:basedOn w:val="Nagwek"/>
    <w:next w:val="Tekstpodstawowy"/>
    <w:link w:val="PodtytuZnak"/>
    <w:qFormat/>
    <w:rsid w:val="00073281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073281"/>
    <w:rPr>
      <w:rFonts w:ascii="Arial" w:eastAsia="Tahoma" w:hAnsi="Arial" w:cs="Tahoma"/>
      <w:i/>
      <w:iCs/>
      <w:sz w:val="28"/>
      <w:szCs w:val="28"/>
      <w:lang w:eastAsia="ar-SA"/>
    </w:rPr>
  </w:style>
  <w:style w:type="paragraph" w:customStyle="1" w:styleId="WW-Tekstpodstawowywcity3">
    <w:name w:val="WW-Tekst podstawowy wcięty 3"/>
    <w:basedOn w:val="Normalny"/>
    <w:rsid w:val="00073281"/>
    <w:pPr>
      <w:autoSpaceDE/>
      <w:spacing w:line="240" w:lineRule="exact"/>
      <w:ind w:left="240" w:firstLine="894"/>
      <w:jc w:val="both"/>
    </w:pPr>
    <w:rPr>
      <w:rFonts w:cs="Times New Roman"/>
      <w:sz w:val="24"/>
    </w:rPr>
  </w:style>
  <w:style w:type="paragraph" w:customStyle="1" w:styleId="WW-Tekstpodstawowywcity2">
    <w:name w:val="WW-Tekst podstawowy wcięty 2"/>
    <w:basedOn w:val="Normalny"/>
    <w:rsid w:val="00073281"/>
    <w:pPr>
      <w:autoSpaceDE/>
      <w:spacing w:before="80" w:line="260" w:lineRule="exact"/>
      <w:ind w:firstLine="1134"/>
      <w:jc w:val="both"/>
    </w:pPr>
    <w:rPr>
      <w:rFonts w:cs="Times New Roman"/>
    </w:rPr>
  </w:style>
  <w:style w:type="character" w:styleId="Hipercze">
    <w:name w:val="Hyperlink"/>
    <w:rsid w:val="0007328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32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73281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3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8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8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lchatow@lodzkie.straz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1291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Krysiak</dc:creator>
  <cp:keywords/>
  <dc:description/>
  <cp:lastModifiedBy>kmalinowski</cp:lastModifiedBy>
  <cp:revision>6</cp:revision>
  <cp:lastPrinted>2026-03-27T08:15:00Z</cp:lastPrinted>
  <dcterms:created xsi:type="dcterms:W3CDTF">2026-03-27T08:07:00Z</dcterms:created>
  <dcterms:modified xsi:type="dcterms:W3CDTF">2026-03-30T08:41:00Z</dcterms:modified>
</cp:coreProperties>
</file>