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5DB0B8" w14:textId="05BB35E2" w:rsidR="00874B0B" w:rsidRPr="001126D9" w:rsidRDefault="00874B0B" w:rsidP="003B2523">
      <w:pPr>
        <w:adjustRightInd w:val="0"/>
        <w:spacing w:before="120" w:line="240" w:lineRule="auto"/>
        <w:ind w:left="1416" w:firstLine="708"/>
        <w:rPr>
          <w:rFonts w:ascii="Lato" w:hAnsi="Lato"/>
          <w:b/>
          <w:w w:val="100"/>
          <w:sz w:val="24"/>
          <w:szCs w:val="24"/>
        </w:rPr>
      </w:pPr>
      <w:bookmarkStart w:id="0" w:name="_GoBack"/>
      <w:bookmarkEnd w:id="0"/>
      <w:r w:rsidRPr="001126D9">
        <w:rPr>
          <w:rFonts w:ascii="Lato" w:hAnsi="Lato"/>
          <w:b/>
          <w:w w:val="100"/>
          <w:sz w:val="24"/>
          <w:szCs w:val="24"/>
        </w:rPr>
        <w:t>Umowa nr ……………………………../BA</w:t>
      </w:r>
    </w:p>
    <w:p w14:paraId="2F514994" w14:textId="77777777" w:rsidR="00874B0B" w:rsidRPr="001126D9" w:rsidRDefault="00874B0B" w:rsidP="00874B0B">
      <w:pPr>
        <w:adjustRightInd w:val="0"/>
        <w:spacing w:before="120" w:line="240" w:lineRule="auto"/>
        <w:rPr>
          <w:rFonts w:ascii="Lato" w:hAnsi="Lato"/>
          <w:b/>
          <w:w w:val="100"/>
          <w:sz w:val="24"/>
          <w:szCs w:val="24"/>
        </w:rPr>
      </w:pPr>
    </w:p>
    <w:p w14:paraId="5C807839" w14:textId="6F9A14F7" w:rsidR="00874B0B" w:rsidRPr="001126D9" w:rsidRDefault="00874B0B" w:rsidP="00874B0B">
      <w:pPr>
        <w:tabs>
          <w:tab w:val="left" w:pos="6957"/>
        </w:tabs>
        <w:spacing w:line="276" w:lineRule="auto"/>
        <w:rPr>
          <w:rFonts w:ascii="Lato" w:eastAsia="SimSun" w:hAnsi="Lato"/>
          <w:w w:val="100"/>
          <w:sz w:val="24"/>
          <w:szCs w:val="24"/>
        </w:rPr>
      </w:pPr>
      <w:r w:rsidRPr="001126D9">
        <w:rPr>
          <w:rFonts w:ascii="Lato" w:eastAsia="SimSun" w:hAnsi="Lato"/>
          <w:w w:val="100"/>
          <w:sz w:val="24"/>
          <w:szCs w:val="24"/>
        </w:rPr>
        <w:t>zawarta w dniu ……………..202</w:t>
      </w:r>
      <w:r w:rsidR="003B2523" w:rsidRPr="001126D9">
        <w:rPr>
          <w:rFonts w:ascii="Lato" w:eastAsia="SimSun" w:hAnsi="Lato"/>
          <w:w w:val="100"/>
          <w:sz w:val="24"/>
          <w:szCs w:val="24"/>
        </w:rPr>
        <w:t xml:space="preserve">5 </w:t>
      </w:r>
      <w:r w:rsidRPr="001126D9">
        <w:rPr>
          <w:rFonts w:ascii="Lato" w:eastAsia="SimSun" w:hAnsi="Lato"/>
          <w:w w:val="100"/>
          <w:sz w:val="24"/>
          <w:szCs w:val="24"/>
        </w:rPr>
        <w:t>r. w Warszawie pomiędzy:</w:t>
      </w:r>
      <w:r w:rsidRPr="001126D9">
        <w:rPr>
          <w:rFonts w:ascii="Lato" w:eastAsia="SimSun" w:hAnsi="Lato"/>
          <w:w w:val="100"/>
          <w:sz w:val="24"/>
          <w:szCs w:val="24"/>
        </w:rPr>
        <w:tab/>
      </w:r>
    </w:p>
    <w:p w14:paraId="47910B28" w14:textId="77777777" w:rsidR="00874B0B" w:rsidRPr="001126D9" w:rsidRDefault="00874B0B" w:rsidP="00874B0B">
      <w:pPr>
        <w:autoSpaceDE/>
        <w:autoSpaceDN/>
        <w:spacing w:before="0" w:after="160" w:line="276" w:lineRule="auto"/>
        <w:rPr>
          <w:rFonts w:ascii="Lato" w:eastAsia="Calibri" w:hAnsi="Lato"/>
          <w:bCs/>
          <w:w w:val="100"/>
          <w:sz w:val="24"/>
          <w:szCs w:val="24"/>
        </w:rPr>
      </w:pPr>
      <w:r w:rsidRPr="001126D9">
        <w:rPr>
          <w:rFonts w:ascii="Lato" w:eastAsia="Calibri" w:hAnsi="Lato"/>
          <w:b/>
          <w:bCs/>
          <w:w w:val="100"/>
          <w:sz w:val="24"/>
          <w:szCs w:val="24"/>
        </w:rPr>
        <w:t>Skarbem Państwa – Ministerstwem Aktywów Państwowych</w:t>
      </w:r>
      <w:r w:rsidRPr="001126D9">
        <w:rPr>
          <w:rFonts w:ascii="Lato" w:eastAsia="Calibri" w:hAnsi="Lato"/>
          <w:bCs/>
          <w:w w:val="100"/>
          <w:sz w:val="24"/>
          <w:szCs w:val="24"/>
        </w:rPr>
        <w:t xml:space="preserve">, ul. Krucza 36/Wspólna 6, </w:t>
      </w:r>
      <w:r w:rsidRPr="001126D9">
        <w:rPr>
          <w:rFonts w:ascii="Lato" w:eastAsia="Calibri" w:hAnsi="Lato"/>
          <w:bCs/>
          <w:w w:val="100"/>
          <w:sz w:val="24"/>
          <w:szCs w:val="24"/>
        </w:rPr>
        <w:br/>
        <w:t xml:space="preserve">00-522 Warszawa, NIP 701-052-87-52, REGON 363209612, reprezentowanym przez Mariannę </w:t>
      </w:r>
      <w:proofErr w:type="spellStart"/>
      <w:r w:rsidRPr="001126D9">
        <w:rPr>
          <w:rFonts w:ascii="Lato" w:eastAsia="Calibri" w:hAnsi="Lato"/>
          <w:bCs/>
          <w:w w:val="100"/>
          <w:sz w:val="24"/>
          <w:szCs w:val="24"/>
        </w:rPr>
        <w:t>Angiel</w:t>
      </w:r>
      <w:proofErr w:type="spellEnd"/>
      <w:r w:rsidRPr="001126D9">
        <w:rPr>
          <w:rFonts w:ascii="Lato" w:eastAsia="Calibri" w:hAnsi="Lato"/>
          <w:bCs/>
          <w:w w:val="100"/>
          <w:sz w:val="24"/>
          <w:szCs w:val="24"/>
        </w:rPr>
        <w:t xml:space="preserve"> - </w:t>
      </w:r>
      <w:proofErr w:type="spellStart"/>
      <w:r w:rsidRPr="001126D9">
        <w:rPr>
          <w:rFonts w:ascii="Lato" w:eastAsia="Calibri" w:hAnsi="Lato"/>
          <w:bCs/>
          <w:w w:val="100"/>
          <w:sz w:val="24"/>
          <w:szCs w:val="24"/>
        </w:rPr>
        <w:t>Küçükyildiz</w:t>
      </w:r>
      <w:proofErr w:type="spellEnd"/>
      <w:r w:rsidRPr="001126D9">
        <w:rPr>
          <w:rFonts w:ascii="Lato" w:eastAsia="Calibri" w:hAnsi="Lato"/>
          <w:bCs/>
          <w:w w:val="100"/>
          <w:sz w:val="24"/>
          <w:szCs w:val="24"/>
        </w:rPr>
        <w:t xml:space="preserve"> – Dyrektora Biura Administracyjnego Ministerstwa Aktywów Państwowych, działającą na podstawie § 7 ust. 1 Regulaminu organizacyjnego Ministerstwa Aktywów Państwowych stanowiącego załącznik do zarządzenia Ministra Aktywów Państwowych z dnia 2 lipca 2024 r. w sprawie ustalenie regulaminu organizacyjnego Ministerstwa Aktywów Państwowych (Dz. Urz. Min. Akt. Państ. poz. 24 z późn. zmianami), zwanym dalej „</w:t>
      </w:r>
      <w:r w:rsidRPr="001126D9">
        <w:rPr>
          <w:rFonts w:ascii="Lato" w:eastAsia="Calibri" w:hAnsi="Lato"/>
          <w:b/>
          <w:bCs/>
          <w:w w:val="100"/>
          <w:sz w:val="24"/>
          <w:szCs w:val="24"/>
        </w:rPr>
        <w:t>Zamawiającym</w:t>
      </w:r>
      <w:r w:rsidRPr="001126D9">
        <w:rPr>
          <w:rFonts w:ascii="Lato" w:eastAsia="Calibri" w:hAnsi="Lato"/>
          <w:bCs/>
          <w:w w:val="100"/>
          <w:sz w:val="24"/>
          <w:szCs w:val="24"/>
        </w:rPr>
        <w:t>”,</w:t>
      </w:r>
    </w:p>
    <w:p w14:paraId="2265DF51" w14:textId="77777777" w:rsidR="00874B0B" w:rsidRPr="001126D9" w:rsidRDefault="00874B0B" w:rsidP="00874B0B">
      <w:pPr>
        <w:pStyle w:val="NormalN"/>
        <w:numPr>
          <w:ilvl w:val="0"/>
          <w:numId w:val="0"/>
        </w:numPr>
        <w:spacing w:line="276" w:lineRule="auto"/>
        <w:rPr>
          <w:rFonts w:ascii="Lato" w:hAnsi="Lato"/>
          <w:sz w:val="24"/>
          <w:szCs w:val="24"/>
        </w:rPr>
      </w:pPr>
      <w:r w:rsidRPr="001126D9">
        <w:rPr>
          <w:rFonts w:ascii="Lato" w:hAnsi="Lato"/>
          <w:sz w:val="24"/>
          <w:szCs w:val="24"/>
        </w:rPr>
        <w:t>a</w:t>
      </w:r>
    </w:p>
    <w:p w14:paraId="3934DB7A" w14:textId="77777777" w:rsidR="00874B0B" w:rsidRPr="001126D9" w:rsidRDefault="00874B0B" w:rsidP="00874B0B">
      <w:pPr>
        <w:suppressAutoHyphens/>
        <w:autoSpaceDE/>
        <w:spacing w:before="0" w:line="360" w:lineRule="auto"/>
        <w:textAlignment w:val="baseline"/>
        <w:rPr>
          <w:rFonts w:ascii="Lato" w:eastAsia="Calibri" w:hAnsi="Lato"/>
          <w:i/>
          <w:w w:val="100"/>
          <w:sz w:val="24"/>
          <w:szCs w:val="24"/>
          <w:lang w:eastAsia="ar-SA"/>
        </w:rPr>
      </w:pPr>
      <w:r w:rsidRPr="001126D9">
        <w:rPr>
          <w:rFonts w:ascii="Lato" w:eastAsia="Calibri" w:hAnsi="Lato"/>
          <w:i/>
          <w:w w:val="100"/>
          <w:sz w:val="24"/>
          <w:szCs w:val="24"/>
          <w:lang w:eastAsia="ar-SA"/>
        </w:rPr>
        <w:t>*jeśli stroną umowy będzie osoba fizyczna prowadząca działalność gospodarczą:</w:t>
      </w:r>
    </w:p>
    <w:p w14:paraId="3BD4A1E0" w14:textId="77777777" w:rsidR="00874B0B" w:rsidRPr="001126D9" w:rsidRDefault="00874B0B" w:rsidP="00874B0B">
      <w:pPr>
        <w:suppressAutoHyphens/>
        <w:autoSpaceDE/>
        <w:spacing w:before="0" w:line="360" w:lineRule="auto"/>
        <w:textAlignment w:val="baseline"/>
        <w:rPr>
          <w:rFonts w:ascii="Lato" w:eastAsia="Calibri" w:hAnsi="Lato"/>
          <w:i/>
          <w:w w:val="100"/>
          <w:sz w:val="24"/>
          <w:szCs w:val="24"/>
          <w:lang w:eastAsia="ar-SA"/>
        </w:rPr>
      </w:pPr>
      <w:r w:rsidRPr="001126D9">
        <w:rPr>
          <w:rFonts w:ascii="Lato" w:eastAsia="Calibri" w:hAnsi="Lato"/>
          <w:b/>
          <w:i/>
          <w:w w:val="100"/>
          <w:sz w:val="24"/>
          <w:szCs w:val="24"/>
          <w:lang w:eastAsia="ar-SA"/>
        </w:rPr>
        <w:t xml:space="preserve">……………………… </w:t>
      </w:r>
      <w:r w:rsidRPr="001126D9">
        <w:rPr>
          <w:rFonts w:ascii="Lato" w:eastAsia="Calibri" w:hAnsi="Lato"/>
          <w:i/>
          <w:w w:val="100"/>
          <w:sz w:val="24"/>
          <w:szCs w:val="24"/>
          <w:lang w:eastAsia="ar-SA"/>
        </w:rPr>
        <w:t>prowadzącym/ą działalność pod firmą ……………………..,</w:t>
      </w:r>
      <w:r w:rsidRPr="001126D9">
        <w:rPr>
          <w:rFonts w:ascii="Lato" w:eastAsia="Calibri" w:hAnsi="Lato"/>
          <w:b/>
          <w:i/>
          <w:w w:val="100"/>
          <w:sz w:val="24"/>
          <w:szCs w:val="24"/>
          <w:lang w:eastAsia="ar-SA"/>
        </w:rPr>
        <w:t xml:space="preserve"> </w:t>
      </w:r>
      <w:r w:rsidRPr="001126D9">
        <w:rPr>
          <w:rFonts w:ascii="Lato" w:eastAsia="Calibri" w:hAnsi="Lato"/>
          <w:i/>
          <w:w w:val="100"/>
          <w:sz w:val="24"/>
          <w:szCs w:val="24"/>
          <w:lang w:eastAsia="ar-SA"/>
        </w:rPr>
        <w:t>stałe miejsce</w:t>
      </w:r>
      <w:r w:rsidRPr="001126D9">
        <w:rPr>
          <w:rFonts w:ascii="Lato" w:eastAsia="Calibri" w:hAnsi="Lato"/>
          <w:b/>
          <w:i/>
          <w:w w:val="100"/>
          <w:sz w:val="24"/>
          <w:szCs w:val="24"/>
          <w:lang w:eastAsia="ar-SA"/>
        </w:rPr>
        <w:t xml:space="preserve"> </w:t>
      </w:r>
      <w:r w:rsidRPr="001126D9">
        <w:rPr>
          <w:rFonts w:ascii="Lato" w:hAnsi="Lato"/>
          <w:i/>
          <w:w w:val="100"/>
          <w:sz w:val="24"/>
          <w:szCs w:val="24"/>
        </w:rPr>
        <w:t>wykonywania</w:t>
      </w:r>
      <w:r w:rsidRPr="001126D9">
        <w:rPr>
          <w:rFonts w:ascii="Lato" w:hAnsi="Lato"/>
          <w:b/>
          <w:i/>
          <w:w w:val="100"/>
          <w:sz w:val="24"/>
          <w:szCs w:val="24"/>
        </w:rPr>
        <w:t xml:space="preserve"> </w:t>
      </w:r>
      <w:r w:rsidRPr="001126D9">
        <w:rPr>
          <w:rFonts w:ascii="Lato" w:hAnsi="Lato"/>
          <w:i/>
          <w:w w:val="100"/>
          <w:sz w:val="24"/>
          <w:szCs w:val="24"/>
        </w:rPr>
        <w:t>działalności:</w:t>
      </w:r>
      <w:r w:rsidRPr="001126D9">
        <w:rPr>
          <w:rFonts w:ascii="Lato" w:eastAsia="Calibri" w:hAnsi="Lato"/>
          <w:i/>
          <w:w w:val="100"/>
          <w:sz w:val="24"/>
          <w:szCs w:val="24"/>
          <w:lang w:eastAsia="ar-SA"/>
        </w:rPr>
        <w:t xml:space="preserve"> ………………………, NIP ………………….., REGON ………………, zgodnie z wydrukiem z Centralnej Ewidencji i Informacji o Działalności Gospodarczej z dnia ……, stanowiącym </w:t>
      </w:r>
      <w:r w:rsidRPr="001126D9">
        <w:rPr>
          <w:rFonts w:ascii="Lato" w:eastAsia="Calibri" w:hAnsi="Lato"/>
          <w:b/>
          <w:i/>
          <w:w w:val="100"/>
          <w:sz w:val="24"/>
          <w:szCs w:val="24"/>
          <w:lang w:eastAsia="ar-SA"/>
        </w:rPr>
        <w:t>załącznik nr 1</w:t>
      </w:r>
      <w:r w:rsidRPr="001126D9">
        <w:rPr>
          <w:rFonts w:ascii="Lato" w:eastAsia="Calibri" w:hAnsi="Lato"/>
          <w:i/>
          <w:w w:val="100"/>
          <w:sz w:val="24"/>
          <w:szCs w:val="24"/>
          <w:lang w:eastAsia="ar-SA"/>
        </w:rPr>
        <w:t xml:space="preserve"> do umowy, zwanym dalej ,,</w:t>
      </w:r>
      <w:r w:rsidRPr="001126D9">
        <w:rPr>
          <w:rFonts w:ascii="Lato" w:eastAsia="Calibri" w:hAnsi="Lato"/>
          <w:b/>
          <w:i/>
          <w:w w:val="100"/>
          <w:sz w:val="24"/>
          <w:szCs w:val="24"/>
          <w:lang w:eastAsia="ar-SA"/>
        </w:rPr>
        <w:t>Wykonawcą</w:t>
      </w:r>
      <w:r w:rsidRPr="001126D9">
        <w:rPr>
          <w:rFonts w:ascii="Lato" w:eastAsia="Calibri" w:hAnsi="Lato"/>
          <w:i/>
          <w:w w:val="100"/>
          <w:sz w:val="24"/>
          <w:szCs w:val="24"/>
          <w:lang w:eastAsia="ar-SA"/>
        </w:rPr>
        <w:t xml:space="preserve">”, </w:t>
      </w:r>
    </w:p>
    <w:p w14:paraId="6752DDF2" w14:textId="77777777" w:rsidR="00874B0B" w:rsidRPr="001126D9" w:rsidRDefault="00874B0B" w:rsidP="00874B0B">
      <w:pPr>
        <w:suppressAutoHyphens/>
        <w:autoSpaceDE/>
        <w:spacing w:before="0" w:line="360" w:lineRule="auto"/>
        <w:textAlignment w:val="baseline"/>
        <w:rPr>
          <w:rFonts w:ascii="Lato" w:eastAsia="Calibri" w:hAnsi="Lato"/>
          <w:i/>
          <w:w w:val="100"/>
          <w:sz w:val="24"/>
          <w:szCs w:val="24"/>
          <w:lang w:eastAsia="ar-SA"/>
        </w:rPr>
      </w:pPr>
      <w:r w:rsidRPr="001126D9">
        <w:rPr>
          <w:rFonts w:ascii="Lato" w:eastAsia="Calibri" w:hAnsi="Lato"/>
          <w:i/>
          <w:w w:val="100"/>
          <w:sz w:val="24"/>
          <w:szCs w:val="24"/>
          <w:lang w:eastAsia="ar-SA"/>
        </w:rPr>
        <w:t>zwanymi dalej łącznie „</w:t>
      </w:r>
      <w:r w:rsidRPr="001126D9">
        <w:rPr>
          <w:rFonts w:ascii="Lato" w:eastAsia="Calibri" w:hAnsi="Lato"/>
          <w:b/>
          <w:i/>
          <w:w w:val="100"/>
          <w:sz w:val="24"/>
          <w:szCs w:val="24"/>
          <w:lang w:eastAsia="ar-SA"/>
        </w:rPr>
        <w:t>Stronami”</w:t>
      </w:r>
    </w:p>
    <w:p w14:paraId="7119895E" w14:textId="77777777" w:rsidR="00874B0B" w:rsidRPr="00CC7B8C" w:rsidRDefault="00874B0B" w:rsidP="00874B0B">
      <w:pPr>
        <w:suppressAutoHyphens/>
        <w:autoSpaceDE/>
        <w:spacing w:before="0" w:line="360" w:lineRule="auto"/>
        <w:textAlignment w:val="baseline"/>
        <w:rPr>
          <w:rFonts w:eastAsia="Calibri"/>
          <w:i/>
          <w:w w:val="100"/>
          <w:lang w:eastAsia="ar-SA"/>
        </w:rPr>
      </w:pPr>
      <w:r w:rsidRPr="00CC7B8C">
        <w:rPr>
          <w:rFonts w:eastAsia="Calibri"/>
          <w:i/>
          <w:w w:val="100"/>
          <w:lang w:eastAsia="ar-SA"/>
        </w:rPr>
        <w:t>ALBO</w:t>
      </w:r>
    </w:p>
    <w:p w14:paraId="7BB7D009" w14:textId="77777777" w:rsidR="00874B0B" w:rsidRPr="001126D9" w:rsidRDefault="00874B0B" w:rsidP="00874B0B">
      <w:pPr>
        <w:suppressAutoHyphens/>
        <w:autoSpaceDE/>
        <w:spacing w:before="0" w:line="360" w:lineRule="auto"/>
        <w:textAlignment w:val="baseline"/>
        <w:rPr>
          <w:rFonts w:ascii="Lato" w:eastAsia="Calibri" w:hAnsi="Lato"/>
          <w:i/>
          <w:w w:val="100"/>
          <w:sz w:val="24"/>
          <w:szCs w:val="24"/>
          <w:lang w:eastAsia="ar-SA"/>
        </w:rPr>
      </w:pPr>
      <w:r w:rsidRPr="001126D9">
        <w:rPr>
          <w:rFonts w:ascii="Lato" w:eastAsia="Calibri" w:hAnsi="Lato"/>
          <w:i/>
          <w:w w:val="100"/>
          <w:sz w:val="24"/>
          <w:szCs w:val="24"/>
          <w:lang w:eastAsia="ar-SA"/>
        </w:rPr>
        <w:t>*jeśli stroną umowy będzie spółka prawa handlowego:</w:t>
      </w:r>
    </w:p>
    <w:p w14:paraId="55B4D0E5" w14:textId="77777777" w:rsidR="00874B0B" w:rsidRPr="001126D9" w:rsidRDefault="00874B0B" w:rsidP="00874B0B">
      <w:pPr>
        <w:suppressAutoHyphens/>
        <w:autoSpaceDE/>
        <w:spacing w:before="0" w:line="360" w:lineRule="auto"/>
        <w:textAlignment w:val="baseline"/>
        <w:rPr>
          <w:rFonts w:ascii="Lato" w:eastAsia="Calibri" w:hAnsi="Lato"/>
          <w:i/>
          <w:w w:val="100"/>
          <w:sz w:val="24"/>
          <w:szCs w:val="24"/>
          <w:lang w:eastAsia="ar-SA"/>
        </w:rPr>
      </w:pPr>
      <w:r w:rsidRPr="001126D9">
        <w:rPr>
          <w:rFonts w:ascii="Lato" w:eastAsia="Calibri" w:hAnsi="Lato"/>
          <w:i/>
          <w:w w:val="100"/>
          <w:sz w:val="24"/>
          <w:szCs w:val="24"/>
          <w:lang w:eastAsia="ar-SA"/>
        </w:rPr>
        <w:t>…………………….. sp. z o.o. /</w:t>
      </w:r>
      <w:proofErr w:type="spellStart"/>
      <w:r w:rsidRPr="001126D9">
        <w:rPr>
          <w:rFonts w:ascii="Lato" w:eastAsia="Calibri" w:hAnsi="Lato"/>
          <w:i/>
          <w:w w:val="100"/>
          <w:sz w:val="24"/>
          <w:szCs w:val="24"/>
          <w:lang w:eastAsia="ar-SA"/>
        </w:rPr>
        <w:t>s.a.</w:t>
      </w:r>
      <w:proofErr w:type="spellEnd"/>
      <w:r w:rsidRPr="001126D9">
        <w:rPr>
          <w:rFonts w:ascii="Lato" w:eastAsia="Calibri" w:hAnsi="Lato"/>
          <w:i/>
          <w:w w:val="100"/>
          <w:sz w:val="24"/>
          <w:szCs w:val="24"/>
          <w:lang w:eastAsia="ar-SA"/>
        </w:rPr>
        <w:t xml:space="preserve"> z siedzibą  w …… ul……….. kod……., wpisaną do Rejestru Przedsiębiorców Krajowego Rejestru Sądowego przez Sąd ……………….., pod nr KRS ……………., NIP: ……………………., REGON: ………………….., reprezentowaną przy zawieraniu umowy przez …………………… - uprawnionego/ą/</w:t>
      </w:r>
      <w:proofErr w:type="spellStart"/>
      <w:r w:rsidRPr="001126D9">
        <w:rPr>
          <w:rFonts w:ascii="Lato" w:eastAsia="Calibri" w:hAnsi="Lato"/>
          <w:i/>
          <w:w w:val="100"/>
          <w:sz w:val="24"/>
          <w:szCs w:val="24"/>
          <w:lang w:eastAsia="ar-SA"/>
        </w:rPr>
        <w:t>ych</w:t>
      </w:r>
      <w:proofErr w:type="spellEnd"/>
      <w:r w:rsidRPr="001126D9">
        <w:rPr>
          <w:rFonts w:ascii="Lato" w:eastAsia="Calibri" w:hAnsi="Lato"/>
          <w:i/>
          <w:w w:val="100"/>
          <w:sz w:val="24"/>
          <w:szCs w:val="24"/>
          <w:lang w:eastAsia="ar-SA"/>
        </w:rPr>
        <w:t xml:space="preserve"> do reprezentacji Spółki, zgodnie z wydrukiem z Centralnej Informacji Krajowego Rejestru Sądowego z dnia ……, stanowiącym </w:t>
      </w:r>
      <w:r w:rsidRPr="000D22F3">
        <w:rPr>
          <w:rFonts w:ascii="Lato" w:eastAsia="Calibri" w:hAnsi="Lato"/>
          <w:b/>
          <w:i/>
          <w:w w:val="100"/>
          <w:sz w:val="24"/>
          <w:szCs w:val="24"/>
          <w:lang w:eastAsia="ar-SA"/>
        </w:rPr>
        <w:t>załącznik nr 1</w:t>
      </w:r>
      <w:r w:rsidRPr="001126D9">
        <w:rPr>
          <w:rFonts w:ascii="Lato" w:eastAsia="Calibri" w:hAnsi="Lato"/>
          <w:i/>
          <w:w w:val="100"/>
          <w:sz w:val="24"/>
          <w:szCs w:val="24"/>
          <w:lang w:eastAsia="ar-SA"/>
        </w:rPr>
        <w:t xml:space="preserve"> do umowy, zwanym dalej „</w:t>
      </w:r>
      <w:r w:rsidRPr="001126D9">
        <w:rPr>
          <w:rFonts w:ascii="Lato" w:eastAsia="Calibri" w:hAnsi="Lato"/>
          <w:b/>
          <w:i/>
          <w:w w:val="100"/>
          <w:sz w:val="24"/>
          <w:szCs w:val="24"/>
          <w:lang w:eastAsia="ar-SA"/>
        </w:rPr>
        <w:t>Wykonawcą</w:t>
      </w:r>
      <w:r w:rsidRPr="001126D9">
        <w:rPr>
          <w:rFonts w:ascii="Lato" w:eastAsia="Calibri" w:hAnsi="Lato"/>
          <w:i/>
          <w:w w:val="100"/>
          <w:sz w:val="24"/>
          <w:szCs w:val="24"/>
          <w:lang w:eastAsia="ar-SA"/>
        </w:rPr>
        <w:t xml:space="preserve">”, </w:t>
      </w:r>
    </w:p>
    <w:p w14:paraId="14BEC320" w14:textId="77777777" w:rsidR="00874B0B" w:rsidRPr="001126D9" w:rsidRDefault="00874B0B" w:rsidP="00874B0B">
      <w:pPr>
        <w:suppressAutoHyphens/>
        <w:autoSpaceDE/>
        <w:spacing w:before="0" w:line="360" w:lineRule="auto"/>
        <w:textAlignment w:val="baseline"/>
        <w:rPr>
          <w:rFonts w:ascii="Lato" w:eastAsia="Calibri" w:hAnsi="Lato"/>
          <w:b/>
          <w:i/>
          <w:w w:val="100"/>
          <w:sz w:val="24"/>
          <w:szCs w:val="24"/>
          <w:lang w:eastAsia="ar-SA"/>
        </w:rPr>
      </w:pPr>
      <w:r w:rsidRPr="001126D9">
        <w:rPr>
          <w:rFonts w:ascii="Lato" w:eastAsia="Calibri" w:hAnsi="Lato"/>
          <w:i/>
          <w:w w:val="100"/>
          <w:sz w:val="24"/>
          <w:szCs w:val="24"/>
          <w:lang w:eastAsia="ar-SA"/>
        </w:rPr>
        <w:t>zwanymi dalej łącznie „</w:t>
      </w:r>
      <w:r w:rsidRPr="001126D9">
        <w:rPr>
          <w:rFonts w:ascii="Lato" w:eastAsia="Calibri" w:hAnsi="Lato"/>
          <w:b/>
          <w:i/>
          <w:w w:val="100"/>
          <w:sz w:val="24"/>
          <w:szCs w:val="24"/>
          <w:lang w:eastAsia="ar-SA"/>
        </w:rPr>
        <w:t>Stronami”</w:t>
      </w:r>
    </w:p>
    <w:p w14:paraId="01120D44" w14:textId="2C9397C9" w:rsidR="003B2523" w:rsidRPr="001126D9" w:rsidRDefault="003B2523" w:rsidP="00C901FB">
      <w:pPr>
        <w:adjustRightInd w:val="0"/>
        <w:spacing w:before="0" w:after="0" w:line="276" w:lineRule="auto"/>
        <w:rPr>
          <w:rFonts w:ascii="Lato" w:hAnsi="Lato"/>
          <w:w w:val="100"/>
          <w:sz w:val="24"/>
          <w:szCs w:val="24"/>
        </w:rPr>
      </w:pPr>
    </w:p>
    <w:p w14:paraId="7B0AE8BF" w14:textId="24804C72" w:rsidR="00DE5AAA" w:rsidRPr="001126D9" w:rsidRDefault="00DE5AAA" w:rsidP="00C901FB">
      <w:pPr>
        <w:adjustRightInd w:val="0"/>
        <w:spacing w:before="0" w:after="0" w:line="276" w:lineRule="auto"/>
        <w:rPr>
          <w:rFonts w:ascii="Lato" w:hAnsi="Lato"/>
          <w:w w:val="100"/>
          <w:sz w:val="24"/>
          <w:szCs w:val="24"/>
        </w:rPr>
      </w:pPr>
      <w:r w:rsidRPr="001126D9">
        <w:rPr>
          <w:rFonts w:ascii="Lato" w:hAnsi="Lato"/>
          <w:w w:val="100"/>
          <w:sz w:val="24"/>
          <w:szCs w:val="24"/>
        </w:rPr>
        <w:t>Strony oświadczają, że umowa została zawarta z wyłączeniem stosowania przepisów ustawy z dnia 11</w:t>
      </w:r>
      <w:r w:rsidR="00D13A7D" w:rsidRPr="001126D9">
        <w:rPr>
          <w:rFonts w:ascii="Lato" w:hAnsi="Lato"/>
          <w:w w:val="100"/>
          <w:sz w:val="24"/>
          <w:szCs w:val="24"/>
        </w:rPr>
        <w:t> </w:t>
      </w:r>
      <w:r w:rsidRPr="001126D9">
        <w:rPr>
          <w:rFonts w:ascii="Lato" w:hAnsi="Lato"/>
          <w:w w:val="100"/>
          <w:sz w:val="24"/>
          <w:szCs w:val="24"/>
        </w:rPr>
        <w:t xml:space="preserve">września 2019 r. </w:t>
      </w:r>
      <w:r w:rsidR="00093009" w:rsidRPr="001126D9">
        <w:rPr>
          <w:rFonts w:ascii="Lato" w:hAnsi="Lato"/>
          <w:w w:val="100"/>
          <w:sz w:val="24"/>
          <w:szCs w:val="24"/>
        </w:rPr>
        <w:t xml:space="preserve">- </w:t>
      </w:r>
      <w:r w:rsidRPr="001126D9">
        <w:rPr>
          <w:rFonts w:ascii="Lato" w:hAnsi="Lato"/>
          <w:w w:val="100"/>
          <w:sz w:val="24"/>
          <w:szCs w:val="24"/>
        </w:rPr>
        <w:t>Prawo zamówień publicznych (Dz. U. poz. 20</w:t>
      </w:r>
      <w:r w:rsidR="00444E93">
        <w:rPr>
          <w:rFonts w:ascii="Lato" w:hAnsi="Lato"/>
          <w:w w:val="100"/>
          <w:sz w:val="24"/>
          <w:szCs w:val="24"/>
        </w:rPr>
        <w:t>24 poz. 1320</w:t>
      </w:r>
      <w:r w:rsidRPr="001126D9">
        <w:rPr>
          <w:rFonts w:ascii="Lato" w:hAnsi="Lato"/>
          <w:w w:val="100"/>
          <w:sz w:val="24"/>
          <w:szCs w:val="24"/>
        </w:rPr>
        <w:t xml:space="preserve"> z późn. zm.) z uwagi na wartość nieprzekraczającą kwoty 130 000 złotych (art. 2 ust. 1 pkt 1 ustawy). </w:t>
      </w:r>
    </w:p>
    <w:p w14:paraId="70DC2062" w14:textId="69A8C764" w:rsidR="00444E93" w:rsidRDefault="00C46F4A" w:rsidP="004E7EC6">
      <w:pPr>
        <w:tabs>
          <w:tab w:val="left" w:pos="2970"/>
        </w:tabs>
        <w:adjustRightInd w:val="0"/>
        <w:spacing w:before="240" w:after="0" w:line="276" w:lineRule="auto"/>
        <w:rPr>
          <w:rFonts w:ascii="Lato" w:hAnsi="Lato"/>
          <w:b/>
          <w:bCs/>
          <w:w w:val="100"/>
          <w:sz w:val="24"/>
          <w:szCs w:val="24"/>
        </w:rPr>
      </w:pPr>
      <w:r>
        <w:rPr>
          <w:rFonts w:ascii="Lato" w:hAnsi="Lato"/>
          <w:b/>
          <w:bCs/>
          <w:w w:val="100"/>
          <w:sz w:val="24"/>
          <w:szCs w:val="24"/>
        </w:rPr>
        <w:tab/>
      </w:r>
    </w:p>
    <w:p w14:paraId="4924F742" w14:textId="403FF664" w:rsidR="0011213E" w:rsidRPr="003B2523" w:rsidRDefault="0011213E" w:rsidP="00C901FB">
      <w:pPr>
        <w:adjustRightInd w:val="0"/>
        <w:spacing w:before="240" w:after="0" w:line="276" w:lineRule="auto"/>
        <w:jc w:val="center"/>
        <w:rPr>
          <w:rFonts w:ascii="Lato" w:hAnsi="Lato"/>
          <w:b/>
          <w:bCs/>
          <w:w w:val="100"/>
          <w:sz w:val="24"/>
          <w:szCs w:val="24"/>
        </w:rPr>
      </w:pPr>
      <w:r w:rsidRPr="003B2523">
        <w:rPr>
          <w:rFonts w:ascii="Lato" w:hAnsi="Lato"/>
          <w:b/>
          <w:bCs/>
          <w:w w:val="100"/>
          <w:sz w:val="24"/>
          <w:szCs w:val="24"/>
        </w:rPr>
        <w:lastRenderedPageBreak/>
        <w:t>§ 1</w:t>
      </w:r>
    </w:p>
    <w:p w14:paraId="54A9C074" w14:textId="3EAF30B7" w:rsidR="00093009" w:rsidRPr="003B2523" w:rsidRDefault="0011213E" w:rsidP="00C901FB">
      <w:pPr>
        <w:adjustRightInd w:val="0"/>
        <w:spacing w:before="0" w:line="276" w:lineRule="auto"/>
        <w:jc w:val="center"/>
        <w:rPr>
          <w:rFonts w:ascii="Lato" w:hAnsi="Lato"/>
          <w:b/>
          <w:bCs/>
          <w:w w:val="100"/>
          <w:sz w:val="24"/>
          <w:szCs w:val="24"/>
        </w:rPr>
      </w:pPr>
      <w:r w:rsidRPr="003B2523">
        <w:rPr>
          <w:rFonts w:ascii="Lato" w:hAnsi="Lato"/>
          <w:b/>
          <w:bCs/>
          <w:w w:val="100"/>
          <w:sz w:val="24"/>
          <w:szCs w:val="24"/>
        </w:rPr>
        <w:t>Przedmiot umowy</w:t>
      </w:r>
    </w:p>
    <w:p w14:paraId="06E94DB8" w14:textId="1B23061E" w:rsidR="00717464" w:rsidRPr="003B2523" w:rsidRDefault="00722536" w:rsidP="00C901FB">
      <w:pPr>
        <w:pStyle w:val="Akapitzlist"/>
        <w:numPr>
          <w:ilvl w:val="0"/>
          <w:numId w:val="1"/>
        </w:numPr>
        <w:tabs>
          <w:tab w:val="left" w:pos="426"/>
        </w:tabs>
        <w:spacing w:before="0" w:after="0" w:line="276" w:lineRule="auto"/>
        <w:ind w:left="426" w:hanging="426"/>
        <w:rPr>
          <w:rFonts w:ascii="Lato" w:hAnsi="Lato"/>
          <w:w w:val="100"/>
          <w:sz w:val="24"/>
          <w:szCs w:val="24"/>
          <w:lang w:val="pl-PL" w:eastAsia="pl-PL"/>
        </w:rPr>
      </w:pPr>
      <w:r w:rsidRPr="003B2523">
        <w:rPr>
          <w:rFonts w:ascii="Lato" w:hAnsi="Lato"/>
          <w:w w:val="100"/>
          <w:sz w:val="24"/>
          <w:szCs w:val="24"/>
          <w:lang w:val="pl-PL" w:eastAsia="pl-PL"/>
        </w:rPr>
        <w:t xml:space="preserve">Przedmiotem umowy jest </w:t>
      </w:r>
      <w:r w:rsidR="00656B7B">
        <w:rPr>
          <w:rFonts w:ascii="Lato" w:hAnsi="Lato"/>
          <w:w w:val="100"/>
          <w:sz w:val="24"/>
          <w:szCs w:val="24"/>
          <w:lang w:val="pl-PL" w:eastAsia="pl-PL"/>
        </w:rPr>
        <w:t xml:space="preserve">świadczenie </w:t>
      </w:r>
      <w:r w:rsidR="00187329">
        <w:rPr>
          <w:rFonts w:ascii="Lato" w:hAnsi="Lato"/>
          <w:w w:val="100"/>
          <w:sz w:val="24"/>
          <w:szCs w:val="24"/>
          <w:lang w:val="pl-PL" w:eastAsia="pl-PL"/>
        </w:rPr>
        <w:t xml:space="preserve">przez Wykonawcę na rzecz Zamawiającego usług telefonii stacjonarnej z wykorzystaniem </w:t>
      </w:r>
      <w:r w:rsidRPr="003B2523">
        <w:rPr>
          <w:rFonts w:ascii="Lato" w:hAnsi="Lato"/>
          <w:w w:val="100"/>
          <w:sz w:val="24"/>
          <w:szCs w:val="24"/>
          <w:lang w:val="pl-PL" w:eastAsia="pl-PL"/>
        </w:rPr>
        <w:t>4 łączy ISDN PRA</w:t>
      </w:r>
      <w:r w:rsidR="00187329">
        <w:rPr>
          <w:rFonts w:ascii="Lato" w:hAnsi="Lato"/>
          <w:w w:val="100"/>
          <w:sz w:val="24"/>
          <w:szCs w:val="24"/>
          <w:lang w:val="pl-PL" w:eastAsia="pl-PL"/>
        </w:rPr>
        <w:t xml:space="preserve"> oraz </w:t>
      </w:r>
      <w:r w:rsidRPr="003B2523">
        <w:rPr>
          <w:rFonts w:ascii="Lato" w:hAnsi="Lato"/>
          <w:w w:val="100"/>
          <w:sz w:val="24"/>
          <w:szCs w:val="24"/>
          <w:lang w:val="pl-PL" w:eastAsia="pl-PL"/>
        </w:rPr>
        <w:t>11 łączy POTS</w:t>
      </w:r>
      <w:r w:rsidR="00187329">
        <w:rPr>
          <w:rFonts w:ascii="Lato" w:hAnsi="Lato"/>
          <w:w w:val="100"/>
          <w:sz w:val="24"/>
          <w:szCs w:val="24"/>
          <w:lang w:val="pl-PL" w:eastAsia="pl-PL"/>
        </w:rPr>
        <w:t>.</w:t>
      </w:r>
      <w:r w:rsidRPr="003B2523">
        <w:rPr>
          <w:rFonts w:ascii="Lato" w:hAnsi="Lato"/>
          <w:w w:val="100"/>
          <w:sz w:val="24"/>
          <w:szCs w:val="24"/>
          <w:lang w:val="pl-PL" w:eastAsia="pl-PL"/>
        </w:rPr>
        <w:t xml:space="preserve"> </w:t>
      </w:r>
    </w:p>
    <w:p w14:paraId="56737826" w14:textId="69016E7A" w:rsidR="00717464" w:rsidRPr="003B2523" w:rsidRDefault="00065838" w:rsidP="00C901FB">
      <w:pPr>
        <w:pStyle w:val="Akapitzlist"/>
        <w:numPr>
          <w:ilvl w:val="0"/>
          <w:numId w:val="1"/>
        </w:numPr>
        <w:tabs>
          <w:tab w:val="left" w:pos="426"/>
        </w:tabs>
        <w:spacing w:before="0" w:after="0" w:line="276" w:lineRule="auto"/>
        <w:ind w:left="426" w:hanging="426"/>
        <w:rPr>
          <w:rFonts w:ascii="Lato" w:hAnsi="Lato"/>
          <w:w w:val="100"/>
          <w:sz w:val="24"/>
          <w:szCs w:val="24"/>
          <w:lang w:val="pl-PL" w:eastAsia="pl-PL"/>
        </w:rPr>
      </w:pPr>
      <w:r w:rsidRPr="003B2523">
        <w:rPr>
          <w:rFonts w:ascii="Lato" w:hAnsi="Lato"/>
          <w:w w:val="100"/>
          <w:sz w:val="24"/>
          <w:szCs w:val="24"/>
          <w:lang w:val="pl-PL" w:eastAsia="pl-PL"/>
        </w:rPr>
        <w:t xml:space="preserve">Wykonawca </w:t>
      </w:r>
      <w:r w:rsidR="008C776D" w:rsidRPr="003B2523">
        <w:rPr>
          <w:rFonts w:ascii="Lato" w:hAnsi="Lato"/>
          <w:w w:val="100"/>
          <w:sz w:val="24"/>
          <w:szCs w:val="24"/>
          <w:lang w:val="pl-PL" w:eastAsia="pl-PL"/>
        </w:rPr>
        <w:t>świadczyć będzi</w:t>
      </w:r>
      <w:r w:rsidR="00444E93">
        <w:rPr>
          <w:rFonts w:ascii="Lato" w:hAnsi="Lato"/>
          <w:w w:val="100"/>
          <w:sz w:val="24"/>
          <w:szCs w:val="24"/>
          <w:lang w:val="pl-PL" w:eastAsia="pl-PL"/>
        </w:rPr>
        <w:t>e usługi</w:t>
      </w:r>
      <w:r w:rsidR="00717464" w:rsidRPr="003B2523">
        <w:rPr>
          <w:rFonts w:ascii="Lato" w:hAnsi="Lato"/>
          <w:w w:val="100"/>
          <w:sz w:val="24"/>
          <w:szCs w:val="24"/>
          <w:lang w:val="pl-PL" w:eastAsia="pl-PL"/>
        </w:rPr>
        <w:t xml:space="preserve"> w oparciu o: </w:t>
      </w:r>
    </w:p>
    <w:p w14:paraId="26D52AFD" w14:textId="023E39E9" w:rsidR="00717464" w:rsidRPr="003B2523" w:rsidRDefault="00444E93" w:rsidP="00765954">
      <w:pPr>
        <w:pStyle w:val="Akapitzlist"/>
        <w:numPr>
          <w:ilvl w:val="0"/>
          <w:numId w:val="9"/>
        </w:numPr>
        <w:autoSpaceDE/>
        <w:autoSpaceDN/>
        <w:spacing w:before="0" w:after="0" w:line="276" w:lineRule="auto"/>
        <w:ind w:left="851" w:hanging="425"/>
        <w:contextualSpacing/>
        <w:rPr>
          <w:rFonts w:ascii="Lato" w:hAnsi="Lato"/>
          <w:w w:val="100"/>
          <w:sz w:val="24"/>
          <w:szCs w:val="24"/>
          <w:lang w:val="pl-PL" w:eastAsia="pl-PL"/>
        </w:rPr>
      </w:pPr>
      <w:r w:rsidRPr="00661C74">
        <w:rPr>
          <w:rFonts w:ascii="Lato" w:hAnsi="Lato"/>
          <w:w w:val="100"/>
          <w:sz w:val="24"/>
          <w:szCs w:val="24"/>
          <w:lang w:val="pl-PL" w:eastAsia="pl-PL"/>
        </w:rPr>
        <w:t>szczegółowy</w:t>
      </w:r>
      <w:r w:rsidR="00717464" w:rsidRPr="003B2523">
        <w:rPr>
          <w:rFonts w:ascii="Lato" w:hAnsi="Lato"/>
          <w:w w:val="100"/>
          <w:sz w:val="24"/>
          <w:szCs w:val="24"/>
          <w:lang w:val="pl-PL" w:eastAsia="pl-PL"/>
        </w:rPr>
        <w:t xml:space="preserve"> opis przedmiotu zamówienia</w:t>
      </w:r>
      <w:r>
        <w:rPr>
          <w:rFonts w:ascii="Lato" w:hAnsi="Lato"/>
          <w:w w:val="100"/>
          <w:sz w:val="24"/>
          <w:szCs w:val="24"/>
          <w:lang w:val="pl-PL" w:eastAsia="pl-PL"/>
        </w:rPr>
        <w:t xml:space="preserve"> – </w:t>
      </w:r>
      <w:r w:rsidRPr="000B180D">
        <w:rPr>
          <w:rFonts w:ascii="Lato" w:hAnsi="Lato"/>
          <w:b/>
          <w:w w:val="100"/>
          <w:sz w:val="24"/>
          <w:szCs w:val="24"/>
          <w:lang w:val="pl-PL" w:eastAsia="pl-PL"/>
        </w:rPr>
        <w:t xml:space="preserve">załącznik nr </w:t>
      </w:r>
      <w:r w:rsidR="00F866D3">
        <w:rPr>
          <w:rFonts w:ascii="Lato" w:hAnsi="Lato"/>
          <w:b/>
          <w:w w:val="100"/>
          <w:sz w:val="24"/>
          <w:szCs w:val="24"/>
          <w:lang w:val="pl-PL" w:eastAsia="pl-PL"/>
        </w:rPr>
        <w:t>2</w:t>
      </w:r>
      <w:r w:rsidR="00717464" w:rsidRPr="003B2523">
        <w:rPr>
          <w:rFonts w:ascii="Lato" w:hAnsi="Lato"/>
          <w:w w:val="100"/>
          <w:sz w:val="24"/>
          <w:szCs w:val="24"/>
          <w:lang w:val="pl-PL" w:eastAsia="pl-PL"/>
        </w:rPr>
        <w:t>;</w:t>
      </w:r>
    </w:p>
    <w:p w14:paraId="5ADEF5F0" w14:textId="284046C2" w:rsidR="00717464" w:rsidRPr="003B2523" w:rsidRDefault="00444E93" w:rsidP="00765954">
      <w:pPr>
        <w:pStyle w:val="Akapitzlist"/>
        <w:numPr>
          <w:ilvl w:val="0"/>
          <w:numId w:val="9"/>
        </w:numPr>
        <w:autoSpaceDE/>
        <w:autoSpaceDN/>
        <w:spacing w:before="0" w:after="0" w:line="276" w:lineRule="auto"/>
        <w:ind w:left="851" w:hanging="425"/>
        <w:contextualSpacing/>
        <w:rPr>
          <w:rFonts w:ascii="Lato" w:hAnsi="Lato"/>
          <w:w w:val="100"/>
          <w:sz w:val="24"/>
          <w:szCs w:val="24"/>
          <w:lang w:val="pl-PL" w:eastAsia="pl-PL"/>
        </w:rPr>
      </w:pPr>
      <w:r>
        <w:rPr>
          <w:rFonts w:ascii="Lato" w:hAnsi="Lato"/>
          <w:w w:val="100"/>
          <w:sz w:val="24"/>
          <w:szCs w:val="24"/>
          <w:lang w:val="pl-PL" w:eastAsia="pl-PL"/>
        </w:rPr>
        <w:t>f</w:t>
      </w:r>
      <w:r w:rsidR="00717464" w:rsidRPr="003B2523">
        <w:rPr>
          <w:rFonts w:ascii="Lato" w:hAnsi="Lato"/>
          <w:w w:val="100"/>
          <w:sz w:val="24"/>
          <w:szCs w:val="24"/>
          <w:lang w:val="pl-PL" w:eastAsia="pl-PL"/>
        </w:rPr>
        <w:t>ormularz ofertowy</w:t>
      </w:r>
      <w:r>
        <w:rPr>
          <w:rFonts w:ascii="Lato" w:hAnsi="Lato"/>
          <w:w w:val="100"/>
          <w:sz w:val="24"/>
          <w:szCs w:val="24"/>
          <w:lang w:val="pl-PL" w:eastAsia="pl-PL"/>
        </w:rPr>
        <w:t xml:space="preserve"> – </w:t>
      </w:r>
      <w:r w:rsidRPr="000B180D">
        <w:rPr>
          <w:rFonts w:ascii="Lato" w:hAnsi="Lato"/>
          <w:b/>
          <w:w w:val="100"/>
          <w:sz w:val="24"/>
          <w:szCs w:val="24"/>
          <w:lang w:val="pl-PL" w:eastAsia="pl-PL"/>
        </w:rPr>
        <w:t xml:space="preserve">załącznik nr </w:t>
      </w:r>
      <w:r w:rsidR="00F866D3">
        <w:rPr>
          <w:rFonts w:ascii="Lato" w:hAnsi="Lato"/>
          <w:b/>
          <w:w w:val="100"/>
          <w:sz w:val="24"/>
          <w:szCs w:val="24"/>
          <w:lang w:val="pl-PL" w:eastAsia="pl-PL"/>
        </w:rPr>
        <w:t>3</w:t>
      </w:r>
      <w:r w:rsidR="00717464" w:rsidRPr="003B2523">
        <w:rPr>
          <w:rFonts w:ascii="Lato" w:hAnsi="Lato"/>
          <w:w w:val="100"/>
          <w:sz w:val="24"/>
          <w:szCs w:val="24"/>
          <w:lang w:val="pl-PL" w:eastAsia="pl-PL"/>
        </w:rPr>
        <w:t>;</w:t>
      </w:r>
    </w:p>
    <w:p w14:paraId="368DE3B6" w14:textId="44E75346" w:rsidR="00717464" w:rsidRPr="003B2523" w:rsidRDefault="00717464" w:rsidP="00765954">
      <w:pPr>
        <w:pStyle w:val="Akapitzlist"/>
        <w:numPr>
          <w:ilvl w:val="0"/>
          <w:numId w:val="9"/>
        </w:numPr>
        <w:autoSpaceDE/>
        <w:autoSpaceDN/>
        <w:spacing w:before="0" w:after="0" w:line="276" w:lineRule="auto"/>
        <w:ind w:left="851" w:hanging="425"/>
        <w:contextualSpacing/>
        <w:rPr>
          <w:rFonts w:ascii="Lato" w:hAnsi="Lato"/>
          <w:w w:val="100"/>
          <w:sz w:val="24"/>
          <w:szCs w:val="24"/>
          <w:lang w:val="pl-PL" w:eastAsia="pl-PL"/>
        </w:rPr>
      </w:pPr>
      <w:r w:rsidRPr="003B2523">
        <w:rPr>
          <w:rFonts w:ascii="Lato" w:hAnsi="Lato"/>
          <w:w w:val="100"/>
          <w:sz w:val="24"/>
          <w:szCs w:val="24"/>
          <w:lang w:val="pl-PL" w:eastAsia="pl-PL"/>
        </w:rPr>
        <w:t xml:space="preserve">Regulamin Świadczenia Usług Telekomunikacyjnych przez </w:t>
      </w:r>
      <w:r w:rsidR="003B2523">
        <w:rPr>
          <w:rFonts w:ascii="Lato" w:hAnsi="Lato"/>
          <w:w w:val="100"/>
          <w:sz w:val="24"/>
          <w:szCs w:val="24"/>
          <w:lang w:val="pl-PL" w:eastAsia="pl-PL"/>
        </w:rPr>
        <w:t>……..</w:t>
      </w:r>
      <w:r w:rsidR="00444E93">
        <w:rPr>
          <w:rFonts w:ascii="Lato" w:hAnsi="Lato"/>
          <w:w w:val="100"/>
          <w:sz w:val="24"/>
          <w:szCs w:val="24"/>
          <w:lang w:val="pl-PL" w:eastAsia="pl-PL"/>
        </w:rPr>
        <w:t xml:space="preserve">- </w:t>
      </w:r>
      <w:r w:rsidR="00444E93" w:rsidRPr="000B180D">
        <w:rPr>
          <w:rFonts w:ascii="Lato" w:hAnsi="Lato"/>
          <w:b/>
          <w:w w:val="100"/>
          <w:sz w:val="24"/>
          <w:szCs w:val="24"/>
          <w:lang w:val="pl-PL" w:eastAsia="pl-PL"/>
        </w:rPr>
        <w:t xml:space="preserve">załącznik nr </w:t>
      </w:r>
      <w:r w:rsidR="00F866D3">
        <w:rPr>
          <w:rFonts w:ascii="Lato" w:hAnsi="Lato"/>
          <w:b/>
          <w:w w:val="100"/>
          <w:sz w:val="24"/>
          <w:szCs w:val="24"/>
          <w:lang w:val="pl-PL" w:eastAsia="pl-PL"/>
        </w:rPr>
        <w:t>4</w:t>
      </w:r>
      <w:r w:rsidR="00444E93">
        <w:rPr>
          <w:rFonts w:ascii="Lato" w:hAnsi="Lato"/>
          <w:b/>
          <w:w w:val="100"/>
          <w:sz w:val="24"/>
          <w:szCs w:val="24"/>
          <w:lang w:val="pl-PL" w:eastAsia="pl-PL"/>
        </w:rPr>
        <w:t>;</w:t>
      </w:r>
    </w:p>
    <w:p w14:paraId="39165BBE" w14:textId="79728A41" w:rsidR="00ED2FFD" w:rsidRPr="000D22F3" w:rsidRDefault="00717464" w:rsidP="00ED2FFD">
      <w:pPr>
        <w:pStyle w:val="Akapitzlist"/>
        <w:numPr>
          <w:ilvl w:val="0"/>
          <w:numId w:val="9"/>
        </w:numPr>
        <w:autoSpaceDE/>
        <w:autoSpaceDN/>
        <w:spacing w:before="0" w:after="0" w:line="276" w:lineRule="auto"/>
        <w:ind w:left="851" w:hanging="425"/>
        <w:contextualSpacing/>
        <w:rPr>
          <w:rFonts w:ascii="Lato" w:hAnsi="Lato"/>
          <w:w w:val="100"/>
          <w:sz w:val="24"/>
          <w:szCs w:val="24"/>
          <w:lang w:val="pl-PL" w:eastAsia="pl-PL"/>
        </w:rPr>
      </w:pPr>
      <w:r w:rsidRPr="003B2523">
        <w:rPr>
          <w:rFonts w:ascii="Lato" w:hAnsi="Lato"/>
          <w:w w:val="100"/>
          <w:sz w:val="24"/>
          <w:szCs w:val="24"/>
          <w:lang w:val="pl-PL" w:eastAsia="pl-PL"/>
        </w:rPr>
        <w:t>Gwara</w:t>
      </w:r>
      <w:r w:rsidR="002E14E3" w:rsidRPr="003B2523">
        <w:rPr>
          <w:rFonts w:ascii="Lato" w:hAnsi="Lato"/>
          <w:w w:val="100"/>
          <w:sz w:val="24"/>
          <w:szCs w:val="24"/>
          <w:lang w:val="pl-PL" w:eastAsia="pl-PL"/>
        </w:rPr>
        <w:t>ncj</w:t>
      </w:r>
      <w:r w:rsidR="00444E93">
        <w:rPr>
          <w:rFonts w:ascii="Lato" w:hAnsi="Lato"/>
          <w:w w:val="100"/>
          <w:sz w:val="24"/>
          <w:szCs w:val="24"/>
          <w:lang w:val="pl-PL" w:eastAsia="pl-PL"/>
        </w:rPr>
        <w:t>ę</w:t>
      </w:r>
      <w:r w:rsidR="002E14E3" w:rsidRPr="003B2523">
        <w:rPr>
          <w:rFonts w:ascii="Lato" w:hAnsi="Lato"/>
          <w:w w:val="100"/>
          <w:sz w:val="24"/>
          <w:szCs w:val="24"/>
          <w:lang w:val="pl-PL" w:eastAsia="pl-PL"/>
        </w:rPr>
        <w:t xml:space="preserve"> Jakości Świadczonych Usług</w:t>
      </w:r>
      <w:r w:rsidR="00444E93">
        <w:rPr>
          <w:rFonts w:ascii="Lato" w:hAnsi="Lato"/>
          <w:w w:val="100"/>
          <w:sz w:val="24"/>
          <w:szCs w:val="24"/>
          <w:lang w:val="pl-PL" w:eastAsia="pl-PL"/>
        </w:rPr>
        <w:t xml:space="preserve"> – </w:t>
      </w:r>
      <w:r w:rsidR="00444E93" w:rsidRPr="000B180D">
        <w:rPr>
          <w:rFonts w:ascii="Lato" w:hAnsi="Lato"/>
          <w:b/>
          <w:w w:val="100"/>
          <w:sz w:val="24"/>
          <w:szCs w:val="24"/>
          <w:lang w:val="pl-PL" w:eastAsia="pl-PL"/>
        </w:rPr>
        <w:t xml:space="preserve">załącznik nr </w:t>
      </w:r>
      <w:r w:rsidR="00F866D3">
        <w:rPr>
          <w:rFonts w:ascii="Lato" w:hAnsi="Lato"/>
          <w:b/>
          <w:w w:val="100"/>
          <w:sz w:val="24"/>
          <w:szCs w:val="24"/>
          <w:lang w:val="pl-PL" w:eastAsia="pl-PL"/>
        </w:rPr>
        <w:t>5</w:t>
      </w:r>
      <w:r w:rsidRPr="003B2523">
        <w:rPr>
          <w:rFonts w:ascii="Lato" w:hAnsi="Lato"/>
          <w:w w:val="100"/>
          <w:sz w:val="24"/>
          <w:szCs w:val="24"/>
          <w:lang w:val="pl-PL" w:eastAsia="pl-PL"/>
        </w:rPr>
        <w:t>;</w:t>
      </w:r>
    </w:p>
    <w:p w14:paraId="52BC89B2" w14:textId="4F133B27" w:rsidR="00ED2FFD" w:rsidRPr="000D22F3" w:rsidRDefault="00ED2FFD" w:rsidP="000B180D">
      <w:pPr>
        <w:pStyle w:val="Akapitzlist"/>
        <w:numPr>
          <w:ilvl w:val="0"/>
          <w:numId w:val="1"/>
        </w:numPr>
        <w:tabs>
          <w:tab w:val="left" w:pos="426"/>
        </w:tabs>
        <w:spacing w:before="0" w:after="0" w:line="276" w:lineRule="auto"/>
        <w:ind w:left="426" w:hanging="426"/>
        <w:rPr>
          <w:rFonts w:ascii="Lato" w:hAnsi="Lato"/>
          <w:w w:val="100"/>
          <w:sz w:val="24"/>
          <w:szCs w:val="24"/>
        </w:rPr>
      </w:pPr>
      <w:bookmarkStart w:id="1" w:name="_Hlk205891586"/>
      <w:r w:rsidRPr="00ED2FFD">
        <w:rPr>
          <w:rFonts w:ascii="Lato" w:hAnsi="Lato"/>
          <w:w w:val="100"/>
          <w:sz w:val="24"/>
          <w:szCs w:val="24"/>
        </w:rPr>
        <w:t xml:space="preserve">Wykonawca dostarczy symetryczne łącze internetowe o przepustowości 10 </w:t>
      </w:r>
      <w:proofErr w:type="spellStart"/>
      <w:r w:rsidRPr="00ED2FFD">
        <w:rPr>
          <w:rFonts w:ascii="Lato" w:hAnsi="Lato"/>
          <w:w w:val="100"/>
          <w:sz w:val="24"/>
          <w:szCs w:val="24"/>
        </w:rPr>
        <w:t>Mb</w:t>
      </w:r>
      <w:proofErr w:type="spellEnd"/>
      <w:r w:rsidRPr="00ED2FFD">
        <w:rPr>
          <w:rFonts w:ascii="Lato" w:hAnsi="Lato"/>
          <w:w w:val="100"/>
          <w:sz w:val="24"/>
          <w:szCs w:val="24"/>
        </w:rPr>
        <w:t xml:space="preserve">/s do zdalnego nadzoru i obsługi serwisowej centrali abonenckiej oraz łącza SIP </w:t>
      </w:r>
      <w:proofErr w:type="spellStart"/>
      <w:r w:rsidRPr="00ED2FFD">
        <w:rPr>
          <w:rFonts w:ascii="Lato" w:hAnsi="Lato"/>
          <w:w w:val="100"/>
          <w:sz w:val="24"/>
          <w:szCs w:val="24"/>
        </w:rPr>
        <w:t>Trunk</w:t>
      </w:r>
      <w:proofErr w:type="spellEnd"/>
      <w:r w:rsidR="001A160B">
        <w:rPr>
          <w:rFonts w:ascii="Lato" w:hAnsi="Lato"/>
          <w:w w:val="100"/>
          <w:sz w:val="24"/>
          <w:szCs w:val="24"/>
          <w:lang w:val="pl-PL"/>
        </w:rPr>
        <w:t>.</w:t>
      </w:r>
    </w:p>
    <w:bookmarkEnd w:id="1"/>
    <w:p w14:paraId="680AB368" w14:textId="7F7DF851" w:rsidR="00ED2FFD" w:rsidRPr="000D22F3" w:rsidRDefault="00E846CB" w:rsidP="001A160B">
      <w:pPr>
        <w:pStyle w:val="Akapitzlist"/>
        <w:numPr>
          <w:ilvl w:val="0"/>
          <w:numId w:val="1"/>
        </w:numPr>
        <w:tabs>
          <w:tab w:val="left" w:pos="426"/>
        </w:tabs>
        <w:spacing w:before="0" w:after="0" w:line="276" w:lineRule="auto"/>
        <w:ind w:left="426" w:hanging="426"/>
        <w:rPr>
          <w:rFonts w:ascii="Lato" w:hAnsi="Lato"/>
          <w:w w:val="100"/>
          <w:sz w:val="24"/>
          <w:szCs w:val="24"/>
        </w:rPr>
      </w:pPr>
      <w:r w:rsidRPr="000B180D">
        <w:rPr>
          <w:rFonts w:ascii="Lato" w:hAnsi="Lato"/>
          <w:w w:val="100"/>
          <w:sz w:val="24"/>
          <w:szCs w:val="24"/>
          <w:lang w:val="pl-PL" w:eastAsia="pl-PL"/>
        </w:rPr>
        <w:t xml:space="preserve">Dane lokalizacji miejsca wykonania przyłączy internetowych w kanalizacji teletechnicznej i punktów podłączenia łączy zostaną przekazane Wykonawcy przed złożeniem oferty na wizji lokalnej (Wykonawca nie jest zobowiązany do udziału w wizji lokalnej). Przedstawiciele Wykonawcy przed przystąpieniem do wizji lokalnej zobowiązani są do złożenia oświadczeń o zachowaniu poufności według wzoru określonego w </w:t>
      </w:r>
      <w:r w:rsidRPr="000B180D">
        <w:rPr>
          <w:rFonts w:ascii="Lato" w:hAnsi="Lato"/>
          <w:b/>
          <w:w w:val="100"/>
          <w:sz w:val="24"/>
          <w:szCs w:val="24"/>
          <w:lang w:val="pl-PL" w:eastAsia="pl-PL"/>
        </w:rPr>
        <w:t xml:space="preserve">załączniku nr </w:t>
      </w:r>
      <w:r w:rsidR="0031581F">
        <w:rPr>
          <w:rFonts w:ascii="Lato" w:hAnsi="Lato"/>
          <w:b/>
          <w:w w:val="100"/>
          <w:sz w:val="24"/>
          <w:szCs w:val="24"/>
          <w:lang w:val="pl-PL" w:eastAsia="pl-PL"/>
        </w:rPr>
        <w:t>6</w:t>
      </w:r>
      <w:r w:rsidR="0031581F" w:rsidRPr="000B180D">
        <w:rPr>
          <w:rFonts w:ascii="Lato" w:hAnsi="Lato"/>
          <w:w w:val="100"/>
          <w:sz w:val="24"/>
          <w:szCs w:val="24"/>
          <w:lang w:val="pl-PL" w:eastAsia="pl-PL"/>
        </w:rPr>
        <w:t xml:space="preserve"> </w:t>
      </w:r>
      <w:r w:rsidRPr="000B180D">
        <w:rPr>
          <w:rFonts w:ascii="Lato" w:hAnsi="Lato"/>
          <w:w w:val="100"/>
          <w:sz w:val="24"/>
          <w:szCs w:val="24"/>
          <w:lang w:val="pl-PL" w:eastAsia="pl-PL"/>
        </w:rPr>
        <w:t>do Umowy.</w:t>
      </w:r>
    </w:p>
    <w:p w14:paraId="54F7E0C3" w14:textId="7AE1F5F6" w:rsidR="00E846CB" w:rsidRPr="00444E93" w:rsidRDefault="00E846CB" w:rsidP="000B180D">
      <w:pPr>
        <w:pStyle w:val="Akapitzlist"/>
        <w:numPr>
          <w:ilvl w:val="0"/>
          <w:numId w:val="1"/>
        </w:numPr>
        <w:tabs>
          <w:tab w:val="left" w:pos="426"/>
        </w:tabs>
        <w:spacing w:before="0" w:after="0" w:line="276" w:lineRule="auto"/>
        <w:ind w:left="426" w:hanging="426"/>
        <w:rPr>
          <w:rFonts w:ascii="Lato" w:hAnsi="Lato"/>
          <w:w w:val="100"/>
          <w:sz w:val="24"/>
          <w:szCs w:val="24"/>
        </w:rPr>
      </w:pPr>
      <w:r w:rsidRPr="000B180D">
        <w:rPr>
          <w:rFonts w:ascii="Lato" w:hAnsi="Lato"/>
          <w:w w:val="100"/>
          <w:sz w:val="24"/>
          <w:szCs w:val="24"/>
          <w:lang w:val="pl-PL" w:eastAsia="pl-PL"/>
        </w:rPr>
        <w:t xml:space="preserve">Wykonawca zapewni usługę dostępu do …………………………… poprzez wykonanie dwóch przyłączy </w:t>
      </w:r>
      <w:r w:rsidR="00444E93">
        <w:rPr>
          <w:rFonts w:ascii="Lato" w:hAnsi="Lato"/>
          <w:w w:val="100"/>
          <w:sz w:val="24"/>
          <w:szCs w:val="24"/>
          <w:lang w:val="pl-PL" w:eastAsia="pl-PL"/>
        </w:rPr>
        <w:t>i</w:t>
      </w:r>
      <w:r w:rsidRPr="000B180D">
        <w:rPr>
          <w:rFonts w:ascii="Lato" w:hAnsi="Lato"/>
          <w:w w:val="100"/>
          <w:sz w:val="24"/>
          <w:szCs w:val="24"/>
          <w:lang w:val="pl-PL" w:eastAsia="pl-PL"/>
        </w:rPr>
        <w:t>nternetowych :</w:t>
      </w:r>
      <w:r w:rsidR="00B3367B" w:rsidRPr="00444E93">
        <w:rPr>
          <w:rFonts w:ascii="Lato" w:hAnsi="Lato"/>
          <w:w w:val="100"/>
          <w:sz w:val="24"/>
          <w:szCs w:val="24"/>
          <w:lang w:val="pl-PL" w:eastAsia="pl-PL"/>
        </w:rPr>
        <w:t xml:space="preserve"> </w:t>
      </w:r>
      <w:r w:rsidRPr="000B180D">
        <w:rPr>
          <w:rFonts w:ascii="Lato" w:hAnsi="Lato"/>
          <w:w w:val="100"/>
          <w:sz w:val="24"/>
          <w:szCs w:val="24"/>
          <w:lang w:val="pl-PL" w:eastAsia="pl-PL"/>
        </w:rPr>
        <w:t>podstawowego</w:t>
      </w:r>
      <w:r w:rsidR="00444E93">
        <w:rPr>
          <w:rFonts w:ascii="Lato" w:hAnsi="Lato"/>
          <w:w w:val="100"/>
          <w:sz w:val="24"/>
          <w:szCs w:val="24"/>
          <w:lang w:val="pl-PL" w:eastAsia="pl-PL"/>
        </w:rPr>
        <w:t xml:space="preserve"> i</w:t>
      </w:r>
      <w:r w:rsidR="00B3367B" w:rsidRPr="001E22FB">
        <w:rPr>
          <w:rFonts w:ascii="Lato" w:hAnsi="Lato"/>
          <w:w w:val="100"/>
          <w:sz w:val="24"/>
          <w:szCs w:val="24"/>
          <w:lang w:val="pl-PL" w:eastAsia="pl-PL"/>
        </w:rPr>
        <w:t xml:space="preserve"> </w:t>
      </w:r>
      <w:r w:rsidRPr="001E22FB">
        <w:rPr>
          <w:rFonts w:ascii="Lato" w:hAnsi="Lato"/>
          <w:w w:val="100"/>
          <w:sz w:val="24"/>
          <w:szCs w:val="24"/>
          <w:lang w:val="pl-PL" w:eastAsia="pl-PL"/>
        </w:rPr>
        <w:t>zapasowego</w:t>
      </w:r>
      <w:r w:rsidR="00B3367B" w:rsidRPr="001E22FB">
        <w:rPr>
          <w:rFonts w:ascii="Lato" w:hAnsi="Lato"/>
          <w:w w:val="100"/>
          <w:sz w:val="24"/>
          <w:szCs w:val="24"/>
          <w:lang w:val="pl-PL" w:eastAsia="pl-PL"/>
        </w:rPr>
        <w:t>.</w:t>
      </w:r>
    </w:p>
    <w:p w14:paraId="284B8F05" w14:textId="77777777" w:rsidR="00E846CB" w:rsidRPr="00B3367B" w:rsidRDefault="00E846CB" w:rsidP="00B3367B">
      <w:pPr>
        <w:pStyle w:val="Akapitzlist"/>
        <w:autoSpaceDE/>
        <w:autoSpaceDN/>
        <w:spacing w:before="0" w:after="0" w:line="276" w:lineRule="auto"/>
        <w:ind w:left="851"/>
        <w:contextualSpacing/>
        <w:rPr>
          <w:rFonts w:ascii="Lato" w:hAnsi="Lato"/>
          <w:w w:val="100"/>
          <w:sz w:val="24"/>
          <w:szCs w:val="24"/>
          <w:lang w:val="pl-PL" w:eastAsia="pl-PL"/>
        </w:rPr>
      </w:pPr>
    </w:p>
    <w:p w14:paraId="34AF653E" w14:textId="77777777" w:rsidR="0011213E" w:rsidRPr="003B2523" w:rsidRDefault="0011213E" w:rsidP="00C901FB">
      <w:pPr>
        <w:adjustRightInd w:val="0"/>
        <w:spacing w:before="240" w:after="0" w:line="276" w:lineRule="auto"/>
        <w:jc w:val="center"/>
        <w:rPr>
          <w:rFonts w:ascii="Lato" w:hAnsi="Lato"/>
          <w:b/>
          <w:bCs/>
          <w:w w:val="100"/>
          <w:sz w:val="24"/>
          <w:szCs w:val="24"/>
        </w:rPr>
      </w:pPr>
      <w:r w:rsidRPr="003B2523">
        <w:rPr>
          <w:rFonts w:ascii="Lato" w:hAnsi="Lato"/>
          <w:b/>
          <w:bCs/>
          <w:w w:val="100"/>
          <w:sz w:val="24"/>
          <w:szCs w:val="24"/>
        </w:rPr>
        <w:t>§ 2</w:t>
      </w:r>
    </w:p>
    <w:p w14:paraId="4B33CCE5" w14:textId="77777777" w:rsidR="00A6708D" w:rsidRPr="003B2523" w:rsidRDefault="00A6708D" w:rsidP="00C901FB">
      <w:pPr>
        <w:widowControl w:val="0"/>
        <w:tabs>
          <w:tab w:val="left" w:pos="426"/>
        </w:tabs>
        <w:adjustRightInd w:val="0"/>
        <w:spacing w:before="0" w:line="276" w:lineRule="auto"/>
        <w:jc w:val="center"/>
        <w:rPr>
          <w:rFonts w:ascii="Lato" w:hAnsi="Lato"/>
          <w:b/>
          <w:bCs/>
          <w:w w:val="100"/>
          <w:sz w:val="24"/>
          <w:szCs w:val="24"/>
        </w:rPr>
      </w:pPr>
      <w:r w:rsidRPr="003B2523">
        <w:rPr>
          <w:rFonts w:ascii="Lato" w:hAnsi="Lato"/>
          <w:b/>
          <w:bCs/>
          <w:w w:val="100"/>
          <w:sz w:val="24"/>
          <w:szCs w:val="24"/>
        </w:rPr>
        <w:t>Warunki realizacji umowy</w:t>
      </w:r>
    </w:p>
    <w:p w14:paraId="76611001" w14:textId="1DA6BFBC" w:rsidR="009B2CD5" w:rsidRPr="00E66581" w:rsidRDefault="00A6708D" w:rsidP="00765954">
      <w:pPr>
        <w:pStyle w:val="Akapitzlist"/>
        <w:widowControl w:val="0"/>
        <w:numPr>
          <w:ilvl w:val="0"/>
          <w:numId w:val="10"/>
        </w:numPr>
        <w:tabs>
          <w:tab w:val="left" w:pos="426"/>
        </w:tabs>
        <w:adjustRightInd w:val="0"/>
        <w:spacing w:before="0" w:after="0" w:line="276" w:lineRule="auto"/>
        <w:ind w:left="426" w:hanging="426"/>
        <w:rPr>
          <w:rFonts w:ascii="Lato" w:hAnsi="Lato"/>
          <w:b/>
          <w:bCs/>
          <w:w w:val="100"/>
          <w:sz w:val="24"/>
          <w:szCs w:val="24"/>
        </w:rPr>
      </w:pPr>
      <w:r w:rsidRPr="008106C4">
        <w:rPr>
          <w:rFonts w:ascii="Lato" w:hAnsi="Lato"/>
          <w:w w:val="100"/>
          <w:sz w:val="24"/>
          <w:szCs w:val="24"/>
        </w:rPr>
        <w:t>Wykonawca oświadcza, iż dysponuje odpowiednim potencjałem osobowym, materiałowym oraz technicz</w:t>
      </w:r>
      <w:r w:rsidR="00065838" w:rsidRPr="008106C4">
        <w:rPr>
          <w:rFonts w:ascii="Lato" w:hAnsi="Lato"/>
          <w:w w:val="100"/>
          <w:sz w:val="24"/>
          <w:szCs w:val="24"/>
        </w:rPr>
        <w:t>nym, pozwalającym na prawidłow</w:t>
      </w:r>
      <w:r w:rsidR="00065838" w:rsidRPr="008106C4">
        <w:rPr>
          <w:rFonts w:ascii="Lato" w:hAnsi="Lato"/>
          <w:w w:val="100"/>
          <w:sz w:val="24"/>
          <w:szCs w:val="24"/>
          <w:lang w:val="pl-PL"/>
        </w:rPr>
        <w:t xml:space="preserve">ą realizację </w:t>
      </w:r>
      <w:r w:rsidR="002E14E3" w:rsidRPr="008106C4">
        <w:rPr>
          <w:rFonts w:ascii="Lato" w:hAnsi="Lato"/>
          <w:w w:val="100"/>
          <w:sz w:val="24"/>
          <w:szCs w:val="24"/>
        </w:rPr>
        <w:t>przedmiotu umowy.</w:t>
      </w:r>
      <w:r w:rsidR="00E66581" w:rsidRPr="008106C4">
        <w:rPr>
          <w:rFonts w:ascii="Lato" w:hAnsi="Lato"/>
          <w:w w:val="100"/>
          <w:sz w:val="24"/>
          <w:szCs w:val="24"/>
        </w:rPr>
        <w:t xml:space="preserve"> </w:t>
      </w:r>
      <w:r w:rsidR="002E14E3" w:rsidRPr="008106C4">
        <w:rPr>
          <w:rFonts w:ascii="Lato" w:hAnsi="Lato"/>
          <w:w w:val="100"/>
          <w:sz w:val="24"/>
          <w:szCs w:val="24"/>
        </w:rPr>
        <w:t xml:space="preserve">Wykonawca zobowiązuje się wykonać umowę przy zachowaniu najwyższej </w:t>
      </w:r>
      <w:r w:rsidR="00E66581" w:rsidRPr="008106C4">
        <w:rPr>
          <w:rFonts w:ascii="Lato" w:hAnsi="Lato"/>
          <w:w w:val="100"/>
          <w:sz w:val="24"/>
          <w:szCs w:val="24"/>
        </w:rPr>
        <w:t xml:space="preserve">      </w:t>
      </w:r>
      <w:r w:rsidR="002E14E3" w:rsidRPr="008106C4">
        <w:rPr>
          <w:rFonts w:ascii="Lato" w:hAnsi="Lato"/>
          <w:w w:val="100"/>
          <w:sz w:val="24"/>
          <w:szCs w:val="24"/>
        </w:rPr>
        <w:t>staranności wynikającej z zawodowego charakteru prowadzonej działalności, zgodnie z zasadami współczesnej wiedzy technicznej, obowiązującymi przepisami oraz normami, rzetelnie i terminowo, mając na względzie ochronę interesów Zamawiającego.</w:t>
      </w:r>
      <w:r w:rsidR="00E66581" w:rsidRPr="008106C4">
        <w:rPr>
          <w:rFonts w:ascii="Lato" w:hAnsi="Lato"/>
          <w:sz w:val="24"/>
          <w:szCs w:val="24"/>
        </w:rPr>
        <w:t xml:space="preserve"> </w:t>
      </w:r>
    </w:p>
    <w:p w14:paraId="0E1DA785" w14:textId="77777777" w:rsidR="00DF232A" w:rsidRPr="003B2523" w:rsidRDefault="00DF232A" w:rsidP="00765954">
      <w:pPr>
        <w:pStyle w:val="Akapitzlist"/>
        <w:widowControl w:val="0"/>
        <w:numPr>
          <w:ilvl w:val="0"/>
          <w:numId w:val="10"/>
        </w:numPr>
        <w:tabs>
          <w:tab w:val="left" w:pos="426"/>
        </w:tabs>
        <w:adjustRightInd w:val="0"/>
        <w:spacing w:before="0" w:after="0" w:line="276" w:lineRule="auto"/>
        <w:ind w:left="426" w:hanging="426"/>
        <w:rPr>
          <w:rFonts w:ascii="Lato" w:hAnsi="Lato"/>
          <w:b/>
          <w:bCs/>
          <w:w w:val="100"/>
          <w:sz w:val="24"/>
          <w:szCs w:val="24"/>
        </w:rPr>
      </w:pPr>
      <w:r w:rsidRPr="003B2523">
        <w:rPr>
          <w:rFonts w:ascii="Lato" w:hAnsi="Lato"/>
          <w:w w:val="100"/>
          <w:sz w:val="24"/>
          <w:szCs w:val="24"/>
          <w:lang w:val="pl-PL"/>
        </w:rPr>
        <w:t>Wykonawca oświadcza, że posiada:</w:t>
      </w:r>
    </w:p>
    <w:p w14:paraId="1897AC5E" w14:textId="05C9611A" w:rsidR="00DF232A" w:rsidRPr="001E22FB" w:rsidRDefault="007C350E" w:rsidP="001E22FB">
      <w:pPr>
        <w:pStyle w:val="Akapitzlist"/>
        <w:widowControl w:val="0"/>
        <w:numPr>
          <w:ilvl w:val="0"/>
          <w:numId w:val="24"/>
        </w:numPr>
        <w:tabs>
          <w:tab w:val="left" w:pos="426"/>
        </w:tabs>
        <w:adjustRightInd w:val="0"/>
        <w:spacing w:before="0" w:after="0" w:line="276" w:lineRule="auto"/>
        <w:rPr>
          <w:rFonts w:ascii="Lato" w:hAnsi="Lato"/>
          <w:w w:val="100"/>
          <w:sz w:val="24"/>
          <w:szCs w:val="24"/>
        </w:rPr>
      </w:pPr>
      <w:r w:rsidRPr="001E22FB">
        <w:rPr>
          <w:rFonts w:ascii="Lato" w:hAnsi="Lato"/>
          <w:w w:val="100"/>
          <w:sz w:val="24"/>
          <w:szCs w:val="24"/>
        </w:rPr>
        <w:t>świadectwo</w:t>
      </w:r>
      <w:r w:rsidR="00DF232A" w:rsidRPr="001E22FB">
        <w:rPr>
          <w:rFonts w:ascii="Lato" w:hAnsi="Lato"/>
          <w:w w:val="100"/>
          <w:sz w:val="24"/>
          <w:szCs w:val="24"/>
        </w:rPr>
        <w:t xml:space="preserve"> bezpieczeństwa przemysłowego I stopnia dla firmy</w:t>
      </w:r>
      <w:r w:rsidRPr="001E22FB">
        <w:rPr>
          <w:rFonts w:ascii="Lato" w:hAnsi="Lato"/>
          <w:w w:val="100"/>
          <w:sz w:val="24"/>
          <w:szCs w:val="24"/>
        </w:rPr>
        <w:t>;</w:t>
      </w:r>
    </w:p>
    <w:p w14:paraId="7769A88F" w14:textId="6E4BE9C0" w:rsidR="007C350E" w:rsidRPr="001E22FB" w:rsidRDefault="007C350E" w:rsidP="001E22FB">
      <w:pPr>
        <w:pStyle w:val="Akapitzlist"/>
        <w:widowControl w:val="0"/>
        <w:numPr>
          <w:ilvl w:val="0"/>
          <w:numId w:val="24"/>
        </w:numPr>
        <w:tabs>
          <w:tab w:val="left" w:pos="426"/>
        </w:tabs>
        <w:adjustRightInd w:val="0"/>
        <w:spacing w:before="0" w:after="0" w:line="276" w:lineRule="auto"/>
        <w:rPr>
          <w:rFonts w:ascii="Lato" w:hAnsi="Lato"/>
          <w:w w:val="100"/>
          <w:sz w:val="24"/>
          <w:szCs w:val="24"/>
        </w:rPr>
      </w:pPr>
      <w:r w:rsidRPr="001E22FB">
        <w:rPr>
          <w:rFonts w:ascii="Lato" w:hAnsi="Lato"/>
          <w:w w:val="100"/>
          <w:sz w:val="24"/>
          <w:szCs w:val="24"/>
        </w:rPr>
        <w:t>certyfikat</w:t>
      </w:r>
      <w:r w:rsidR="00DF232A" w:rsidRPr="001E22FB">
        <w:rPr>
          <w:rFonts w:ascii="Lato" w:hAnsi="Lato"/>
          <w:w w:val="100"/>
          <w:sz w:val="24"/>
          <w:szCs w:val="24"/>
        </w:rPr>
        <w:t xml:space="preserve"> </w:t>
      </w:r>
      <w:r w:rsidRPr="001E22FB">
        <w:rPr>
          <w:rFonts w:ascii="Lato" w:hAnsi="Lato"/>
          <w:w w:val="100"/>
          <w:sz w:val="24"/>
          <w:szCs w:val="24"/>
        </w:rPr>
        <w:t>potwierdzający</w:t>
      </w:r>
      <w:r w:rsidR="00DF232A" w:rsidRPr="001E22FB">
        <w:rPr>
          <w:rFonts w:ascii="Lato" w:hAnsi="Lato"/>
          <w:w w:val="100"/>
          <w:sz w:val="24"/>
          <w:szCs w:val="24"/>
        </w:rPr>
        <w:t xml:space="preserve"> zgodność Systemu Zarządzania z ISO 22301:2012 </w:t>
      </w:r>
      <w:r w:rsidR="003B2523" w:rsidRPr="001E22FB">
        <w:rPr>
          <w:rFonts w:ascii="Lato" w:hAnsi="Lato"/>
          <w:w w:val="100"/>
          <w:sz w:val="24"/>
          <w:szCs w:val="24"/>
        </w:rPr>
        <w:br/>
      </w:r>
      <w:r w:rsidR="00DF232A" w:rsidRPr="001E22FB">
        <w:rPr>
          <w:rFonts w:ascii="Lato" w:hAnsi="Lato"/>
          <w:w w:val="100"/>
          <w:sz w:val="24"/>
          <w:szCs w:val="24"/>
        </w:rPr>
        <w:t>w zakresie świadczenia usług telekomunikacyjnych i teleinformatycznych dla biznesu, w tym dla operatorów polskich i zagranicznych, a także administ</w:t>
      </w:r>
      <w:r w:rsidRPr="001E22FB">
        <w:rPr>
          <w:rFonts w:ascii="Lato" w:hAnsi="Lato"/>
          <w:w w:val="100"/>
          <w:sz w:val="24"/>
          <w:szCs w:val="24"/>
        </w:rPr>
        <w:t>racji państwowej</w:t>
      </w:r>
      <w:r w:rsidR="00C24978" w:rsidRPr="00C24978">
        <w:rPr>
          <w:rFonts w:ascii="Lato" w:hAnsi="Lato"/>
          <w:w w:val="100"/>
          <w:sz w:val="24"/>
          <w:szCs w:val="24"/>
        </w:rPr>
        <w:t xml:space="preserve"> </w:t>
      </w:r>
      <w:r w:rsidR="00C24978" w:rsidRPr="001E22FB">
        <w:rPr>
          <w:rFonts w:ascii="Lato" w:hAnsi="Lato"/>
          <w:w w:val="100"/>
          <w:sz w:val="24"/>
          <w:szCs w:val="24"/>
        </w:rPr>
        <w:t>i samorządowej;</w:t>
      </w:r>
    </w:p>
    <w:p w14:paraId="3523F908" w14:textId="1EAC3470" w:rsidR="007C350E" w:rsidRPr="001E22FB" w:rsidRDefault="007C350E" w:rsidP="001E22FB">
      <w:pPr>
        <w:pStyle w:val="Akapitzlist"/>
        <w:widowControl w:val="0"/>
        <w:numPr>
          <w:ilvl w:val="0"/>
          <w:numId w:val="24"/>
        </w:numPr>
        <w:tabs>
          <w:tab w:val="left" w:pos="426"/>
        </w:tabs>
        <w:adjustRightInd w:val="0"/>
        <w:spacing w:before="0" w:after="0" w:line="276" w:lineRule="auto"/>
        <w:rPr>
          <w:rFonts w:ascii="Lato" w:hAnsi="Lato"/>
          <w:w w:val="100"/>
          <w:sz w:val="24"/>
          <w:szCs w:val="24"/>
        </w:rPr>
      </w:pPr>
      <w:r w:rsidRPr="001E22FB">
        <w:rPr>
          <w:rFonts w:ascii="Lato" w:hAnsi="Lato"/>
          <w:w w:val="100"/>
          <w:sz w:val="24"/>
          <w:szCs w:val="24"/>
        </w:rPr>
        <w:t>wdrożony system</w:t>
      </w:r>
      <w:r w:rsidR="00DF232A" w:rsidRPr="001E22FB">
        <w:rPr>
          <w:rFonts w:ascii="Lato" w:hAnsi="Lato"/>
          <w:w w:val="100"/>
          <w:sz w:val="24"/>
          <w:szCs w:val="24"/>
        </w:rPr>
        <w:t xml:space="preserve"> zarząd</w:t>
      </w:r>
      <w:r w:rsidRPr="001E22FB">
        <w:rPr>
          <w:rFonts w:ascii="Lato" w:hAnsi="Lato"/>
          <w:w w:val="100"/>
          <w:sz w:val="24"/>
          <w:szCs w:val="24"/>
        </w:rPr>
        <w:t>zania bezpieczeństwa informacji</w:t>
      </w:r>
      <w:r w:rsidR="009625AA" w:rsidRPr="00661C74">
        <w:rPr>
          <w:rFonts w:ascii="Lato" w:hAnsi="Lato"/>
          <w:w w:val="100"/>
          <w:sz w:val="24"/>
          <w:szCs w:val="24"/>
        </w:rPr>
        <w:t xml:space="preserve"> i na żądanie Zamawiającego przedstawi dokumenty potwierdzające ww. warunki</w:t>
      </w:r>
      <w:r w:rsidRPr="001E22FB">
        <w:rPr>
          <w:rFonts w:ascii="Lato" w:hAnsi="Lato"/>
          <w:w w:val="100"/>
          <w:sz w:val="24"/>
          <w:szCs w:val="24"/>
        </w:rPr>
        <w:t>;</w:t>
      </w:r>
      <w:r w:rsidR="00DF232A" w:rsidRPr="001E22FB">
        <w:rPr>
          <w:rFonts w:ascii="Lato" w:hAnsi="Lato"/>
          <w:w w:val="100"/>
          <w:sz w:val="24"/>
          <w:szCs w:val="24"/>
        </w:rPr>
        <w:t xml:space="preserve"> </w:t>
      </w:r>
    </w:p>
    <w:p w14:paraId="1B4ADCC9" w14:textId="63363847" w:rsidR="009B2CD5" w:rsidRPr="001E22FB" w:rsidRDefault="007C350E" w:rsidP="001E22FB">
      <w:pPr>
        <w:pStyle w:val="Akapitzlist"/>
        <w:widowControl w:val="0"/>
        <w:numPr>
          <w:ilvl w:val="0"/>
          <w:numId w:val="24"/>
        </w:numPr>
        <w:tabs>
          <w:tab w:val="left" w:pos="426"/>
        </w:tabs>
        <w:adjustRightInd w:val="0"/>
        <w:spacing w:before="0" w:after="0" w:line="276" w:lineRule="auto"/>
        <w:rPr>
          <w:rFonts w:ascii="Lato" w:hAnsi="Lato"/>
          <w:w w:val="100"/>
          <w:sz w:val="24"/>
          <w:szCs w:val="24"/>
        </w:rPr>
      </w:pPr>
      <w:r w:rsidRPr="001E22FB">
        <w:rPr>
          <w:rFonts w:ascii="Lato" w:hAnsi="Lato"/>
          <w:w w:val="100"/>
          <w:sz w:val="24"/>
          <w:szCs w:val="24"/>
        </w:rPr>
        <w:t>p</w:t>
      </w:r>
      <w:r w:rsidR="00DF232A" w:rsidRPr="001E22FB">
        <w:rPr>
          <w:rFonts w:ascii="Lato" w:hAnsi="Lato"/>
          <w:w w:val="100"/>
          <w:sz w:val="24"/>
          <w:szCs w:val="24"/>
        </w:rPr>
        <w:t>otwierdzenie wpisania do rejestru przedsiębiorców telekomunikacyjnych</w:t>
      </w:r>
      <w:r w:rsidR="0007474C" w:rsidRPr="001E22FB">
        <w:rPr>
          <w:rFonts w:ascii="Lato" w:hAnsi="Lato"/>
          <w:w w:val="100"/>
          <w:sz w:val="24"/>
          <w:szCs w:val="24"/>
        </w:rPr>
        <w:t xml:space="preserve"> i na żądanie Zamawiającego przedstawi dokument potwierdzający ww.</w:t>
      </w:r>
      <w:r w:rsidR="00E8651A" w:rsidRPr="001E22FB">
        <w:rPr>
          <w:rFonts w:ascii="Lato" w:hAnsi="Lato"/>
          <w:w w:val="100"/>
          <w:sz w:val="24"/>
          <w:szCs w:val="24"/>
        </w:rPr>
        <w:t xml:space="preserve"> </w:t>
      </w:r>
      <w:r w:rsidR="0007474C" w:rsidRPr="001E22FB">
        <w:rPr>
          <w:rFonts w:ascii="Lato" w:hAnsi="Lato"/>
          <w:w w:val="100"/>
          <w:sz w:val="24"/>
          <w:szCs w:val="24"/>
        </w:rPr>
        <w:t>wpis.</w:t>
      </w:r>
    </w:p>
    <w:p w14:paraId="1F406625" w14:textId="24A6D872" w:rsidR="00016BDE" w:rsidRPr="001E22FB" w:rsidRDefault="009F5C8C" w:rsidP="001E22FB">
      <w:pPr>
        <w:pStyle w:val="Akapitzlist"/>
        <w:widowControl w:val="0"/>
        <w:numPr>
          <w:ilvl w:val="0"/>
          <w:numId w:val="10"/>
        </w:numPr>
        <w:tabs>
          <w:tab w:val="left" w:pos="426"/>
        </w:tabs>
        <w:adjustRightInd w:val="0"/>
        <w:spacing w:before="0" w:after="0" w:line="276" w:lineRule="auto"/>
        <w:ind w:left="426" w:hanging="284"/>
        <w:rPr>
          <w:rFonts w:ascii="Lato" w:hAnsi="Lato"/>
          <w:w w:val="100"/>
          <w:sz w:val="24"/>
          <w:szCs w:val="24"/>
        </w:rPr>
      </w:pPr>
      <w:r w:rsidRPr="001E22FB">
        <w:rPr>
          <w:rFonts w:ascii="Lato" w:hAnsi="Lato"/>
          <w:w w:val="100"/>
          <w:sz w:val="24"/>
          <w:szCs w:val="24"/>
        </w:rPr>
        <w:t>Pracownicy Wykonawcy realizujący</w:t>
      </w:r>
      <w:r w:rsidR="00DF232A" w:rsidRPr="001E22FB">
        <w:rPr>
          <w:rFonts w:ascii="Lato" w:hAnsi="Lato"/>
          <w:w w:val="100"/>
          <w:sz w:val="24"/>
          <w:szCs w:val="24"/>
        </w:rPr>
        <w:t xml:space="preserve"> fizyczne prace w obiekcie </w:t>
      </w:r>
      <w:r w:rsidRPr="001E22FB">
        <w:rPr>
          <w:rFonts w:ascii="Lato" w:hAnsi="Lato"/>
          <w:w w:val="100"/>
          <w:sz w:val="24"/>
          <w:szCs w:val="24"/>
        </w:rPr>
        <w:t xml:space="preserve">Zamawiającego </w:t>
      </w:r>
      <w:r w:rsidR="00DF232A" w:rsidRPr="001E22FB">
        <w:rPr>
          <w:rFonts w:ascii="Lato" w:hAnsi="Lato"/>
          <w:w w:val="100"/>
          <w:sz w:val="24"/>
          <w:szCs w:val="24"/>
        </w:rPr>
        <w:t>powinny posiadać poświadczenie bezpieczeńs</w:t>
      </w:r>
      <w:r w:rsidR="00016BDE" w:rsidRPr="001E22FB">
        <w:rPr>
          <w:rFonts w:ascii="Lato" w:hAnsi="Lato"/>
          <w:w w:val="100"/>
          <w:sz w:val="24"/>
          <w:szCs w:val="24"/>
        </w:rPr>
        <w:t xml:space="preserve">twa osobowego </w:t>
      </w:r>
      <w:r w:rsidR="00661C74">
        <w:rPr>
          <w:rFonts w:ascii="Lato" w:hAnsi="Lato"/>
          <w:w w:val="100"/>
          <w:sz w:val="24"/>
          <w:szCs w:val="24"/>
          <w:lang w:val="pl-PL"/>
        </w:rPr>
        <w:t>o klauzuli</w:t>
      </w:r>
      <w:r w:rsidR="00016BDE" w:rsidRPr="001E22FB">
        <w:rPr>
          <w:rFonts w:ascii="Lato" w:hAnsi="Lato"/>
          <w:w w:val="100"/>
          <w:sz w:val="24"/>
          <w:szCs w:val="24"/>
        </w:rPr>
        <w:t xml:space="preserve"> </w:t>
      </w:r>
      <w:r w:rsidR="00661C74">
        <w:rPr>
          <w:rFonts w:ascii="Lato" w:hAnsi="Lato"/>
          <w:w w:val="100"/>
          <w:sz w:val="24"/>
          <w:szCs w:val="24"/>
          <w:lang w:val="pl-PL"/>
        </w:rPr>
        <w:t>„</w:t>
      </w:r>
      <w:r w:rsidR="00016BDE" w:rsidRPr="001E22FB">
        <w:rPr>
          <w:rFonts w:ascii="Lato" w:hAnsi="Lato"/>
          <w:w w:val="100"/>
          <w:sz w:val="24"/>
          <w:szCs w:val="24"/>
        </w:rPr>
        <w:t>poufne</w:t>
      </w:r>
      <w:r w:rsidR="00661C74">
        <w:rPr>
          <w:rFonts w:ascii="Lato" w:hAnsi="Lato"/>
          <w:w w:val="100"/>
          <w:sz w:val="24"/>
          <w:szCs w:val="24"/>
          <w:lang w:val="pl-PL"/>
        </w:rPr>
        <w:t>”</w:t>
      </w:r>
      <w:r w:rsidR="00016BDE" w:rsidRPr="001E22FB">
        <w:rPr>
          <w:rFonts w:ascii="Lato" w:hAnsi="Lato"/>
          <w:w w:val="100"/>
          <w:sz w:val="24"/>
          <w:szCs w:val="24"/>
        </w:rPr>
        <w:t>.</w:t>
      </w:r>
    </w:p>
    <w:p w14:paraId="6B74EB96" w14:textId="3ADB5852" w:rsidR="008C28EB" w:rsidRPr="001E22FB" w:rsidRDefault="008C28EB" w:rsidP="001E22FB">
      <w:pPr>
        <w:pStyle w:val="Akapitzlist"/>
        <w:widowControl w:val="0"/>
        <w:numPr>
          <w:ilvl w:val="0"/>
          <w:numId w:val="10"/>
        </w:numPr>
        <w:tabs>
          <w:tab w:val="left" w:pos="426"/>
        </w:tabs>
        <w:adjustRightInd w:val="0"/>
        <w:spacing w:before="0" w:after="0" w:line="276" w:lineRule="auto"/>
        <w:ind w:hanging="578"/>
        <w:rPr>
          <w:rFonts w:ascii="Lato" w:hAnsi="Lato"/>
          <w:bCs/>
          <w:w w:val="100"/>
          <w:sz w:val="24"/>
          <w:szCs w:val="24"/>
        </w:rPr>
      </w:pPr>
      <w:r w:rsidRPr="001E22FB">
        <w:rPr>
          <w:rFonts w:ascii="Lato" w:hAnsi="Lato"/>
          <w:bCs/>
          <w:w w:val="100"/>
          <w:sz w:val="24"/>
          <w:szCs w:val="24"/>
        </w:rPr>
        <w:t xml:space="preserve">Wykonawca oświadcza, iż jest podmiotem wpisanym do rejestru przedsiębiorców </w:t>
      </w:r>
      <w:r w:rsidRPr="001E22FB">
        <w:rPr>
          <w:rFonts w:ascii="Lato" w:hAnsi="Lato"/>
          <w:bCs/>
          <w:w w:val="100"/>
          <w:sz w:val="24"/>
          <w:szCs w:val="24"/>
        </w:rPr>
        <w:lastRenderedPageBreak/>
        <w:t xml:space="preserve">telekomunikacyjnych i na żądanie Zamawiającego przedstawi dokument potwierdzający ww. wpis.  </w:t>
      </w:r>
    </w:p>
    <w:p w14:paraId="0EA9658E" w14:textId="0D1FF316" w:rsidR="00016BDE" w:rsidRPr="000E4B11" w:rsidRDefault="005E7D8B" w:rsidP="00380838">
      <w:pPr>
        <w:pStyle w:val="Akapitzlist"/>
        <w:widowControl w:val="0"/>
        <w:numPr>
          <w:ilvl w:val="0"/>
          <w:numId w:val="10"/>
        </w:numPr>
        <w:tabs>
          <w:tab w:val="left" w:pos="426"/>
        </w:tabs>
        <w:adjustRightInd w:val="0"/>
        <w:spacing w:before="0" w:after="0" w:line="276" w:lineRule="auto"/>
        <w:ind w:left="426" w:hanging="284"/>
        <w:rPr>
          <w:rFonts w:ascii="Lato" w:hAnsi="Lato"/>
          <w:b/>
          <w:bCs/>
          <w:w w:val="100"/>
          <w:sz w:val="24"/>
          <w:szCs w:val="24"/>
        </w:rPr>
      </w:pPr>
      <w:r w:rsidRPr="000E4B11">
        <w:rPr>
          <w:rFonts w:ascii="Lato" w:hAnsi="Lato"/>
          <w:color w:val="000000"/>
          <w:w w:val="100"/>
          <w:sz w:val="24"/>
          <w:szCs w:val="24"/>
        </w:rPr>
        <w:t>Wy</w:t>
      </w:r>
      <w:r w:rsidR="006225BC">
        <w:rPr>
          <w:rFonts w:ascii="Lato" w:hAnsi="Lato"/>
          <w:color w:val="000000"/>
          <w:w w:val="100"/>
          <w:sz w:val="24"/>
          <w:szCs w:val="24"/>
          <w:lang w:val="pl-PL"/>
        </w:rPr>
        <w:t>konawca</w:t>
      </w:r>
      <w:r w:rsidRPr="000E4B11">
        <w:rPr>
          <w:rFonts w:ascii="Lato" w:hAnsi="Lato"/>
          <w:color w:val="000000"/>
          <w:w w:val="100"/>
          <w:sz w:val="24"/>
          <w:szCs w:val="24"/>
        </w:rPr>
        <w:t xml:space="preserve"> zapewni Zamawiającemu wsparcie techniczne obejmujące </w:t>
      </w:r>
      <w:r w:rsidR="00380838" w:rsidRPr="000E4B11">
        <w:rPr>
          <w:rFonts w:ascii="Lato" w:hAnsi="Lato"/>
          <w:color w:val="000000"/>
          <w:w w:val="100"/>
          <w:sz w:val="24"/>
          <w:szCs w:val="24"/>
        </w:rPr>
        <w:t>wszelkie niezbędne</w:t>
      </w:r>
      <w:r w:rsidRPr="000E4B11">
        <w:rPr>
          <w:rFonts w:ascii="Lato" w:hAnsi="Lato"/>
          <w:color w:val="000000"/>
          <w:w w:val="100"/>
          <w:sz w:val="24"/>
          <w:szCs w:val="24"/>
        </w:rPr>
        <w:t xml:space="preserve"> prace związane z </w:t>
      </w:r>
      <w:r w:rsidR="00016BDE" w:rsidRPr="000E4B11">
        <w:rPr>
          <w:rFonts w:ascii="Lato" w:hAnsi="Lato"/>
          <w:color w:val="000000"/>
          <w:w w:val="100"/>
          <w:sz w:val="24"/>
          <w:szCs w:val="24"/>
        </w:rPr>
        <w:t>usuwaniem awarii.</w:t>
      </w:r>
    </w:p>
    <w:p w14:paraId="612CCEC4" w14:textId="77777777" w:rsidR="00016BDE" w:rsidRPr="000E4B11" w:rsidRDefault="005E7D8B" w:rsidP="001E22FB">
      <w:pPr>
        <w:pStyle w:val="Akapitzlist"/>
        <w:widowControl w:val="0"/>
        <w:numPr>
          <w:ilvl w:val="0"/>
          <w:numId w:val="10"/>
        </w:numPr>
        <w:tabs>
          <w:tab w:val="left" w:pos="426"/>
        </w:tabs>
        <w:adjustRightInd w:val="0"/>
        <w:spacing w:before="0" w:after="0" w:line="276" w:lineRule="auto"/>
        <w:ind w:left="426" w:hanging="426"/>
        <w:rPr>
          <w:rFonts w:ascii="Lato" w:hAnsi="Lato"/>
          <w:b/>
          <w:bCs/>
          <w:w w:val="100"/>
          <w:sz w:val="24"/>
          <w:szCs w:val="24"/>
        </w:rPr>
      </w:pPr>
      <w:r w:rsidRPr="000E4B11">
        <w:rPr>
          <w:rFonts w:ascii="Lato" w:hAnsi="Lato"/>
          <w:color w:val="000000"/>
          <w:w w:val="100"/>
          <w:sz w:val="24"/>
          <w:szCs w:val="24"/>
        </w:rPr>
        <w:t xml:space="preserve">Wykonawca zapewni </w:t>
      </w:r>
      <w:r w:rsidRPr="000E4B11">
        <w:rPr>
          <w:rFonts w:ascii="Lato" w:hAnsi="Lato"/>
          <w:color w:val="000000"/>
          <w:w w:val="100"/>
          <w:sz w:val="24"/>
          <w:szCs w:val="24"/>
          <w:lang w:val="pl-PL"/>
        </w:rPr>
        <w:t xml:space="preserve">kontakt z </w:t>
      </w:r>
      <w:r w:rsidRPr="000E4B11">
        <w:rPr>
          <w:rFonts w:ascii="Lato" w:hAnsi="Lato"/>
          <w:color w:val="000000"/>
          <w:w w:val="100"/>
          <w:sz w:val="24"/>
          <w:szCs w:val="24"/>
        </w:rPr>
        <w:t xml:space="preserve">Biurem Obsługi Klienta </w:t>
      </w:r>
      <w:r w:rsidRPr="000E4B11">
        <w:rPr>
          <w:rFonts w:ascii="Lato" w:hAnsi="Lato"/>
          <w:color w:val="000000"/>
          <w:w w:val="100"/>
          <w:sz w:val="24"/>
          <w:szCs w:val="24"/>
          <w:lang w:val="pl-PL"/>
        </w:rPr>
        <w:t xml:space="preserve">(BOK) </w:t>
      </w:r>
      <w:r w:rsidRPr="000E4B11">
        <w:rPr>
          <w:rFonts w:ascii="Lato" w:hAnsi="Lato"/>
          <w:color w:val="000000"/>
          <w:w w:val="100"/>
          <w:sz w:val="24"/>
          <w:szCs w:val="24"/>
        </w:rPr>
        <w:t>24/7/365.</w:t>
      </w:r>
    </w:p>
    <w:p w14:paraId="0C7E102B" w14:textId="732D3C70" w:rsidR="00016BDE" w:rsidRPr="000E4B11" w:rsidRDefault="005E7D8B" w:rsidP="001E22FB">
      <w:pPr>
        <w:pStyle w:val="Akapitzlist"/>
        <w:widowControl w:val="0"/>
        <w:numPr>
          <w:ilvl w:val="0"/>
          <w:numId w:val="10"/>
        </w:numPr>
        <w:tabs>
          <w:tab w:val="left" w:pos="426"/>
        </w:tabs>
        <w:adjustRightInd w:val="0"/>
        <w:spacing w:before="0" w:after="0" w:line="276" w:lineRule="auto"/>
        <w:ind w:left="426" w:hanging="426"/>
        <w:rPr>
          <w:rFonts w:ascii="Lato" w:hAnsi="Lato"/>
          <w:b/>
          <w:bCs/>
          <w:w w:val="100"/>
          <w:sz w:val="24"/>
          <w:szCs w:val="24"/>
        </w:rPr>
      </w:pPr>
      <w:r w:rsidRPr="000E4B11">
        <w:rPr>
          <w:rFonts w:ascii="Lato" w:hAnsi="Lato"/>
          <w:w w:val="100"/>
          <w:sz w:val="24"/>
          <w:szCs w:val="24"/>
        </w:rPr>
        <w:t>Zgłoszenie awarii przez Zamawiającego będzie następowało w formie elektronicznej (e-mail) lub telefonicznie na wskazane dane kontaktowe Wykonawc</w:t>
      </w:r>
      <w:r w:rsidR="00065838" w:rsidRPr="000E4B11">
        <w:rPr>
          <w:rFonts w:ascii="Lato" w:hAnsi="Lato"/>
          <w:w w:val="100"/>
          <w:sz w:val="24"/>
          <w:szCs w:val="24"/>
        </w:rPr>
        <w:t xml:space="preserve">y: e-mail: </w:t>
      </w:r>
      <w:r w:rsidR="000E4B11">
        <w:rPr>
          <w:rFonts w:ascii="Lato" w:hAnsi="Lato"/>
          <w:w w:val="100"/>
          <w:sz w:val="24"/>
          <w:szCs w:val="24"/>
          <w:lang w:val="pl-PL"/>
        </w:rPr>
        <w:t>……………………….</w:t>
      </w:r>
      <w:r w:rsidR="00065838" w:rsidRPr="000E4B11">
        <w:rPr>
          <w:rFonts w:ascii="Lato" w:hAnsi="Lato"/>
          <w:w w:val="100"/>
          <w:sz w:val="24"/>
          <w:szCs w:val="24"/>
        </w:rPr>
        <w:t xml:space="preserve"> tel.:</w:t>
      </w:r>
      <w:r w:rsidR="000E4B11">
        <w:rPr>
          <w:rFonts w:ascii="Lato" w:hAnsi="Lato"/>
          <w:w w:val="100"/>
          <w:sz w:val="24"/>
          <w:szCs w:val="24"/>
          <w:lang w:val="pl-PL"/>
        </w:rPr>
        <w:t>……………………………….</w:t>
      </w:r>
      <w:r w:rsidR="00065838" w:rsidRPr="000E4B11">
        <w:rPr>
          <w:rFonts w:ascii="Lato" w:hAnsi="Lato"/>
          <w:w w:val="100"/>
          <w:sz w:val="24"/>
          <w:szCs w:val="24"/>
          <w:lang w:val="pl-PL"/>
        </w:rPr>
        <w:t> </w:t>
      </w:r>
      <w:r w:rsidRPr="000E4B11">
        <w:rPr>
          <w:rFonts w:ascii="Lato" w:hAnsi="Lato"/>
          <w:w w:val="100"/>
          <w:sz w:val="24"/>
          <w:szCs w:val="24"/>
        </w:rPr>
        <w:t>.</w:t>
      </w:r>
    </w:p>
    <w:p w14:paraId="7C97B462" w14:textId="77777777" w:rsidR="0066209F" w:rsidRPr="000E4B11" w:rsidRDefault="005E7D8B" w:rsidP="001E22FB">
      <w:pPr>
        <w:pStyle w:val="Akapitzlist"/>
        <w:widowControl w:val="0"/>
        <w:numPr>
          <w:ilvl w:val="0"/>
          <w:numId w:val="10"/>
        </w:numPr>
        <w:tabs>
          <w:tab w:val="left" w:pos="426"/>
        </w:tabs>
        <w:adjustRightInd w:val="0"/>
        <w:spacing w:before="0" w:after="0" w:line="276" w:lineRule="auto"/>
        <w:ind w:left="426" w:hanging="426"/>
        <w:rPr>
          <w:rFonts w:ascii="Lato" w:hAnsi="Lato"/>
          <w:b/>
          <w:bCs/>
          <w:w w:val="100"/>
          <w:sz w:val="24"/>
          <w:szCs w:val="24"/>
        </w:rPr>
      </w:pPr>
      <w:r w:rsidRPr="000E4B11">
        <w:rPr>
          <w:rFonts w:ascii="Lato" w:hAnsi="Lato"/>
          <w:color w:val="000000"/>
          <w:w w:val="100"/>
          <w:sz w:val="24"/>
          <w:szCs w:val="24"/>
        </w:rPr>
        <w:t>Zgłoszenia przyjmowane telefonicznie będą obsługiwane bezpo</w:t>
      </w:r>
      <w:r w:rsidR="000A738C" w:rsidRPr="000E4B11">
        <w:rPr>
          <w:rFonts w:ascii="Lato" w:hAnsi="Lato"/>
          <w:color w:val="000000"/>
          <w:w w:val="100"/>
          <w:sz w:val="24"/>
          <w:szCs w:val="24"/>
        </w:rPr>
        <w:t>średnio przez personel BOK (bez</w:t>
      </w:r>
      <w:r w:rsidR="000A738C" w:rsidRPr="000E4B11">
        <w:rPr>
          <w:rFonts w:ascii="Lato" w:hAnsi="Lato"/>
          <w:color w:val="000000"/>
          <w:w w:val="100"/>
          <w:sz w:val="24"/>
          <w:szCs w:val="24"/>
          <w:lang w:val="pl-PL"/>
        </w:rPr>
        <w:t> </w:t>
      </w:r>
      <w:r w:rsidR="00016BDE" w:rsidRPr="000E4B11">
        <w:rPr>
          <w:rFonts w:ascii="Lato" w:hAnsi="Lato"/>
          <w:color w:val="000000"/>
          <w:w w:val="100"/>
          <w:sz w:val="24"/>
          <w:szCs w:val="24"/>
        </w:rPr>
        <w:t>udziału sztucznej inteligencji).</w:t>
      </w:r>
    </w:p>
    <w:p w14:paraId="58906BDE" w14:textId="7960F106" w:rsidR="0066209F" w:rsidRPr="000E4B11" w:rsidRDefault="0066209F" w:rsidP="001E22FB">
      <w:pPr>
        <w:pStyle w:val="Akapitzlist"/>
        <w:widowControl w:val="0"/>
        <w:numPr>
          <w:ilvl w:val="0"/>
          <w:numId w:val="10"/>
        </w:numPr>
        <w:tabs>
          <w:tab w:val="left" w:pos="426"/>
        </w:tabs>
        <w:adjustRightInd w:val="0"/>
        <w:spacing w:before="0" w:after="0" w:line="276" w:lineRule="auto"/>
        <w:ind w:left="426" w:hanging="426"/>
        <w:rPr>
          <w:rFonts w:ascii="Lato" w:hAnsi="Lato"/>
          <w:b/>
          <w:bCs/>
          <w:w w:val="100"/>
          <w:sz w:val="24"/>
          <w:szCs w:val="24"/>
        </w:rPr>
      </w:pPr>
      <w:r w:rsidRPr="001E22FB">
        <w:rPr>
          <w:w w:val="100"/>
        </w:rPr>
        <w:t>Wykonawca zapewni jedną dedykowaną osobę do kontaktu telefonicznego oraz poprzez pocztę elektroniczną z Zamawiającym.</w:t>
      </w:r>
      <w:r w:rsidRPr="000E4B11">
        <w:rPr>
          <w:rStyle w:val="fontstyle21"/>
          <w:rFonts w:ascii="Lato" w:hAnsi="Lato"/>
        </w:rPr>
        <w:t xml:space="preserve"> </w:t>
      </w:r>
    </w:p>
    <w:p w14:paraId="295C9CBA" w14:textId="552BF430" w:rsidR="0011213E" w:rsidRDefault="0011213E" w:rsidP="00C901FB">
      <w:pPr>
        <w:adjustRightInd w:val="0"/>
        <w:spacing w:before="240" w:after="0" w:line="276" w:lineRule="auto"/>
        <w:jc w:val="center"/>
        <w:rPr>
          <w:rFonts w:ascii="Lato" w:hAnsi="Lato"/>
          <w:b/>
          <w:bCs/>
          <w:w w:val="100"/>
          <w:sz w:val="24"/>
          <w:szCs w:val="24"/>
        </w:rPr>
      </w:pPr>
      <w:r w:rsidRPr="000E4B11">
        <w:rPr>
          <w:rFonts w:ascii="Lato" w:hAnsi="Lato"/>
          <w:b/>
          <w:bCs/>
          <w:w w:val="100"/>
          <w:sz w:val="24"/>
          <w:szCs w:val="24"/>
        </w:rPr>
        <w:t>§</w:t>
      </w:r>
      <w:r w:rsidR="002E14E3" w:rsidRPr="000E4B11">
        <w:rPr>
          <w:rFonts w:ascii="Lato" w:hAnsi="Lato"/>
          <w:b/>
          <w:bCs/>
          <w:w w:val="100"/>
          <w:sz w:val="24"/>
          <w:szCs w:val="24"/>
        </w:rPr>
        <w:t xml:space="preserve"> 3</w:t>
      </w:r>
    </w:p>
    <w:p w14:paraId="2EFFE71D" w14:textId="77777777" w:rsidR="001A3F91" w:rsidRPr="000D22F3" w:rsidRDefault="001A3F91" w:rsidP="001A3F91">
      <w:pPr>
        <w:adjustRightInd w:val="0"/>
        <w:spacing w:before="240" w:after="0" w:line="276" w:lineRule="auto"/>
        <w:jc w:val="center"/>
        <w:rPr>
          <w:rFonts w:ascii="Lato" w:hAnsi="Lato"/>
          <w:b/>
          <w:bCs/>
          <w:w w:val="100"/>
          <w:sz w:val="24"/>
          <w:szCs w:val="24"/>
        </w:rPr>
      </w:pPr>
      <w:r w:rsidRPr="000D22F3">
        <w:rPr>
          <w:rFonts w:ascii="Lato" w:hAnsi="Lato"/>
          <w:b/>
          <w:bCs/>
          <w:w w:val="100"/>
          <w:sz w:val="24"/>
          <w:szCs w:val="24"/>
        </w:rPr>
        <w:t>Odbiór uruchomienia Usług</w:t>
      </w:r>
    </w:p>
    <w:p w14:paraId="2A5221CC" w14:textId="77777777" w:rsidR="001A3F91" w:rsidRPr="001A3F91" w:rsidRDefault="001A3F91" w:rsidP="000D22F3">
      <w:pPr>
        <w:widowControl w:val="0"/>
        <w:tabs>
          <w:tab w:val="left" w:pos="426"/>
        </w:tabs>
        <w:adjustRightInd w:val="0"/>
        <w:spacing w:before="0" w:after="0" w:line="276" w:lineRule="auto"/>
        <w:ind w:left="426" w:hanging="426"/>
        <w:rPr>
          <w:rFonts w:ascii="Lato" w:hAnsi="Lato"/>
          <w:w w:val="100"/>
          <w:sz w:val="24"/>
          <w:szCs w:val="24"/>
        </w:rPr>
      </w:pPr>
      <w:r w:rsidRPr="001A3F91">
        <w:rPr>
          <w:rFonts w:ascii="Lato" w:hAnsi="Lato"/>
          <w:w w:val="100"/>
          <w:sz w:val="24"/>
          <w:szCs w:val="24"/>
        </w:rPr>
        <w:t>1.</w:t>
      </w:r>
      <w:r w:rsidRPr="001A3F91">
        <w:rPr>
          <w:rFonts w:ascii="Lato" w:hAnsi="Lato"/>
          <w:w w:val="100"/>
          <w:sz w:val="24"/>
          <w:szCs w:val="24"/>
        </w:rPr>
        <w:tab/>
        <w:t>Strony ustalają, że przedmiotem odbioru będzie uruchomienie usług oraz poprawność  działania tych usług pod względem funkcjonalnym.</w:t>
      </w:r>
    </w:p>
    <w:p w14:paraId="2BE755EB" w14:textId="4F646DA6" w:rsidR="001A3F91" w:rsidRPr="001A3F91" w:rsidRDefault="001A3F91" w:rsidP="000D22F3">
      <w:pPr>
        <w:widowControl w:val="0"/>
        <w:tabs>
          <w:tab w:val="left" w:pos="426"/>
        </w:tabs>
        <w:adjustRightInd w:val="0"/>
        <w:spacing w:before="0" w:after="0" w:line="276" w:lineRule="auto"/>
        <w:ind w:left="426" w:hanging="426"/>
        <w:rPr>
          <w:rFonts w:ascii="Lato" w:hAnsi="Lato"/>
          <w:w w:val="100"/>
          <w:sz w:val="24"/>
          <w:szCs w:val="24"/>
        </w:rPr>
      </w:pPr>
      <w:r w:rsidRPr="001A3F91">
        <w:rPr>
          <w:rFonts w:ascii="Lato" w:hAnsi="Lato"/>
          <w:w w:val="100"/>
          <w:sz w:val="24"/>
          <w:szCs w:val="24"/>
        </w:rPr>
        <w:t>2.</w:t>
      </w:r>
      <w:r w:rsidRPr="001A3F91">
        <w:rPr>
          <w:rFonts w:ascii="Lato" w:hAnsi="Lato"/>
          <w:w w:val="100"/>
          <w:sz w:val="24"/>
          <w:szCs w:val="24"/>
        </w:rPr>
        <w:tab/>
        <w:t xml:space="preserve">Usługi będą uruchomione przez Wykonawcę na rzecz Zamawiającego </w:t>
      </w:r>
      <w:r w:rsidR="00895AEE">
        <w:rPr>
          <w:rFonts w:ascii="Lato" w:hAnsi="Lato"/>
          <w:w w:val="100"/>
          <w:sz w:val="24"/>
          <w:szCs w:val="24"/>
        </w:rPr>
        <w:t>od</w:t>
      </w:r>
      <w:r w:rsidRPr="001A3F91">
        <w:rPr>
          <w:rFonts w:ascii="Lato" w:hAnsi="Lato"/>
          <w:w w:val="100"/>
          <w:sz w:val="24"/>
          <w:szCs w:val="24"/>
        </w:rPr>
        <w:t xml:space="preserve"> </w:t>
      </w:r>
      <w:r w:rsidR="00D506E7">
        <w:rPr>
          <w:rFonts w:ascii="Lato" w:hAnsi="Lato"/>
          <w:w w:val="100"/>
          <w:sz w:val="24"/>
          <w:szCs w:val="24"/>
        </w:rPr>
        <w:t>1 września 2025</w:t>
      </w:r>
      <w:r w:rsidRPr="001A3F91">
        <w:rPr>
          <w:rFonts w:ascii="Lato" w:hAnsi="Lato"/>
          <w:w w:val="100"/>
          <w:sz w:val="24"/>
          <w:szCs w:val="24"/>
        </w:rPr>
        <w:t xml:space="preserve"> r.</w:t>
      </w:r>
    </w:p>
    <w:p w14:paraId="64D7E4CC" w14:textId="03A3CB48" w:rsidR="001A3F91" w:rsidRPr="001A3F91" w:rsidRDefault="001A3F91" w:rsidP="000D22F3">
      <w:pPr>
        <w:widowControl w:val="0"/>
        <w:tabs>
          <w:tab w:val="left" w:pos="426"/>
        </w:tabs>
        <w:adjustRightInd w:val="0"/>
        <w:spacing w:before="0" w:after="0" w:line="276" w:lineRule="auto"/>
        <w:ind w:left="426" w:hanging="426"/>
        <w:rPr>
          <w:rFonts w:ascii="Lato" w:hAnsi="Lato"/>
          <w:w w:val="100"/>
          <w:sz w:val="24"/>
          <w:szCs w:val="24"/>
        </w:rPr>
      </w:pPr>
      <w:r w:rsidRPr="001A3F91">
        <w:rPr>
          <w:rFonts w:ascii="Lato" w:hAnsi="Lato"/>
          <w:w w:val="100"/>
          <w:sz w:val="24"/>
          <w:szCs w:val="24"/>
        </w:rPr>
        <w:t>3.</w:t>
      </w:r>
      <w:r w:rsidRPr="001A3F91">
        <w:rPr>
          <w:rFonts w:ascii="Lato" w:hAnsi="Lato"/>
          <w:w w:val="100"/>
          <w:sz w:val="24"/>
          <w:szCs w:val="24"/>
        </w:rPr>
        <w:tab/>
        <w:t xml:space="preserve">Zamawiający przeprowadzi testy uruchomionych łączy w terminie 3 dni </w:t>
      </w:r>
      <w:r w:rsidR="00535F3D">
        <w:rPr>
          <w:rFonts w:ascii="Lato" w:hAnsi="Lato"/>
          <w:w w:val="100"/>
          <w:sz w:val="24"/>
          <w:szCs w:val="24"/>
        </w:rPr>
        <w:t>przed</w:t>
      </w:r>
      <w:r w:rsidRPr="001A3F91">
        <w:rPr>
          <w:rFonts w:ascii="Lato" w:hAnsi="Lato"/>
          <w:w w:val="100"/>
          <w:sz w:val="24"/>
          <w:szCs w:val="24"/>
        </w:rPr>
        <w:t xml:space="preserve"> dat</w:t>
      </w:r>
      <w:r w:rsidR="00535F3D">
        <w:rPr>
          <w:rFonts w:ascii="Lato" w:hAnsi="Lato"/>
          <w:w w:val="100"/>
          <w:sz w:val="24"/>
          <w:szCs w:val="24"/>
        </w:rPr>
        <w:t>ą</w:t>
      </w:r>
      <w:r w:rsidRPr="001A3F91">
        <w:rPr>
          <w:rFonts w:ascii="Lato" w:hAnsi="Lato"/>
          <w:w w:val="100"/>
          <w:sz w:val="24"/>
          <w:szCs w:val="24"/>
        </w:rPr>
        <w:t xml:space="preserve"> uruchomienia usługi.</w:t>
      </w:r>
    </w:p>
    <w:p w14:paraId="49714A70" w14:textId="77777777" w:rsidR="001A3F91" w:rsidRPr="001A3F91" w:rsidRDefault="001A3F91" w:rsidP="000D22F3">
      <w:pPr>
        <w:widowControl w:val="0"/>
        <w:tabs>
          <w:tab w:val="left" w:pos="426"/>
        </w:tabs>
        <w:adjustRightInd w:val="0"/>
        <w:spacing w:before="0" w:after="0" w:line="276" w:lineRule="auto"/>
        <w:ind w:left="426" w:hanging="426"/>
        <w:rPr>
          <w:rFonts w:ascii="Lato" w:hAnsi="Lato"/>
          <w:w w:val="100"/>
          <w:sz w:val="24"/>
          <w:szCs w:val="24"/>
        </w:rPr>
      </w:pPr>
      <w:r w:rsidRPr="001A3F91">
        <w:rPr>
          <w:rFonts w:ascii="Lato" w:hAnsi="Lato"/>
          <w:w w:val="100"/>
          <w:sz w:val="24"/>
          <w:szCs w:val="24"/>
        </w:rPr>
        <w:t>4.</w:t>
      </w:r>
      <w:r w:rsidRPr="001A3F91">
        <w:rPr>
          <w:rFonts w:ascii="Lato" w:hAnsi="Lato"/>
          <w:w w:val="100"/>
          <w:sz w:val="24"/>
          <w:szCs w:val="24"/>
        </w:rPr>
        <w:tab/>
        <w:t>Przeniesienie numeracji nastąpi w trybie END za pośrednictwem systemu PLI CBD.</w:t>
      </w:r>
    </w:p>
    <w:p w14:paraId="1243B92C" w14:textId="4F3D1BEE" w:rsidR="001A3F91" w:rsidRDefault="001A3F91" w:rsidP="001A3F91">
      <w:pPr>
        <w:widowControl w:val="0"/>
        <w:tabs>
          <w:tab w:val="left" w:pos="426"/>
        </w:tabs>
        <w:adjustRightInd w:val="0"/>
        <w:spacing w:before="0" w:after="0" w:line="276" w:lineRule="auto"/>
        <w:ind w:left="426" w:hanging="426"/>
        <w:rPr>
          <w:rFonts w:ascii="Lato" w:hAnsi="Lato"/>
          <w:w w:val="100"/>
          <w:sz w:val="24"/>
          <w:szCs w:val="24"/>
        </w:rPr>
      </w:pPr>
      <w:r w:rsidRPr="001A3F91">
        <w:rPr>
          <w:rFonts w:ascii="Lato" w:hAnsi="Lato"/>
          <w:w w:val="100"/>
          <w:sz w:val="24"/>
          <w:szCs w:val="24"/>
        </w:rPr>
        <w:t>5.</w:t>
      </w:r>
      <w:r w:rsidRPr="001A3F91">
        <w:rPr>
          <w:rFonts w:ascii="Lato" w:hAnsi="Lato"/>
          <w:w w:val="100"/>
          <w:sz w:val="24"/>
          <w:szCs w:val="24"/>
        </w:rPr>
        <w:tab/>
        <w:t xml:space="preserve">Odbiór uruchomienia usług będzie dokonany na podstawie protokołu odbioru potwierdzającego pozytywny wynik testów łączy, o których mowa w ust. </w:t>
      </w:r>
      <w:r w:rsidR="00A31928">
        <w:rPr>
          <w:rFonts w:ascii="Lato" w:hAnsi="Lato"/>
          <w:w w:val="100"/>
          <w:sz w:val="24"/>
          <w:szCs w:val="24"/>
        </w:rPr>
        <w:t>3</w:t>
      </w:r>
      <w:r w:rsidRPr="001A3F91">
        <w:rPr>
          <w:rFonts w:ascii="Lato" w:hAnsi="Lato"/>
          <w:w w:val="100"/>
          <w:sz w:val="24"/>
          <w:szCs w:val="24"/>
        </w:rPr>
        <w:t xml:space="preserve"> oraz uruchomienie usług połączeń głosowych (</w:t>
      </w:r>
      <w:proofErr w:type="spellStart"/>
      <w:r w:rsidRPr="001A3F91">
        <w:rPr>
          <w:rFonts w:ascii="Lato" w:hAnsi="Lato"/>
          <w:w w:val="100"/>
          <w:sz w:val="24"/>
          <w:szCs w:val="24"/>
        </w:rPr>
        <w:t>sip</w:t>
      </w:r>
      <w:proofErr w:type="spellEnd"/>
      <w:r w:rsidRPr="001A3F91">
        <w:rPr>
          <w:rFonts w:ascii="Lato" w:hAnsi="Lato"/>
          <w:w w:val="100"/>
          <w:sz w:val="24"/>
          <w:szCs w:val="24"/>
        </w:rPr>
        <w:t xml:space="preserve"> </w:t>
      </w:r>
      <w:proofErr w:type="spellStart"/>
      <w:r w:rsidRPr="001A3F91">
        <w:rPr>
          <w:rFonts w:ascii="Lato" w:hAnsi="Lato"/>
          <w:w w:val="100"/>
          <w:sz w:val="24"/>
          <w:szCs w:val="24"/>
        </w:rPr>
        <w:t>trunk</w:t>
      </w:r>
      <w:proofErr w:type="spellEnd"/>
      <w:r w:rsidRPr="001A3F91">
        <w:rPr>
          <w:rFonts w:ascii="Lato" w:hAnsi="Lato"/>
          <w:w w:val="100"/>
          <w:sz w:val="24"/>
          <w:szCs w:val="24"/>
        </w:rPr>
        <w:t>), uruchomienie świadczenia usług analogowej transmisji danych typu POTS, uruchomienie świadczenia usługi transmisji danych i usług kolokacyjnych. Protokół odbioru zostanie sporządzony przez Wykonawcę i podpisany przez obie Strony w dwóch egzemplarzach, zgodnie ze wzorem stanowiącym załącznik nr 10 do Umowy.</w:t>
      </w:r>
    </w:p>
    <w:p w14:paraId="25F35EC6" w14:textId="297BBF98" w:rsidR="001A3F91" w:rsidRPr="000D22F3" w:rsidRDefault="001A3F91" w:rsidP="001A3F91">
      <w:pPr>
        <w:adjustRightInd w:val="0"/>
        <w:spacing w:before="240" w:after="0" w:line="276" w:lineRule="auto"/>
        <w:jc w:val="center"/>
        <w:rPr>
          <w:rFonts w:ascii="Lato" w:hAnsi="Lato"/>
          <w:b/>
          <w:bCs/>
          <w:w w:val="100"/>
          <w:sz w:val="24"/>
          <w:szCs w:val="24"/>
        </w:rPr>
      </w:pPr>
      <w:r w:rsidRPr="000E4B11">
        <w:rPr>
          <w:rFonts w:ascii="Lato" w:hAnsi="Lato"/>
          <w:b/>
          <w:bCs/>
          <w:w w:val="100"/>
          <w:sz w:val="24"/>
          <w:szCs w:val="24"/>
        </w:rPr>
        <w:t xml:space="preserve">§ </w:t>
      </w:r>
      <w:r>
        <w:rPr>
          <w:rFonts w:ascii="Lato" w:hAnsi="Lato"/>
          <w:b/>
          <w:bCs/>
          <w:w w:val="100"/>
          <w:sz w:val="24"/>
          <w:szCs w:val="24"/>
        </w:rPr>
        <w:t>4</w:t>
      </w:r>
    </w:p>
    <w:p w14:paraId="76A5FEB9" w14:textId="77777777" w:rsidR="00D76CFB" w:rsidRPr="000E4B11" w:rsidRDefault="00D76CFB" w:rsidP="00C901FB">
      <w:pPr>
        <w:widowControl w:val="0"/>
        <w:tabs>
          <w:tab w:val="left" w:pos="341"/>
        </w:tabs>
        <w:adjustRightInd w:val="0"/>
        <w:spacing w:before="0" w:line="276" w:lineRule="auto"/>
        <w:jc w:val="center"/>
        <w:rPr>
          <w:rFonts w:ascii="Lato" w:hAnsi="Lato"/>
          <w:w w:val="100"/>
          <w:sz w:val="24"/>
          <w:szCs w:val="24"/>
        </w:rPr>
      </w:pPr>
      <w:r w:rsidRPr="000E4B11">
        <w:rPr>
          <w:rFonts w:ascii="Lato" w:hAnsi="Lato"/>
          <w:b/>
          <w:bCs/>
          <w:w w:val="100"/>
          <w:sz w:val="24"/>
          <w:szCs w:val="24"/>
        </w:rPr>
        <w:t>Zachowanie poufności</w:t>
      </w:r>
    </w:p>
    <w:p w14:paraId="0C2D4572" w14:textId="77777777" w:rsidR="00AE2992" w:rsidRPr="000E4B11" w:rsidRDefault="0011213E" w:rsidP="00765954">
      <w:pPr>
        <w:widowControl w:val="0"/>
        <w:numPr>
          <w:ilvl w:val="0"/>
          <w:numId w:val="4"/>
        </w:numPr>
        <w:tabs>
          <w:tab w:val="left" w:pos="426"/>
        </w:tabs>
        <w:adjustRightInd w:val="0"/>
        <w:spacing w:before="0" w:after="0" w:line="276" w:lineRule="auto"/>
        <w:ind w:left="426" w:hanging="426"/>
        <w:rPr>
          <w:rFonts w:ascii="Lato" w:hAnsi="Lato"/>
          <w:w w:val="100"/>
          <w:sz w:val="24"/>
          <w:szCs w:val="24"/>
        </w:rPr>
      </w:pPr>
      <w:r w:rsidRPr="000E4B11">
        <w:rPr>
          <w:rFonts w:ascii="Lato" w:hAnsi="Lato"/>
          <w:w w:val="100"/>
          <w:sz w:val="24"/>
          <w:szCs w:val="24"/>
        </w:rPr>
        <w:t>Wykonawca zobowiązuje się, że wszelkie informacje</w:t>
      </w:r>
      <w:r w:rsidR="00EA7E17" w:rsidRPr="000E4B11">
        <w:rPr>
          <w:rFonts w:ascii="Lato" w:hAnsi="Lato"/>
          <w:w w:val="100"/>
          <w:sz w:val="24"/>
          <w:szCs w:val="24"/>
        </w:rPr>
        <w:t>, co do których powziął wiadomość w związku</w:t>
      </w:r>
      <w:r w:rsidRPr="000E4B11">
        <w:rPr>
          <w:rFonts w:ascii="Lato" w:hAnsi="Lato"/>
          <w:w w:val="100"/>
          <w:sz w:val="24"/>
          <w:szCs w:val="24"/>
        </w:rPr>
        <w:t xml:space="preserve"> z wykonaniem bądź podpisaniem umowy, które nie są ujęte w rejestrach publicznych ani nie są powszechnie znane, a fakt ich publicznej znajomości nie jest następstwem naruszenia zasad poufności lub przepisów prawa, objęte są klauzulą poufności w czasie trwania umowy, jak również po jej ustaniu, w zakresie nienaruszającym przepisów ustawy o dostępie do informacji publicznej oraz ustawy o udostępnianiu informacji o środowisku i jego oc</w:t>
      </w:r>
      <w:r w:rsidR="00DB2C51" w:rsidRPr="000E4B11">
        <w:rPr>
          <w:rFonts w:ascii="Lato" w:hAnsi="Lato"/>
          <w:w w:val="100"/>
          <w:sz w:val="24"/>
          <w:szCs w:val="24"/>
        </w:rPr>
        <w:t>hronie, udziale społeczeństwa w </w:t>
      </w:r>
      <w:r w:rsidRPr="000E4B11">
        <w:rPr>
          <w:rFonts w:ascii="Lato" w:hAnsi="Lato"/>
          <w:w w:val="100"/>
          <w:sz w:val="24"/>
          <w:szCs w:val="24"/>
        </w:rPr>
        <w:t>ochronie środowiska oraz o ocenach oddziaływania na środowisko.</w:t>
      </w:r>
    </w:p>
    <w:p w14:paraId="699D481F" w14:textId="77777777" w:rsidR="00AE2992" w:rsidRPr="000E4B11" w:rsidRDefault="00EA7E17" w:rsidP="00765954">
      <w:pPr>
        <w:widowControl w:val="0"/>
        <w:numPr>
          <w:ilvl w:val="0"/>
          <w:numId w:val="4"/>
        </w:numPr>
        <w:tabs>
          <w:tab w:val="left" w:pos="426"/>
        </w:tabs>
        <w:adjustRightInd w:val="0"/>
        <w:spacing w:before="0" w:after="0" w:line="276" w:lineRule="auto"/>
        <w:ind w:left="426" w:hanging="426"/>
        <w:rPr>
          <w:rFonts w:ascii="Lato" w:hAnsi="Lato"/>
          <w:w w:val="100"/>
          <w:sz w:val="24"/>
          <w:szCs w:val="24"/>
        </w:rPr>
      </w:pPr>
      <w:r w:rsidRPr="000E4B11">
        <w:rPr>
          <w:rFonts w:ascii="Lato" w:hAnsi="Lato"/>
          <w:w w:val="100"/>
          <w:sz w:val="24"/>
          <w:szCs w:val="24"/>
        </w:rPr>
        <w:t xml:space="preserve">Wykonawca przez okres 5 lat od dnia zawarcia umowy zobowiązuje się do zachowania w tajemnicy wszelkich informacji związanych z wykonywaniem zadań na rzecz </w:t>
      </w:r>
      <w:r w:rsidRPr="000E4B11">
        <w:rPr>
          <w:rFonts w:ascii="Lato" w:hAnsi="Lato"/>
          <w:w w:val="100"/>
          <w:sz w:val="24"/>
          <w:szCs w:val="24"/>
        </w:rPr>
        <w:lastRenderedPageBreak/>
        <w:t>Zamawiającego oraz odpowiada w tym zakresie za pracowników, podwykonawców oraz pracowników podwykonawców, którzy w jego imieniu wykonują</w:t>
      </w:r>
      <w:r w:rsidR="00AE2992" w:rsidRPr="000E4B11">
        <w:rPr>
          <w:rFonts w:ascii="Lato" w:hAnsi="Lato"/>
          <w:w w:val="100"/>
          <w:sz w:val="24"/>
          <w:szCs w:val="24"/>
        </w:rPr>
        <w:t xml:space="preserve"> zadania na rzecz Zamawiającego.</w:t>
      </w:r>
    </w:p>
    <w:p w14:paraId="6898449E" w14:textId="617B842B" w:rsidR="00AE2992" w:rsidRPr="000D22F3" w:rsidRDefault="00EA7E17" w:rsidP="00765954">
      <w:pPr>
        <w:widowControl w:val="0"/>
        <w:numPr>
          <w:ilvl w:val="0"/>
          <w:numId w:val="4"/>
        </w:numPr>
        <w:tabs>
          <w:tab w:val="left" w:pos="426"/>
        </w:tabs>
        <w:adjustRightInd w:val="0"/>
        <w:spacing w:before="0" w:after="0" w:line="276" w:lineRule="auto"/>
        <w:ind w:left="426" w:hanging="426"/>
        <w:rPr>
          <w:rFonts w:ascii="Lato" w:hAnsi="Lato"/>
          <w:w w:val="100"/>
          <w:sz w:val="24"/>
          <w:szCs w:val="24"/>
        </w:rPr>
      </w:pPr>
      <w:r w:rsidRPr="000E4B11">
        <w:rPr>
          <w:rFonts w:ascii="Lato" w:eastAsiaTheme="minorHAnsi" w:hAnsi="Lato"/>
          <w:w w:val="100"/>
          <w:sz w:val="24"/>
          <w:szCs w:val="24"/>
          <w:lang w:eastAsia="en-US"/>
        </w:rPr>
        <w:t xml:space="preserve">Wykonawca zobowiązany jest do przekazania Zamawiającemu, najpóźniej w dniu rozpoczęcia świadczenia usług, podpisanych przez pracowników i podwykonawców zaangażowanych w realizację umowy Oświadczeń podmiotu zewnętrznego o zachowaniu poufności. Wzór Oświadczenia podmiotu zewnętrznego o zachowaniu poufności stanowi </w:t>
      </w:r>
      <w:r w:rsidR="002E14E3" w:rsidRPr="000E4B11">
        <w:rPr>
          <w:rFonts w:ascii="Lato" w:eastAsiaTheme="minorHAnsi" w:hAnsi="Lato"/>
          <w:b/>
          <w:w w:val="100"/>
          <w:sz w:val="24"/>
          <w:szCs w:val="24"/>
          <w:lang w:eastAsia="en-US"/>
        </w:rPr>
        <w:t xml:space="preserve">załącznik nr </w:t>
      </w:r>
      <w:r w:rsidR="0031581F">
        <w:rPr>
          <w:rFonts w:ascii="Lato" w:eastAsiaTheme="minorHAnsi" w:hAnsi="Lato"/>
          <w:b/>
          <w:w w:val="100"/>
          <w:sz w:val="24"/>
          <w:szCs w:val="24"/>
          <w:lang w:eastAsia="en-US"/>
        </w:rPr>
        <w:t>6</w:t>
      </w:r>
      <w:r w:rsidR="0031581F" w:rsidRPr="000E4B11">
        <w:rPr>
          <w:rFonts w:ascii="Lato" w:eastAsiaTheme="minorHAnsi" w:hAnsi="Lato"/>
          <w:w w:val="100"/>
          <w:sz w:val="24"/>
          <w:szCs w:val="24"/>
          <w:lang w:eastAsia="en-US"/>
        </w:rPr>
        <w:t xml:space="preserve"> </w:t>
      </w:r>
      <w:r w:rsidRPr="000E4B11">
        <w:rPr>
          <w:rFonts w:ascii="Lato" w:eastAsiaTheme="minorHAnsi" w:hAnsi="Lato"/>
          <w:w w:val="100"/>
          <w:sz w:val="24"/>
          <w:szCs w:val="24"/>
          <w:lang w:eastAsia="en-US"/>
        </w:rPr>
        <w:t>do umowy.</w:t>
      </w:r>
    </w:p>
    <w:p w14:paraId="04ED0D88" w14:textId="5DBF2C28" w:rsidR="00BD4E64" w:rsidRPr="000E4B11" w:rsidRDefault="00BD4E64" w:rsidP="00765954">
      <w:pPr>
        <w:widowControl w:val="0"/>
        <w:numPr>
          <w:ilvl w:val="0"/>
          <w:numId w:val="4"/>
        </w:numPr>
        <w:tabs>
          <w:tab w:val="left" w:pos="426"/>
        </w:tabs>
        <w:adjustRightInd w:val="0"/>
        <w:spacing w:before="0" w:after="0" w:line="276" w:lineRule="auto"/>
        <w:ind w:left="426" w:hanging="426"/>
        <w:rPr>
          <w:rFonts w:ascii="Lato" w:hAnsi="Lato"/>
          <w:w w:val="100"/>
          <w:sz w:val="24"/>
          <w:szCs w:val="24"/>
        </w:rPr>
      </w:pPr>
      <w:r w:rsidRPr="00BD4E64">
        <w:rPr>
          <w:rFonts w:ascii="Lato" w:hAnsi="Lato"/>
          <w:w w:val="100"/>
          <w:sz w:val="24"/>
          <w:szCs w:val="24"/>
        </w:rPr>
        <w:t>Za powierzone osobom trzecim czynności związane z realizacją niniejszej umowy Wykonawca odpowiada jak za własne działania lub zaniechania</w:t>
      </w:r>
      <w:r>
        <w:rPr>
          <w:rFonts w:ascii="Lato" w:hAnsi="Lato"/>
          <w:w w:val="100"/>
          <w:sz w:val="24"/>
          <w:szCs w:val="24"/>
        </w:rPr>
        <w:t xml:space="preserve">. </w:t>
      </w:r>
    </w:p>
    <w:p w14:paraId="3D2BB3C4" w14:textId="77777777" w:rsidR="00AE2992" w:rsidRPr="000E4B11" w:rsidRDefault="0011213E" w:rsidP="00765954">
      <w:pPr>
        <w:widowControl w:val="0"/>
        <w:numPr>
          <w:ilvl w:val="0"/>
          <w:numId w:val="4"/>
        </w:numPr>
        <w:tabs>
          <w:tab w:val="left" w:pos="426"/>
        </w:tabs>
        <w:adjustRightInd w:val="0"/>
        <w:spacing w:before="0" w:after="0" w:line="276" w:lineRule="auto"/>
        <w:ind w:left="426" w:hanging="426"/>
        <w:rPr>
          <w:rFonts w:ascii="Lato" w:hAnsi="Lato"/>
          <w:w w:val="100"/>
          <w:sz w:val="24"/>
          <w:szCs w:val="24"/>
        </w:rPr>
      </w:pPr>
      <w:r w:rsidRPr="000E4B11">
        <w:rPr>
          <w:rFonts w:ascii="Lato" w:hAnsi="Lato"/>
          <w:w w:val="100"/>
          <w:sz w:val="24"/>
          <w:szCs w:val="24"/>
        </w:rPr>
        <w:t>Obowiązek zachowania poufności nie dotyczy informacji żąda</w:t>
      </w:r>
      <w:r w:rsidR="00DB2C51" w:rsidRPr="000E4B11">
        <w:rPr>
          <w:rFonts w:ascii="Lato" w:hAnsi="Lato"/>
          <w:w w:val="100"/>
          <w:sz w:val="24"/>
          <w:szCs w:val="24"/>
        </w:rPr>
        <w:t>nych przez uprawnione organy, w </w:t>
      </w:r>
      <w:r w:rsidRPr="000E4B11">
        <w:rPr>
          <w:rFonts w:ascii="Lato" w:hAnsi="Lato"/>
          <w:w w:val="100"/>
          <w:sz w:val="24"/>
          <w:szCs w:val="24"/>
        </w:rPr>
        <w:t>zakresie w jakim te organy są uprawnione do ich żądania, zgodnie z obowiązującymi przepisami prawa. W takim przypadku Wykonawca zobowiązuje się poinformować osobę sprawującą nadzór nad realizacją umowy o żądaniu takiego organ</w:t>
      </w:r>
      <w:r w:rsidR="00AE2992" w:rsidRPr="000E4B11">
        <w:rPr>
          <w:rFonts w:ascii="Lato" w:hAnsi="Lato"/>
          <w:w w:val="100"/>
          <w:sz w:val="24"/>
          <w:szCs w:val="24"/>
        </w:rPr>
        <w:t>u, przed ujawnieniem informacji.</w:t>
      </w:r>
    </w:p>
    <w:p w14:paraId="67F9DB04" w14:textId="7CBA7C89" w:rsidR="00AE2992" w:rsidRPr="000E4B11" w:rsidRDefault="0011213E" w:rsidP="00765954">
      <w:pPr>
        <w:widowControl w:val="0"/>
        <w:numPr>
          <w:ilvl w:val="0"/>
          <w:numId w:val="4"/>
        </w:numPr>
        <w:tabs>
          <w:tab w:val="left" w:pos="426"/>
        </w:tabs>
        <w:adjustRightInd w:val="0"/>
        <w:spacing w:before="0" w:after="0" w:line="276" w:lineRule="auto"/>
        <w:ind w:left="426" w:hanging="426"/>
        <w:rPr>
          <w:rFonts w:ascii="Lato" w:hAnsi="Lato"/>
          <w:w w:val="100"/>
          <w:sz w:val="24"/>
          <w:szCs w:val="24"/>
        </w:rPr>
      </w:pPr>
      <w:r w:rsidRPr="000E4B11">
        <w:rPr>
          <w:rFonts w:ascii="Lato" w:hAnsi="Lato"/>
          <w:w w:val="100"/>
          <w:sz w:val="24"/>
          <w:szCs w:val="24"/>
        </w:rPr>
        <w:t>Udostępnianie, ujawnianie, przekazywanie, powielanie oraz kopiowanie przez Wykonawcę dokumentów, zawierających informacje związane z realizacją u</w:t>
      </w:r>
      <w:r w:rsidR="00DB2C51" w:rsidRPr="000E4B11">
        <w:rPr>
          <w:rFonts w:ascii="Lato" w:hAnsi="Lato"/>
          <w:w w:val="100"/>
          <w:sz w:val="24"/>
          <w:szCs w:val="24"/>
        </w:rPr>
        <w:t xml:space="preserve">mowy, </w:t>
      </w:r>
      <w:r w:rsidR="00621A20">
        <w:rPr>
          <w:rFonts w:ascii="Lato" w:hAnsi="Lato"/>
          <w:w w:val="100"/>
          <w:sz w:val="24"/>
          <w:szCs w:val="24"/>
        </w:rPr>
        <w:br/>
      </w:r>
      <w:r w:rsidR="00DB2C51" w:rsidRPr="000E4B11">
        <w:rPr>
          <w:rFonts w:ascii="Lato" w:hAnsi="Lato"/>
          <w:w w:val="100"/>
          <w:sz w:val="24"/>
          <w:szCs w:val="24"/>
        </w:rPr>
        <w:t>z wyjątkiem przypadków, w </w:t>
      </w:r>
      <w:r w:rsidRPr="000E4B11">
        <w:rPr>
          <w:rFonts w:ascii="Lato" w:hAnsi="Lato"/>
          <w:w w:val="100"/>
          <w:sz w:val="24"/>
          <w:szCs w:val="24"/>
        </w:rPr>
        <w:t>jakich jest to konieczne w celu jej realiza</w:t>
      </w:r>
      <w:r w:rsidR="00D10956" w:rsidRPr="000E4B11">
        <w:rPr>
          <w:rFonts w:ascii="Lato" w:hAnsi="Lato"/>
          <w:w w:val="100"/>
          <w:sz w:val="24"/>
          <w:szCs w:val="24"/>
        </w:rPr>
        <w:t>cji, wymaga zgody Zamawiającego.</w:t>
      </w:r>
    </w:p>
    <w:p w14:paraId="6577E703" w14:textId="1C0208A8" w:rsidR="00093009" w:rsidRPr="001126D9" w:rsidRDefault="00D10956" w:rsidP="00765954">
      <w:pPr>
        <w:widowControl w:val="0"/>
        <w:numPr>
          <w:ilvl w:val="0"/>
          <w:numId w:val="4"/>
        </w:numPr>
        <w:tabs>
          <w:tab w:val="left" w:pos="426"/>
        </w:tabs>
        <w:adjustRightInd w:val="0"/>
        <w:spacing w:before="0" w:after="0" w:line="276" w:lineRule="auto"/>
        <w:ind w:left="426" w:hanging="426"/>
        <w:rPr>
          <w:rFonts w:ascii="Lato" w:hAnsi="Lato"/>
          <w:w w:val="100"/>
          <w:sz w:val="24"/>
          <w:szCs w:val="24"/>
        </w:rPr>
      </w:pPr>
      <w:r w:rsidRPr="000E4B11">
        <w:rPr>
          <w:rFonts w:ascii="Lato" w:hAnsi="Lato"/>
          <w:w w:val="100"/>
          <w:sz w:val="24"/>
          <w:szCs w:val="24"/>
        </w:rPr>
        <w:t xml:space="preserve">Wykonawca, podczas wykonywania umowy, zobowiązuje się do przestrzegania zasad </w:t>
      </w:r>
      <w:r w:rsidRPr="001126D9">
        <w:rPr>
          <w:rFonts w:ascii="Lato" w:hAnsi="Lato"/>
          <w:w w:val="100"/>
          <w:sz w:val="24"/>
          <w:szCs w:val="24"/>
        </w:rPr>
        <w:t xml:space="preserve">ochrony informacji obowiązujących </w:t>
      </w:r>
      <w:r w:rsidR="00416EA7" w:rsidRPr="001126D9">
        <w:rPr>
          <w:rFonts w:ascii="Lato" w:hAnsi="Lato"/>
          <w:w w:val="100"/>
          <w:sz w:val="24"/>
          <w:szCs w:val="24"/>
        </w:rPr>
        <w:t xml:space="preserve">u Zamawiającego </w:t>
      </w:r>
      <w:r w:rsidRPr="001126D9">
        <w:rPr>
          <w:rFonts w:ascii="Lato" w:hAnsi="Lato"/>
          <w:w w:val="100"/>
          <w:sz w:val="24"/>
          <w:szCs w:val="24"/>
        </w:rPr>
        <w:t xml:space="preserve">oraz przestrzegania zasad dotyczących wstępu i wjazdu na teren </w:t>
      </w:r>
      <w:r w:rsidR="00416EA7" w:rsidRPr="001126D9">
        <w:rPr>
          <w:rFonts w:ascii="Lato" w:hAnsi="Lato"/>
          <w:w w:val="100"/>
          <w:sz w:val="24"/>
          <w:szCs w:val="24"/>
        </w:rPr>
        <w:t>budynku u</w:t>
      </w:r>
      <w:r w:rsidR="0011213E" w:rsidRPr="001126D9">
        <w:rPr>
          <w:rFonts w:ascii="Lato" w:hAnsi="Lato"/>
          <w:w w:val="100"/>
          <w:sz w:val="24"/>
          <w:szCs w:val="24"/>
        </w:rPr>
        <w:t>mowy po stronie Zamawiającego, do szyfrowania ogólnodostępnymi mechanizmami kryptograficznymi (np. GPG) korespondencji elektronicznej zawierającej informacje mogące mieć istotny wpływ na bezpieczeństwo lub poufność informacji Zamawiającego.</w:t>
      </w:r>
      <w:r w:rsidRPr="001126D9">
        <w:rPr>
          <w:rFonts w:ascii="Lato" w:hAnsi="Lato"/>
          <w:b/>
          <w:bCs/>
          <w:w w:val="100"/>
          <w:sz w:val="24"/>
          <w:szCs w:val="24"/>
        </w:rPr>
        <w:t xml:space="preserve"> </w:t>
      </w:r>
    </w:p>
    <w:p w14:paraId="05341803" w14:textId="5A8A50EB" w:rsidR="0011213E" w:rsidRPr="001126D9" w:rsidRDefault="00C901FB" w:rsidP="00C901FB">
      <w:pPr>
        <w:adjustRightInd w:val="0"/>
        <w:spacing w:before="240" w:after="0" w:line="276" w:lineRule="auto"/>
        <w:jc w:val="center"/>
        <w:rPr>
          <w:rFonts w:ascii="Lato" w:hAnsi="Lato"/>
          <w:b/>
          <w:bCs/>
          <w:w w:val="100"/>
          <w:sz w:val="24"/>
          <w:szCs w:val="24"/>
        </w:rPr>
      </w:pPr>
      <w:r w:rsidRPr="001126D9">
        <w:rPr>
          <w:rFonts w:ascii="Lato" w:hAnsi="Lato"/>
          <w:b/>
          <w:bCs/>
          <w:w w:val="100"/>
          <w:sz w:val="24"/>
          <w:szCs w:val="24"/>
        </w:rPr>
        <w:t xml:space="preserve">§ </w:t>
      </w:r>
      <w:r w:rsidR="001A3F91">
        <w:rPr>
          <w:rFonts w:ascii="Lato" w:hAnsi="Lato"/>
          <w:b/>
          <w:bCs/>
          <w:w w:val="100"/>
          <w:sz w:val="24"/>
          <w:szCs w:val="24"/>
        </w:rPr>
        <w:t>5</w:t>
      </w:r>
    </w:p>
    <w:p w14:paraId="3A89D7D3" w14:textId="56906A7B" w:rsidR="0011213E" w:rsidRPr="001126D9" w:rsidRDefault="006644D8" w:rsidP="00C901FB">
      <w:pPr>
        <w:adjustRightInd w:val="0"/>
        <w:spacing w:before="0" w:line="276" w:lineRule="auto"/>
        <w:jc w:val="center"/>
        <w:rPr>
          <w:rFonts w:ascii="Lato" w:hAnsi="Lato"/>
          <w:b/>
          <w:bCs/>
          <w:w w:val="100"/>
          <w:sz w:val="24"/>
          <w:szCs w:val="24"/>
        </w:rPr>
      </w:pPr>
      <w:r w:rsidRPr="001126D9">
        <w:rPr>
          <w:rFonts w:ascii="Lato" w:hAnsi="Lato"/>
          <w:b/>
          <w:bCs/>
          <w:w w:val="100"/>
          <w:sz w:val="24"/>
          <w:szCs w:val="24"/>
        </w:rPr>
        <w:t>Okres</w:t>
      </w:r>
      <w:r w:rsidR="0011213E" w:rsidRPr="001126D9">
        <w:rPr>
          <w:rFonts w:ascii="Lato" w:hAnsi="Lato"/>
          <w:b/>
          <w:bCs/>
          <w:w w:val="100"/>
          <w:sz w:val="24"/>
          <w:szCs w:val="24"/>
        </w:rPr>
        <w:t xml:space="preserve"> obowiązywania umowy</w:t>
      </w:r>
    </w:p>
    <w:p w14:paraId="40C92E6D" w14:textId="1109AD39" w:rsidR="002526E1" w:rsidRPr="000D22F3" w:rsidRDefault="00D92491" w:rsidP="000D22F3">
      <w:pPr>
        <w:pStyle w:val="Akapitzlist"/>
        <w:widowControl w:val="0"/>
        <w:numPr>
          <w:ilvl w:val="0"/>
          <w:numId w:val="20"/>
        </w:numPr>
        <w:tabs>
          <w:tab w:val="left" w:pos="341"/>
        </w:tabs>
        <w:adjustRightInd w:val="0"/>
        <w:spacing w:before="0" w:after="0" w:line="276" w:lineRule="auto"/>
        <w:ind w:hanging="720"/>
        <w:rPr>
          <w:rFonts w:ascii="Lato" w:eastAsia="SimSun" w:hAnsi="Lato"/>
          <w:w w:val="100"/>
          <w:sz w:val="24"/>
          <w:szCs w:val="24"/>
        </w:rPr>
      </w:pPr>
      <w:r>
        <w:rPr>
          <w:rFonts w:ascii="Lato" w:hAnsi="Lato"/>
          <w:w w:val="100"/>
          <w:sz w:val="24"/>
          <w:szCs w:val="24"/>
          <w:lang w:val="pl-PL"/>
        </w:rPr>
        <w:t xml:space="preserve"> </w:t>
      </w:r>
      <w:r w:rsidR="003C3614" w:rsidRPr="00847D4B">
        <w:rPr>
          <w:rFonts w:ascii="Lato" w:hAnsi="Lato"/>
          <w:w w:val="100"/>
          <w:sz w:val="24"/>
          <w:szCs w:val="24"/>
        </w:rPr>
        <w:t xml:space="preserve">Umowa </w:t>
      </w:r>
      <w:r w:rsidR="006644D8" w:rsidRPr="00847D4B">
        <w:rPr>
          <w:rFonts w:ascii="Lato" w:hAnsi="Lato"/>
          <w:w w:val="100"/>
          <w:sz w:val="24"/>
          <w:szCs w:val="24"/>
        </w:rPr>
        <w:t>zo</w:t>
      </w:r>
      <w:r w:rsidR="006F4963" w:rsidRPr="00847D4B">
        <w:rPr>
          <w:rFonts w:ascii="Lato" w:hAnsi="Lato"/>
          <w:w w:val="100"/>
          <w:sz w:val="24"/>
          <w:szCs w:val="24"/>
        </w:rPr>
        <w:t xml:space="preserve">staje zawarta na okres </w:t>
      </w:r>
      <w:r w:rsidR="00E37AE6" w:rsidRPr="00847D4B">
        <w:rPr>
          <w:rFonts w:ascii="Lato" w:hAnsi="Lato"/>
          <w:w w:val="100"/>
          <w:sz w:val="24"/>
          <w:szCs w:val="24"/>
        </w:rPr>
        <w:t>1</w:t>
      </w:r>
      <w:r w:rsidR="00E37AE6">
        <w:rPr>
          <w:rFonts w:ascii="Lato" w:hAnsi="Lato"/>
          <w:w w:val="100"/>
          <w:sz w:val="24"/>
          <w:szCs w:val="24"/>
          <w:lang w:val="pl-PL"/>
        </w:rPr>
        <w:t>5</w:t>
      </w:r>
      <w:r w:rsidR="00E37AE6" w:rsidRPr="00847D4B">
        <w:rPr>
          <w:rFonts w:ascii="Lato" w:hAnsi="Lato"/>
          <w:w w:val="100"/>
          <w:sz w:val="24"/>
          <w:szCs w:val="24"/>
        </w:rPr>
        <w:t xml:space="preserve"> </w:t>
      </w:r>
      <w:r w:rsidR="006F4963" w:rsidRPr="00847D4B">
        <w:rPr>
          <w:rFonts w:ascii="Lato" w:hAnsi="Lato"/>
          <w:w w:val="100"/>
          <w:sz w:val="24"/>
          <w:szCs w:val="24"/>
        </w:rPr>
        <w:t>miesięcy</w:t>
      </w:r>
      <w:r w:rsidR="00BE1E3E" w:rsidRPr="00847D4B">
        <w:rPr>
          <w:rFonts w:ascii="Lato" w:hAnsi="Lato"/>
          <w:w w:val="100"/>
          <w:sz w:val="24"/>
          <w:szCs w:val="24"/>
        </w:rPr>
        <w:t>,</w:t>
      </w:r>
      <w:r w:rsidR="006F4963" w:rsidRPr="00847D4B">
        <w:rPr>
          <w:rFonts w:ascii="Lato" w:hAnsi="Lato"/>
          <w:w w:val="100"/>
          <w:sz w:val="24"/>
          <w:szCs w:val="24"/>
        </w:rPr>
        <w:t xml:space="preserve"> od dnia 1 </w:t>
      </w:r>
      <w:r w:rsidR="00D2063C">
        <w:rPr>
          <w:rFonts w:ascii="Lato" w:hAnsi="Lato"/>
          <w:w w:val="100"/>
          <w:sz w:val="24"/>
          <w:szCs w:val="24"/>
          <w:lang w:val="pl-PL"/>
        </w:rPr>
        <w:t>wrześ</w:t>
      </w:r>
      <w:r w:rsidR="0031581F">
        <w:rPr>
          <w:rFonts w:ascii="Lato" w:hAnsi="Lato"/>
          <w:w w:val="100"/>
          <w:sz w:val="24"/>
          <w:szCs w:val="24"/>
          <w:lang w:val="pl-PL"/>
        </w:rPr>
        <w:t>nia</w:t>
      </w:r>
      <w:r w:rsidR="0031581F" w:rsidRPr="00847D4B">
        <w:rPr>
          <w:rFonts w:ascii="Lato" w:hAnsi="Lato"/>
          <w:w w:val="100"/>
          <w:sz w:val="24"/>
          <w:szCs w:val="24"/>
        </w:rPr>
        <w:t xml:space="preserve"> </w:t>
      </w:r>
      <w:r w:rsidR="000E4B11" w:rsidRPr="00847D4B">
        <w:rPr>
          <w:rFonts w:ascii="Lato" w:hAnsi="Lato"/>
          <w:w w:val="100"/>
          <w:sz w:val="24"/>
          <w:szCs w:val="24"/>
        </w:rPr>
        <w:t xml:space="preserve">2025 </w:t>
      </w:r>
      <w:r w:rsidR="006F4963" w:rsidRPr="00847D4B">
        <w:rPr>
          <w:rFonts w:ascii="Lato" w:hAnsi="Lato"/>
          <w:w w:val="100"/>
          <w:sz w:val="24"/>
          <w:szCs w:val="24"/>
        </w:rPr>
        <w:t xml:space="preserve">r. </w:t>
      </w:r>
    </w:p>
    <w:p w14:paraId="3E216DA9" w14:textId="77777777" w:rsidR="00C32BA9" w:rsidRPr="000D22F3" w:rsidRDefault="0082390B" w:rsidP="00C32BA9">
      <w:pPr>
        <w:pStyle w:val="Akapitzlist"/>
        <w:widowControl w:val="0"/>
        <w:numPr>
          <w:ilvl w:val="0"/>
          <w:numId w:val="20"/>
        </w:numPr>
        <w:tabs>
          <w:tab w:val="left" w:pos="426"/>
        </w:tabs>
        <w:adjustRightInd w:val="0"/>
        <w:spacing w:before="0" w:after="0" w:line="276" w:lineRule="auto"/>
        <w:ind w:left="426" w:hanging="426"/>
        <w:rPr>
          <w:rFonts w:ascii="Lato" w:hAnsi="Lato"/>
          <w:w w:val="100"/>
          <w:sz w:val="24"/>
          <w:szCs w:val="24"/>
        </w:rPr>
      </w:pPr>
      <w:r w:rsidRPr="000D22F3">
        <w:rPr>
          <w:rFonts w:ascii="Lato" w:hAnsi="Lato"/>
          <w:w w:val="100"/>
          <w:sz w:val="24"/>
          <w:szCs w:val="24"/>
        </w:rPr>
        <w:t>Realizacja umowy od dnia 1 stycznia 2026 r. nastąpi po pisemnym poinformowaniu Wykonawcy przez Zamawiającego o zabezpieczeniu środków na jej sfinansowanie. Do czasu poinformowania Wykonawca nie ma obowiązku świadczenia usługi w roku, którego dotyczy poinformowanie, a Zamawiający nie ma obowiązku zapłaty za świadczoną usługę, mimo braku poinformowania</w:t>
      </w:r>
      <w:r w:rsidR="00D92491">
        <w:rPr>
          <w:rFonts w:ascii="Lato" w:hAnsi="Lato"/>
          <w:w w:val="100"/>
          <w:sz w:val="24"/>
          <w:szCs w:val="24"/>
          <w:lang w:val="pl-PL"/>
        </w:rPr>
        <w:t>.</w:t>
      </w:r>
    </w:p>
    <w:p w14:paraId="5E92EEBC" w14:textId="3142D865" w:rsidR="004A4736" w:rsidRPr="001A3F91" w:rsidRDefault="001A3F91" w:rsidP="001A3F91">
      <w:pPr>
        <w:jc w:val="center"/>
        <w:rPr>
          <w:b/>
          <w:w w:val="100"/>
        </w:rPr>
      </w:pPr>
      <w:r>
        <w:rPr>
          <w:b/>
          <w:w w:val="100"/>
        </w:rPr>
        <w:t>6</w:t>
      </w:r>
    </w:p>
    <w:p w14:paraId="720BF7A9" w14:textId="77777777" w:rsidR="0011213E" w:rsidRPr="001126D9" w:rsidRDefault="0011213E" w:rsidP="00C901FB">
      <w:pPr>
        <w:adjustRightInd w:val="0"/>
        <w:spacing w:before="0" w:line="276" w:lineRule="auto"/>
        <w:jc w:val="center"/>
        <w:rPr>
          <w:rFonts w:ascii="Lato" w:hAnsi="Lato"/>
          <w:b/>
          <w:bCs/>
          <w:w w:val="100"/>
          <w:sz w:val="24"/>
          <w:szCs w:val="24"/>
        </w:rPr>
      </w:pPr>
      <w:r w:rsidRPr="001126D9">
        <w:rPr>
          <w:rFonts w:ascii="Lato" w:hAnsi="Lato"/>
          <w:b/>
          <w:bCs/>
          <w:w w:val="100"/>
          <w:sz w:val="24"/>
          <w:szCs w:val="24"/>
        </w:rPr>
        <w:t>Wynagrodzenie i rozliczenia</w:t>
      </w:r>
    </w:p>
    <w:p w14:paraId="1F9CD5F7" w14:textId="47ECD681" w:rsidR="003C3614" w:rsidRPr="001126D9" w:rsidRDefault="006644D8" w:rsidP="00765954">
      <w:pPr>
        <w:numPr>
          <w:ilvl w:val="0"/>
          <w:numId w:val="11"/>
        </w:numPr>
        <w:tabs>
          <w:tab w:val="clear" w:pos="360"/>
        </w:tabs>
        <w:autoSpaceDE/>
        <w:autoSpaceDN/>
        <w:spacing w:before="0" w:after="0" w:line="276" w:lineRule="auto"/>
        <w:ind w:left="426" w:hanging="426"/>
        <w:rPr>
          <w:rFonts w:ascii="Lato" w:eastAsia="SimSun" w:hAnsi="Lato"/>
          <w:w w:val="100"/>
          <w:sz w:val="24"/>
          <w:szCs w:val="24"/>
        </w:rPr>
      </w:pPr>
      <w:r w:rsidRPr="001126D9">
        <w:rPr>
          <w:rFonts w:ascii="Lato" w:hAnsi="Lato"/>
          <w:w w:val="100"/>
          <w:sz w:val="24"/>
          <w:szCs w:val="24"/>
        </w:rPr>
        <w:t xml:space="preserve">Za wykonanie przedmiotu umowy Zamawiający zapłaci Wykonawcy maksymalne wynagrodzenie w wysokości </w:t>
      </w:r>
      <w:r w:rsidR="000548D3" w:rsidRPr="001126D9">
        <w:rPr>
          <w:rFonts w:ascii="Lato" w:hAnsi="Lato"/>
          <w:b/>
          <w:w w:val="100"/>
          <w:sz w:val="24"/>
          <w:szCs w:val="24"/>
        </w:rPr>
        <w:t>……………………</w:t>
      </w:r>
      <w:r w:rsidR="003C3614" w:rsidRPr="001126D9">
        <w:rPr>
          <w:rFonts w:ascii="Lato" w:hAnsi="Lato"/>
          <w:b/>
          <w:w w:val="100"/>
          <w:sz w:val="24"/>
          <w:szCs w:val="24"/>
        </w:rPr>
        <w:t xml:space="preserve"> brutto</w:t>
      </w:r>
      <w:r w:rsidR="003C3614" w:rsidRPr="001126D9">
        <w:rPr>
          <w:rFonts w:ascii="Lato" w:hAnsi="Lato"/>
          <w:w w:val="100"/>
          <w:sz w:val="24"/>
          <w:szCs w:val="24"/>
        </w:rPr>
        <w:t xml:space="preserve"> </w:t>
      </w:r>
      <w:r w:rsidR="00EF1C8E" w:rsidRPr="001126D9">
        <w:rPr>
          <w:rFonts w:ascii="Lato" w:hAnsi="Lato"/>
          <w:w w:val="100"/>
          <w:sz w:val="24"/>
          <w:szCs w:val="24"/>
        </w:rPr>
        <w:t>(słownie: )</w:t>
      </w:r>
      <w:r w:rsidR="003C3614" w:rsidRPr="001126D9">
        <w:rPr>
          <w:rFonts w:ascii="Lato" w:hAnsi="Lato"/>
          <w:w w:val="100"/>
          <w:sz w:val="24"/>
          <w:szCs w:val="24"/>
          <w:lang w:val="x-none" w:eastAsia="x-none"/>
        </w:rPr>
        <w:t xml:space="preserve">, zgodnie z </w:t>
      </w:r>
      <w:r w:rsidR="003C3614" w:rsidRPr="001126D9">
        <w:rPr>
          <w:rFonts w:ascii="Lato" w:hAnsi="Lato"/>
          <w:w w:val="100"/>
          <w:sz w:val="24"/>
          <w:szCs w:val="24"/>
          <w:lang w:eastAsia="x-none"/>
        </w:rPr>
        <w:t xml:space="preserve">formularzem ofertowym </w:t>
      </w:r>
      <w:r w:rsidR="003C3614" w:rsidRPr="001126D9">
        <w:rPr>
          <w:rFonts w:ascii="Lato" w:hAnsi="Lato"/>
          <w:w w:val="100"/>
          <w:sz w:val="24"/>
          <w:szCs w:val="24"/>
          <w:lang w:val="x-none" w:eastAsia="x-none"/>
        </w:rPr>
        <w:t xml:space="preserve">Wykonawcy, stanowiącym </w:t>
      </w:r>
      <w:r w:rsidR="003C3614" w:rsidRPr="001126D9">
        <w:rPr>
          <w:rFonts w:ascii="Lato" w:hAnsi="Lato"/>
          <w:b/>
          <w:w w:val="100"/>
          <w:sz w:val="24"/>
          <w:szCs w:val="24"/>
          <w:lang w:val="x-none" w:eastAsia="x-none"/>
        </w:rPr>
        <w:t xml:space="preserve">załącznik nr </w:t>
      </w:r>
      <w:r w:rsidR="0031581F">
        <w:rPr>
          <w:rFonts w:ascii="Lato" w:hAnsi="Lato"/>
          <w:b/>
          <w:w w:val="100"/>
          <w:sz w:val="24"/>
          <w:szCs w:val="24"/>
          <w:lang w:eastAsia="x-none"/>
        </w:rPr>
        <w:t>3</w:t>
      </w:r>
      <w:r w:rsidR="0031581F" w:rsidRPr="001126D9">
        <w:rPr>
          <w:rFonts w:ascii="Lato" w:hAnsi="Lato"/>
          <w:w w:val="100"/>
          <w:sz w:val="24"/>
          <w:szCs w:val="24"/>
          <w:lang w:val="x-none" w:eastAsia="x-none"/>
        </w:rPr>
        <w:t xml:space="preserve"> </w:t>
      </w:r>
      <w:r w:rsidR="003C3614" w:rsidRPr="001126D9">
        <w:rPr>
          <w:rFonts w:ascii="Lato" w:hAnsi="Lato"/>
          <w:w w:val="100"/>
          <w:sz w:val="24"/>
          <w:szCs w:val="24"/>
          <w:lang w:val="x-none" w:eastAsia="x-none"/>
        </w:rPr>
        <w:t>do umowy.</w:t>
      </w:r>
    </w:p>
    <w:p w14:paraId="1749FAAC" w14:textId="6775FFD1" w:rsidR="000A738C" w:rsidRPr="001126D9" w:rsidRDefault="00D6545A" w:rsidP="00765954">
      <w:pPr>
        <w:numPr>
          <w:ilvl w:val="0"/>
          <w:numId w:val="11"/>
        </w:numPr>
        <w:tabs>
          <w:tab w:val="clear" w:pos="360"/>
        </w:tabs>
        <w:autoSpaceDE/>
        <w:autoSpaceDN/>
        <w:spacing w:before="0" w:after="0" w:line="276" w:lineRule="auto"/>
        <w:ind w:left="426" w:hanging="426"/>
        <w:rPr>
          <w:rFonts w:ascii="Lato" w:hAnsi="Lato"/>
          <w:w w:val="100"/>
          <w:sz w:val="24"/>
          <w:szCs w:val="24"/>
        </w:rPr>
      </w:pPr>
      <w:r w:rsidRPr="001126D9">
        <w:rPr>
          <w:rFonts w:ascii="Lato" w:hAnsi="Lato"/>
          <w:w w:val="100"/>
          <w:sz w:val="24"/>
          <w:szCs w:val="24"/>
        </w:rPr>
        <w:t>Wykonawca otrzymywał będzie wynagrodzenie w formie abonamentu</w:t>
      </w:r>
      <w:r w:rsidR="00106FEF" w:rsidRPr="001126D9">
        <w:rPr>
          <w:rFonts w:ascii="Lato" w:hAnsi="Lato"/>
          <w:w w:val="100"/>
          <w:sz w:val="24"/>
          <w:szCs w:val="24"/>
        </w:rPr>
        <w:t xml:space="preserve"> miesięcznego w </w:t>
      </w:r>
      <w:r w:rsidRPr="001126D9">
        <w:rPr>
          <w:rFonts w:ascii="Lato" w:hAnsi="Lato"/>
          <w:w w:val="100"/>
          <w:sz w:val="24"/>
          <w:szCs w:val="24"/>
        </w:rPr>
        <w:t xml:space="preserve">wysokości </w:t>
      </w:r>
      <w:r w:rsidR="003402B9" w:rsidRPr="001126D9">
        <w:rPr>
          <w:rFonts w:ascii="Lato" w:hAnsi="Lato"/>
          <w:b/>
          <w:w w:val="100"/>
          <w:sz w:val="24"/>
          <w:szCs w:val="24"/>
        </w:rPr>
        <w:t>………………..</w:t>
      </w:r>
      <w:r w:rsidRPr="001126D9">
        <w:rPr>
          <w:rFonts w:ascii="Lato" w:hAnsi="Lato"/>
          <w:w w:val="100"/>
          <w:sz w:val="24"/>
          <w:szCs w:val="24"/>
        </w:rPr>
        <w:t xml:space="preserve"> </w:t>
      </w:r>
      <w:r w:rsidRPr="001126D9">
        <w:rPr>
          <w:rFonts w:ascii="Lato" w:hAnsi="Lato"/>
          <w:b/>
          <w:w w:val="100"/>
          <w:sz w:val="24"/>
          <w:szCs w:val="24"/>
        </w:rPr>
        <w:t>brutto</w:t>
      </w:r>
      <w:r w:rsidRPr="001126D9">
        <w:rPr>
          <w:rFonts w:ascii="Lato" w:hAnsi="Lato"/>
          <w:w w:val="100"/>
          <w:sz w:val="24"/>
          <w:szCs w:val="24"/>
        </w:rPr>
        <w:t xml:space="preserve"> (słownie: </w:t>
      </w:r>
      <w:r w:rsidR="003402B9" w:rsidRPr="001126D9">
        <w:rPr>
          <w:rFonts w:ascii="Lato" w:hAnsi="Lato"/>
          <w:w w:val="100"/>
          <w:sz w:val="24"/>
          <w:szCs w:val="24"/>
        </w:rPr>
        <w:t>………………………………..</w:t>
      </w:r>
      <w:r w:rsidR="00661C74">
        <w:rPr>
          <w:rFonts w:ascii="Lato" w:hAnsi="Lato"/>
          <w:w w:val="100"/>
          <w:sz w:val="24"/>
          <w:szCs w:val="24"/>
        </w:rPr>
        <w:t>).</w:t>
      </w:r>
    </w:p>
    <w:p w14:paraId="4FE4CA56" w14:textId="4EAA9BB2" w:rsidR="00E72CF3" w:rsidRPr="000D22F3" w:rsidRDefault="00106FEF" w:rsidP="000D22F3">
      <w:pPr>
        <w:numPr>
          <w:ilvl w:val="0"/>
          <w:numId w:val="11"/>
        </w:numPr>
        <w:tabs>
          <w:tab w:val="clear" w:pos="360"/>
        </w:tabs>
        <w:autoSpaceDE/>
        <w:autoSpaceDN/>
        <w:spacing w:before="0" w:after="0" w:line="276" w:lineRule="auto"/>
        <w:ind w:left="426" w:hanging="426"/>
        <w:rPr>
          <w:rFonts w:ascii="Lato" w:hAnsi="Lato"/>
          <w:w w:val="100"/>
          <w:sz w:val="24"/>
          <w:szCs w:val="24"/>
        </w:rPr>
      </w:pPr>
      <w:r w:rsidRPr="001126D9">
        <w:rPr>
          <w:rFonts w:ascii="Lato" w:hAnsi="Lato"/>
          <w:w w:val="100"/>
          <w:sz w:val="24"/>
          <w:szCs w:val="24"/>
        </w:rPr>
        <w:lastRenderedPageBreak/>
        <w:t>Wynagrodzenie, o którym mowa w ust. 2</w:t>
      </w:r>
      <w:r w:rsidR="00661C74">
        <w:rPr>
          <w:rFonts w:ascii="Lato" w:hAnsi="Lato"/>
          <w:w w:val="100"/>
          <w:sz w:val="24"/>
          <w:szCs w:val="24"/>
        </w:rPr>
        <w:t>,</w:t>
      </w:r>
      <w:r w:rsidRPr="001126D9">
        <w:rPr>
          <w:rFonts w:ascii="Lato" w:hAnsi="Lato"/>
          <w:w w:val="100"/>
          <w:sz w:val="24"/>
          <w:szCs w:val="24"/>
        </w:rPr>
        <w:t xml:space="preserve"> będzie płatne z dołu, po zakończeniu świadczenia usług w danym miesiącu. </w:t>
      </w:r>
    </w:p>
    <w:p w14:paraId="1B8FBE2E" w14:textId="0223EA6A" w:rsidR="000A738C" w:rsidRPr="001126D9" w:rsidRDefault="00E72CF3" w:rsidP="00765954">
      <w:pPr>
        <w:numPr>
          <w:ilvl w:val="0"/>
          <w:numId w:val="11"/>
        </w:numPr>
        <w:tabs>
          <w:tab w:val="clear" w:pos="360"/>
        </w:tabs>
        <w:autoSpaceDE/>
        <w:autoSpaceDN/>
        <w:spacing w:before="0" w:after="0" w:line="276" w:lineRule="auto"/>
        <w:ind w:left="426" w:hanging="426"/>
        <w:rPr>
          <w:rFonts w:ascii="Lato" w:hAnsi="Lato"/>
          <w:w w:val="100"/>
          <w:sz w:val="24"/>
          <w:szCs w:val="24"/>
        </w:rPr>
      </w:pPr>
      <w:r w:rsidRPr="00E72CF3">
        <w:rPr>
          <w:rFonts w:ascii="Lato" w:hAnsi="Lato"/>
          <w:w w:val="100"/>
          <w:sz w:val="24"/>
          <w:szCs w:val="24"/>
        </w:rPr>
        <w:t>Podstawą zapłaty wynagrodzenia miesięcznego będzie prawidłowo i zgodnie z umową wystawiona faktura. Podstawą wystawienia przez Wykonawcę faktury będzie podpisany przez Zamawiającego protokół odbioru usługi za dany miesiąc kalendarzowy, w którym Zamawiający stwierdzi jej należyte wykonanie</w:t>
      </w:r>
      <w:r w:rsidR="00A754C3">
        <w:rPr>
          <w:rFonts w:ascii="Lato" w:hAnsi="Lato"/>
          <w:w w:val="100"/>
          <w:sz w:val="24"/>
          <w:szCs w:val="24"/>
        </w:rPr>
        <w:t xml:space="preserve">. </w:t>
      </w:r>
      <w:r w:rsidRPr="00E72CF3">
        <w:rPr>
          <w:rFonts w:ascii="Lato" w:hAnsi="Lato"/>
          <w:w w:val="100"/>
          <w:sz w:val="24"/>
          <w:szCs w:val="24"/>
        </w:rPr>
        <w:t xml:space="preserve">W przypadku stwierdzenia niewykonania lub nienależytego wykonania usługi protokół zostanie podpisany również przez Wykonawcę. Jeżeli Wykonawca odmówi podpisania protokołu, Zamawiający stwierdzi ten fakt adnotacją na wszystkich jego egzemplarzach. Odmowa podpisania protokołu odbioru jest równoznaczna z zapoznaniem się przez Wykonawcę z jego treścią. Wzór protokołu odbioru stanowi </w:t>
      </w:r>
      <w:r w:rsidRPr="000D22F3">
        <w:rPr>
          <w:rFonts w:ascii="Lato" w:hAnsi="Lato"/>
          <w:b/>
          <w:w w:val="100"/>
          <w:sz w:val="24"/>
          <w:szCs w:val="24"/>
        </w:rPr>
        <w:t>załącznik nr 7</w:t>
      </w:r>
      <w:r w:rsidRPr="00E72CF3">
        <w:rPr>
          <w:rFonts w:ascii="Lato" w:hAnsi="Lato"/>
          <w:w w:val="100"/>
          <w:sz w:val="24"/>
          <w:szCs w:val="24"/>
        </w:rPr>
        <w:t xml:space="preserve"> do umowy.</w:t>
      </w:r>
      <w:r w:rsidR="00D2063C" w:rsidRPr="000D22F3">
        <w:rPr>
          <w:rFonts w:ascii="Lato" w:hAnsi="Lato"/>
          <w:w w:val="100"/>
          <w:sz w:val="24"/>
          <w:szCs w:val="24"/>
        </w:rPr>
        <w:t xml:space="preserve"> Przed sporządzeniem i podpisaniem protokołu stwierdzającego niewykonanie lub nienależyte wykonanie usługi, Strony w dobrej wierze podejmą rozmowy w celu wyjaśnienia przyczyn niewykonania lub nienależytego wykonania usługi</w:t>
      </w:r>
      <w:r w:rsidR="00C70AA2" w:rsidRPr="000D22F3">
        <w:rPr>
          <w:rFonts w:ascii="Lato" w:hAnsi="Lato"/>
          <w:w w:val="100"/>
          <w:sz w:val="24"/>
          <w:szCs w:val="24"/>
        </w:rPr>
        <w:t>.</w:t>
      </w:r>
      <w:r w:rsidR="00125E92">
        <w:rPr>
          <w:color w:val="FF0000"/>
        </w:rPr>
        <w:t xml:space="preserve"> </w:t>
      </w:r>
      <w:r w:rsidR="00C254A3" w:rsidRPr="001126D9">
        <w:rPr>
          <w:rFonts w:ascii="Lato" w:hAnsi="Lato"/>
          <w:w w:val="100"/>
          <w:sz w:val="24"/>
          <w:szCs w:val="24"/>
        </w:rPr>
        <w:t xml:space="preserve">Do faktury każdorazowo dołączone zostanie rozliczenie połączeń wykonanych przez Zamawiającego w miesięcznym okresie rozliczeniowym i informacja o zrealizowanych minutach/połączeniach. </w:t>
      </w:r>
    </w:p>
    <w:p w14:paraId="53185148" w14:textId="77777777" w:rsidR="00F801EC" w:rsidRPr="001126D9" w:rsidRDefault="00586084" w:rsidP="00765954">
      <w:pPr>
        <w:numPr>
          <w:ilvl w:val="0"/>
          <w:numId w:val="11"/>
        </w:numPr>
        <w:tabs>
          <w:tab w:val="clear" w:pos="360"/>
        </w:tabs>
        <w:autoSpaceDE/>
        <w:autoSpaceDN/>
        <w:spacing w:before="0" w:after="0" w:line="276" w:lineRule="auto"/>
        <w:ind w:left="426" w:hanging="426"/>
        <w:rPr>
          <w:rFonts w:ascii="Lato" w:hAnsi="Lato"/>
          <w:w w:val="100"/>
          <w:sz w:val="24"/>
          <w:szCs w:val="24"/>
        </w:rPr>
      </w:pPr>
      <w:r w:rsidRPr="001126D9">
        <w:rPr>
          <w:rFonts w:ascii="Lato" w:eastAsia="SimSun" w:hAnsi="Lato"/>
          <w:w w:val="100"/>
          <w:sz w:val="24"/>
          <w:szCs w:val="24"/>
        </w:rPr>
        <w:t xml:space="preserve">Wykonawca wystawi fakturę na Ministerstwo Aktywów Państwowych, ul. Krucza 36/Wspólna 6, 00-522 Warszawa, NIP 701-052-87-52. </w:t>
      </w:r>
    </w:p>
    <w:p w14:paraId="30A2EF7D" w14:textId="7793D3A7" w:rsidR="00F801EC" w:rsidRPr="001126D9" w:rsidRDefault="0011213E" w:rsidP="00765954">
      <w:pPr>
        <w:numPr>
          <w:ilvl w:val="0"/>
          <w:numId w:val="11"/>
        </w:numPr>
        <w:tabs>
          <w:tab w:val="clear" w:pos="360"/>
        </w:tabs>
        <w:autoSpaceDE/>
        <w:autoSpaceDN/>
        <w:spacing w:before="0" w:after="0" w:line="276" w:lineRule="auto"/>
        <w:ind w:left="426" w:hanging="426"/>
        <w:rPr>
          <w:rFonts w:ascii="Lato" w:hAnsi="Lato"/>
          <w:w w:val="100"/>
          <w:sz w:val="24"/>
          <w:szCs w:val="24"/>
        </w:rPr>
      </w:pPr>
      <w:r w:rsidRPr="001126D9">
        <w:rPr>
          <w:rFonts w:ascii="Lato" w:hAnsi="Lato"/>
          <w:w w:val="100"/>
          <w:sz w:val="24"/>
          <w:szCs w:val="24"/>
        </w:rPr>
        <w:t>Zapłata nastąpi przelewem bankowym z rachunku Zamawiającego na rachunek Wykon</w:t>
      </w:r>
      <w:r w:rsidR="00586084" w:rsidRPr="001126D9">
        <w:rPr>
          <w:rFonts w:ascii="Lato" w:hAnsi="Lato"/>
          <w:w w:val="100"/>
          <w:sz w:val="24"/>
          <w:szCs w:val="24"/>
        </w:rPr>
        <w:t xml:space="preserve">awcy </w:t>
      </w:r>
      <w:r w:rsidR="001F59C6" w:rsidRPr="001126D9">
        <w:rPr>
          <w:rFonts w:ascii="Lato" w:hAnsi="Lato"/>
          <w:w w:val="100"/>
          <w:sz w:val="24"/>
          <w:szCs w:val="24"/>
        </w:rPr>
        <w:t>wskazany w fakturze</w:t>
      </w:r>
      <w:r w:rsidR="00106FEF" w:rsidRPr="001126D9">
        <w:rPr>
          <w:rFonts w:ascii="Lato" w:hAnsi="Lato"/>
          <w:w w:val="100"/>
          <w:sz w:val="24"/>
          <w:szCs w:val="24"/>
        </w:rPr>
        <w:t xml:space="preserve"> </w:t>
      </w:r>
      <w:r w:rsidR="005E7D8B" w:rsidRPr="001126D9">
        <w:rPr>
          <w:rFonts w:ascii="Lato" w:hAnsi="Lato"/>
          <w:w w:val="100"/>
          <w:sz w:val="24"/>
          <w:szCs w:val="24"/>
        </w:rPr>
        <w:t>w</w:t>
      </w:r>
      <w:r w:rsidR="001F59C6" w:rsidRPr="001126D9">
        <w:rPr>
          <w:rFonts w:ascii="Lato" w:hAnsi="Lato"/>
          <w:w w:val="100"/>
          <w:sz w:val="24"/>
          <w:szCs w:val="24"/>
        </w:rPr>
        <w:t xml:space="preserve"> </w:t>
      </w:r>
      <w:r w:rsidR="005E7D8B" w:rsidRPr="001126D9">
        <w:rPr>
          <w:rFonts w:ascii="Lato" w:hAnsi="Lato"/>
          <w:w w:val="100"/>
          <w:sz w:val="24"/>
          <w:szCs w:val="24"/>
        </w:rPr>
        <w:t xml:space="preserve">terminie </w:t>
      </w:r>
      <w:r w:rsidR="00E37AE6">
        <w:rPr>
          <w:rFonts w:ascii="Lato" w:hAnsi="Lato"/>
          <w:w w:val="100"/>
          <w:sz w:val="24"/>
          <w:szCs w:val="24"/>
        </w:rPr>
        <w:t>21</w:t>
      </w:r>
      <w:r w:rsidR="00E37AE6" w:rsidRPr="001126D9">
        <w:rPr>
          <w:rFonts w:ascii="Lato" w:hAnsi="Lato"/>
          <w:w w:val="100"/>
          <w:sz w:val="24"/>
          <w:szCs w:val="24"/>
        </w:rPr>
        <w:t xml:space="preserve"> </w:t>
      </w:r>
      <w:r w:rsidR="00586084" w:rsidRPr="001126D9">
        <w:rPr>
          <w:rFonts w:ascii="Lato" w:hAnsi="Lato"/>
          <w:w w:val="100"/>
          <w:sz w:val="24"/>
          <w:szCs w:val="24"/>
        </w:rPr>
        <w:t xml:space="preserve">dni </w:t>
      </w:r>
      <w:r w:rsidR="00AE2992" w:rsidRPr="001126D9">
        <w:rPr>
          <w:rFonts w:ascii="Lato" w:hAnsi="Lato"/>
          <w:w w:val="100"/>
          <w:sz w:val="24"/>
          <w:szCs w:val="24"/>
        </w:rPr>
        <w:t xml:space="preserve">od dnia </w:t>
      </w:r>
      <w:r w:rsidRPr="001126D9">
        <w:rPr>
          <w:rFonts w:ascii="Lato" w:hAnsi="Lato"/>
          <w:w w:val="100"/>
          <w:sz w:val="24"/>
          <w:szCs w:val="24"/>
        </w:rPr>
        <w:t>doręczenia</w:t>
      </w:r>
      <w:r w:rsidR="00586084" w:rsidRPr="001126D9">
        <w:rPr>
          <w:rFonts w:ascii="Lato" w:hAnsi="Lato"/>
          <w:w w:val="100"/>
          <w:sz w:val="24"/>
          <w:szCs w:val="24"/>
        </w:rPr>
        <w:t xml:space="preserve"> </w:t>
      </w:r>
      <w:r w:rsidR="006F4963" w:rsidRPr="001126D9">
        <w:rPr>
          <w:rFonts w:ascii="Lato" w:hAnsi="Lato"/>
          <w:w w:val="100"/>
          <w:sz w:val="24"/>
          <w:szCs w:val="24"/>
        </w:rPr>
        <w:t xml:space="preserve">prawidłowo i zgodnie z umową wystawionej </w:t>
      </w:r>
      <w:r w:rsidR="00586084" w:rsidRPr="001126D9">
        <w:rPr>
          <w:rFonts w:ascii="Lato" w:hAnsi="Lato"/>
          <w:w w:val="100"/>
          <w:sz w:val="24"/>
          <w:szCs w:val="24"/>
        </w:rPr>
        <w:t xml:space="preserve">faktury do </w:t>
      </w:r>
      <w:r w:rsidRPr="001126D9">
        <w:rPr>
          <w:rFonts w:ascii="Lato" w:hAnsi="Lato"/>
          <w:w w:val="100"/>
          <w:sz w:val="24"/>
          <w:szCs w:val="24"/>
        </w:rPr>
        <w:t xml:space="preserve">siedziby </w:t>
      </w:r>
      <w:r w:rsidR="00586084" w:rsidRPr="001126D9">
        <w:rPr>
          <w:rFonts w:ascii="Lato" w:hAnsi="Lato"/>
          <w:w w:val="100"/>
          <w:sz w:val="24"/>
          <w:szCs w:val="24"/>
        </w:rPr>
        <w:t>Zamawiającego.</w:t>
      </w:r>
    </w:p>
    <w:p w14:paraId="10CA5C93" w14:textId="77777777" w:rsidR="00F801EC" w:rsidRPr="001126D9" w:rsidRDefault="0011213E" w:rsidP="00765954">
      <w:pPr>
        <w:numPr>
          <w:ilvl w:val="0"/>
          <w:numId w:val="11"/>
        </w:numPr>
        <w:tabs>
          <w:tab w:val="clear" w:pos="360"/>
        </w:tabs>
        <w:autoSpaceDE/>
        <w:autoSpaceDN/>
        <w:spacing w:before="0" w:after="0" w:line="276" w:lineRule="auto"/>
        <w:ind w:left="426" w:hanging="426"/>
        <w:rPr>
          <w:rFonts w:ascii="Lato" w:hAnsi="Lato"/>
          <w:w w:val="100"/>
          <w:sz w:val="24"/>
          <w:szCs w:val="24"/>
        </w:rPr>
      </w:pPr>
      <w:r w:rsidRPr="001126D9">
        <w:rPr>
          <w:rFonts w:ascii="Lato" w:hAnsi="Lato"/>
          <w:w w:val="100"/>
          <w:sz w:val="24"/>
          <w:szCs w:val="24"/>
        </w:rPr>
        <w:t>Za dzień zapłaty przyjmuje się dzień obciążenia rachunku bankowego Zamawiającego.</w:t>
      </w:r>
    </w:p>
    <w:p w14:paraId="3F34251C" w14:textId="77777777" w:rsidR="00F801EC" w:rsidRPr="001126D9" w:rsidRDefault="00AD7550" w:rsidP="00765954">
      <w:pPr>
        <w:numPr>
          <w:ilvl w:val="0"/>
          <w:numId w:val="11"/>
        </w:numPr>
        <w:tabs>
          <w:tab w:val="clear" w:pos="360"/>
        </w:tabs>
        <w:autoSpaceDE/>
        <w:autoSpaceDN/>
        <w:spacing w:before="0" w:after="0" w:line="276" w:lineRule="auto"/>
        <w:ind w:left="426" w:hanging="426"/>
        <w:rPr>
          <w:rFonts w:ascii="Lato" w:hAnsi="Lato"/>
          <w:w w:val="100"/>
          <w:sz w:val="24"/>
          <w:szCs w:val="24"/>
        </w:rPr>
      </w:pPr>
      <w:r w:rsidRPr="001126D9">
        <w:rPr>
          <w:rFonts w:ascii="Lato" w:hAnsi="Lato"/>
          <w:w w:val="100"/>
          <w:sz w:val="24"/>
          <w:szCs w:val="24"/>
        </w:rPr>
        <w:t>Zamawiający dokonuje zapłaty wynagrodzenia za pomocą mechanizmu podzielonej płatności, o którym mowa w art. 108a i następnych ustawy z dnia 11 marca</w:t>
      </w:r>
      <w:r w:rsidR="00DB2C51" w:rsidRPr="001126D9">
        <w:rPr>
          <w:rFonts w:ascii="Lato" w:hAnsi="Lato"/>
          <w:w w:val="100"/>
          <w:sz w:val="24"/>
          <w:szCs w:val="24"/>
        </w:rPr>
        <w:t xml:space="preserve"> 2004 r. o podatku od towarów i </w:t>
      </w:r>
      <w:r w:rsidRPr="001126D9">
        <w:rPr>
          <w:rFonts w:ascii="Lato" w:hAnsi="Lato"/>
          <w:w w:val="100"/>
          <w:sz w:val="24"/>
          <w:szCs w:val="24"/>
        </w:rPr>
        <w:t>usług (tzw. split payment). W tym celu Wykonawca wskazuje rachunek, który umożliwia zapłatę kwoty podatku wynikającej z otrzymanej faktury w ramach mechanizmu podzielonej płatności.</w:t>
      </w:r>
    </w:p>
    <w:p w14:paraId="3B832479" w14:textId="411B196D" w:rsidR="00F801EC" w:rsidRPr="001126D9" w:rsidRDefault="00AD7550" w:rsidP="00765954">
      <w:pPr>
        <w:numPr>
          <w:ilvl w:val="0"/>
          <w:numId w:val="11"/>
        </w:numPr>
        <w:tabs>
          <w:tab w:val="clear" w:pos="360"/>
        </w:tabs>
        <w:autoSpaceDE/>
        <w:autoSpaceDN/>
        <w:spacing w:before="0" w:after="0" w:line="276" w:lineRule="auto"/>
        <w:ind w:left="426" w:hanging="426"/>
        <w:rPr>
          <w:rFonts w:ascii="Lato" w:hAnsi="Lato"/>
          <w:w w:val="100"/>
          <w:sz w:val="24"/>
          <w:szCs w:val="24"/>
        </w:rPr>
      </w:pPr>
      <w:r w:rsidRPr="001126D9">
        <w:rPr>
          <w:rFonts w:ascii="Lato" w:hAnsi="Lato"/>
          <w:w w:val="100"/>
          <w:sz w:val="24"/>
          <w:szCs w:val="24"/>
        </w:rPr>
        <w:t>Wykonawca oświadcza, iż rachunek bankowy do płat</w:t>
      </w:r>
      <w:r w:rsidR="00F801EC" w:rsidRPr="001126D9">
        <w:rPr>
          <w:rFonts w:ascii="Lato" w:hAnsi="Lato"/>
          <w:w w:val="100"/>
          <w:sz w:val="24"/>
          <w:szCs w:val="24"/>
        </w:rPr>
        <w:t xml:space="preserve">ności za dostarczone towary lub </w:t>
      </w:r>
      <w:r w:rsidRPr="001126D9">
        <w:rPr>
          <w:rFonts w:ascii="Lato" w:hAnsi="Lato"/>
          <w:w w:val="100"/>
          <w:sz w:val="24"/>
          <w:szCs w:val="24"/>
        </w:rPr>
        <w:t>usługi znajduje się w wykazie podmiotów (tzw. białej liście podatników), o którym mowa w art. 96b ust. 1 ustawy z dnia 11 marca 2004 r. o podatku od towarów i usług.</w:t>
      </w:r>
    </w:p>
    <w:p w14:paraId="226955DC" w14:textId="77777777" w:rsidR="00F801EC" w:rsidRPr="001126D9" w:rsidRDefault="00AF4806" w:rsidP="00765954">
      <w:pPr>
        <w:numPr>
          <w:ilvl w:val="0"/>
          <w:numId w:val="11"/>
        </w:numPr>
        <w:tabs>
          <w:tab w:val="clear" w:pos="360"/>
        </w:tabs>
        <w:autoSpaceDE/>
        <w:autoSpaceDN/>
        <w:spacing w:before="0" w:after="0" w:line="276" w:lineRule="auto"/>
        <w:ind w:left="426" w:hanging="426"/>
        <w:rPr>
          <w:rFonts w:ascii="Lato" w:hAnsi="Lato"/>
          <w:w w:val="100"/>
          <w:sz w:val="24"/>
          <w:szCs w:val="24"/>
        </w:rPr>
      </w:pPr>
      <w:r w:rsidRPr="001126D9">
        <w:rPr>
          <w:rFonts w:ascii="Lato" w:hAnsi="Lato"/>
          <w:w w:val="100"/>
          <w:sz w:val="24"/>
          <w:szCs w:val="24"/>
        </w:rPr>
        <w:t xml:space="preserve">Należne Wykonawcy wynagrodzenie zostanie zapłacone wyłącznie na rachunek rozliczeniowy, którego numer w chwili zapłaty jest zamieszczony w wykazie, o </w:t>
      </w:r>
      <w:r w:rsidR="00106FEF" w:rsidRPr="001126D9">
        <w:rPr>
          <w:rFonts w:ascii="Lato" w:hAnsi="Lato"/>
          <w:w w:val="100"/>
          <w:sz w:val="24"/>
          <w:szCs w:val="24"/>
        </w:rPr>
        <w:t>którym mowa w art. 96b ustawy z </w:t>
      </w:r>
      <w:r w:rsidRPr="001126D9">
        <w:rPr>
          <w:rFonts w:ascii="Lato" w:hAnsi="Lato"/>
          <w:w w:val="100"/>
          <w:sz w:val="24"/>
          <w:szCs w:val="24"/>
        </w:rPr>
        <w:t>dnia 11 marca 2004 r. o podatku od towarów i usług.</w:t>
      </w:r>
    </w:p>
    <w:p w14:paraId="3CD925D1" w14:textId="2B81FED7" w:rsidR="00F801EC" w:rsidRPr="001126D9" w:rsidRDefault="00AF4806" w:rsidP="00765954">
      <w:pPr>
        <w:numPr>
          <w:ilvl w:val="0"/>
          <w:numId w:val="11"/>
        </w:numPr>
        <w:tabs>
          <w:tab w:val="clear" w:pos="360"/>
        </w:tabs>
        <w:autoSpaceDE/>
        <w:autoSpaceDN/>
        <w:spacing w:before="0" w:after="0" w:line="276" w:lineRule="auto"/>
        <w:ind w:left="426" w:hanging="426"/>
        <w:rPr>
          <w:rFonts w:ascii="Lato" w:hAnsi="Lato"/>
          <w:w w:val="100"/>
          <w:sz w:val="24"/>
          <w:szCs w:val="24"/>
        </w:rPr>
      </w:pPr>
      <w:r w:rsidRPr="001126D9">
        <w:rPr>
          <w:rFonts w:ascii="Lato" w:hAnsi="Lato"/>
          <w:w w:val="100"/>
          <w:sz w:val="24"/>
          <w:szCs w:val="24"/>
        </w:rPr>
        <w:t>W przypadku niewskazania przez Wykonawcę numer</w:t>
      </w:r>
      <w:r w:rsidR="00DB2C51" w:rsidRPr="001126D9">
        <w:rPr>
          <w:rFonts w:ascii="Lato" w:hAnsi="Lato"/>
          <w:w w:val="100"/>
          <w:sz w:val="24"/>
          <w:szCs w:val="24"/>
        </w:rPr>
        <w:t>u rachunku bankowego zgodnie z</w:t>
      </w:r>
      <w:r w:rsidRPr="001126D9">
        <w:rPr>
          <w:rFonts w:ascii="Lato" w:hAnsi="Lato"/>
          <w:w w:val="100"/>
          <w:sz w:val="24"/>
          <w:szCs w:val="24"/>
        </w:rPr>
        <w:t xml:space="preserve"> </w:t>
      </w:r>
      <w:r w:rsidR="005E7D8B" w:rsidRPr="001126D9">
        <w:rPr>
          <w:rFonts w:ascii="Lato" w:hAnsi="Lato"/>
          <w:w w:val="100"/>
          <w:sz w:val="24"/>
          <w:szCs w:val="24"/>
        </w:rPr>
        <w:t xml:space="preserve">ust. </w:t>
      </w:r>
      <w:r w:rsidR="00E37AE6">
        <w:rPr>
          <w:rFonts w:ascii="Lato" w:hAnsi="Lato"/>
          <w:w w:val="100"/>
          <w:sz w:val="24"/>
          <w:szCs w:val="24"/>
        </w:rPr>
        <w:t>9</w:t>
      </w:r>
      <w:r w:rsidR="00E37AE6" w:rsidRPr="001126D9">
        <w:rPr>
          <w:rFonts w:ascii="Lato" w:hAnsi="Lato"/>
          <w:w w:val="100"/>
          <w:sz w:val="24"/>
          <w:szCs w:val="24"/>
        </w:rPr>
        <w:t xml:space="preserve"> </w:t>
      </w:r>
      <w:r w:rsidR="005E7D8B" w:rsidRPr="001126D9">
        <w:rPr>
          <w:rFonts w:ascii="Lato" w:hAnsi="Lato"/>
          <w:w w:val="100"/>
          <w:sz w:val="24"/>
          <w:szCs w:val="24"/>
        </w:rPr>
        <w:t xml:space="preserve">i </w:t>
      </w:r>
      <w:r w:rsidR="00E37AE6" w:rsidRPr="001126D9">
        <w:rPr>
          <w:rFonts w:ascii="Lato" w:hAnsi="Lato"/>
          <w:w w:val="100"/>
          <w:sz w:val="24"/>
          <w:szCs w:val="24"/>
        </w:rPr>
        <w:t>1</w:t>
      </w:r>
      <w:r w:rsidR="00E37AE6">
        <w:rPr>
          <w:rFonts w:ascii="Lato" w:hAnsi="Lato"/>
          <w:w w:val="100"/>
          <w:sz w:val="24"/>
          <w:szCs w:val="24"/>
        </w:rPr>
        <w:t>0</w:t>
      </w:r>
      <w:r w:rsidRPr="001126D9">
        <w:rPr>
          <w:rFonts w:ascii="Lato" w:hAnsi="Lato"/>
          <w:w w:val="100"/>
          <w:sz w:val="24"/>
          <w:szCs w:val="24"/>
        </w:rPr>
        <w:t>, Zamawiający nie ponosi odpowiedzialności za ewentualna zapłatę wynagrodzenia po terminie określonym w niniejszej umowie. W szczególności Wykonawca nie może w takim przypadku żądać zapłaty odsetek, kar umownych lub odszkodowania za poniesioną szkodę.</w:t>
      </w:r>
    </w:p>
    <w:p w14:paraId="75331C78" w14:textId="21B80ED1" w:rsidR="00F801EC" w:rsidRPr="00847D4B" w:rsidRDefault="00661C74" w:rsidP="00661C74">
      <w:pPr>
        <w:numPr>
          <w:ilvl w:val="0"/>
          <w:numId w:val="11"/>
        </w:numPr>
        <w:tabs>
          <w:tab w:val="clear" w:pos="360"/>
        </w:tabs>
        <w:autoSpaceDE/>
        <w:autoSpaceDN/>
        <w:spacing w:before="0" w:after="0" w:line="276" w:lineRule="auto"/>
        <w:ind w:left="426" w:hanging="426"/>
        <w:rPr>
          <w:rFonts w:ascii="Lato" w:hAnsi="Lato"/>
          <w:w w:val="100"/>
          <w:sz w:val="24"/>
          <w:szCs w:val="24"/>
        </w:rPr>
      </w:pPr>
      <w:r w:rsidRPr="00847D4B">
        <w:rPr>
          <w:rFonts w:ascii="Lato" w:hAnsi="Lato"/>
          <w:w w:val="100"/>
          <w:sz w:val="24"/>
          <w:szCs w:val="24"/>
        </w:rPr>
        <w:t xml:space="preserve">Faktury będą przesyłane wyłącznie za pośrednictwem poczty elektronicznej na adres e-mail: </w:t>
      </w:r>
      <w:hyperlink r:id="rId8" w:history="1">
        <w:r w:rsidRPr="00847D4B">
          <w:rPr>
            <w:rFonts w:ascii="Lato" w:hAnsi="Lato"/>
            <w:w w:val="100"/>
            <w:sz w:val="24"/>
            <w:szCs w:val="24"/>
          </w:rPr>
          <w:t>eFaktury@map.gov.pl</w:t>
        </w:r>
      </w:hyperlink>
      <w:r w:rsidRPr="00847D4B">
        <w:rPr>
          <w:rFonts w:ascii="Lato" w:hAnsi="Lato"/>
          <w:w w:val="100"/>
          <w:sz w:val="24"/>
          <w:szCs w:val="24"/>
        </w:rPr>
        <w:t xml:space="preserve"> lub Platformy Elektronicznego Fakturowania na adres PEF Expert 7010528752.</w:t>
      </w:r>
    </w:p>
    <w:p w14:paraId="1A41AE83" w14:textId="77777777" w:rsidR="00F801EC" w:rsidRPr="001126D9" w:rsidRDefault="0011213E" w:rsidP="00765954">
      <w:pPr>
        <w:numPr>
          <w:ilvl w:val="0"/>
          <w:numId w:val="11"/>
        </w:numPr>
        <w:tabs>
          <w:tab w:val="clear" w:pos="360"/>
        </w:tabs>
        <w:autoSpaceDE/>
        <w:autoSpaceDN/>
        <w:spacing w:before="0" w:after="0" w:line="276" w:lineRule="auto"/>
        <w:ind w:left="426" w:hanging="426"/>
        <w:rPr>
          <w:rFonts w:ascii="Lato" w:hAnsi="Lato"/>
          <w:w w:val="100"/>
          <w:sz w:val="24"/>
          <w:szCs w:val="24"/>
        </w:rPr>
      </w:pPr>
      <w:r w:rsidRPr="001126D9">
        <w:rPr>
          <w:rFonts w:ascii="Lato" w:hAnsi="Lato"/>
          <w:w w:val="100"/>
          <w:sz w:val="24"/>
          <w:szCs w:val="24"/>
        </w:rPr>
        <w:lastRenderedPageBreak/>
        <w:t>Zarówno Wykonawca</w:t>
      </w:r>
      <w:r w:rsidR="00BD65D6" w:rsidRPr="001126D9">
        <w:rPr>
          <w:rFonts w:ascii="Lato" w:hAnsi="Lato"/>
          <w:w w:val="100"/>
          <w:sz w:val="24"/>
          <w:szCs w:val="24"/>
        </w:rPr>
        <w:t>,</w:t>
      </w:r>
      <w:r w:rsidRPr="001126D9">
        <w:rPr>
          <w:rFonts w:ascii="Lato" w:hAnsi="Lato"/>
          <w:w w:val="100"/>
          <w:sz w:val="24"/>
          <w:szCs w:val="24"/>
        </w:rPr>
        <w:t xml:space="preserve"> jak i Zamawiający</w:t>
      </w:r>
      <w:r w:rsidR="00BD65D6" w:rsidRPr="001126D9">
        <w:rPr>
          <w:rFonts w:ascii="Lato" w:hAnsi="Lato"/>
          <w:w w:val="100"/>
          <w:sz w:val="24"/>
          <w:szCs w:val="24"/>
        </w:rPr>
        <w:t>,</w:t>
      </w:r>
      <w:r w:rsidRPr="001126D9">
        <w:rPr>
          <w:rFonts w:ascii="Lato" w:hAnsi="Lato"/>
          <w:w w:val="100"/>
          <w:sz w:val="24"/>
          <w:szCs w:val="24"/>
        </w:rPr>
        <w:t xml:space="preserve"> nie mo</w:t>
      </w:r>
      <w:r w:rsidR="00BD65D6" w:rsidRPr="001126D9">
        <w:rPr>
          <w:rFonts w:ascii="Lato" w:hAnsi="Lato"/>
          <w:w w:val="100"/>
          <w:sz w:val="24"/>
          <w:szCs w:val="24"/>
        </w:rPr>
        <w:t>gą</w:t>
      </w:r>
      <w:r w:rsidRPr="001126D9">
        <w:rPr>
          <w:rFonts w:ascii="Lato" w:hAnsi="Lato"/>
          <w:w w:val="100"/>
          <w:sz w:val="24"/>
          <w:szCs w:val="24"/>
        </w:rPr>
        <w:t xml:space="preserve"> dokonać przeniesienia wierzytelności wynikających z niniejszej umowy na osoby trzecie.</w:t>
      </w:r>
    </w:p>
    <w:p w14:paraId="7862497E" w14:textId="351A461D" w:rsidR="0011213E" w:rsidRPr="001126D9" w:rsidRDefault="00C901FB" w:rsidP="00C901FB">
      <w:pPr>
        <w:adjustRightInd w:val="0"/>
        <w:spacing w:before="240" w:after="0" w:line="276" w:lineRule="auto"/>
        <w:jc w:val="center"/>
        <w:rPr>
          <w:rFonts w:ascii="Lato" w:hAnsi="Lato"/>
          <w:b/>
          <w:bCs/>
          <w:w w:val="100"/>
          <w:sz w:val="24"/>
          <w:szCs w:val="24"/>
        </w:rPr>
      </w:pPr>
      <w:r w:rsidRPr="001126D9">
        <w:rPr>
          <w:rFonts w:ascii="Lato" w:hAnsi="Lato"/>
          <w:b/>
          <w:bCs/>
          <w:w w:val="100"/>
          <w:sz w:val="24"/>
          <w:szCs w:val="24"/>
        </w:rPr>
        <w:t xml:space="preserve">§ </w:t>
      </w:r>
      <w:r w:rsidR="001A3F91">
        <w:rPr>
          <w:rFonts w:ascii="Lato" w:hAnsi="Lato"/>
          <w:b/>
          <w:bCs/>
          <w:w w:val="100"/>
          <w:sz w:val="24"/>
          <w:szCs w:val="24"/>
        </w:rPr>
        <w:t>7</w:t>
      </w:r>
    </w:p>
    <w:p w14:paraId="6DAA71FD" w14:textId="77777777" w:rsidR="0011213E" w:rsidRPr="001126D9" w:rsidRDefault="0011213E" w:rsidP="00C901FB">
      <w:pPr>
        <w:adjustRightInd w:val="0"/>
        <w:spacing w:before="0" w:line="276" w:lineRule="auto"/>
        <w:jc w:val="center"/>
        <w:rPr>
          <w:rFonts w:ascii="Lato" w:hAnsi="Lato"/>
          <w:b/>
          <w:bCs/>
          <w:w w:val="100"/>
          <w:sz w:val="24"/>
          <w:szCs w:val="24"/>
        </w:rPr>
      </w:pPr>
      <w:r w:rsidRPr="001126D9">
        <w:rPr>
          <w:rFonts w:ascii="Lato" w:hAnsi="Lato"/>
          <w:b/>
          <w:bCs/>
          <w:w w:val="100"/>
          <w:sz w:val="24"/>
          <w:szCs w:val="24"/>
        </w:rPr>
        <w:t>Kary umowne</w:t>
      </w:r>
    </w:p>
    <w:p w14:paraId="6B808125" w14:textId="77777777" w:rsidR="001F59C6" w:rsidRPr="001126D9" w:rsidRDefault="001F59C6" w:rsidP="00765954">
      <w:pPr>
        <w:pStyle w:val="Tekstkomentarza"/>
        <w:numPr>
          <w:ilvl w:val="6"/>
          <w:numId w:val="15"/>
        </w:numPr>
        <w:tabs>
          <w:tab w:val="clear" w:pos="360"/>
          <w:tab w:val="num" w:pos="426"/>
        </w:tabs>
        <w:suppressAutoHyphens/>
        <w:autoSpaceDE/>
        <w:autoSpaceDN/>
        <w:spacing w:before="0" w:after="0" w:line="276" w:lineRule="auto"/>
        <w:ind w:left="426" w:hanging="426"/>
        <w:rPr>
          <w:rFonts w:ascii="Lato" w:hAnsi="Lato"/>
          <w:w w:val="100"/>
          <w:sz w:val="24"/>
          <w:szCs w:val="24"/>
        </w:rPr>
      </w:pPr>
      <w:r w:rsidRPr="001126D9">
        <w:rPr>
          <w:rFonts w:ascii="Lato" w:hAnsi="Lato"/>
          <w:w w:val="100"/>
          <w:sz w:val="24"/>
          <w:szCs w:val="24"/>
        </w:rPr>
        <w:t>Wykonawca zapłaci Zamawiającemu kary umowne w następujących przypadkach:</w:t>
      </w:r>
    </w:p>
    <w:p w14:paraId="713D0A4E" w14:textId="4C88D1E7" w:rsidR="001F59C6" w:rsidRPr="001126D9" w:rsidRDefault="001F59C6" w:rsidP="00765954">
      <w:pPr>
        <w:pStyle w:val="Tekstkomentarza"/>
        <w:numPr>
          <w:ilvl w:val="0"/>
          <w:numId w:val="14"/>
        </w:numPr>
        <w:tabs>
          <w:tab w:val="left" w:pos="851"/>
        </w:tabs>
        <w:suppressAutoHyphens/>
        <w:autoSpaceDE/>
        <w:autoSpaceDN/>
        <w:spacing w:before="0" w:after="0" w:line="276" w:lineRule="auto"/>
        <w:ind w:left="851" w:hanging="425"/>
        <w:rPr>
          <w:rFonts w:ascii="Lato" w:hAnsi="Lato"/>
          <w:b/>
          <w:w w:val="100"/>
          <w:sz w:val="24"/>
          <w:szCs w:val="24"/>
        </w:rPr>
      </w:pPr>
      <w:r w:rsidRPr="001126D9">
        <w:rPr>
          <w:rFonts w:ascii="Lato" w:hAnsi="Lato"/>
          <w:w w:val="100"/>
          <w:sz w:val="24"/>
          <w:szCs w:val="24"/>
        </w:rPr>
        <w:t xml:space="preserve">odstąpienia od umowy którejkolwiek ze Stron z przyczyn leżących po stronie Wykonawcy - w wysokości </w:t>
      </w:r>
      <w:r w:rsidR="00D2063C">
        <w:rPr>
          <w:rFonts w:ascii="Lato" w:hAnsi="Lato"/>
          <w:w w:val="100"/>
          <w:sz w:val="24"/>
          <w:szCs w:val="24"/>
        </w:rPr>
        <w:t>15</w:t>
      </w:r>
      <w:r w:rsidRPr="001126D9">
        <w:rPr>
          <w:rFonts w:ascii="Lato" w:hAnsi="Lato"/>
          <w:w w:val="100"/>
          <w:sz w:val="24"/>
          <w:szCs w:val="24"/>
        </w:rPr>
        <w:t xml:space="preserve"> % </w:t>
      </w:r>
      <w:r w:rsidR="00661C74">
        <w:rPr>
          <w:rFonts w:ascii="Lato" w:hAnsi="Lato"/>
          <w:w w:val="100"/>
          <w:sz w:val="24"/>
          <w:szCs w:val="24"/>
        </w:rPr>
        <w:t>wynagrodzenia</w:t>
      </w:r>
      <w:r w:rsidRPr="001126D9">
        <w:rPr>
          <w:rFonts w:ascii="Lato" w:hAnsi="Lato"/>
          <w:w w:val="100"/>
          <w:sz w:val="24"/>
          <w:szCs w:val="24"/>
        </w:rPr>
        <w:t xml:space="preserve"> brutto</w:t>
      </w:r>
      <w:r w:rsidR="00661C74">
        <w:rPr>
          <w:rFonts w:ascii="Lato" w:hAnsi="Lato"/>
          <w:w w:val="100"/>
          <w:sz w:val="24"/>
          <w:szCs w:val="24"/>
        </w:rPr>
        <w:t>, o którym mowa</w:t>
      </w:r>
      <w:r w:rsidRPr="001126D9">
        <w:rPr>
          <w:rFonts w:ascii="Lato" w:hAnsi="Lato"/>
          <w:w w:val="100"/>
          <w:sz w:val="24"/>
          <w:szCs w:val="24"/>
        </w:rPr>
        <w:t xml:space="preserve"> w </w:t>
      </w:r>
      <w:r w:rsidR="00C901FB" w:rsidRPr="001126D9">
        <w:rPr>
          <w:rFonts w:ascii="Lato" w:hAnsi="Lato"/>
          <w:w w:val="100"/>
          <w:sz w:val="24"/>
          <w:szCs w:val="24"/>
        </w:rPr>
        <w:t xml:space="preserve">§ </w:t>
      </w:r>
      <w:r w:rsidR="00A31928">
        <w:rPr>
          <w:rFonts w:ascii="Lato" w:hAnsi="Lato"/>
          <w:w w:val="100"/>
          <w:sz w:val="24"/>
          <w:szCs w:val="24"/>
        </w:rPr>
        <w:t>6</w:t>
      </w:r>
      <w:r w:rsidR="00A31928" w:rsidRPr="001126D9">
        <w:rPr>
          <w:rFonts w:ascii="Lato" w:hAnsi="Lato"/>
          <w:w w:val="100"/>
          <w:sz w:val="24"/>
          <w:szCs w:val="24"/>
        </w:rPr>
        <w:t xml:space="preserve"> </w:t>
      </w:r>
      <w:r w:rsidRPr="001126D9">
        <w:rPr>
          <w:rFonts w:ascii="Lato" w:hAnsi="Lato"/>
          <w:w w:val="100"/>
          <w:sz w:val="24"/>
          <w:szCs w:val="24"/>
        </w:rPr>
        <w:t>ust. 1;</w:t>
      </w:r>
    </w:p>
    <w:p w14:paraId="4DC13BE9" w14:textId="11F03F73" w:rsidR="001F59C6" w:rsidRPr="001126D9" w:rsidRDefault="001F59C6" w:rsidP="00765954">
      <w:pPr>
        <w:pStyle w:val="Tekstkomentarza"/>
        <w:numPr>
          <w:ilvl w:val="0"/>
          <w:numId w:val="14"/>
        </w:numPr>
        <w:tabs>
          <w:tab w:val="left" w:pos="851"/>
        </w:tabs>
        <w:suppressAutoHyphens/>
        <w:autoSpaceDE/>
        <w:autoSpaceDN/>
        <w:spacing w:before="0" w:after="0" w:line="276" w:lineRule="auto"/>
        <w:ind w:left="851" w:hanging="425"/>
        <w:rPr>
          <w:rFonts w:ascii="Lato" w:hAnsi="Lato"/>
          <w:b/>
          <w:w w:val="100"/>
          <w:sz w:val="24"/>
          <w:szCs w:val="24"/>
        </w:rPr>
      </w:pPr>
      <w:r w:rsidRPr="001126D9">
        <w:rPr>
          <w:rFonts w:ascii="Lato" w:hAnsi="Lato"/>
          <w:w w:val="100"/>
          <w:sz w:val="24"/>
          <w:szCs w:val="24"/>
        </w:rPr>
        <w:t>naruszenia obowiązku zacho</w:t>
      </w:r>
      <w:r w:rsidR="006F4963" w:rsidRPr="001126D9">
        <w:rPr>
          <w:rFonts w:ascii="Lato" w:hAnsi="Lato"/>
          <w:w w:val="100"/>
          <w:sz w:val="24"/>
          <w:szCs w:val="24"/>
        </w:rPr>
        <w:t xml:space="preserve">wania poufności - w wysokości </w:t>
      </w:r>
      <w:r w:rsidR="00D2063C">
        <w:rPr>
          <w:rFonts w:ascii="Lato" w:hAnsi="Lato"/>
          <w:w w:val="100"/>
          <w:sz w:val="24"/>
          <w:szCs w:val="24"/>
        </w:rPr>
        <w:t>5</w:t>
      </w:r>
      <w:r w:rsidRPr="001126D9">
        <w:rPr>
          <w:rFonts w:ascii="Lato" w:hAnsi="Lato"/>
          <w:w w:val="100"/>
          <w:sz w:val="24"/>
          <w:szCs w:val="24"/>
        </w:rPr>
        <w:t>% w</w:t>
      </w:r>
      <w:r w:rsidR="00661C74">
        <w:rPr>
          <w:rFonts w:ascii="Lato" w:hAnsi="Lato"/>
          <w:w w:val="100"/>
          <w:sz w:val="24"/>
          <w:szCs w:val="24"/>
        </w:rPr>
        <w:t>ynagrodzenia</w:t>
      </w:r>
      <w:r w:rsidRPr="001126D9">
        <w:rPr>
          <w:rFonts w:ascii="Lato" w:hAnsi="Lato"/>
          <w:w w:val="100"/>
          <w:sz w:val="24"/>
          <w:szCs w:val="24"/>
        </w:rPr>
        <w:t xml:space="preserve"> brutto, o któr</w:t>
      </w:r>
      <w:r w:rsidR="00661C74">
        <w:rPr>
          <w:rFonts w:ascii="Lato" w:hAnsi="Lato"/>
          <w:w w:val="100"/>
          <w:sz w:val="24"/>
          <w:szCs w:val="24"/>
        </w:rPr>
        <w:t>ym</w:t>
      </w:r>
      <w:r w:rsidRPr="001126D9">
        <w:rPr>
          <w:rFonts w:ascii="Lato" w:hAnsi="Lato"/>
          <w:w w:val="100"/>
          <w:sz w:val="24"/>
          <w:szCs w:val="24"/>
        </w:rPr>
        <w:t xml:space="preserve"> mowa </w:t>
      </w:r>
      <w:r w:rsidR="00C901FB" w:rsidRPr="001126D9">
        <w:rPr>
          <w:rFonts w:ascii="Lato" w:hAnsi="Lato"/>
          <w:w w:val="100"/>
          <w:sz w:val="24"/>
          <w:szCs w:val="24"/>
        </w:rPr>
        <w:t>w § </w:t>
      </w:r>
      <w:r w:rsidR="00A31928">
        <w:rPr>
          <w:rFonts w:ascii="Lato" w:hAnsi="Lato"/>
          <w:w w:val="100"/>
          <w:sz w:val="24"/>
          <w:szCs w:val="24"/>
        </w:rPr>
        <w:t>6</w:t>
      </w:r>
      <w:r w:rsidR="00A31928" w:rsidRPr="001126D9">
        <w:rPr>
          <w:rFonts w:ascii="Lato" w:hAnsi="Lato"/>
          <w:w w:val="100"/>
          <w:sz w:val="24"/>
          <w:szCs w:val="24"/>
        </w:rPr>
        <w:t xml:space="preserve"> </w:t>
      </w:r>
      <w:r w:rsidRPr="001126D9">
        <w:rPr>
          <w:rFonts w:ascii="Lato" w:hAnsi="Lato"/>
          <w:w w:val="100"/>
          <w:sz w:val="24"/>
          <w:szCs w:val="24"/>
        </w:rPr>
        <w:t>ust. 2, za każdy przypadek naruszenia;</w:t>
      </w:r>
    </w:p>
    <w:p w14:paraId="71A5068B" w14:textId="5E499A1E" w:rsidR="001F59C6" w:rsidRPr="001126D9" w:rsidRDefault="00AA1499" w:rsidP="00765954">
      <w:pPr>
        <w:pStyle w:val="Tekstkomentarza"/>
        <w:numPr>
          <w:ilvl w:val="0"/>
          <w:numId w:val="14"/>
        </w:numPr>
        <w:tabs>
          <w:tab w:val="left" w:pos="851"/>
        </w:tabs>
        <w:suppressAutoHyphens/>
        <w:autoSpaceDE/>
        <w:autoSpaceDN/>
        <w:spacing w:before="0" w:after="0" w:line="276" w:lineRule="auto"/>
        <w:ind w:left="851" w:hanging="425"/>
        <w:rPr>
          <w:rFonts w:ascii="Lato" w:hAnsi="Lato"/>
          <w:b/>
          <w:w w:val="100"/>
          <w:sz w:val="24"/>
          <w:szCs w:val="24"/>
        </w:rPr>
      </w:pPr>
      <w:r w:rsidRPr="001126D9">
        <w:rPr>
          <w:rFonts w:ascii="Lato" w:hAnsi="Lato"/>
          <w:w w:val="100"/>
          <w:sz w:val="24"/>
          <w:szCs w:val="24"/>
        </w:rPr>
        <w:t xml:space="preserve">stwierdzenia przez Zamawiającego niewykonania lub nienależytego wykonania umowy przez Wykonawcę </w:t>
      </w:r>
      <w:r w:rsidR="00D2063C" w:rsidRPr="000D22F3">
        <w:rPr>
          <w:rFonts w:ascii="Lato" w:hAnsi="Lato"/>
          <w:w w:val="100"/>
          <w:sz w:val="24"/>
          <w:szCs w:val="24"/>
        </w:rPr>
        <w:t xml:space="preserve">z jego winy i bezskutecznego upływu wyznaczonego na piśmie terminu do zaprzestania naruszeń </w:t>
      </w:r>
      <w:r w:rsidRPr="001126D9">
        <w:rPr>
          <w:rFonts w:ascii="Lato" w:hAnsi="Lato"/>
          <w:w w:val="100"/>
          <w:sz w:val="24"/>
          <w:szCs w:val="24"/>
        </w:rPr>
        <w:t xml:space="preserve">- w wysokości </w:t>
      </w:r>
      <w:r w:rsidR="00D2063C">
        <w:rPr>
          <w:rFonts w:ascii="Lato" w:hAnsi="Lato"/>
          <w:w w:val="100"/>
          <w:sz w:val="24"/>
          <w:szCs w:val="24"/>
        </w:rPr>
        <w:t>5</w:t>
      </w:r>
      <w:r w:rsidRPr="001126D9">
        <w:rPr>
          <w:rFonts w:ascii="Lato" w:hAnsi="Lato"/>
          <w:w w:val="100"/>
          <w:sz w:val="24"/>
          <w:szCs w:val="24"/>
        </w:rPr>
        <w:t>% w</w:t>
      </w:r>
      <w:r w:rsidR="00661C74">
        <w:rPr>
          <w:rFonts w:ascii="Lato" w:hAnsi="Lato"/>
          <w:w w:val="100"/>
          <w:sz w:val="24"/>
          <w:szCs w:val="24"/>
        </w:rPr>
        <w:t>ynagrodzenia</w:t>
      </w:r>
      <w:r w:rsidRPr="001126D9">
        <w:rPr>
          <w:rFonts w:ascii="Lato" w:hAnsi="Lato"/>
          <w:w w:val="100"/>
          <w:sz w:val="24"/>
          <w:szCs w:val="24"/>
        </w:rPr>
        <w:t xml:space="preserve"> brutto</w:t>
      </w:r>
      <w:r w:rsidR="00C901FB" w:rsidRPr="001126D9">
        <w:rPr>
          <w:rFonts w:ascii="Lato" w:hAnsi="Lato"/>
          <w:w w:val="100"/>
          <w:sz w:val="24"/>
          <w:szCs w:val="24"/>
        </w:rPr>
        <w:t>, o któr</w:t>
      </w:r>
      <w:r w:rsidR="00661C74">
        <w:rPr>
          <w:rFonts w:ascii="Lato" w:hAnsi="Lato"/>
          <w:w w:val="100"/>
          <w:sz w:val="24"/>
          <w:szCs w:val="24"/>
        </w:rPr>
        <w:t>ym</w:t>
      </w:r>
      <w:r w:rsidR="00C901FB" w:rsidRPr="001126D9">
        <w:rPr>
          <w:rFonts w:ascii="Lato" w:hAnsi="Lato"/>
          <w:w w:val="100"/>
          <w:sz w:val="24"/>
          <w:szCs w:val="24"/>
        </w:rPr>
        <w:t xml:space="preserve"> mowa w § </w:t>
      </w:r>
      <w:r w:rsidR="00A31928">
        <w:rPr>
          <w:rFonts w:ascii="Lato" w:hAnsi="Lato"/>
          <w:w w:val="100"/>
          <w:sz w:val="24"/>
          <w:szCs w:val="24"/>
        </w:rPr>
        <w:t>6</w:t>
      </w:r>
      <w:r w:rsidR="00A31928" w:rsidRPr="001126D9">
        <w:rPr>
          <w:rFonts w:ascii="Lato" w:hAnsi="Lato"/>
          <w:w w:val="100"/>
          <w:sz w:val="24"/>
          <w:szCs w:val="24"/>
        </w:rPr>
        <w:t xml:space="preserve"> </w:t>
      </w:r>
      <w:r w:rsidRPr="001126D9">
        <w:rPr>
          <w:rFonts w:ascii="Lato" w:hAnsi="Lato"/>
          <w:w w:val="100"/>
          <w:sz w:val="24"/>
          <w:szCs w:val="24"/>
        </w:rPr>
        <w:t>ust. 2, za każdy stwierdzony przypadek.</w:t>
      </w:r>
    </w:p>
    <w:p w14:paraId="468B58C4" w14:textId="48AA4E8F" w:rsidR="00661C74" w:rsidRDefault="00661C74" w:rsidP="00765954">
      <w:pPr>
        <w:widowControl w:val="0"/>
        <w:numPr>
          <w:ilvl w:val="0"/>
          <w:numId w:val="16"/>
        </w:numPr>
        <w:adjustRightInd w:val="0"/>
        <w:spacing w:before="0" w:after="0" w:line="276" w:lineRule="auto"/>
        <w:ind w:left="426" w:hanging="426"/>
        <w:rPr>
          <w:rFonts w:ascii="Lato" w:hAnsi="Lato"/>
          <w:w w:val="100"/>
          <w:sz w:val="24"/>
          <w:szCs w:val="24"/>
        </w:rPr>
      </w:pPr>
      <w:r>
        <w:rPr>
          <w:rFonts w:ascii="Lato" w:hAnsi="Lato"/>
          <w:w w:val="100"/>
          <w:sz w:val="24"/>
          <w:szCs w:val="24"/>
        </w:rPr>
        <w:t xml:space="preserve">Łączna wysokość kar umownych nie może przekroczyć </w:t>
      </w:r>
      <w:r w:rsidR="00125E92">
        <w:rPr>
          <w:rFonts w:ascii="Lato" w:hAnsi="Lato"/>
          <w:w w:val="100"/>
          <w:sz w:val="24"/>
          <w:szCs w:val="24"/>
        </w:rPr>
        <w:t>30</w:t>
      </w:r>
      <w:r>
        <w:rPr>
          <w:rFonts w:ascii="Lato" w:hAnsi="Lato"/>
          <w:w w:val="100"/>
          <w:sz w:val="24"/>
          <w:szCs w:val="24"/>
        </w:rPr>
        <w:t xml:space="preserve">% całkowitego wynagrodzenia brutto określonego w § </w:t>
      </w:r>
      <w:r w:rsidR="00A31928">
        <w:rPr>
          <w:rFonts w:ascii="Lato" w:hAnsi="Lato"/>
          <w:w w:val="100"/>
          <w:sz w:val="24"/>
          <w:szCs w:val="24"/>
        </w:rPr>
        <w:t xml:space="preserve">6 </w:t>
      </w:r>
      <w:r>
        <w:rPr>
          <w:rFonts w:ascii="Lato" w:hAnsi="Lato"/>
          <w:w w:val="100"/>
          <w:sz w:val="24"/>
          <w:szCs w:val="24"/>
        </w:rPr>
        <w:t>ust.1.</w:t>
      </w:r>
    </w:p>
    <w:p w14:paraId="110791AA" w14:textId="6A046B0A" w:rsidR="0011213E" w:rsidRPr="001126D9" w:rsidRDefault="0011213E" w:rsidP="00765954">
      <w:pPr>
        <w:widowControl w:val="0"/>
        <w:numPr>
          <w:ilvl w:val="0"/>
          <w:numId w:val="16"/>
        </w:numPr>
        <w:adjustRightInd w:val="0"/>
        <w:spacing w:before="0" w:after="0" w:line="276" w:lineRule="auto"/>
        <w:ind w:left="426" w:hanging="426"/>
        <w:rPr>
          <w:rFonts w:ascii="Lato" w:hAnsi="Lato"/>
          <w:w w:val="100"/>
          <w:sz w:val="24"/>
          <w:szCs w:val="24"/>
        </w:rPr>
      </w:pPr>
      <w:r w:rsidRPr="001126D9">
        <w:rPr>
          <w:rFonts w:ascii="Lato" w:hAnsi="Lato"/>
          <w:w w:val="100"/>
          <w:sz w:val="24"/>
          <w:szCs w:val="24"/>
        </w:rPr>
        <w:t>Zamawiający może potrącić należną mu wymagalną karę</w:t>
      </w:r>
      <w:r w:rsidR="00661C74">
        <w:rPr>
          <w:rFonts w:ascii="Lato" w:hAnsi="Lato"/>
          <w:w w:val="100"/>
          <w:sz w:val="24"/>
          <w:szCs w:val="24"/>
        </w:rPr>
        <w:t xml:space="preserve"> umowną</w:t>
      </w:r>
      <w:r w:rsidRPr="001126D9">
        <w:rPr>
          <w:rFonts w:ascii="Lato" w:hAnsi="Lato"/>
          <w:w w:val="100"/>
          <w:sz w:val="24"/>
          <w:szCs w:val="24"/>
        </w:rPr>
        <w:t xml:space="preserve"> z przysługującego Wykonawcy wynagrodzenia, na co Wykonawca wyraża zgodę.</w:t>
      </w:r>
    </w:p>
    <w:p w14:paraId="003CE99C" w14:textId="352E165A" w:rsidR="00093009" w:rsidRPr="001126D9" w:rsidRDefault="0011213E" w:rsidP="00765954">
      <w:pPr>
        <w:widowControl w:val="0"/>
        <w:numPr>
          <w:ilvl w:val="0"/>
          <w:numId w:val="16"/>
        </w:numPr>
        <w:adjustRightInd w:val="0"/>
        <w:spacing w:before="0" w:after="0" w:line="276" w:lineRule="auto"/>
        <w:ind w:left="426" w:hanging="426"/>
        <w:rPr>
          <w:rFonts w:ascii="Lato" w:hAnsi="Lato"/>
          <w:w w:val="100"/>
          <w:sz w:val="24"/>
          <w:szCs w:val="24"/>
        </w:rPr>
      </w:pPr>
      <w:r w:rsidRPr="001126D9">
        <w:rPr>
          <w:rFonts w:ascii="Lato" w:hAnsi="Lato"/>
          <w:w w:val="100"/>
          <w:sz w:val="24"/>
          <w:szCs w:val="24"/>
        </w:rPr>
        <w:t>Zamawiający zastrzega sobie prawo do</w:t>
      </w:r>
      <w:r w:rsidR="00BD65D6" w:rsidRPr="001126D9">
        <w:rPr>
          <w:rFonts w:ascii="Lato" w:hAnsi="Lato"/>
          <w:w w:val="100"/>
          <w:sz w:val="24"/>
          <w:szCs w:val="24"/>
        </w:rPr>
        <w:t xml:space="preserve"> dochodzenia</w:t>
      </w:r>
      <w:r w:rsidRPr="001126D9">
        <w:rPr>
          <w:rFonts w:ascii="Lato" w:hAnsi="Lato"/>
          <w:w w:val="100"/>
          <w:sz w:val="24"/>
          <w:szCs w:val="24"/>
        </w:rPr>
        <w:t xml:space="preserve"> odszkodowania uzupełniającego przewyższającego wysokość kar umownych - do wysokości rzeczywiście poniesionej szkody.</w:t>
      </w:r>
    </w:p>
    <w:p w14:paraId="73160B82" w14:textId="48949FBC" w:rsidR="0011213E" w:rsidRPr="001126D9" w:rsidRDefault="00C901FB" w:rsidP="00C901FB">
      <w:pPr>
        <w:adjustRightInd w:val="0"/>
        <w:spacing w:before="240" w:after="0" w:line="276" w:lineRule="auto"/>
        <w:jc w:val="center"/>
        <w:rPr>
          <w:rFonts w:ascii="Lato" w:hAnsi="Lato"/>
          <w:b/>
          <w:bCs/>
          <w:w w:val="100"/>
          <w:sz w:val="24"/>
          <w:szCs w:val="24"/>
        </w:rPr>
      </w:pPr>
      <w:r w:rsidRPr="001126D9">
        <w:rPr>
          <w:rFonts w:ascii="Lato" w:hAnsi="Lato"/>
          <w:b/>
          <w:bCs/>
          <w:w w:val="100"/>
          <w:sz w:val="24"/>
          <w:szCs w:val="24"/>
        </w:rPr>
        <w:t xml:space="preserve">§ </w:t>
      </w:r>
      <w:r w:rsidR="001A3F91">
        <w:rPr>
          <w:rFonts w:ascii="Lato" w:hAnsi="Lato"/>
          <w:b/>
          <w:bCs/>
          <w:w w:val="100"/>
          <w:sz w:val="24"/>
          <w:szCs w:val="24"/>
        </w:rPr>
        <w:t>8</w:t>
      </w:r>
    </w:p>
    <w:p w14:paraId="2FC46AFF" w14:textId="77777777" w:rsidR="0011213E" w:rsidRPr="001126D9" w:rsidRDefault="0011213E" w:rsidP="00C901FB">
      <w:pPr>
        <w:adjustRightInd w:val="0"/>
        <w:spacing w:before="0" w:line="276" w:lineRule="auto"/>
        <w:jc w:val="center"/>
        <w:rPr>
          <w:rFonts w:ascii="Lato" w:hAnsi="Lato"/>
          <w:b/>
          <w:bCs/>
          <w:w w:val="100"/>
          <w:sz w:val="24"/>
          <w:szCs w:val="24"/>
        </w:rPr>
      </w:pPr>
      <w:r w:rsidRPr="001126D9">
        <w:rPr>
          <w:rFonts w:ascii="Lato" w:hAnsi="Lato"/>
          <w:b/>
          <w:bCs/>
          <w:w w:val="100"/>
          <w:sz w:val="24"/>
          <w:szCs w:val="24"/>
        </w:rPr>
        <w:t>Odstąpienie od umowy</w:t>
      </w:r>
    </w:p>
    <w:p w14:paraId="4BDFC638" w14:textId="1EC0669E" w:rsidR="009F53CE" w:rsidRPr="001126D9" w:rsidRDefault="009F53CE" w:rsidP="00765954">
      <w:pPr>
        <w:numPr>
          <w:ilvl w:val="0"/>
          <w:numId w:val="5"/>
        </w:numPr>
        <w:tabs>
          <w:tab w:val="left" w:pos="1701"/>
          <w:tab w:val="left" w:pos="3969"/>
        </w:tabs>
        <w:autoSpaceDE/>
        <w:autoSpaceDN/>
        <w:spacing w:before="0" w:after="0" w:line="276" w:lineRule="auto"/>
        <w:ind w:left="426" w:hanging="426"/>
        <w:rPr>
          <w:rFonts w:ascii="Lato" w:hAnsi="Lato"/>
          <w:w w:val="100"/>
          <w:sz w:val="24"/>
          <w:szCs w:val="24"/>
        </w:rPr>
      </w:pPr>
      <w:r w:rsidRPr="001126D9">
        <w:rPr>
          <w:rFonts w:ascii="Lato" w:hAnsi="Lato"/>
          <w:w w:val="100"/>
          <w:sz w:val="24"/>
          <w:szCs w:val="24"/>
        </w:rPr>
        <w:t xml:space="preserve">W razie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Zamawiający może odstąpić od umowy w terminie 30 dni od dnia powzięcia wiadomości o tych okolicznościach. </w:t>
      </w:r>
    </w:p>
    <w:p w14:paraId="62C43818" w14:textId="0BC9D74C" w:rsidR="009F53CE" w:rsidRPr="001126D9" w:rsidRDefault="009F53CE" w:rsidP="00765954">
      <w:pPr>
        <w:numPr>
          <w:ilvl w:val="0"/>
          <w:numId w:val="5"/>
        </w:numPr>
        <w:tabs>
          <w:tab w:val="left" w:pos="1701"/>
          <w:tab w:val="left" w:pos="3969"/>
        </w:tabs>
        <w:autoSpaceDE/>
        <w:autoSpaceDN/>
        <w:spacing w:before="0" w:after="0" w:line="276" w:lineRule="auto"/>
        <w:ind w:left="426" w:hanging="426"/>
        <w:rPr>
          <w:rFonts w:ascii="Lato" w:hAnsi="Lato"/>
          <w:w w:val="100"/>
          <w:sz w:val="24"/>
          <w:szCs w:val="24"/>
        </w:rPr>
      </w:pPr>
      <w:r w:rsidRPr="001126D9">
        <w:rPr>
          <w:rFonts w:ascii="Lato" w:hAnsi="Lato"/>
          <w:w w:val="100"/>
          <w:sz w:val="24"/>
          <w:szCs w:val="24"/>
        </w:rPr>
        <w:t>Poza przypadkiem, o którym mowa w ust. 1</w:t>
      </w:r>
      <w:r w:rsidR="0037757A">
        <w:rPr>
          <w:rFonts w:ascii="Lato" w:hAnsi="Lato"/>
          <w:w w:val="100"/>
          <w:sz w:val="24"/>
          <w:szCs w:val="24"/>
        </w:rPr>
        <w:t>,</w:t>
      </w:r>
      <w:r w:rsidRPr="001126D9">
        <w:rPr>
          <w:rFonts w:ascii="Lato" w:hAnsi="Lato"/>
          <w:w w:val="100"/>
          <w:sz w:val="24"/>
          <w:szCs w:val="24"/>
        </w:rPr>
        <w:t xml:space="preserve"> Zamawiający może odstąpić od umowy w przypadku</w:t>
      </w:r>
      <w:r w:rsidR="0037757A">
        <w:rPr>
          <w:rFonts w:ascii="Lato" w:hAnsi="Lato"/>
          <w:w w:val="100"/>
          <w:sz w:val="24"/>
          <w:szCs w:val="24"/>
        </w:rPr>
        <w:t>,</w:t>
      </w:r>
      <w:r w:rsidRPr="001126D9">
        <w:rPr>
          <w:rFonts w:ascii="Lato" w:hAnsi="Lato"/>
          <w:w w:val="100"/>
          <w:sz w:val="24"/>
          <w:szCs w:val="24"/>
        </w:rPr>
        <w:t xml:space="preserve"> gdy </w:t>
      </w:r>
      <w:r w:rsidRPr="001126D9">
        <w:rPr>
          <w:rFonts w:ascii="Lato" w:eastAsia="SimSun" w:hAnsi="Lato"/>
          <w:w w:val="100"/>
          <w:sz w:val="24"/>
          <w:szCs w:val="24"/>
        </w:rPr>
        <w:t>Wykonawca nie zapewnia właściwej jakości świadczonych usług lub wykonuje usługi niezgodnie z warunkami umowy i pomimo wezwania ze strony Zamawiającego nie zmieni sposobu wykonywania umowy</w:t>
      </w:r>
      <w:r w:rsidR="0037757A">
        <w:rPr>
          <w:rFonts w:ascii="Lato" w:eastAsia="SimSun" w:hAnsi="Lato"/>
          <w:w w:val="100"/>
          <w:sz w:val="24"/>
          <w:szCs w:val="24"/>
        </w:rPr>
        <w:t>.</w:t>
      </w:r>
      <w:r w:rsidRPr="001126D9">
        <w:rPr>
          <w:rFonts w:ascii="Lato" w:eastAsia="SimSun" w:hAnsi="Lato"/>
          <w:w w:val="100"/>
          <w:sz w:val="24"/>
          <w:szCs w:val="24"/>
        </w:rPr>
        <w:t xml:space="preserve"> </w:t>
      </w:r>
      <w:r w:rsidR="0037757A">
        <w:rPr>
          <w:rFonts w:ascii="Lato" w:eastAsia="SimSun" w:hAnsi="Lato"/>
          <w:w w:val="100"/>
          <w:sz w:val="24"/>
          <w:szCs w:val="24"/>
        </w:rPr>
        <w:t>O</w:t>
      </w:r>
      <w:r w:rsidRPr="001126D9">
        <w:rPr>
          <w:rFonts w:ascii="Lato" w:eastAsia="SimSun" w:hAnsi="Lato"/>
          <w:w w:val="100"/>
          <w:sz w:val="24"/>
          <w:szCs w:val="24"/>
        </w:rPr>
        <w:t>dstąpienie od umowy może nastąpić w terminie 30 dni od dnia doręczenia wezwania Wykonawcy, jeżeli okaże się ono bezskuteczne.</w:t>
      </w:r>
    </w:p>
    <w:p w14:paraId="1CA8E430" w14:textId="44E82B18" w:rsidR="009F53CE" w:rsidRPr="001126D9" w:rsidRDefault="009F53CE" w:rsidP="00765954">
      <w:pPr>
        <w:numPr>
          <w:ilvl w:val="0"/>
          <w:numId w:val="5"/>
        </w:numPr>
        <w:tabs>
          <w:tab w:val="left" w:pos="1701"/>
          <w:tab w:val="left" w:pos="3969"/>
        </w:tabs>
        <w:autoSpaceDE/>
        <w:autoSpaceDN/>
        <w:spacing w:before="0" w:after="0" w:line="276" w:lineRule="auto"/>
        <w:ind w:left="426" w:hanging="426"/>
        <w:rPr>
          <w:rFonts w:ascii="Lato" w:eastAsia="SimSun" w:hAnsi="Lato"/>
          <w:w w:val="100"/>
          <w:sz w:val="24"/>
          <w:szCs w:val="24"/>
        </w:rPr>
      </w:pPr>
      <w:r w:rsidRPr="001126D9">
        <w:rPr>
          <w:rFonts w:ascii="Lato" w:eastAsia="SimSun" w:hAnsi="Lato"/>
          <w:w w:val="100"/>
          <w:sz w:val="24"/>
          <w:szCs w:val="24"/>
        </w:rPr>
        <w:t>W przypadku, o którym mowa w ust. 1-2</w:t>
      </w:r>
      <w:r w:rsidR="0037757A">
        <w:rPr>
          <w:rFonts w:ascii="Lato" w:eastAsia="SimSun" w:hAnsi="Lato"/>
          <w:w w:val="100"/>
          <w:sz w:val="24"/>
          <w:szCs w:val="24"/>
        </w:rPr>
        <w:t>,</w:t>
      </w:r>
      <w:r w:rsidRPr="001126D9">
        <w:rPr>
          <w:rFonts w:ascii="Lato" w:eastAsia="SimSun" w:hAnsi="Lato"/>
          <w:w w:val="100"/>
          <w:sz w:val="24"/>
          <w:szCs w:val="24"/>
        </w:rPr>
        <w:t xml:space="preserve"> Wykonawca może żądać wyłącznie wynagrodzenia należnego z tytułu wykonanej części umowy. </w:t>
      </w:r>
    </w:p>
    <w:p w14:paraId="65495590" w14:textId="4E33964E" w:rsidR="00C95606" w:rsidRPr="001126D9" w:rsidRDefault="009F53CE" w:rsidP="00765954">
      <w:pPr>
        <w:numPr>
          <w:ilvl w:val="0"/>
          <w:numId w:val="5"/>
        </w:numPr>
        <w:tabs>
          <w:tab w:val="left" w:pos="1701"/>
          <w:tab w:val="left" w:pos="3969"/>
        </w:tabs>
        <w:autoSpaceDE/>
        <w:autoSpaceDN/>
        <w:spacing w:before="0" w:after="0" w:line="276" w:lineRule="auto"/>
        <w:ind w:left="426" w:hanging="426"/>
        <w:rPr>
          <w:rFonts w:ascii="Lato" w:eastAsia="SimSun" w:hAnsi="Lato"/>
          <w:w w:val="100"/>
          <w:sz w:val="24"/>
          <w:szCs w:val="24"/>
        </w:rPr>
      </w:pPr>
      <w:r w:rsidRPr="001126D9">
        <w:rPr>
          <w:rFonts w:ascii="Lato" w:eastAsia="SimSun" w:hAnsi="Lato"/>
          <w:w w:val="100"/>
          <w:sz w:val="24"/>
          <w:szCs w:val="24"/>
        </w:rPr>
        <w:t xml:space="preserve">Odstąpienie od umowy powinno nastąpić w formie pisemnej pod rygorem nieważności. </w:t>
      </w:r>
    </w:p>
    <w:p w14:paraId="6E11E966" w14:textId="08C0DCB2" w:rsidR="00FD023B" w:rsidRPr="001126D9" w:rsidRDefault="00C901FB" w:rsidP="00097DAF">
      <w:pPr>
        <w:adjustRightInd w:val="0"/>
        <w:spacing w:before="120" w:after="0" w:line="276" w:lineRule="auto"/>
        <w:jc w:val="center"/>
        <w:rPr>
          <w:rFonts w:ascii="Lato" w:hAnsi="Lato"/>
          <w:b/>
          <w:bCs/>
          <w:w w:val="100"/>
          <w:sz w:val="24"/>
          <w:szCs w:val="24"/>
        </w:rPr>
      </w:pPr>
      <w:bookmarkStart w:id="2" w:name="_Hlk199932509"/>
      <w:r w:rsidRPr="001126D9">
        <w:rPr>
          <w:rFonts w:ascii="Lato" w:hAnsi="Lato"/>
          <w:b/>
          <w:bCs/>
          <w:w w:val="100"/>
          <w:sz w:val="24"/>
          <w:szCs w:val="24"/>
        </w:rPr>
        <w:t xml:space="preserve">§ </w:t>
      </w:r>
      <w:bookmarkEnd w:id="2"/>
      <w:r w:rsidR="001A3F91">
        <w:rPr>
          <w:rFonts w:ascii="Lato" w:hAnsi="Lato"/>
          <w:b/>
          <w:bCs/>
          <w:w w:val="100"/>
          <w:sz w:val="24"/>
          <w:szCs w:val="24"/>
        </w:rPr>
        <w:t>9</w:t>
      </w:r>
    </w:p>
    <w:p w14:paraId="1C32EAEF" w14:textId="344CC938" w:rsidR="005C62E6" w:rsidRPr="001126D9" w:rsidRDefault="005C62E6" w:rsidP="00097DAF">
      <w:pPr>
        <w:adjustRightInd w:val="0"/>
        <w:spacing w:before="120" w:after="0" w:line="276" w:lineRule="auto"/>
        <w:jc w:val="center"/>
        <w:rPr>
          <w:rFonts w:ascii="Lato" w:hAnsi="Lato"/>
          <w:b/>
          <w:bCs/>
          <w:w w:val="100"/>
          <w:sz w:val="24"/>
          <w:szCs w:val="24"/>
        </w:rPr>
      </w:pPr>
      <w:r w:rsidRPr="001126D9">
        <w:rPr>
          <w:rFonts w:ascii="Lato" w:hAnsi="Lato"/>
          <w:b/>
          <w:bCs/>
          <w:w w:val="100"/>
          <w:sz w:val="24"/>
          <w:szCs w:val="24"/>
        </w:rPr>
        <w:lastRenderedPageBreak/>
        <w:t>Gwarancj</w:t>
      </w:r>
      <w:r w:rsidR="0037757A">
        <w:rPr>
          <w:rFonts w:ascii="Lato" w:hAnsi="Lato"/>
          <w:b/>
          <w:bCs/>
          <w:w w:val="100"/>
          <w:sz w:val="24"/>
          <w:szCs w:val="24"/>
        </w:rPr>
        <w:t>a</w:t>
      </w:r>
      <w:r w:rsidR="00725B47" w:rsidRPr="001126D9">
        <w:rPr>
          <w:rFonts w:ascii="Lato" w:hAnsi="Lato"/>
          <w:b/>
          <w:bCs/>
          <w:w w:val="100"/>
          <w:sz w:val="24"/>
          <w:szCs w:val="24"/>
        </w:rPr>
        <w:t xml:space="preserve"> jakości </w:t>
      </w:r>
    </w:p>
    <w:p w14:paraId="714D9396" w14:textId="69DF53A1" w:rsidR="00725B47" w:rsidRPr="00097DAF" w:rsidRDefault="00E7506E" w:rsidP="00097DAF">
      <w:pPr>
        <w:numPr>
          <w:ilvl w:val="0"/>
          <w:numId w:val="30"/>
        </w:numPr>
        <w:tabs>
          <w:tab w:val="left" w:pos="1701"/>
          <w:tab w:val="left" w:pos="3969"/>
        </w:tabs>
        <w:autoSpaceDE/>
        <w:autoSpaceDN/>
        <w:spacing w:before="0" w:after="0" w:line="276" w:lineRule="auto"/>
        <w:rPr>
          <w:rFonts w:ascii="Lato" w:hAnsi="Lato"/>
          <w:w w:val="100"/>
          <w:sz w:val="24"/>
          <w:szCs w:val="24"/>
        </w:rPr>
      </w:pPr>
      <w:r w:rsidRPr="00097DAF">
        <w:rPr>
          <w:rFonts w:ascii="Lato" w:hAnsi="Lato"/>
          <w:w w:val="100"/>
          <w:sz w:val="24"/>
          <w:szCs w:val="24"/>
        </w:rPr>
        <w:t xml:space="preserve">Wykonawca udziela gwarancji jakości na cały okres </w:t>
      </w:r>
      <w:r w:rsidR="00725B47" w:rsidRPr="00097DAF">
        <w:rPr>
          <w:rFonts w:ascii="Lato" w:hAnsi="Lato"/>
          <w:w w:val="100"/>
          <w:sz w:val="24"/>
          <w:szCs w:val="24"/>
        </w:rPr>
        <w:t>obowiązywania Umowy</w:t>
      </w:r>
      <w:r w:rsidR="00FD023B">
        <w:rPr>
          <w:rFonts w:ascii="Lato" w:hAnsi="Lato"/>
          <w:w w:val="100"/>
          <w:sz w:val="24"/>
          <w:szCs w:val="24"/>
        </w:rPr>
        <w:t>,</w:t>
      </w:r>
      <w:r w:rsidR="00725B47" w:rsidRPr="00097DAF">
        <w:rPr>
          <w:rFonts w:ascii="Lato" w:hAnsi="Lato"/>
          <w:w w:val="100"/>
          <w:sz w:val="24"/>
          <w:szCs w:val="24"/>
        </w:rPr>
        <w:t xml:space="preserve"> a jeżeli w</w:t>
      </w:r>
      <w:r w:rsidR="0037757A">
        <w:rPr>
          <w:rFonts w:ascii="Lato" w:hAnsi="Lato"/>
          <w:w w:val="100"/>
          <w:sz w:val="24"/>
          <w:szCs w:val="24"/>
        </w:rPr>
        <w:t> </w:t>
      </w:r>
      <w:r w:rsidR="00725B47" w:rsidRPr="00097DAF">
        <w:rPr>
          <w:rFonts w:ascii="Lato" w:hAnsi="Lato"/>
          <w:w w:val="100"/>
          <w:sz w:val="24"/>
          <w:szCs w:val="24"/>
        </w:rPr>
        <w:t>trakcie jej obowiązywania zostaną stwierdzone błędy</w:t>
      </w:r>
      <w:r w:rsidR="00FD023B">
        <w:rPr>
          <w:rFonts w:ascii="Lato" w:hAnsi="Lato"/>
          <w:w w:val="100"/>
          <w:sz w:val="24"/>
          <w:szCs w:val="24"/>
        </w:rPr>
        <w:t xml:space="preserve"> (awaria)</w:t>
      </w:r>
      <w:r w:rsidR="0037757A">
        <w:rPr>
          <w:rFonts w:ascii="Lato" w:hAnsi="Lato"/>
          <w:w w:val="100"/>
          <w:sz w:val="24"/>
          <w:szCs w:val="24"/>
        </w:rPr>
        <w:t xml:space="preserve"> -</w:t>
      </w:r>
      <w:r w:rsidR="00725B47" w:rsidRPr="00097DAF">
        <w:rPr>
          <w:rFonts w:ascii="Lato" w:hAnsi="Lato"/>
          <w:w w:val="100"/>
          <w:sz w:val="24"/>
          <w:szCs w:val="24"/>
        </w:rPr>
        <w:t xml:space="preserve"> w ramach wynagrodzenia określonego w § </w:t>
      </w:r>
      <w:r w:rsidR="00A31928">
        <w:rPr>
          <w:rFonts w:ascii="Lato" w:hAnsi="Lato"/>
          <w:w w:val="100"/>
          <w:sz w:val="24"/>
          <w:szCs w:val="24"/>
        </w:rPr>
        <w:t>6</w:t>
      </w:r>
      <w:r w:rsidR="00A31928" w:rsidRPr="00097DAF">
        <w:rPr>
          <w:rFonts w:ascii="Lato" w:hAnsi="Lato"/>
          <w:w w:val="100"/>
          <w:sz w:val="24"/>
          <w:szCs w:val="24"/>
        </w:rPr>
        <w:t xml:space="preserve"> </w:t>
      </w:r>
      <w:r w:rsidR="00725B47" w:rsidRPr="00097DAF">
        <w:rPr>
          <w:rFonts w:ascii="Lato" w:hAnsi="Lato"/>
          <w:w w:val="100"/>
          <w:sz w:val="24"/>
          <w:szCs w:val="24"/>
        </w:rPr>
        <w:t>ust.1 .</w:t>
      </w:r>
    </w:p>
    <w:p w14:paraId="7BDCC687" w14:textId="0A48AF29" w:rsidR="005C62E6" w:rsidRPr="00097DAF" w:rsidRDefault="005C62E6" w:rsidP="00097DAF">
      <w:pPr>
        <w:numPr>
          <w:ilvl w:val="0"/>
          <w:numId w:val="30"/>
        </w:numPr>
        <w:tabs>
          <w:tab w:val="left" w:pos="1701"/>
          <w:tab w:val="left" w:pos="3969"/>
        </w:tabs>
        <w:autoSpaceDE/>
        <w:autoSpaceDN/>
        <w:spacing w:before="0" w:after="0" w:line="276" w:lineRule="auto"/>
        <w:rPr>
          <w:rFonts w:ascii="Lato" w:hAnsi="Lato"/>
          <w:w w:val="100"/>
          <w:sz w:val="24"/>
          <w:szCs w:val="24"/>
        </w:rPr>
      </w:pPr>
      <w:r w:rsidRPr="00097DAF">
        <w:rPr>
          <w:rFonts w:ascii="Lato" w:hAnsi="Lato"/>
          <w:w w:val="100"/>
          <w:sz w:val="24"/>
          <w:szCs w:val="24"/>
        </w:rPr>
        <w:t xml:space="preserve">Usługa </w:t>
      </w:r>
      <w:r w:rsidR="00C32319" w:rsidRPr="00097DAF">
        <w:rPr>
          <w:rFonts w:ascii="Lato" w:hAnsi="Lato"/>
          <w:w w:val="100"/>
          <w:sz w:val="24"/>
          <w:szCs w:val="24"/>
        </w:rPr>
        <w:t>d</w:t>
      </w:r>
      <w:r w:rsidRPr="00097DAF">
        <w:rPr>
          <w:rFonts w:ascii="Lato" w:hAnsi="Lato"/>
          <w:w w:val="100"/>
          <w:sz w:val="24"/>
          <w:szCs w:val="24"/>
        </w:rPr>
        <w:t xml:space="preserve">ostęp ISDN umożliwia </w:t>
      </w:r>
      <w:r w:rsidR="00C32319" w:rsidRPr="00097DAF">
        <w:rPr>
          <w:rFonts w:ascii="Lato" w:hAnsi="Lato"/>
          <w:w w:val="100"/>
          <w:sz w:val="24"/>
          <w:szCs w:val="24"/>
        </w:rPr>
        <w:t xml:space="preserve">Zamawiającemu </w:t>
      </w:r>
      <w:r w:rsidRPr="00097DAF">
        <w:rPr>
          <w:rFonts w:ascii="Lato" w:hAnsi="Lato"/>
          <w:w w:val="100"/>
          <w:sz w:val="24"/>
          <w:szCs w:val="24"/>
        </w:rPr>
        <w:t xml:space="preserve">wykonywanie i odbierania połączeń głosowych i teleinformatycznych w stacjonarnej sieci telefonicznej </w:t>
      </w:r>
      <w:r w:rsidR="006A3040" w:rsidRPr="00097DAF">
        <w:rPr>
          <w:rFonts w:ascii="Lato" w:hAnsi="Lato"/>
          <w:w w:val="100"/>
          <w:sz w:val="24"/>
          <w:szCs w:val="24"/>
        </w:rPr>
        <w:t>zarówno</w:t>
      </w:r>
      <w:r w:rsidRPr="00097DAF">
        <w:rPr>
          <w:rFonts w:ascii="Lato" w:hAnsi="Lato"/>
          <w:w w:val="100"/>
          <w:sz w:val="24"/>
          <w:szCs w:val="24"/>
        </w:rPr>
        <w:t xml:space="preserve">  z</w:t>
      </w:r>
      <w:r w:rsidR="0037757A">
        <w:rPr>
          <w:rFonts w:ascii="Lato" w:hAnsi="Lato"/>
          <w:w w:val="100"/>
          <w:sz w:val="24"/>
          <w:szCs w:val="24"/>
        </w:rPr>
        <w:t> </w:t>
      </w:r>
      <w:r w:rsidR="0037757A" w:rsidRPr="0037757A">
        <w:rPr>
          <w:rFonts w:ascii="Lato" w:hAnsi="Lato"/>
          <w:w w:val="100"/>
          <w:sz w:val="24"/>
          <w:szCs w:val="24"/>
        </w:rPr>
        <w:t>abonentami</w:t>
      </w:r>
      <w:r w:rsidRPr="00097DAF">
        <w:rPr>
          <w:rFonts w:ascii="Lato" w:hAnsi="Lato"/>
          <w:w w:val="100"/>
          <w:sz w:val="24"/>
          <w:szCs w:val="24"/>
        </w:rPr>
        <w:t xml:space="preserve"> …………………... </w:t>
      </w:r>
      <w:r w:rsidR="0037757A">
        <w:rPr>
          <w:rFonts w:ascii="Lato" w:hAnsi="Lato"/>
          <w:w w:val="100"/>
          <w:sz w:val="24"/>
          <w:szCs w:val="24"/>
        </w:rPr>
        <w:t>,</w:t>
      </w:r>
      <w:r w:rsidR="00FD023B">
        <w:rPr>
          <w:rFonts w:ascii="Lato" w:hAnsi="Lato"/>
          <w:w w:val="100"/>
          <w:sz w:val="24"/>
          <w:szCs w:val="24"/>
        </w:rPr>
        <w:t xml:space="preserve"> </w:t>
      </w:r>
      <w:r w:rsidRPr="00097DAF">
        <w:rPr>
          <w:rFonts w:ascii="Lato" w:hAnsi="Lato"/>
          <w:w w:val="100"/>
          <w:sz w:val="24"/>
          <w:szCs w:val="24"/>
        </w:rPr>
        <w:t xml:space="preserve">jak i abonentami innych operatorów. Usługa </w:t>
      </w:r>
      <w:r w:rsidR="00C32319" w:rsidRPr="00097DAF">
        <w:rPr>
          <w:rFonts w:ascii="Lato" w:hAnsi="Lato"/>
          <w:w w:val="100"/>
          <w:sz w:val="24"/>
          <w:szCs w:val="24"/>
        </w:rPr>
        <w:t>d</w:t>
      </w:r>
      <w:r w:rsidRPr="00097DAF">
        <w:rPr>
          <w:rFonts w:ascii="Lato" w:hAnsi="Lato"/>
          <w:w w:val="100"/>
          <w:sz w:val="24"/>
          <w:szCs w:val="24"/>
        </w:rPr>
        <w:t xml:space="preserve">ostęp ISDN wymaga połączenia urządzeń komutacyjnych </w:t>
      </w:r>
      <w:r w:rsidR="006A3040" w:rsidRPr="00097DAF">
        <w:rPr>
          <w:rFonts w:ascii="Lato" w:hAnsi="Lato"/>
          <w:w w:val="100"/>
          <w:sz w:val="24"/>
          <w:szCs w:val="24"/>
        </w:rPr>
        <w:t xml:space="preserve">Zamawiającego </w:t>
      </w:r>
      <w:r w:rsidRPr="00097DAF">
        <w:rPr>
          <w:rFonts w:ascii="Lato" w:hAnsi="Lato"/>
          <w:w w:val="100"/>
          <w:sz w:val="24"/>
          <w:szCs w:val="24"/>
        </w:rPr>
        <w:t>takich jak centralka abonencka PABX (</w:t>
      </w:r>
      <w:proofErr w:type="spellStart"/>
      <w:r w:rsidRPr="00097DAF">
        <w:rPr>
          <w:rFonts w:ascii="Lato" w:hAnsi="Lato"/>
          <w:w w:val="100"/>
          <w:sz w:val="24"/>
          <w:szCs w:val="24"/>
        </w:rPr>
        <w:t>Private</w:t>
      </w:r>
      <w:proofErr w:type="spellEnd"/>
      <w:r w:rsidRPr="00097DAF">
        <w:rPr>
          <w:rFonts w:ascii="Lato" w:hAnsi="Lato"/>
          <w:w w:val="100"/>
          <w:sz w:val="24"/>
          <w:szCs w:val="24"/>
        </w:rPr>
        <w:t xml:space="preserve"> Automatic </w:t>
      </w:r>
      <w:proofErr w:type="spellStart"/>
      <w:r w:rsidRPr="00097DAF">
        <w:rPr>
          <w:rFonts w:ascii="Lato" w:hAnsi="Lato"/>
          <w:w w:val="100"/>
          <w:sz w:val="24"/>
          <w:szCs w:val="24"/>
        </w:rPr>
        <w:t>Branch</w:t>
      </w:r>
      <w:proofErr w:type="spellEnd"/>
      <w:r w:rsidRPr="00097DAF">
        <w:rPr>
          <w:rFonts w:ascii="Lato" w:hAnsi="Lato"/>
          <w:w w:val="100"/>
          <w:sz w:val="24"/>
          <w:szCs w:val="24"/>
        </w:rPr>
        <w:t xml:space="preserve"> Exchange) bezpośrednio do centrali telefonicznej ……………... poprzez dedykowane łącze/łącza E1.</w:t>
      </w:r>
    </w:p>
    <w:p w14:paraId="7E3C954D" w14:textId="749814FC" w:rsidR="00BE5935" w:rsidRPr="00097DAF" w:rsidRDefault="00A8798A" w:rsidP="00097DAF">
      <w:pPr>
        <w:numPr>
          <w:ilvl w:val="0"/>
          <w:numId w:val="30"/>
        </w:numPr>
        <w:tabs>
          <w:tab w:val="left" w:pos="1701"/>
          <w:tab w:val="left" w:pos="3969"/>
        </w:tabs>
        <w:autoSpaceDE/>
        <w:autoSpaceDN/>
        <w:spacing w:before="0" w:after="0" w:line="276" w:lineRule="auto"/>
        <w:rPr>
          <w:rFonts w:ascii="Lato" w:hAnsi="Lato"/>
          <w:w w:val="100"/>
          <w:sz w:val="24"/>
          <w:szCs w:val="24"/>
        </w:rPr>
      </w:pPr>
      <w:r w:rsidRPr="00097DAF">
        <w:rPr>
          <w:rFonts w:ascii="Lato" w:hAnsi="Lato"/>
          <w:w w:val="100"/>
          <w:sz w:val="24"/>
          <w:szCs w:val="24"/>
        </w:rPr>
        <w:t>Parametr</w:t>
      </w:r>
      <w:r w:rsidR="00330B14">
        <w:rPr>
          <w:rFonts w:ascii="Lato" w:hAnsi="Lato"/>
          <w:w w:val="100"/>
          <w:sz w:val="24"/>
          <w:szCs w:val="24"/>
        </w:rPr>
        <w:t>em</w:t>
      </w:r>
      <w:r w:rsidRPr="00097DAF">
        <w:rPr>
          <w:rFonts w:ascii="Lato" w:hAnsi="Lato"/>
          <w:w w:val="100"/>
          <w:sz w:val="24"/>
          <w:szCs w:val="24"/>
        </w:rPr>
        <w:t xml:space="preserve"> </w:t>
      </w:r>
      <w:r w:rsidR="006A3040" w:rsidRPr="00097DAF">
        <w:rPr>
          <w:rFonts w:ascii="Lato" w:hAnsi="Lato"/>
          <w:w w:val="100"/>
          <w:sz w:val="24"/>
          <w:szCs w:val="24"/>
        </w:rPr>
        <w:t>n</w:t>
      </w:r>
      <w:r w:rsidRPr="00097DAF">
        <w:rPr>
          <w:rFonts w:ascii="Lato" w:hAnsi="Lato"/>
          <w:w w:val="100"/>
          <w:sz w:val="24"/>
          <w:szCs w:val="24"/>
        </w:rPr>
        <w:t xml:space="preserve">iezawodnościowymi </w:t>
      </w:r>
      <w:r w:rsidR="005221DF" w:rsidRPr="00097DAF">
        <w:rPr>
          <w:rFonts w:ascii="Lato" w:hAnsi="Lato"/>
          <w:w w:val="100"/>
          <w:sz w:val="24"/>
          <w:szCs w:val="24"/>
        </w:rPr>
        <w:t>u</w:t>
      </w:r>
      <w:r w:rsidRPr="00097DAF">
        <w:rPr>
          <w:rFonts w:ascii="Lato" w:hAnsi="Lato"/>
          <w:w w:val="100"/>
          <w:sz w:val="24"/>
          <w:szCs w:val="24"/>
        </w:rPr>
        <w:t xml:space="preserve">sługi </w:t>
      </w:r>
      <w:r w:rsidR="00330B14">
        <w:rPr>
          <w:rFonts w:ascii="Lato" w:hAnsi="Lato"/>
          <w:w w:val="100"/>
          <w:sz w:val="24"/>
          <w:szCs w:val="24"/>
        </w:rPr>
        <w:t>jest</w:t>
      </w:r>
      <w:r w:rsidRPr="00097DAF">
        <w:rPr>
          <w:rFonts w:ascii="Lato" w:hAnsi="Lato"/>
          <w:w w:val="100"/>
          <w:sz w:val="24"/>
          <w:szCs w:val="24"/>
        </w:rPr>
        <w:t xml:space="preserve"> miesięczna dostępność usługi</w:t>
      </w:r>
      <w:r w:rsidR="00D92491">
        <w:rPr>
          <w:rFonts w:ascii="Lato" w:hAnsi="Lato"/>
          <w:w w:val="100"/>
          <w:sz w:val="24"/>
          <w:szCs w:val="24"/>
        </w:rPr>
        <w:t>.</w:t>
      </w:r>
    </w:p>
    <w:p w14:paraId="7D58C737" w14:textId="7B90CCEC" w:rsidR="00873DC2" w:rsidRPr="00292E7E" w:rsidRDefault="00DA3447" w:rsidP="00292E7E">
      <w:pPr>
        <w:pStyle w:val="Akapitzlist"/>
        <w:numPr>
          <w:ilvl w:val="0"/>
          <w:numId w:val="30"/>
        </w:numPr>
        <w:tabs>
          <w:tab w:val="left" w:pos="1701"/>
          <w:tab w:val="left" w:pos="3969"/>
        </w:tabs>
        <w:autoSpaceDE/>
        <w:autoSpaceDN/>
        <w:spacing w:before="0" w:after="0" w:line="276" w:lineRule="auto"/>
        <w:ind w:left="284" w:hanging="284"/>
        <w:rPr>
          <w:rFonts w:ascii="Lato" w:eastAsia="SimSun" w:hAnsi="Lato"/>
          <w:w w:val="100"/>
          <w:sz w:val="24"/>
          <w:szCs w:val="24"/>
          <w:lang w:val="pl-PL"/>
        </w:rPr>
      </w:pPr>
      <w:r w:rsidRPr="00292E7E">
        <w:rPr>
          <w:rFonts w:ascii="Lato" w:eastAsia="SimSun" w:hAnsi="Lato"/>
          <w:w w:val="100"/>
          <w:sz w:val="24"/>
          <w:szCs w:val="24"/>
          <w:lang w:val="pl-PL"/>
        </w:rPr>
        <w:t xml:space="preserve">Zamawiający </w:t>
      </w:r>
      <w:r w:rsidR="00873DC2" w:rsidRPr="00292E7E">
        <w:rPr>
          <w:rFonts w:ascii="Lato" w:eastAsia="SimSun" w:hAnsi="Lato"/>
          <w:w w:val="100"/>
          <w:sz w:val="24"/>
          <w:szCs w:val="24"/>
        </w:rPr>
        <w:t xml:space="preserve">może zgłosić </w:t>
      </w:r>
      <w:r w:rsidR="00FD023B">
        <w:rPr>
          <w:rFonts w:ascii="Lato" w:eastAsia="SimSun" w:hAnsi="Lato"/>
          <w:w w:val="100"/>
          <w:sz w:val="24"/>
          <w:szCs w:val="24"/>
          <w:lang w:val="pl-PL"/>
        </w:rPr>
        <w:t>błąd (a</w:t>
      </w:r>
      <w:proofErr w:type="spellStart"/>
      <w:r w:rsidR="00873DC2" w:rsidRPr="00292E7E">
        <w:rPr>
          <w:rFonts w:ascii="Lato" w:eastAsia="SimSun" w:hAnsi="Lato"/>
          <w:w w:val="100"/>
          <w:sz w:val="24"/>
          <w:szCs w:val="24"/>
        </w:rPr>
        <w:t>wari</w:t>
      </w:r>
      <w:r w:rsidR="00FD023B">
        <w:rPr>
          <w:rFonts w:ascii="Lato" w:eastAsia="SimSun" w:hAnsi="Lato"/>
          <w:w w:val="100"/>
          <w:sz w:val="24"/>
          <w:szCs w:val="24"/>
          <w:lang w:val="pl-PL"/>
        </w:rPr>
        <w:t>ę</w:t>
      </w:r>
      <w:proofErr w:type="spellEnd"/>
      <w:r w:rsidR="00FD023B">
        <w:rPr>
          <w:rFonts w:ascii="Lato" w:eastAsia="SimSun" w:hAnsi="Lato"/>
          <w:w w:val="100"/>
          <w:sz w:val="24"/>
          <w:szCs w:val="24"/>
          <w:lang w:val="pl-PL"/>
        </w:rPr>
        <w:t>)</w:t>
      </w:r>
      <w:r w:rsidR="00873DC2" w:rsidRPr="00292E7E">
        <w:rPr>
          <w:rFonts w:ascii="Lato" w:eastAsia="SimSun" w:hAnsi="Lato"/>
          <w:w w:val="100"/>
          <w:sz w:val="24"/>
          <w:szCs w:val="24"/>
        </w:rPr>
        <w:t>:</w:t>
      </w:r>
    </w:p>
    <w:p w14:paraId="51DF764D" w14:textId="6BA69468" w:rsidR="00873DC2" w:rsidRPr="00292E7E" w:rsidRDefault="00873DC2" w:rsidP="00292E7E">
      <w:pPr>
        <w:pStyle w:val="Akapitzlist"/>
        <w:numPr>
          <w:ilvl w:val="0"/>
          <w:numId w:val="29"/>
        </w:numPr>
        <w:tabs>
          <w:tab w:val="left" w:pos="1701"/>
          <w:tab w:val="left" w:pos="3969"/>
        </w:tabs>
        <w:autoSpaceDE/>
        <w:autoSpaceDN/>
        <w:spacing w:before="0" w:after="0" w:line="276" w:lineRule="auto"/>
        <w:rPr>
          <w:rFonts w:ascii="Lato" w:eastAsia="SimSun" w:hAnsi="Lato"/>
          <w:w w:val="100"/>
          <w:sz w:val="24"/>
          <w:szCs w:val="24"/>
        </w:rPr>
      </w:pPr>
      <w:r w:rsidRPr="00292E7E">
        <w:rPr>
          <w:rFonts w:ascii="Lato" w:eastAsia="SimSun" w:hAnsi="Lato"/>
          <w:w w:val="100"/>
          <w:sz w:val="24"/>
          <w:szCs w:val="24"/>
        </w:rPr>
        <w:t xml:space="preserve">telefonicznie, pod numerami: </w:t>
      </w:r>
      <w:r w:rsidR="00D37B66" w:rsidRPr="00292E7E">
        <w:rPr>
          <w:rFonts w:ascii="Lato" w:eastAsia="SimSun" w:hAnsi="Lato"/>
          <w:w w:val="100"/>
          <w:sz w:val="24"/>
          <w:szCs w:val="24"/>
        </w:rPr>
        <w:t>……………………….</w:t>
      </w:r>
      <w:r w:rsidRPr="00292E7E">
        <w:rPr>
          <w:rFonts w:ascii="Lato" w:eastAsia="SimSun" w:hAnsi="Lato"/>
          <w:w w:val="100"/>
          <w:sz w:val="24"/>
          <w:szCs w:val="24"/>
        </w:rPr>
        <w:t xml:space="preserve"> lub </w:t>
      </w:r>
      <w:r w:rsidR="00D37B66" w:rsidRPr="00292E7E">
        <w:rPr>
          <w:rFonts w:ascii="Lato" w:eastAsia="SimSun" w:hAnsi="Lato"/>
          <w:w w:val="100"/>
          <w:sz w:val="24"/>
          <w:szCs w:val="24"/>
        </w:rPr>
        <w:t>………………………..</w:t>
      </w:r>
    </w:p>
    <w:p w14:paraId="04CA426A" w14:textId="7D12827A" w:rsidR="00873DC2" w:rsidRPr="00292E7E" w:rsidRDefault="0037757A" w:rsidP="00292E7E">
      <w:pPr>
        <w:pStyle w:val="Akapitzlist"/>
        <w:numPr>
          <w:ilvl w:val="0"/>
          <w:numId w:val="29"/>
        </w:numPr>
        <w:tabs>
          <w:tab w:val="left" w:pos="1701"/>
          <w:tab w:val="left" w:pos="3969"/>
        </w:tabs>
        <w:autoSpaceDE/>
        <w:autoSpaceDN/>
        <w:spacing w:before="0" w:after="0" w:line="276" w:lineRule="auto"/>
        <w:rPr>
          <w:rFonts w:ascii="Lato" w:eastAsia="SimSun" w:hAnsi="Lato"/>
          <w:w w:val="100"/>
          <w:sz w:val="24"/>
          <w:szCs w:val="24"/>
        </w:rPr>
      </w:pPr>
      <w:r w:rsidRPr="00292E7E">
        <w:rPr>
          <w:rFonts w:ascii="Lato" w:eastAsia="SimSun" w:hAnsi="Lato"/>
          <w:w w:val="100"/>
          <w:sz w:val="24"/>
          <w:szCs w:val="24"/>
        </w:rPr>
        <w:t>p</w:t>
      </w:r>
      <w:r w:rsidR="00873DC2" w:rsidRPr="00292E7E">
        <w:rPr>
          <w:rFonts w:ascii="Lato" w:eastAsia="SimSun" w:hAnsi="Lato"/>
          <w:w w:val="100"/>
          <w:sz w:val="24"/>
          <w:szCs w:val="24"/>
        </w:rPr>
        <w:t xml:space="preserve">ocztą elektroniczną, poprzez wysłanie wiadomości na adres </w:t>
      </w:r>
      <w:r w:rsidR="00D37B66" w:rsidRPr="00292E7E">
        <w:rPr>
          <w:rFonts w:ascii="Lato" w:eastAsia="SimSun" w:hAnsi="Lato"/>
          <w:w w:val="100"/>
          <w:sz w:val="24"/>
          <w:szCs w:val="24"/>
        </w:rPr>
        <w:t>………………………</w:t>
      </w:r>
    </w:p>
    <w:p w14:paraId="6EA2D51B" w14:textId="39FDEFF8" w:rsidR="00FD023B" w:rsidRPr="00292E7E" w:rsidRDefault="00873DC2" w:rsidP="00292E7E">
      <w:pPr>
        <w:pStyle w:val="Akapitzlist"/>
        <w:numPr>
          <w:ilvl w:val="0"/>
          <w:numId w:val="29"/>
        </w:numPr>
        <w:tabs>
          <w:tab w:val="left" w:pos="1701"/>
          <w:tab w:val="left" w:pos="3969"/>
        </w:tabs>
        <w:autoSpaceDE/>
        <w:autoSpaceDN/>
        <w:spacing w:before="0" w:after="0" w:line="276" w:lineRule="auto"/>
        <w:rPr>
          <w:rFonts w:ascii="Lato" w:eastAsia="SimSun" w:hAnsi="Lato"/>
          <w:w w:val="100"/>
          <w:sz w:val="24"/>
          <w:szCs w:val="24"/>
        </w:rPr>
      </w:pPr>
      <w:r w:rsidRPr="00292E7E">
        <w:rPr>
          <w:rFonts w:ascii="Lato" w:eastAsia="SimSun" w:hAnsi="Lato"/>
          <w:w w:val="100"/>
          <w:sz w:val="24"/>
          <w:szCs w:val="24"/>
        </w:rPr>
        <w:t xml:space="preserve">poprzez portal WWW na stronie </w:t>
      </w:r>
      <w:proofErr w:type="spellStart"/>
      <w:r w:rsidRPr="00292E7E">
        <w:rPr>
          <w:rFonts w:ascii="Lato" w:eastAsia="SimSun" w:hAnsi="Lato"/>
          <w:w w:val="100"/>
          <w:sz w:val="24"/>
          <w:szCs w:val="24"/>
        </w:rPr>
        <w:t>https</w:t>
      </w:r>
      <w:proofErr w:type="spellEnd"/>
      <w:r w:rsidR="00611DB2" w:rsidRPr="00292E7E">
        <w:rPr>
          <w:rFonts w:ascii="Lato" w:eastAsia="SimSun" w:hAnsi="Lato"/>
          <w:w w:val="100"/>
          <w:sz w:val="24"/>
          <w:szCs w:val="24"/>
        </w:rPr>
        <w:t>……………………………………………….</w:t>
      </w:r>
    </w:p>
    <w:p w14:paraId="6948F46D" w14:textId="72CA81CA" w:rsidR="00FD023B" w:rsidRPr="00292E7E" w:rsidRDefault="002641E3" w:rsidP="00292E7E">
      <w:pPr>
        <w:numPr>
          <w:ilvl w:val="0"/>
          <w:numId w:val="30"/>
        </w:numPr>
        <w:tabs>
          <w:tab w:val="left" w:pos="1701"/>
          <w:tab w:val="left" w:pos="3969"/>
        </w:tabs>
        <w:autoSpaceDE/>
        <w:autoSpaceDN/>
        <w:spacing w:before="0" w:after="0" w:line="276" w:lineRule="auto"/>
        <w:rPr>
          <w:rFonts w:ascii="Lato" w:eastAsia="SimSun" w:hAnsi="Lato"/>
          <w:w w:val="100"/>
          <w:sz w:val="24"/>
          <w:szCs w:val="24"/>
        </w:rPr>
      </w:pPr>
      <w:r w:rsidRPr="00292E7E">
        <w:rPr>
          <w:rFonts w:ascii="Lato" w:eastAsia="SimSun" w:hAnsi="Lato"/>
          <w:w w:val="100"/>
          <w:sz w:val="24"/>
          <w:szCs w:val="24"/>
        </w:rPr>
        <w:t xml:space="preserve">Wykonawca potwierdzi przyjęcie zgłoszenia </w:t>
      </w:r>
      <w:r w:rsidR="00FD023B">
        <w:rPr>
          <w:rFonts w:ascii="Lato" w:eastAsia="SimSun" w:hAnsi="Lato"/>
          <w:w w:val="100"/>
          <w:sz w:val="24"/>
          <w:szCs w:val="24"/>
        </w:rPr>
        <w:t>błędu (awarii)</w:t>
      </w:r>
      <w:r w:rsidRPr="00292E7E">
        <w:rPr>
          <w:rFonts w:ascii="Lato" w:eastAsia="SimSun" w:hAnsi="Lato"/>
          <w:w w:val="100"/>
          <w:sz w:val="24"/>
          <w:szCs w:val="24"/>
        </w:rPr>
        <w:t xml:space="preserve"> mail</w:t>
      </w:r>
      <w:r w:rsidR="00FD023B">
        <w:rPr>
          <w:rFonts w:ascii="Lato" w:eastAsia="SimSun" w:hAnsi="Lato"/>
          <w:w w:val="100"/>
          <w:sz w:val="24"/>
          <w:szCs w:val="24"/>
        </w:rPr>
        <w:t>owo</w:t>
      </w:r>
      <w:r w:rsidRPr="00292E7E">
        <w:rPr>
          <w:rFonts w:ascii="Lato" w:eastAsia="SimSun" w:hAnsi="Lato"/>
          <w:w w:val="100"/>
          <w:sz w:val="24"/>
          <w:szCs w:val="24"/>
        </w:rPr>
        <w:t xml:space="preserve"> na adres :……………</w:t>
      </w:r>
    </w:p>
    <w:p w14:paraId="079C1851" w14:textId="5DE21E2A" w:rsidR="00873DC2" w:rsidRPr="00292E7E" w:rsidRDefault="00873DC2" w:rsidP="00292E7E">
      <w:pPr>
        <w:numPr>
          <w:ilvl w:val="0"/>
          <w:numId w:val="30"/>
        </w:numPr>
        <w:tabs>
          <w:tab w:val="left" w:pos="1701"/>
          <w:tab w:val="left" w:pos="3969"/>
        </w:tabs>
        <w:autoSpaceDE/>
        <w:autoSpaceDN/>
        <w:spacing w:before="0" w:after="0" w:line="276" w:lineRule="auto"/>
        <w:rPr>
          <w:rFonts w:ascii="Lato" w:eastAsia="SimSun" w:hAnsi="Lato"/>
          <w:w w:val="100"/>
          <w:sz w:val="24"/>
          <w:szCs w:val="24"/>
        </w:rPr>
      </w:pPr>
      <w:r w:rsidRPr="00292E7E">
        <w:rPr>
          <w:rFonts w:ascii="Lato" w:eastAsia="SimSun" w:hAnsi="Lato"/>
          <w:w w:val="100"/>
          <w:sz w:val="24"/>
          <w:szCs w:val="24"/>
        </w:rPr>
        <w:t xml:space="preserve">W celu zarejestrowania przez BOK </w:t>
      </w:r>
      <w:r w:rsidR="00FD023B">
        <w:rPr>
          <w:rFonts w:ascii="Lato" w:eastAsia="SimSun" w:hAnsi="Lato"/>
          <w:w w:val="100"/>
          <w:sz w:val="24"/>
          <w:szCs w:val="24"/>
        </w:rPr>
        <w:t>błędu (</w:t>
      </w:r>
      <w:r w:rsidR="00023295" w:rsidRPr="00292E7E">
        <w:rPr>
          <w:rFonts w:ascii="Lato" w:eastAsia="SimSun" w:hAnsi="Lato"/>
          <w:w w:val="100"/>
          <w:sz w:val="24"/>
          <w:szCs w:val="24"/>
        </w:rPr>
        <w:t>a</w:t>
      </w:r>
      <w:r w:rsidRPr="00292E7E">
        <w:rPr>
          <w:rFonts w:ascii="Lato" w:eastAsia="SimSun" w:hAnsi="Lato"/>
          <w:w w:val="100"/>
          <w:sz w:val="24"/>
          <w:szCs w:val="24"/>
        </w:rPr>
        <w:t>warii</w:t>
      </w:r>
      <w:r w:rsidR="00FD023B">
        <w:rPr>
          <w:rFonts w:ascii="Lato" w:eastAsia="SimSun" w:hAnsi="Lato"/>
          <w:w w:val="100"/>
          <w:sz w:val="24"/>
          <w:szCs w:val="24"/>
        </w:rPr>
        <w:t>)</w:t>
      </w:r>
      <w:r w:rsidRPr="00292E7E">
        <w:rPr>
          <w:rFonts w:ascii="Lato" w:eastAsia="SimSun" w:hAnsi="Lato"/>
          <w:w w:val="100"/>
          <w:sz w:val="24"/>
          <w:szCs w:val="24"/>
        </w:rPr>
        <w:t xml:space="preserve"> potwierdzone</w:t>
      </w:r>
      <w:r w:rsidR="00FD023B">
        <w:rPr>
          <w:rFonts w:ascii="Lato" w:eastAsia="SimSun" w:hAnsi="Lato"/>
          <w:w w:val="100"/>
          <w:sz w:val="24"/>
          <w:szCs w:val="24"/>
        </w:rPr>
        <w:t>go (-ej)</w:t>
      </w:r>
      <w:r w:rsidRPr="00292E7E">
        <w:rPr>
          <w:rFonts w:ascii="Lato" w:eastAsia="SimSun" w:hAnsi="Lato"/>
          <w:w w:val="100"/>
          <w:sz w:val="24"/>
          <w:szCs w:val="24"/>
        </w:rPr>
        <w:t xml:space="preserve"> równoczesnym otwarciem </w:t>
      </w:r>
      <w:r w:rsidR="00023295" w:rsidRPr="00292E7E">
        <w:rPr>
          <w:rFonts w:ascii="Lato" w:eastAsia="SimSun" w:hAnsi="Lato"/>
          <w:w w:val="100"/>
          <w:sz w:val="24"/>
          <w:szCs w:val="24"/>
        </w:rPr>
        <w:t xml:space="preserve">informacji Zamawiający </w:t>
      </w:r>
      <w:r w:rsidRPr="00292E7E">
        <w:rPr>
          <w:rFonts w:ascii="Lato" w:eastAsia="SimSun" w:hAnsi="Lato"/>
          <w:w w:val="100"/>
          <w:sz w:val="24"/>
          <w:szCs w:val="24"/>
        </w:rPr>
        <w:t xml:space="preserve"> ma obowiązek podać poniższe Informacje:</w:t>
      </w:r>
    </w:p>
    <w:p w14:paraId="42A95E61" w14:textId="46AC0DCB" w:rsidR="0037757A" w:rsidRPr="00292E7E" w:rsidRDefault="00873DC2" w:rsidP="00292E7E">
      <w:pPr>
        <w:pStyle w:val="Akapitzlist"/>
        <w:numPr>
          <w:ilvl w:val="0"/>
          <w:numId w:val="28"/>
        </w:numPr>
        <w:spacing w:before="0" w:after="0"/>
        <w:rPr>
          <w:rFonts w:eastAsia="SimSun"/>
          <w:w w:val="100"/>
        </w:rPr>
      </w:pPr>
      <w:r w:rsidRPr="00292E7E">
        <w:rPr>
          <w:rFonts w:ascii="Lato" w:eastAsia="SimSun" w:hAnsi="Lato"/>
          <w:w w:val="100"/>
          <w:sz w:val="24"/>
          <w:szCs w:val="24"/>
        </w:rPr>
        <w:t xml:space="preserve">nazwę i numer (kod) </w:t>
      </w:r>
      <w:r w:rsidR="00DA3447" w:rsidRPr="00292E7E">
        <w:rPr>
          <w:rFonts w:ascii="Lato" w:eastAsia="SimSun" w:hAnsi="Lato"/>
          <w:w w:val="100"/>
          <w:sz w:val="24"/>
          <w:szCs w:val="24"/>
        </w:rPr>
        <w:t>Zamawiającego (</w:t>
      </w:r>
      <w:r w:rsidRPr="00292E7E">
        <w:rPr>
          <w:rFonts w:ascii="Lato" w:eastAsia="SimSun" w:hAnsi="Lato"/>
          <w:w w:val="100"/>
          <w:sz w:val="24"/>
          <w:szCs w:val="24"/>
        </w:rPr>
        <w:t>Abonenta</w:t>
      </w:r>
      <w:r w:rsidR="00DA3447" w:rsidRPr="00292E7E">
        <w:rPr>
          <w:rFonts w:ascii="Lato" w:eastAsia="SimSun" w:hAnsi="Lato"/>
          <w:w w:val="100"/>
          <w:sz w:val="24"/>
          <w:szCs w:val="24"/>
        </w:rPr>
        <w:t>)</w:t>
      </w:r>
    </w:p>
    <w:p w14:paraId="40F57476" w14:textId="77777777" w:rsidR="00873DC2" w:rsidRPr="00292E7E" w:rsidRDefault="00873DC2" w:rsidP="00292E7E">
      <w:pPr>
        <w:pStyle w:val="Akapitzlist"/>
        <w:numPr>
          <w:ilvl w:val="0"/>
          <w:numId w:val="28"/>
        </w:numPr>
        <w:tabs>
          <w:tab w:val="left" w:pos="1701"/>
          <w:tab w:val="left" w:pos="3969"/>
        </w:tabs>
        <w:autoSpaceDE/>
        <w:autoSpaceDN/>
        <w:spacing w:before="0" w:after="0" w:line="276" w:lineRule="auto"/>
        <w:rPr>
          <w:rFonts w:ascii="Lato" w:eastAsia="SimSun" w:hAnsi="Lato"/>
          <w:w w:val="100"/>
          <w:sz w:val="24"/>
          <w:szCs w:val="24"/>
        </w:rPr>
      </w:pPr>
      <w:r w:rsidRPr="00292E7E">
        <w:rPr>
          <w:rFonts w:ascii="Lato" w:eastAsia="SimSun" w:hAnsi="Lato"/>
          <w:w w:val="100"/>
          <w:sz w:val="24"/>
          <w:szCs w:val="24"/>
        </w:rPr>
        <w:t>kod identyfikacyjny usługi/lokalizacji,</w:t>
      </w:r>
    </w:p>
    <w:p w14:paraId="2381B9D2" w14:textId="519A0B19" w:rsidR="00873DC2" w:rsidRPr="00292E7E" w:rsidRDefault="00873DC2" w:rsidP="00292E7E">
      <w:pPr>
        <w:pStyle w:val="Akapitzlist"/>
        <w:numPr>
          <w:ilvl w:val="0"/>
          <w:numId w:val="28"/>
        </w:numPr>
        <w:tabs>
          <w:tab w:val="left" w:pos="1701"/>
          <w:tab w:val="left" w:pos="3969"/>
        </w:tabs>
        <w:autoSpaceDE/>
        <w:autoSpaceDN/>
        <w:spacing w:before="0" w:after="0" w:line="276" w:lineRule="auto"/>
        <w:rPr>
          <w:rFonts w:ascii="Lato" w:eastAsia="SimSun" w:hAnsi="Lato"/>
          <w:w w:val="100"/>
          <w:sz w:val="24"/>
          <w:szCs w:val="24"/>
        </w:rPr>
      </w:pPr>
      <w:r w:rsidRPr="00292E7E">
        <w:rPr>
          <w:rFonts w:ascii="Lato" w:eastAsia="SimSun" w:hAnsi="Lato"/>
          <w:w w:val="100"/>
          <w:sz w:val="24"/>
          <w:szCs w:val="24"/>
        </w:rPr>
        <w:t xml:space="preserve">czas wystąpienia </w:t>
      </w:r>
      <w:r w:rsidR="00FD023B">
        <w:rPr>
          <w:rFonts w:ascii="Lato" w:eastAsia="SimSun" w:hAnsi="Lato"/>
          <w:w w:val="100"/>
          <w:sz w:val="24"/>
          <w:szCs w:val="24"/>
          <w:lang w:val="pl-PL"/>
        </w:rPr>
        <w:t>błędu (a</w:t>
      </w:r>
      <w:proofErr w:type="spellStart"/>
      <w:r w:rsidRPr="00292E7E">
        <w:rPr>
          <w:rFonts w:ascii="Lato" w:eastAsia="SimSun" w:hAnsi="Lato"/>
          <w:w w:val="100"/>
          <w:sz w:val="24"/>
          <w:szCs w:val="24"/>
        </w:rPr>
        <w:t>warii</w:t>
      </w:r>
      <w:proofErr w:type="spellEnd"/>
      <w:r w:rsidR="00FD023B">
        <w:rPr>
          <w:rFonts w:ascii="Lato" w:eastAsia="SimSun" w:hAnsi="Lato"/>
          <w:w w:val="100"/>
          <w:sz w:val="24"/>
          <w:szCs w:val="24"/>
          <w:lang w:val="pl-PL"/>
        </w:rPr>
        <w:t>)</w:t>
      </w:r>
      <w:r w:rsidRPr="00292E7E">
        <w:rPr>
          <w:rFonts w:ascii="Lato" w:eastAsia="SimSun" w:hAnsi="Lato"/>
          <w:w w:val="100"/>
          <w:sz w:val="24"/>
          <w:szCs w:val="24"/>
        </w:rPr>
        <w:t>,</w:t>
      </w:r>
    </w:p>
    <w:p w14:paraId="42C276CB" w14:textId="1DA89C92" w:rsidR="00873DC2" w:rsidRPr="00292E7E" w:rsidRDefault="00873DC2" w:rsidP="00292E7E">
      <w:pPr>
        <w:pStyle w:val="Akapitzlist"/>
        <w:numPr>
          <w:ilvl w:val="0"/>
          <w:numId w:val="28"/>
        </w:numPr>
        <w:tabs>
          <w:tab w:val="left" w:pos="1701"/>
          <w:tab w:val="left" w:pos="3969"/>
        </w:tabs>
        <w:autoSpaceDE/>
        <w:autoSpaceDN/>
        <w:spacing w:before="0" w:after="0" w:line="276" w:lineRule="auto"/>
        <w:rPr>
          <w:rFonts w:ascii="Lato" w:eastAsia="SimSun" w:hAnsi="Lato"/>
          <w:w w:val="100"/>
          <w:sz w:val="24"/>
          <w:szCs w:val="24"/>
        </w:rPr>
      </w:pPr>
      <w:r w:rsidRPr="00292E7E">
        <w:rPr>
          <w:rFonts w:ascii="Lato" w:eastAsia="SimSun" w:hAnsi="Lato"/>
          <w:w w:val="100"/>
          <w:sz w:val="24"/>
          <w:szCs w:val="24"/>
        </w:rPr>
        <w:t xml:space="preserve">nazwisko osoby zgłaszającej </w:t>
      </w:r>
      <w:r w:rsidR="00FD023B">
        <w:rPr>
          <w:rFonts w:ascii="Lato" w:eastAsia="SimSun" w:hAnsi="Lato"/>
          <w:w w:val="100"/>
          <w:sz w:val="24"/>
          <w:szCs w:val="24"/>
          <w:lang w:val="pl-PL"/>
        </w:rPr>
        <w:t>błąd (a</w:t>
      </w:r>
      <w:proofErr w:type="spellStart"/>
      <w:r w:rsidRPr="00292E7E">
        <w:rPr>
          <w:rFonts w:ascii="Lato" w:eastAsia="SimSun" w:hAnsi="Lato"/>
          <w:w w:val="100"/>
          <w:sz w:val="24"/>
          <w:szCs w:val="24"/>
        </w:rPr>
        <w:t>warię</w:t>
      </w:r>
      <w:proofErr w:type="spellEnd"/>
      <w:r w:rsidR="00FD023B">
        <w:rPr>
          <w:rFonts w:ascii="Lato" w:eastAsia="SimSun" w:hAnsi="Lato"/>
          <w:w w:val="100"/>
          <w:sz w:val="24"/>
          <w:szCs w:val="24"/>
          <w:lang w:val="pl-PL"/>
        </w:rPr>
        <w:t>)</w:t>
      </w:r>
      <w:r w:rsidRPr="00292E7E">
        <w:rPr>
          <w:rFonts w:ascii="Lato" w:eastAsia="SimSun" w:hAnsi="Lato"/>
          <w:w w:val="100"/>
          <w:sz w:val="24"/>
          <w:szCs w:val="24"/>
        </w:rPr>
        <w:t>,</w:t>
      </w:r>
    </w:p>
    <w:p w14:paraId="39542ADB" w14:textId="688B4263" w:rsidR="00873DC2" w:rsidRDefault="00873DC2" w:rsidP="00292E7E">
      <w:pPr>
        <w:pStyle w:val="Akapitzlist"/>
        <w:numPr>
          <w:ilvl w:val="0"/>
          <w:numId w:val="28"/>
        </w:numPr>
        <w:tabs>
          <w:tab w:val="left" w:pos="1701"/>
          <w:tab w:val="left" w:pos="3969"/>
        </w:tabs>
        <w:autoSpaceDE/>
        <w:autoSpaceDN/>
        <w:spacing w:before="0" w:after="0" w:line="276" w:lineRule="auto"/>
        <w:rPr>
          <w:rFonts w:ascii="Lato" w:eastAsia="SimSun" w:hAnsi="Lato"/>
          <w:w w:val="100"/>
          <w:sz w:val="24"/>
          <w:szCs w:val="24"/>
        </w:rPr>
      </w:pPr>
      <w:r w:rsidRPr="00292E7E">
        <w:rPr>
          <w:rFonts w:ascii="Lato" w:eastAsia="SimSun" w:hAnsi="Lato"/>
          <w:w w:val="100"/>
          <w:sz w:val="24"/>
          <w:szCs w:val="24"/>
        </w:rPr>
        <w:t xml:space="preserve">krótki opis </w:t>
      </w:r>
      <w:r w:rsidR="00FD023B">
        <w:rPr>
          <w:rFonts w:ascii="Lato" w:eastAsia="SimSun" w:hAnsi="Lato"/>
          <w:w w:val="100"/>
          <w:sz w:val="24"/>
          <w:szCs w:val="24"/>
          <w:lang w:val="pl-PL"/>
        </w:rPr>
        <w:t>błędu (a</w:t>
      </w:r>
      <w:proofErr w:type="spellStart"/>
      <w:r w:rsidRPr="00292E7E">
        <w:rPr>
          <w:rFonts w:ascii="Lato" w:eastAsia="SimSun" w:hAnsi="Lato"/>
          <w:w w:val="100"/>
          <w:sz w:val="24"/>
          <w:szCs w:val="24"/>
        </w:rPr>
        <w:t>warii</w:t>
      </w:r>
      <w:proofErr w:type="spellEnd"/>
      <w:r w:rsidR="00FD023B">
        <w:rPr>
          <w:rFonts w:ascii="Lato" w:eastAsia="SimSun" w:hAnsi="Lato"/>
          <w:w w:val="100"/>
          <w:sz w:val="24"/>
          <w:szCs w:val="24"/>
          <w:lang w:val="pl-PL"/>
        </w:rPr>
        <w:t>)</w:t>
      </w:r>
      <w:r w:rsidRPr="00292E7E">
        <w:rPr>
          <w:rFonts w:ascii="Lato" w:eastAsia="SimSun" w:hAnsi="Lato"/>
          <w:w w:val="100"/>
          <w:sz w:val="24"/>
          <w:szCs w:val="24"/>
        </w:rPr>
        <w:t>,</w:t>
      </w:r>
    </w:p>
    <w:p w14:paraId="0BC4AC59" w14:textId="3527FFC8" w:rsidR="00FD023B" w:rsidRPr="00292E7E" w:rsidRDefault="00873DC2" w:rsidP="00292E7E">
      <w:pPr>
        <w:pStyle w:val="Akapitzlist"/>
        <w:numPr>
          <w:ilvl w:val="0"/>
          <w:numId w:val="28"/>
        </w:numPr>
        <w:tabs>
          <w:tab w:val="left" w:pos="1701"/>
          <w:tab w:val="left" w:pos="3969"/>
        </w:tabs>
        <w:autoSpaceDE/>
        <w:autoSpaceDN/>
        <w:spacing w:before="0" w:after="0" w:line="276" w:lineRule="auto"/>
        <w:rPr>
          <w:rFonts w:ascii="Lato" w:eastAsia="SimSun" w:hAnsi="Lato"/>
          <w:w w:val="100"/>
          <w:sz w:val="24"/>
          <w:szCs w:val="24"/>
        </w:rPr>
      </w:pPr>
      <w:r w:rsidRPr="00292E7E">
        <w:rPr>
          <w:rFonts w:ascii="Lato" w:eastAsia="SimSun" w:hAnsi="Lato"/>
          <w:w w:val="100"/>
          <w:sz w:val="24"/>
          <w:szCs w:val="24"/>
        </w:rPr>
        <w:t>nazwisko i telefon osoby, z którą należy kontaktować się w sprawie</w:t>
      </w:r>
      <w:r w:rsidR="00554D17" w:rsidRPr="00292E7E">
        <w:rPr>
          <w:rFonts w:ascii="Lato" w:eastAsia="SimSun" w:hAnsi="Lato"/>
          <w:w w:val="100"/>
          <w:sz w:val="24"/>
          <w:szCs w:val="24"/>
        </w:rPr>
        <w:t xml:space="preserve"> </w:t>
      </w:r>
      <w:r w:rsidR="00FD023B">
        <w:rPr>
          <w:rFonts w:ascii="Lato" w:eastAsia="SimSun" w:hAnsi="Lato"/>
          <w:w w:val="100"/>
          <w:sz w:val="24"/>
          <w:szCs w:val="24"/>
          <w:lang w:val="pl-PL"/>
        </w:rPr>
        <w:t>błędu (</w:t>
      </w:r>
      <w:r w:rsidR="00554D17" w:rsidRPr="00292E7E">
        <w:rPr>
          <w:rFonts w:ascii="Lato" w:eastAsia="SimSun" w:hAnsi="Lato"/>
          <w:w w:val="100"/>
          <w:sz w:val="24"/>
          <w:szCs w:val="24"/>
        </w:rPr>
        <w:t>awarii</w:t>
      </w:r>
      <w:r w:rsidR="00FD023B">
        <w:rPr>
          <w:rFonts w:ascii="Lato" w:eastAsia="SimSun" w:hAnsi="Lato"/>
          <w:w w:val="100"/>
          <w:sz w:val="24"/>
          <w:szCs w:val="24"/>
          <w:lang w:val="pl-PL"/>
        </w:rPr>
        <w:t>)</w:t>
      </w:r>
      <w:r w:rsidRPr="00292E7E">
        <w:rPr>
          <w:rFonts w:ascii="Lato" w:eastAsia="SimSun" w:hAnsi="Lato"/>
          <w:w w:val="100"/>
          <w:sz w:val="24"/>
          <w:szCs w:val="24"/>
        </w:rPr>
        <w:t>w</w:t>
      </w:r>
      <w:r w:rsidR="00FD023B">
        <w:rPr>
          <w:rFonts w:ascii="Lato" w:eastAsia="SimSun" w:hAnsi="Lato"/>
          <w:w w:val="100"/>
          <w:sz w:val="24"/>
          <w:szCs w:val="24"/>
          <w:lang w:val="pl-PL"/>
        </w:rPr>
        <w:t> </w:t>
      </w:r>
      <w:r w:rsidRPr="00292E7E">
        <w:rPr>
          <w:rFonts w:ascii="Lato" w:eastAsia="SimSun" w:hAnsi="Lato"/>
          <w:w w:val="100"/>
          <w:sz w:val="24"/>
          <w:szCs w:val="24"/>
        </w:rPr>
        <w:t>przypadku, gdy jest to inna osoba niż osoba kontaktowa określona w Umowie</w:t>
      </w:r>
      <w:r w:rsidR="00023295" w:rsidRPr="00292E7E">
        <w:rPr>
          <w:rFonts w:ascii="Lato" w:eastAsia="SimSun" w:hAnsi="Lato"/>
          <w:w w:val="100"/>
          <w:sz w:val="24"/>
          <w:szCs w:val="24"/>
        </w:rPr>
        <w:t>.</w:t>
      </w:r>
    </w:p>
    <w:p w14:paraId="73248AAA" w14:textId="24FA0EBD" w:rsidR="005B36B4" w:rsidRPr="00097DAF" w:rsidRDefault="00A4778A" w:rsidP="00097DAF">
      <w:pPr>
        <w:numPr>
          <w:ilvl w:val="0"/>
          <w:numId w:val="30"/>
        </w:numPr>
        <w:tabs>
          <w:tab w:val="left" w:pos="1701"/>
          <w:tab w:val="left" w:pos="3969"/>
        </w:tabs>
        <w:autoSpaceDE/>
        <w:autoSpaceDN/>
        <w:spacing w:before="0" w:after="0" w:line="276" w:lineRule="auto"/>
        <w:rPr>
          <w:rFonts w:ascii="Lato" w:eastAsia="SimSun" w:hAnsi="Lato"/>
          <w:w w:val="100"/>
          <w:sz w:val="24"/>
          <w:szCs w:val="24"/>
        </w:rPr>
      </w:pPr>
      <w:r w:rsidRPr="00097DAF">
        <w:rPr>
          <w:rFonts w:ascii="Lato" w:eastAsia="SimSun" w:hAnsi="Lato"/>
          <w:w w:val="100"/>
          <w:sz w:val="24"/>
          <w:szCs w:val="24"/>
        </w:rPr>
        <w:t xml:space="preserve">Jeżeli z przyczyn, za które Wykonawca nie ponosi </w:t>
      </w:r>
      <w:r w:rsidR="0037757A" w:rsidRPr="00097DAF">
        <w:rPr>
          <w:rFonts w:ascii="Lato" w:eastAsia="SimSun" w:hAnsi="Lato"/>
          <w:w w:val="100"/>
          <w:sz w:val="24"/>
          <w:szCs w:val="24"/>
        </w:rPr>
        <w:t>odpowiedzialności</w:t>
      </w:r>
      <w:r w:rsidRPr="00097DAF">
        <w:rPr>
          <w:rFonts w:ascii="Lato" w:eastAsia="SimSun" w:hAnsi="Lato"/>
          <w:w w:val="100"/>
          <w:sz w:val="24"/>
          <w:szCs w:val="24"/>
        </w:rPr>
        <w:t xml:space="preserve">, w szczególności w wyniku działania </w:t>
      </w:r>
      <w:r w:rsidR="00FD023B">
        <w:rPr>
          <w:rFonts w:ascii="Lato" w:eastAsia="SimSun" w:hAnsi="Lato"/>
          <w:w w:val="100"/>
          <w:sz w:val="24"/>
          <w:szCs w:val="24"/>
        </w:rPr>
        <w:t>s</w:t>
      </w:r>
      <w:r w:rsidRPr="00097DAF">
        <w:rPr>
          <w:rFonts w:ascii="Lato" w:eastAsia="SimSun" w:hAnsi="Lato"/>
          <w:w w:val="100"/>
          <w:sz w:val="24"/>
          <w:szCs w:val="24"/>
        </w:rPr>
        <w:t xml:space="preserve">iły </w:t>
      </w:r>
      <w:r w:rsidR="00FD023B">
        <w:rPr>
          <w:rFonts w:ascii="Lato" w:eastAsia="SimSun" w:hAnsi="Lato"/>
          <w:w w:val="100"/>
          <w:sz w:val="24"/>
          <w:szCs w:val="24"/>
        </w:rPr>
        <w:t>w</w:t>
      </w:r>
      <w:r w:rsidRPr="00097DAF">
        <w:rPr>
          <w:rFonts w:ascii="Lato" w:eastAsia="SimSun" w:hAnsi="Lato"/>
          <w:w w:val="100"/>
          <w:sz w:val="24"/>
          <w:szCs w:val="24"/>
        </w:rPr>
        <w:t>y</w:t>
      </w:r>
      <w:r w:rsidR="005B36B4" w:rsidRPr="00097DAF">
        <w:rPr>
          <w:rFonts w:ascii="Lato" w:eastAsia="SimSun" w:hAnsi="Lato"/>
          <w:w w:val="100"/>
          <w:sz w:val="24"/>
          <w:szCs w:val="24"/>
        </w:rPr>
        <w:t>ższ</w:t>
      </w:r>
      <w:r w:rsidRPr="00097DAF">
        <w:rPr>
          <w:rFonts w:ascii="Lato" w:eastAsia="SimSun" w:hAnsi="Lato"/>
          <w:w w:val="100"/>
          <w:sz w:val="24"/>
          <w:szCs w:val="24"/>
        </w:rPr>
        <w:t>ej,</w:t>
      </w:r>
      <w:r w:rsidR="00FD023B">
        <w:rPr>
          <w:rFonts w:ascii="Lato" w:eastAsia="SimSun" w:hAnsi="Lato"/>
          <w:w w:val="100"/>
          <w:sz w:val="24"/>
          <w:szCs w:val="24"/>
        </w:rPr>
        <w:t xml:space="preserve"> </w:t>
      </w:r>
      <w:r w:rsidRPr="00097DAF">
        <w:rPr>
          <w:rFonts w:ascii="Lato" w:eastAsia="SimSun" w:hAnsi="Lato"/>
          <w:w w:val="100"/>
          <w:sz w:val="24"/>
          <w:szCs w:val="24"/>
        </w:rPr>
        <w:t>usunięci</w:t>
      </w:r>
      <w:r w:rsidR="00FD023B">
        <w:rPr>
          <w:rFonts w:ascii="Lato" w:eastAsia="SimSun" w:hAnsi="Lato"/>
          <w:w w:val="100"/>
          <w:sz w:val="24"/>
          <w:szCs w:val="24"/>
        </w:rPr>
        <w:t>e</w:t>
      </w:r>
      <w:r w:rsidRPr="00097DAF">
        <w:rPr>
          <w:rFonts w:ascii="Lato" w:eastAsia="SimSun" w:hAnsi="Lato"/>
          <w:w w:val="100"/>
          <w:sz w:val="24"/>
          <w:szCs w:val="24"/>
        </w:rPr>
        <w:t xml:space="preserve"> </w:t>
      </w:r>
      <w:r w:rsidR="00FD023B">
        <w:rPr>
          <w:rFonts w:ascii="Lato" w:eastAsia="SimSun" w:hAnsi="Lato"/>
          <w:w w:val="100"/>
          <w:sz w:val="24"/>
          <w:szCs w:val="24"/>
        </w:rPr>
        <w:t>błędu (</w:t>
      </w:r>
      <w:r w:rsidR="005B36B4" w:rsidRPr="00097DAF">
        <w:rPr>
          <w:rFonts w:ascii="Lato" w:eastAsia="SimSun" w:hAnsi="Lato"/>
          <w:w w:val="100"/>
          <w:sz w:val="24"/>
          <w:szCs w:val="24"/>
        </w:rPr>
        <w:t>awarii</w:t>
      </w:r>
      <w:r w:rsidR="00FD023B">
        <w:rPr>
          <w:rFonts w:ascii="Lato" w:eastAsia="SimSun" w:hAnsi="Lato"/>
          <w:w w:val="100"/>
          <w:sz w:val="24"/>
          <w:szCs w:val="24"/>
        </w:rPr>
        <w:t>)</w:t>
      </w:r>
      <w:r w:rsidR="005B36B4" w:rsidRPr="00097DAF">
        <w:rPr>
          <w:rFonts w:ascii="Lato" w:eastAsia="SimSun" w:hAnsi="Lato"/>
          <w:w w:val="100"/>
          <w:sz w:val="24"/>
          <w:szCs w:val="24"/>
        </w:rPr>
        <w:t xml:space="preserve"> nie będzie mogło nastąpić w</w:t>
      </w:r>
      <w:r w:rsidR="00FD023B">
        <w:rPr>
          <w:rFonts w:ascii="Lato" w:eastAsia="SimSun" w:hAnsi="Lato"/>
          <w:w w:val="100"/>
          <w:sz w:val="24"/>
          <w:szCs w:val="24"/>
        </w:rPr>
        <w:t> </w:t>
      </w:r>
      <w:r w:rsidR="005B36B4" w:rsidRPr="00097DAF">
        <w:rPr>
          <w:rFonts w:ascii="Lato" w:eastAsia="SimSun" w:hAnsi="Lato"/>
          <w:w w:val="100"/>
          <w:sz w:val="24"/>
          <w:szCs w:val="24"/>
        </w:rPr>
        <w:t>uzgodnionym czasie, Wykonawca niezwłocznie poinformuję o tym fakcie Zamawiającego, wskazując ostateczny czas je</w:t>
      </w:r>
      <w:r w:rsidR="00FD023B">
        <w:rPr>
          <w:rFonts w:ascii="Lato" w:eastAsia="SimSun" w:hAnsi="Lato"/>
          <w:w w:val="100"/>
          <w:sz w:val="24"/>
          <w:szCs w:val="24"/>
        </w:rPr>
        <w:t>go usunięcia</w:t>
      </w:r>
      <w:r w:rsidR="005B36B4" w:rsidRPr="00097DAF">
        <w:rPr>
          <w:rFonts w:ascii="Lato" w:eastAsia="SimSun" w:hAnsi="Lato"/>
          <w:w w:val="100"/>
          <w:sz w:val="24"/>
          <w:szCs w:val="24"/>
        </w:rPr>
        <w:t>.</w:t>
      </w:r>
    </w:p>
    <w:p w14:paraId="010EB55C" w14:textId="77777777" w:rsidR="006C7BA3" w:rsidRPr="001126D9" w:rsidRDefault="006C7BA3" w:rsidP="004E7EC6">
      <w:pPr>
        <w:adjustRightInd w:val="0"/>
        <w:spacing w:before="0" w:after="0" w:line="276" w:lineRule="auto"/>
        <w:jc w:val="center"/>
        <w:rPr>
          <w:rFonts w:ascii="Lato" w:hAnsi="Lato"/>
          <w:b/>
          <w:bCs/>
          <w:w w:val="100"/>
          <w:sz w:val="24"/>
          <w:szCs w:val="24"/>
        </w:rPr>
      </w:pPr>
    </w:p>
    <w:p w14:paraId="03A58CD1" w14:textId="096A04FB" w:rsidR="006C7BA3" w:rsidRPr="001126D9" w:rsidRDefault="006C7BA3" w:rsidP="006C7BA3">
      <w:pPr>
        <w:adjustRightInd w:val="0"/>
        <w:spacing w:before="240" w:after="0" w:line="276" w:lineRule="auto"/>
        <w:jc w:val="center"/>
        <w:rPr>
          <w:rFonts w:ascii="Lato" w:hAnsi="Lato"/>
          <w:b/>
          <w:bCs/>
          <w:w w:val="100"/>
          <w:sz w:val="24"/>
          <w:szCs w:val="24"/>
        </w:rPr>
      </w:pPr>
      <w:r w:rsidRPr="001126D9">
        <w:rPr>
          <w:rFonts w:ascii="Lato" w:hAnsi="Lato"/>
          <w:b/>
          <w:bCs/>
          <w:w w:val="100"/>
          <w:sz w:val="24"/>
          <w:szCs w:val="24"/>
        </w:rPr>
        <w:t xml:space="preserve">§ </w:t>
      </w:r>
      <w:r w:rsidR="001A3F91">
        <w:rPr>
          <w:rFonts w:ascii="Lato" w:hAnsi="Lato"/>
          <w:b/>
          <w:bCs/>
          <w:w w:val="100"/>
          <w:sz w:val="24"/>
          <w:szCs w:val="24"/>
        </w:rPr>
        <w:t>10</w:t>
      </w:r>
    </w:p>
    <w:p w14:paraId="003D145B" w14:textId="2C502E3D" w:rsidR="0011213E" w:rsidRPr="001126D9" w:rsidRDefault="0011213E" w:rsidP="006C7BA3">
      <w:pPr>
        <w:adjustRightInd w:val="0"/>
        <w:spacing w:before="0" w:line="276" w:lineRule="auto"/>
        <w:ind w:left="3540" w:firstLine="708"/>
        <w:rPr>
          <w:rFonts w:ascii="Lato" w:hAnsi="Lato"/>
          <w:b/>
          <w:bCs/>
          <w:w w:val="100"/>
          <w:sz w:val="24"/>
          <w:szCs w:val="24"/>
        </w:rPr>
      </w:pPr>
      <w:r w:rsidRPr="001126D9">
        <w:rPr>
          <w:rFonts w:ascii="Lato" w:hAnsi="Lato"/>
          <w:b/>
          <w:bCs/>
          <w:w w:val="100"/>
          <w:sz w:val="24"/>
          <w:szCs w:val="24"/>
        </w:rPr>
        <w:t>Siła wyższa</w:t>
      </w:r>
    </w:p>
    <w:p w14:paraId="171C6682" w14:textId="2A51C5CA" w:rsidR="00093009" w:rsidRPr="001126D9" w:rsidRDefault="0011213E" w:rsidP="00FD023B">
      <w:pPr>
        <w:widowControl w:val="0"/>
        <w:adjustRightInd w:val="0"/>
        <w:spacing w:before="0" w:after="0" w:line="276" w:lineRule="auto"/>
        <w:rPr>
          <w:rFonts w:ascii="Lato" w:hAnsi="Lato"/>
          <w:w w:val="100"/>
          <w:sz w:val="24"/>
          <w:szCs w:val="24"/>
        </w:rPr>
      </w:pPr>
      <w:r w:rsidRPr="001126D9">
        <w:rPr>
          <w:rFonts w:ascii="Lato" w:hAnsi="Lato"/>
          <w:w w:val="100"/>
          <w:sz w:val="24"/>
          <w:szCs w:val="24"/>
        </w:rPr>
        <w:t>Strony są zwolnione od odpowiedzialności z tytułu niewykonania bądź nienależytego wykonania obowiązków wynikających z umowy wyłącznie w sytuacji, gdy niewykonanie bądź nienależyte wykonanie zobowiązania</w:t>
      </w:r>
      <w:r w:rsidR="00A931DC" w:rsidRPr="001126D9">
        <w:rPr>
          <w:rFonts w:ascii="Lato" w:hAnsi="Lato"/>
          <w:w w:val="100"/>
          <w:sz w:val="24"/>
          <w:szCs w:val="24"/>
        </w:rPr>
        <w:t xml:space="preserve"> jest następstwem siły wyższej.</w:t>
      </w:r>
    </w:p>
    <w:p w14:paraId="4E858EE2" w14:textId="434DC75B" w:rsidR="0011213E" w:rsidRPr="001126D9" w:rsidRDefault="00C901FB" w:rsidP="00C901FB">
      <w:pPr>
        <w:adjustRightInd w:val="0"/>
        <w:spacing w:before="240" w:after="0" w:line="276" w:lineRule="auto"/>
        <w:jc w:val="center"/>
        <w:rPr>
          <w:rFonts w:ascii="Lato" w:hAnsi="Lato"/>
          <w:b/>
          <w:bCs/>
          <w:w w:val="100"/>
          <w:sz w:val="24"/>
          <w:szCs w:val="24"/>
        </w:rPr>
      </w:pPr>
      <w:r w:rsidRPr="001126D9">
        <w:rPr>
          <w:rFonts w:ascii="Lato" w:hAnsi="Lato"/>
          <w:b/>
          <w:bCs/>
          <w:w w:val="100"/>
          <w:sz w:val="24"/>
          <w:szCs w:val="24"/>
        </w:rPr>
        <w:t xml:space="preserve">§ </w:t>
      </w:r>
      <w:r w:rsidR="001A3F91" w:rsidRPr="001126D9">
        <w:rPr>
          <w:rFonts w:ascii="Lato" w:hAnsi="Lato"/>
          <w:b/>
          <w:bCs/>
          <w:w w:val="100"/>
          <w:sz w:val="24"/>
          <w:szCs w:val="24"/>
        </w:rPr>
        <w:t>1</w:t>
      </w:r>
      <w:r w:rsidR="001A3F91">
        <w:rPr>
          <w:rFonts w:ascii="Lato" w:hAnsi="Lato"/>
          <w:b/>
          <w:bCs/>
          <w:w w:val="100"/>
          <w:sz w:val="24"/>
          <w:szCs w:val="24"/>
        </w:rPr>
        <w:t>1</w:t>
      </w:r>
    </w:p>
    <w:p w14:paraId="74C74FD0" w14:textId="77777777" w:rsidR="0011213E" w:rsidRPr="001126D9" w:rsidRDefault="0011213E" w:rsidP="00C901FB">
      <w:pPr>
        <w:adjustRightInd w:val="0"/>
        <w:spacing w:before="0" w:line="276" w:lineRule="auto"/>
        <w:jc w:val="center"/>
        <w:rPr>
          <w:rFonts w:ascii="Lato" w:hAnsi="Lato"/>
          <w:b/>
          <w:bCs/>
          <w:w w:val="100"/>
          <w:sz w:val="24"/>
          <w:szCs w:val="24"/>
        </w:rPr>
      </w:pPr>
      <w:r w:rsidRPr="001126D9">
        <w:rPr>
          <w:rFonts w:ascii="Lato" w:hAnsi="Lato"/>
          <w:b/>
          <w:bCs/>
          <w:w w:val="100"/>
          <w:sz w:val="24"/>
          <w:szCs w:val="24"/>
        </w:rPr>
        <w:t>Osoby upoważnione do nadzoru nad wykonaniem umowy</w:t>
      </w:r>
    </w:p>
    <w:p w14:paraId="515A1CC0" w14:textId="14EC9250" w:rsidR="005E7D8B" w:rsidRPr="001126D9" w:rsidRDefault="008C776D" w:rsidP="00765954">
      <w:pPr>
        <w:pStyle w:val="Listapunktowana"/>
        <w:numPr>
          <w:ilvl w:val="1"/>
          <w:numId w:val="13"/>
        </w:numPr>
        <w:spacing w:after="0"/>
        <w:ind w:left="426" w:hanging="426"/>
        <w:jc w:val="both"/>
        <w:rPr>
          <w:rFonts w:ascii="Lato" w:hAnsi="Lato"/>
          <w:sz w:val="24"/>
          <w:szCs w:val="24"/>
        </w:rPr>
      </w:pPr>
      <w:r w:rsidRPr="001126D9">
        <w:rPr>
          <w:rFonts w:ascii="Lato" w:eastAsia="Times New Roman" w:hAnsi="Lato"/>
          <w:color w:val="000000"/>
          <w:sz w:val="24"/>
          <w:szCs w:val="24"/>
          <w:lang w:eastAsia="pl-PL"/>
        </w:rPr>
        <w:t>Ze strony Zamawiającego osobami odpowiedzialnymi</w:t>
      </w:r>
      <w:r w:rsidR="005E7D8B" w:rsidRPr="001126D9">
        <w:rPr>
          <w:rFonts w:ascii="Lato" w:eastAsia="Times New Roman" w:hAnsi="Lato"/>
          <w:color w:val="000000"/>
          <w:sz w:val="24"/>
          <w:szCs w:val="24"/>
          <w:lang w:eastAsia="pl-PL"/>
        </w:rPr>
        <w:t xml:space="preserve"> za realizację </w:t>
      </w:r>
      <w:r w:rsidRPr="001126D9">
        <w:rPr>
          <w:rFonts w:ascii="Lato" w:eastAsia="Times New Roman" w:hAnsi="Lato"/>
          <w:color w:val="000000"/>
          <w:sz w:val="24"/>
          <w:szCs w:val="24"/>
          <w:lang w:eastAsia="pl-PL"/>
        </w:rPr>
        <w:t>umowy oraz upoważnionymi</w:t>
      </w:r>
      <w:r w:rsidR="005E7D8B" w:rsidRPr="001126D9">
        <w:rPr>
          <w:rFonts w:ascii="Lato" w:eastAsia="Times New Roman" w:hAnsi="Lato"/>
          <w:color w:val="000000"/>
          <w:sz w:val="24"/>
          <w:szCs w:val="24"/>
          <w:lang w:eastAsia="pl-PL"/>
        </w:rPr>
        <w:t xml:space="preserve"> do kon</w:t>
      </w:r>
      <w:r w:rsidRPr="001126D9">
        <w:rPr>
          <w:rFonts w:ascii="Lato" w:eastAsia="Times New Roman" w:hAnsi="Lato"/>
          <w:color w:val="000000"/>
          <w:sz w:val="24"/>
          <w:szCs w:val="24"/>
          <w:lang w:eastAsia="pl-PL"/>
        </w:rPr>
        <w:t>taktów i do podpisania protokołów</w:t>
      </w:r>
      <w:r w:rsidR="005E7D8B" w:rsidRPr="001126D9">
        <w:rPr>
          <w:rFonts w:ascii="Lato" w:eastAsia="Times New Roman" w:hAnsi="Lato"/>
          <w:color w:val="000000"/>
          <w:sz w:val="24"/>
          <w:szCs w:val="24"/>
          <w:lang w:eastAsia="pl-PL"/>
        </w:rPr>
        <w:t xml:space="preserve"> odbioru usług jest:</w:t>
      </w:r>
      <w:r w:rsidRPr="001126D9">
        <w:rPr>
          <w:rFonts w:ascii="Lato" w:eastAsia="Times New Roman" w:hAnsi="Lato"/>
          <w:color w:val="000000"/>
          <w:sz w:val="24"/>
          <w:szCs w:val="24"/>
          <w:lang w:eastAsia="pl-PL"/>
        </w:rPr>
        <w:t xml:space="preserve"> </w:t>
      </w:r>
      <w:r w:rsidR="002248CD">
        <w:rPr>
          <w:rFonts w:ascii="Lato" w:eastAsia="Times New Roman" w:hAnsi="Lato"/>
          <w:color w:val="000000"/>
          <w:sz w:val="24"/>
          <w:szCs w:val="24"/>
          <w:lang w:eastAsia="pl-PL"/>
        </w:rPr>
        <w:t xml:space="preserve">Katarzyna Piaskowska tel.: 22 695 85 55, e- mail: </w:t>
      </w:r>
      <w:hyperlink r:id="rId9" w:history="1">
        <w:r w:rsidR="002248CD" w:rsidRPr="000264BC">
          <w:rPr>
            <w:rStyle w:val="Hipercze"/>
            <w:rFonts w:ascii="Lato" w:eastAsia="Times New Roman" w:hAnsi="Lato"/>
            <w:sz w:val="24"/>
            <w:szCs w:val="24"/>
            <w:lang w:eastAsia="pl-PL"/>
          </w:rPr>
          <w:t>katarzyna.piaskowska@map.pl</w:t>
        </w:r>
      </w:hyperlink>
      <w:r w:rsidR="002248CD">
        <w:rPr>
          <w:rFonts w:ascii="Lato" w:eastAsia="Times New Roman" w:hAnsi="Lato"/>
          <w:color w:val="000000"/>
          <w:sz w:val="24"/>
          <w:szCs w:val="24"/>
          <w:lang w:eastAsia="pl-PL"/>
        </w:rPr>
        <w:t xml:space="preserve"> lub </w:t>
      </w:r>
      <w:r w:rsidR="009F53CE" w:rsidRPr="001126D9">
        <w:rPr>
          <w:rFonts w:ascii="Lato" w:eastAsia="Times New Roman" w:hAnsi="Lato"/>
          <w:color w:val="000000"/>
          <w:sz w:val="24"/>
          <w:szCs w:val="24"/>
          <w:lang w:eastAsia="pl-PL"/>
        </w:rPr>
        <w:lastRenderedPageBreak/>
        <w:t>D. Katarzyna Chełstowska tel.: 22 695 85 55</w:t>
      </w:r>
      <w:r w:rsidR="005E7D8B" w:rsidRPr="001126D9">
        <w:rPr>
          <w:rFonts w:ascii="Lato" w:eastAsia="Times New Roman" w:hAnsi="Lato"/>
          <w:color w:val="000000"/>
          <w:sz w:val="24"/>
          <w:szCs w:val="24"/>
          <w:lang w:eastAsia="pl-PL"/>
        </w:rPr>
        <w:t>, e</w:t>
      </w:r>
      <w:r w:rsidR="009F53CE" w:rsidRPr="001126D9">
        <w:rPr>
          <w:rFonts w:ascii="Lato" w:eastAsia="Times New Roman" w:hAnsi="Lato"/>
          <w:color w:val="000000"/>
          <w:sz w:val="24"/>
          <w:szCs w:val="24"/>
          <w:lang w:eastAsia="pl-PL"/>
        </w:rPr>
        <w:t>-</w:t>
      </w:r>
      <w:r w:rsidR="005E7D8B" w:rsidRPr="001126D9">
        <w:rPr>
          <w:rFonts w:ascii="Lato" w:eastAsia="Times New Roman" w:hAnsi="Lato"/>
          <w:color w:val="000000"/>
          <w:sz w:val="24"/>
          <w:szCs w:val="24"/>
          <w:lang w:eastAsia="pl-PL"/>
        </w:rPr>
        <w:t>mail</w:t>
      </w:r>
      <w:r w:rsidR="009F53CE" w:rsidRPr="001126D9">
        <w:rPr>
          <w:rFonts w:ascii="Lato" w:eastAsia="Times New Roman" w:hAnsi="Lato"/>
          <w:color w:val="000000"/>
          <w:sz w:val="24"/>
          <w:szCs w:val="24"/>
          <w:lang w:eastAsia="pl-PL"/>
        </w:rPr>
        <w:t xml:space="preserve">: </w:t>
      </w:r>
      <w:hyperlink r:id="rId10" w:history="1">
        <w:r w:rsidR="009F53CE" w:rsidRPr="001126D9">
          <w:rPr>
            <w:rStyle w:val="Hipercze"/>
            <w:rFonts w:ascii="Lato" w:eastAsia="Times New Roman" w:hAnsi="Lato"/>
            <w:sz w:val="24"/>
            <w:szCs w:val="24"/>
            <w:lang w:eastAsia="pl-PL"/>
          </w:rPr>
          <w:t>katarzyna.chelstowska@map.gov.pl</w:t>
        </w:r>
      </w:hyperlink>
      <w:r w:rsidR="009F53CE" w:rsidRPr="001126D9">
        <w:rPr>
          <w:rFonts w:ascii="Lato" w:eastAsia="Times New Roman" w:hAnsi="Lato"/>
          <w:color w:val="000000"/>
          <w:sz w:val="24"/>
          <w:szCs w:val="24"/>
          <w:lang w:eastAsia="pl-PL"/>
        </w:rPr>
        <w:t xml:space="preserve"> </w:t>
      </w:r>
    </w:p>
    <w:p w14:paraId="090DDB8D" w14:textId="0B636BE1" w:rsidR="005E7D8B" w:rsidRPr="001126D9" w:rsidRDefault="005E7D8B" w:rsidP="00765954">
      <w:pPr>
        <w:pStyle w:val="Listapunktowana"/>
        <w:numPr>
          <w:ilvl w:val="1"/>
          <w:numId w:val="13"/>
        </w:numPr>
        <w:spacing w:after="0"/>
        <w:ind w:left="426" w:hanging="426"/>
        <w:jc w:val="both"/>
        <w:rPr>
          <w:rFonts w:ascii="Lato" w:hAnsi="Lato"/>
          <w:sz w:val="24"/>
          <w:szCs w:val="24"/>
        </w:rPr>
      </w:pPr>
      <w:r w:rsidRPr="001126D9">
        <w:rPr>
          <w:rFonts w:ascii="Lato" w:eastAsia="Times New Roman" w:hAnsi="Lato"/>
          <w:color w:val="000000"/>
          <w:sz w:val="24"/>
          <w:szCs w:val="24"/>
          <w:lang w:eastAsia="pl-PL"/>
        </w:rPr>
        <w:t xml:space="preserve">Ze strony Wykonawcy osobą upoważnioną do kontaktów i do podpisania protokołu odbioru jest </w:t>
      </w:r>
      <w:r w:rsidR="007A62A3" w:rsidRPr="001126D9">
        <w:rPr>
          <w:rFonts w:ascii="Lato" w:eastAsia="Times New Roman" w:hAnsi="Lato"/>
          <w:color w:val="000000"/>
          <w:sz w:val="24"/>
          <w:szCs w:val="24"/>
          <w:lang w:eastAsia="pl-PL"/>
        </w:rPr>
        <w:t>…………………..</w:t>
      </w:r>
      <w:r w:rsidRPr="001126D9">
        <w:rPr>
          <w:rFonts w:ascii="Lato" w:eastAsia="Times New Roman" w:hAnsi="Lato"/>
          <w:color w:val="000000"/>
          <w:sz w:val="24"/>
          <w:szCs w:val="24"/>
          <w:lang w:eastAsia="pl-PL"/>
        </w:rPr>
        <w:t xml:space="preserve"> tel. </w:t>
      </w:r>
      <w:r w:rsidR="007A62A3" w:rsidRPr="001126D9">
        <w:rPr>
          <w:rFonts w:ascii="Lato" w:eastAsia="Times New Roman" w:hAnsi="Lato"/>
          <w:color w:val="000000"/>
          <w:sz w:val="24"/>
          <w:szCs w:val="24"/>
          <w:lang w:eastAsia="pl-PL"/>
        </w:rPr>
        <w:t>…………………</w:t>
      </w:r>
      <w:r w:rsidRPr="001126D9">
        <w:rPr>
          <w:rFonts w:ascii="Lato" w:eastAsia="Times New Roman" w:hAnsi="Lato"/>
          <w:color w:val="000000"/>
          <w:sz w:val="24"/>
          <w:szCs w:val="24"/>
          <w:lang w:eastAsia="pl-PL"/>
        </w:rPr>
        <w:t xml:space="preserve">, email </w:t>
      </w:r>
      <w:r w:rsidR="007A62A3" w:rsidRPr="001126D9">
        <w:rPr>
          <w:rFonts w:ascii="Lato" w:hAnsi="Lato"/>
          <w:sz w:val="24"/>
          <w:szCs w:val="24"/>
        </w:rPr>
        <w:t>………………….</w:t>
      </w:r>
    </w:p>
    <w:p w14:paraId="489473D0" w14:textId="1FF24212" w:rsidR="005E7D8B" w:rsidRPr="001126D9" w:rsidRDefault="005E7D8B" w:rsidP="00765954">
      <w:pPr>
        <w:pStyle w:val="Listapunktowana"/>
        <w:numPr>
          <w:ilvl w:val="1"/>
          <w:numId w:val="13"/>
        </w:numPr>
        <w:spacing w:after="0"/>
        <w:ind w:left="426" w:hanging="426"/>
        <w:jc w:val="both"/>
        <w:rPr>
          <w:rFonts w:ascii="Lato" w:hAnsi="Lato"/>
          <w:sz w:val="24"/>
          <w:szCs w:val="24"/>
        </w:rPr>
      </w:pPr>
      <w:r w:rsidRPr="001126D9">
        <w:rPr>
          <w:rFonts w:ascii="Lato" w:eastAsia="Times New Roman" w:hAnsi="Lato"/>
          <w:color w:val="000000"/>
          <w:sz w:val="24"/>
          <w:szCs w:val="24"/>
          <w:lang w:eastAsia="pl-PL"/>
        </w:rPr>
        <w:t xml:space="preserve">Zmiana osób i danych wskazanych w ust. 1 i 2 nie wymaga zawarcia aneksu do </w:t>
      </w:r>
      <w:r w:rsidR="008C776D" w:rsidRPr="001126D9">
        <w:rPr>
          <w:rFonts w:ascii="Lato" w:eastAsia="Times New Roman" w:hAnsi="Lato"/>
          <w:color w:val="000000"/>
          <w:sz w:val="24"/>
          <w:szCs w:val="24"/>
          <w:lang w:eastAsia="pl-PL"/>
        </w:rPr>
        <w:t>u</w:t>
      </w:r>
      <w:r w:rsidRPr="001126D9">
        <w:rPr>
          <w:rFonts w:ascii="Lato" w:eastAsia="Times New Roman" w:hAnsi="Lato"/>
          <w:color w:val="000000"/>
          <w:sz w:val="24"/>
          <w:szCs w:val="24"/>
          <w:lang w:eastAsia="pl-PL"/>
        </w:rPr>
        <w:t>mowy i dla swej skuteczności wymaga pisemne</w:t>
      </w:r>
      <w:r w:rsidR="008C776D" w:rsidRPr="001126D9">
        <w:rPr>
          <w:rFonts w:ascii="Lato" w:eastAsia="Times New Roman" w:hAnsi="Lato"/>
          <w:color w:val="000000"/>
          <w:sz w:val="24"/>
          <w:szCs w:val="24"/>
          <w:lang w:eastAsia="pl-PL"/>
        </w:rPr>
        <w:t>go powiadomienia drugiej Strony.</w:t>
      </w:r>
    </w:p>
    <w:p w14:paraId="77257570" w14:textId="77777777" w:rsidR="006C7BA3" w:rsidRPr="001126D9" w:rsidRDefault="006C7BA3">
      <w:pPr>
        <w:pStyle w:val="Listapunktowana"/>
        <w:numPr>
          <w:ilvl w:val="0"/>
          <w:numId w:val="0"/>
        </w:numPr>
        <w:spacing w:after="0"/>
        <w:jc w:val="both"/>
        <w:rPr>
          <w:rFonts w:ascii="Lato" w:hAnsi="Lato"/>
          <w:sz w:val="24"/>
          <w:szCs w:val="24"/>
        </w:rPr>
      </w:pPr>
    </w:p>
    <w:p w14:paraId="1F91DB89" w14:textId="22B35B6F" w:rsidR="001D2F99" w:rsidRPr="007A62A3" w:rsidRDefault="001D2F99" w:rsidP="00C901FB">
      <w:pPr>
        <w:tabs>
          <w:tab w:val="left" w:pos="1701"/>
          <w:tab w:val="left" w:pos="3969"/>
        </w:tabs>
        <w:autoSpaceDE/>
        <w:autoSpaceDN/>
        <w:spacing w:before="240" w:after="0" w:line="276" w:lineRule="auto"/>
        <w:jc w:val="center"/>
        <w:rPr>
          <w:rFonts w:ascii="Lato" w:hAnsi="Lato"/>
          <w:b/>
          <w:w w:val="100"/>
          <w:sz w:val="24"/>
          <w:szCs w:val="24"/>
        </w:rPr>
      </w:pPr>
      <w:r w:rsidRPr="007A62A3">
        <w:rPr>
          <w:rFonts w:ascii="Lato" w:hAnsi="Lato"/>
          <w:b/>
          <w:w w:val="100"/>
          <w:sz w:val="24"/>
          <w:szCs w:val="24"/>
        </w:rPr>
        <w:t xml:space="preserve">§ </w:t>
      </w:r>
      <w:r w:rsidR="001A3F91" w:rsidRPr="007A62A3">
        <w:rPr>
          <w:rFonts w:ascii="Lato" w:hAnsi="Lato"/>
          <w:b/>
          <w:w w:val="100"/>
          <w:sz w:val="24"/>
          <w:szCs w:val="24"/>
        </w:rPr>
        <w:t>1</w:t>
      </w:r>
      <w:r w:rsidR="001A3F91">
        <w:rPr>
          <w:rFonts w:ascii="Lato" w:hAnsi="Lato"/>
          <w:b/>
          <w:w w:val="100"/>
          <w:sz w:val="24"/>
          <w:szCs w:val="24"/>
        </w:rPr>
        <w:t>2</w:t>
      </w:r>
    </w:p>
    <w:p w14:paraId="399FC740" w14:textId="2040D0A7" w:rsidR="001D2F99" w:rsidRPr="007A62A3" w:rsidRDefault="00C901FB" w:rsidP="00C901FB">
      <w:pPr>
        <w:spacing w:before="0" w:line="276" w:lineRule="auto"/>
        <w:jc w:val="center"/>
        <w:rPr>
          <w:rFonts w:ascii="Lato" w:hAnsi="Lato"/>
          <w:b/>
          <w:w w:val="100"/>
          <w:sz w:val="24"/>
          <w:szCs w:val="24"/>
        </w:rPr>
      </w:pPr>
      <w:r w:rsidRPr="007A62A3">
        <w:rPr>
          <w:rFonts w:ascii="Lato" w:hAnsi="Lato"/>
          <w:b/>
          <w:w w:val="100"/>
          <w:sz w:val="24"/>
          <w:szCs w:val="24"/>
        </w:rPr>
        <w:t>Dane osobowe</w:t>
      </w:r>
    </w:p>
    <w:p w14:paraId="132D1994" w14:textId="77777777" w:rsidR="00C901FB" w:rsidRPr="007A62A3" w:rsidRDefault="001D2F99" w:rsidP="00765954">
      <w:pPr>
        <w:pStyle w:val="Akapitzlist"/>
        <w:numPr>
          <w:ilvl w:val="1"/>
          <w:numId w:val="17"/>
        </w:numPr>
        <w:spacing w:before="0" w:after="0" w:line="276" w:lineRule="auto"/>
        <w:ind w:left="426" w:hanging="426"/>
        <w:rPr>
          <w:rFonts w:ascii="Lato" w:hAnsi="Lato"/>
          <w:iCs/>
          <w:w w:val="100"/>
          <w:sz w:val="24"/>
          <w:szCs w:val="24"/>
        </w:rPr>
      </w:pPr>
      <w:r w:rsidRPr="007A62A3">
        <w:rPr>
          <w:rFonts w:ascii="Lato" w:hAnsi="Lato"/>
          <w:iCs/>
          <w:w w:val="100"/>
          <w:sz w:val="24"/>
          <w:szCs w:val="24"/>
        </w:rPr>
        <w:t xml:space="preserve">Strony przyjmują do wiadomości, że z chwilą uzyskania danych osobowych osób fizycznych reprezentujących Strony, osób fizycznych wskazanych przez Strony jako osoby do kontaktu i inne osoby odpowiedzialne za wykonanie umowy oraz pracowników Wykonawcy świadczących usługi stają się administratorem tych danych i zobowiązane są do spełnienia wymogów wynikających z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zwanego dalej „RODO”. </w:t>
      </w:r>
    </w:p>
    <w:p w14:paraId="20970E0A" w14:textId="77777777" w:rsidR="00C901FB" w:rsidRPr="007A62A3" w:rsidRDefault="001D2F99" w:rsidP="00765954">
      <w:pPr>
        <w:pStyle w:val="Akapitzlist"/>
        <w:numPr>
          <w:ilvl w:val="1"/>
          <w:numId w:val="17"/>
        </w:numPr>
        <w:spacing w:before="0" w:after="0" w:line="276" w:lineRule="auto"/>
        <w:ind w:left="426" w:hanging="426"/>
        <w:rPr>
          <w:rFonts w:ascii="Lato" w:hAnsi="Lato"/>
          <w:iCs/>
          <w:w w:val="100"/>
          <w:sz w:val="24"/>
          <w:szCs w:val="24"/>
        </w:rPr>
      </w:pPr>
      <w:r w:rsidRPr="007A62A3">
        <w:rPr>
          <w:rFonts w:ascii="Lato" w:hAnsi="Lato"/>
          <w:iCs/>
          <w:w w:val="100"/>
          <w:sz w:val="24"/>
          <w:szCs w:val="24"/>
        </w:rPr>
        <w:t>Każda ze Stron zobowiązana jest do spełnienia obowiązku informacyjnego w imieniu drugiej Strony, o którym mowa w art. 14 RODO (tj. podanie informacji w przypadku pozyskiwania danych osobowych w sposób inny niż od osoby, której dane dotyczą) w stosunku do swoich pracowników, wsp</w:t>
      </w:r>
      <w:r w:rsidR="00C901FB" w:rsidRPr="007A62A3">
        <w:rPr>
          <w:rFonts w:ascii="Lato" w:hAnsi="Lato"/>
          <w:iCs/>
          <w:w w:val="100"/>
          <w:sz w:val="24"/>
          <w:szCs w:val="24"/>
        </w:rPr>
        <w:t>ółpracowników i reprezentantów.</w:t>
      </w:r>
    </w:p>
    <w:p w14:paraId="19564CCF" w14:textId="257E3594" w:rsidR="00093009" w:rsidRPr="007A62A3" w:rsidRDefault="001D2F99" w:rsidP="00765954">
      <w:pPr>
        <w:pStyle w:val="Akapitzlist"/>
        <w:numPr>
          <w:ilvl w:val="1"/>
          <w:numId w:val="17"/>
        </w:numPr>
        <w:spacing w:before="0" w:after="0" w:line="276" w:lineRule="auto"/>
        <w:ind w:left="426" w:hanging="426"/>
        <w:rPr>
          <w:rFonts w:ascii="Lato" w:hAnsi="Lato"/>
          <w:iCs/>
          <w:w w:val="100"/>
          <w:sz w:val="24"/>
          <w:szCs w:val="24"/>
        </w:rPr>
      </w:pPr>
      <w:r w:rsidRPr="007A62A3">
        <w:rPr>
          <w:rFonts w:ascii="Lato" w:hAnsi="Lato"/>
          <w:iCs/>
          <w:w w:val="100"/>
          <w:sz w:val="24"/>
          <w:szCs w:val="24"/>
        </w:rPr>
        <w:t xml:space="preserve">Treść klauzuli informacyjnych Stron stanowią odpowiednio </w:t>
      </w:r>
      <w:r w:rsidR="002204B6" w:rsidRPr="007A62A3">
        <w:rPr>
          <w:rFonts w:ascii="Lato" w:hAnsi="Lato"/>
          <w:b/>
          <w:iCs/>
          <w:w w:val="100"/>
          <w:sz w:val="24"/>
          <w:szCs w:val="24"/>
        </w:rPr>
        <w:t xml:space="preserve">załącznik nr </w:t>
      </w:r>
      <w:r w:rsidR="006A4ECD">
        <w:rPr>
          <w:rFonts w:ascii="Lato" w:hAnsi="Lato"/>
          <w:b/>
          <w:iCs/>
          <w:w w:val="100"/>
          <w:sz w:val="24"/>
          <w:szCs w:val="24"/>
          <w:lang w:val="pl-PL"/>
        </w:rPr>
        <w:t>8</w:t>
      </w:r>
      <w:r w:rsidRPr="007A62A3">
        <w:rPr>
          <w:rFonts w:ascii="Lato" w:hAnsi="Lato"/>
          <w:iCs/>
          <w:w w:val="100"/>
          <w:sz w:val="24"/>
          <w:szCs w:val="24"/>
        </w:rPr>
        <w:t xml:space="preserve">oraz </w:t>
      </w:r>
      <w:r w:rsidRPr="007A62A3">
        <w:rPr>
          <w:rFonts w:ascii="Lato" w:hAnsi="Lato"/>
          <w:b/>
          <w:iCs/>
          <w:w w:val="100"/>
          <w:sz w:val="24"/>
          <w:szCs w:val="24"/>
        </w:rPr>
        <w:t xml:space="preserve">nr </w:t>
      </w:r>
      <w:r w:rsidR="006A4ECD">
        <w:rPr>
          <w:rFonts w:ascii="Lato" w:hAnsi="Lato"/>
          <w:b/>
          <w:iCs/>
          <w:w w:val="100"/>
          <w:sz w:val="24"/>
          <w:szCs w:val="24"/>
          <w:lang w:val="pl-PL"/>
        </w:rPr>
        <w:t>9</w:t>
      </w:r>
      <w:r w:rsidR="006A4ECD" w:rsidRPr="007A62A3">
        <w:rPr>
          <w:rFonts w:ascii="Lato" w:hAnsi="Lato"/>
          <w:iCs/>
          <w:w w:val="100"/>
          <w:sz w:val="24"/>
          <w:szCs w:val="24"/>
        </w:rPr>
        <w:t xml:space="preserve"> </w:t>
      </w:r>
      <w:r w:rsidRPr="007A62A3">
        <w:rPr>
          <w:rFonts w:ascii="Lato" w:hAnsi="Lato"/>
          <w:iCs/>
          <w:w w:val="100"/>
          <w:sz w:val="24"/>
          <w:szCs w:val="24"/>
        </w:rPr>
        <w:t>do umowy.</w:t>
      </w:r>
    </w:p>
    <w:p w14:paraId="1DC51729" w14:textId="5000EC6C" w:rsidR="0011213E" w:rsidRPr="007A62A3" w:rsidRDefault="0011213E" w:rsidP="00C901FB">
      <w:pPr>
        <w:adjustRightInd w:val="0"/>
        <w:spacing w:before="240" w:after="0" w:line="276" w:lineRule="auto"/>
        <w:jc w:val="center"/>
        <w:rPr>
          <w:rFonts w:ascii="Lato" w:hAnsi="Lato"/>
          <w:b/>
          <w:bCs/>
          <w:w w:val="100"/>
          <w:sz w:val="24"/>
          <w:szCs w:val="24"/>
        </w:rPr>
      </w:pPr>
      <w:r w:rsidRPr="007A62A3">
        <w:rPr>
          <w:rFonts w:ascii="Lato" w:hAnsi="Lato"/>
          <w:b/>
          <w:bCs/>
          <w:w w:val="100"/>
          <w:sz w:val="24"/>
          <w:szCs w:val="24"/>
        </w:rPr>
        <w:t xml:space="preserve">§ </w:t>
      </w:r>
      <w:r w:rsidR="001A3F91" w:rsidRPr="007A62A3">
        <w:rPr>
          <w:rFonts w:ascii="Lato" w:hAnsi="Lato"/>
          <w:b/>
          <w:bCs/>
          <w:w w:val="100"/>
          <w:sz w:val="24"/>
          <w:szCs w:val="24"/>
        </w:rPr>
        <w:t>1</w:t>
      </w:r>
      <w:r w:rsidR="001A3F91">
        <w:rPr>
          <w:rFonts w:ascii="Lato" w:hAnsi="Lato"/>
          <w:b/>
          <w:bCs/>
          <w:w w:val="100"/>
          <w:sz w:val="24"/>
          <w:szCs w:val="24"/>
        </w:rPr>
        <w:t>3</w:t>
      </w:r>
    </w:p>
    <w:p w14:paraId="2D165218" w14:textId="77777777" w:rsidR="0011213E" w:rsidRPr="007A62A3" w:rsidRDefault="0011213E" w:rsidP="00C901FB">
      <w:pPr>
        <w:adjustRightInd w:val="0"/>
        <w:spacing w:before="0" w:line="276" w:lineRule="auto"/>
        <w:jc w:val="center"/>
        <w:rPr>
          <w:rFonts w:ascii="Lato" w:hAnsi="Lato"/>
          <w:b/>
          <w:bCs/>
          <w:w w:val="100"/>
          <w:sz w:val="24"/>
          <w:szCs w:val="24"/>
        </w:rPr>
      </w:pPr>
      <w:r w:rsidRPr="007A62A3">
        <w:rPr>
          <w:rFonts w:ascii="Lato" w:hAnsi="Lato"/>
          <w:b/>
          <w:bCs/>
          <w:w w:val="100"/>
          <w:sz w:val="24"/>
          <w:szCs w:val="24"/>
        </w:rPr>
        <w:t>Zmiany umowy</w:t>
      </w:r>
    </w:p>
    <w:p w14:paraId="79B50550" w14:textId="083E0203" w:rsidR="00093009" w:rsidRPr="007A62A3" w:rsidRDefault="00B54442" w:rsidP="00C901FB">
      <w:pPr>
        <w:pStyle w:val="NormalN"/>
        <w:numPr>
          <w:ilvl w:val="0"/>
          <w:numId w:val="0"/>
        </w:numPr>
        <w:spacing w:before="0" w:after="0" w:line="276" w:lineRule="auto"/>
        <w:rPr>
          <w:rFonts w:ascii="Lato" w:hAnsi="Lato"/>
          <w:b/>
          <w:sz w:val="24"/>
          <w:szCs w:val="24"/>
        </w:rPr>
      </w:pPr>
      <w:r w:rsidRPr="007A62A3">
        <w:rPr>
          <w:rFonts w:ascii="Lato" w:hAnsi="Lato"/>
          <w:sz w:val="24"/>
          <w:szCs w:val="24"/>
        </w:rPr>
        <w:t>Wszelkie zmiany umowy wymagają formy pisemnej pod rygorem nieważności – za zgodą obu Stron.</w:t>
      </w:r>
    </w:p>
    <w:p w14:paraId="61C397A1" w14:textId="4E7AD050" w:rsidR="0011213E" w:rsidRPr="007A62A3" w:rsidRDefault="00C901FB" w:rsidP="00C901FB">
      <w:pPr>
        <w:adjustRightInd w:val="0"/>
        <w:spacing w:before="240" w:after="0" w:line="276" w:lineRule="auto"/>
        <w:jc w:val="center"/>
        <w:rPr>
          <w:rFonts w:ascii="Lato" w:hAnsi="Lato"/>
          <w:b/>
          <w:bCs/>
          <w:w w:val="100"/>
          <w:sz w:val="24"/>
          <w:szCs w:val="24"/>
        </w:rPr>
      </w:pPr>
      <w:r w:rsidRPr="007A62A3">
        <w:rPr>
          <w:rFonts w:ascii="Lato" w:hAnsi="Lato"/>
          <w:b/>
          <w:bCs/>
          <w:w w:val="100"/>
          <w:sz w:val="24"/>
          <w:szCs w:val="24"/>
        </w:rPr>
        <w:t xml:space="preserve">§ </w:t>
      </w:r>
      <w:r w:rsidR="001A3F91">
        <w:rPr>
          <w:rFonts w:ascii="Lato" w:hAnsi="Lato"/>
          <w:b/>
          <w:bCs/>
          <w:w w:val="100"/>
          <w:sz w:val="24"/>
          <w:szCs w:val="24"/>
        </w:rPr>
        <w:t>14</w:t>
      </w:r>
    </w:p>
    <w:p w14:paraId="279CED88" w14:textId="77777777" w:rsidR="0011213E" w:rsidRPr="007A62A3" w:rsidRDefault="0011213E" w:rsidP="00C901FB">
      <w:pPr>
        <w:adjustRightInd w:val="0"/>
        <w:spacing w:before="0" w:line="276" w:lineRule="auto"/>
        <w:jc w:val="center"/>
        <w:rPr>
          <w:rFonts w:ascii="Lato" w:hAnsi="Lato"/>
          <w:b/>
          <w:bCs/>
          <w:w w:val="100"/>
          <w:sz w:val="24"/>
          <w:szCs w:val="24"/>
        </w:rPr>
      </w:pPr>
      <w:r w:rsidRPr="007A62A3">
        <w:rPr>
          <w:rFonts w:ascii="Lato" w:hAnsi="Lato"/>
          <w:b/>
          <w:bCs/>
          <w:w w:val="100"/>
          <w:sz w:val="24"/>
          <w:szCs w:val="24"/>
        </w:rPr>
        <w:t>Postanowienia końcowe</w:t>
      </w:r>
    </w:p>
    <w:p w14:paraId="38A08990" w14:textId="2761618B" w:rsidR="00480A24" w:rsidRPr="007A62A3" w:rsidRDefault="0011213E" w:rsidP="00765954">
      <w:pPr>
        <w:widowControl w:val="0"/>
        <w:numPr>
          <w:ilvl w:val="0"/>
          <w:numId w:val="3"/>
        </w:numPr>
        <w:tabs>
          <w:tab w:val="left" w:pos="426"/>
        </w:tabs>
        <w:adjustRightInd w:val="0"/>
        <w:spacing w:before="0" w:after="0" w:line="276" w:lineRule="auto"/>
        <w:ind w:left="426" w:hanging="426"/>
        <w:rPr>
          <w:rFonts w:ascii="Lato" w:hAnsi="Lato"/>
          <w:w w:val="100"/>
          <w:sz w:val="24"/>
          <w:szCs w:val="24"/>
        </w:rPr>
      </w:pPr>
      <w:r w:rsidRPr="007A62A3">
        <w:rPr>
          <w:rFonts w:ascii="Lato" w:hAnsi="Lato"/>
          <w:w w:val="100"/>
          <w:sz w:val="24"/>
          <w:szCs w:val="24"/>
        </w:rPr>
        <w:t>Wykonawca bierze pełną odpowiedzialność za działania i zaniechania osób i podmiotów zaangażowanych w realizację umowy jak za działania i zaniechania własne.</w:t>
      </w:r>
    </w:p>
    <w:p w14:paraId="5DE7E03F" w14:textId="7A590D7B" w:rsidR="009613B3" w:rsidRPr="007A62A3" w:rsidRDefault="009613B3" w:rsidP="00765954">
      <w:pPr>
        <w:widowControl w:val="0"/>
        <w:numPr>
          <w:ilvl w:val="0"/>
          <w:numId w:val="3"/>
        </w:numPr>
        <w:autoSpaceDE/>
        <w:autoSpaceDN/>
        <w:snapToGrid w:val="0"/>
        <w:spacing w:before="0" w:after="0" w:line="240" w:lineRule="auto"/>
        <w:ind w:left="426" w:hanging="426"/>
        <w:rPr>
          <w:rFonts w:ascii="Lato" w:hAnsi="Lato"/>
          <w:w w:val="100"/>
          <w:sz w:val="24"/>
          <w:szCs w:val="24"/>
        </w:rPr>
      </w:pPr>
      <w:r w:rsidRPr="007A62A3">
        <w:rPr>
          <w:rFonts w:ascii="Lato" w:hAnsi="Lato"/>
          <w:w w:val="100"/>
          <w:sz w:val="24"/>
          <w:szCs w:val="24"/>
        </w:rPr>
        <w:t xml:space="preserve">W sprawach nieuregulowanych umową mają zastosowanie przepisy Kodeksu cywilnego </w:t>
      </w:r>
      <w:r w:rsidRPr="007A62A3">
        <w:rPr>
          <w:rFonts w:ascii="Lato" w:hAnsi="Lato"/>
          <w:sz w:val="24"/>
          <w:szCs w:val="24"/>
        </w:rPr>
        <w:t>oraz inne powszechnie obowiązujące przepisy prawa mające związek z przedmiotem umowy</w:t>
      </w:r>
    </w:p>
    <w:p w14:paraId="42409AC3" w14:textId="77777777" w:rsidR="0014389E" w:rsidRPr="007A62A3" w:rsidRDefault="009613B3" w:rsidP="00765954">
      <w:pPr>
        <w:widowControl w:val="0"/>
        <w:numPr>
          <w:ilvl w:val="0"/>
          <w:numId w:val="3"/>
        </w:numPr>
        <w:tabs>
          <w:tab w:val="left" w:pos="426"/>
        </w:tabs>
        <w:adjustRightInd w:val="0"/>
        <w:spacing w:before="0" w:after="0" w:line="276" w:lineRule="auto"/>
        <w:ind w:left="426" w:hanging="426"/>
        <w:rPr>
          <w:rFonts w:ascii="Lato" w:hAnsi="Lato"/>
          <w:w w:val="100"/>
          <w:sz w:val="24"/>
          <w:szCs w:val="24"/>
        </w:rPr>
      </w:pPr>
      <w:r w:rsidRPr="007A62A3">
        <w:rPr>
          <w:rFonts w:ascii="Lato" w:hAnsi="Lato"/>
          <w:w w:val="100"/>
          <w:sz w:val="24"/>
          <w:szCs w:val="24"/>
        </w:rPr>
        <w:t xml:space="preserve">Spory wynikłe na tle wykonania umowy </w:t>
      </w:r>
      <w:r w:rsidR="00480A24" w:rsidRPr="007A62A3">
        <w:rPr>
          <w:rFonts w:ascii="Lato" w:hAnsi="Lato"/>
          <w:w w:val="100"/>
          <w:sz w:val="24"/>
          <w:szCs w:val="24"/>
        </w:rPr>
        <w:t>rozstrzygane będą przez sąd powszechny właściwy dla siedziby Zamawiającego.</w:t>
      </w:r>
    </w:p>
    <w:p w14:paraId="5232F1DE" w14:textId="1152C6CC" w:rsidR="00480A24" w:rsidRPr="007A62A3" w:rsidRDefault="0014389E" w:rsidP="00765954">
      <w:pPr>
        <w:widowControl w:val="0"/>
        <w:numPr>
          <w:ilvl w:val="0"/>
          <w:numId w:val="3"/>
        </w:numPr>
        <w:tabs>
          <w:tab w:val="left" w:pos="426"/>
        </w:tabs>
        <w:adjustRightInd w:val="0"/>
        <w:spacing w:before="0" w:after="0" w:line="276" w:lineRule="auto"/>
        <w:ind w:left="426" w:hanging="426"/>
        <w:rPr>
          <w:rFonts w:ascii="Lato" w:hAnsi="Lato"/>
          <w:w w:val="100"/>
          <w:sz w:val="24"/>
          <w:szCs w:val="24"/>
        </w:rPr>
      </w:pPr>
      <w:r w:rsidRPr="007A62A3">
        <w:rPr>
          <w:rFonts w:ascii="Lato" w:hAnsi="Lato"/>
          <w:w w:val="100"/>
          <w:sz w:val="24"/>
          <w:szCs w:val="24"/>
        </w:rPr>
        <w:t>W przypadku zawierania umowy na piśmie u</w:t>
      </w:r>
      <w:r w:rsidR="004D3EAC" w:rsidRPr="007A62A3">
        <w:rPr>
          <w:rFonts w:ascii="Lato" w:hAnsi="Lato"/>
          <w:w w:val="100"/>
          <w:sz w:val="24"/>
          <w:szCs w:val="24"/>
        </w:rPr>
        <w:t xml:space="preserve">mowa zostaje </w:t>
      </w:r>
      <w:r w:rsidR="00480A24" w:rsidRPr="007A62A3">
        <w:rPr>
          <w:rFonts w:ascii="Lato" w:hAnsi="Lato"/>
          <w:w w:val="100"/>
          <w:sz w:val="24"/>
          <w:szCs w:val="24"/>
        </w:rPr>
        <w:t>sporządzona w trzech jednobrzmiących egzemplarzach, dwa dla Zamawiającego i</w:t>
      </w:r>
      <w:r w:rsidR="00E56A6E" w:rsidRPr="007A62A3">
        <w:rPr>
          <w:rFonts w:ascii="Lato" w:hAnsi="Lato"/>
          <w:w w:val="100"/>
          <w:sz w:val="24"/>
          <w:szCs w:val="24"/>
        </w:rPr>
        <w:t> </w:t>
      </w:r>
      <w:r w:rsidR="004D3EAC" w:rsidRPr="007A62A3">
        <w:rPr>
          <w:rFonts w:ascii="Lato" w:hAnsi="Lato"/>
          <w:w w:val="100"/>
          <w:sz w:val="24"/>
          <w:szCs w:val="24"/>
        </w:rPr>
        <w:t>jeden dla Wykonawcy.</w:t>
      </w:r>
    </w:p>
    <w:p w14:paraId="2ED39385" w14:textId="5A8C733F" w:rsidR="004D3EAC" w:rsidRDefault="004D3EAC" w:rsidP="00765954">
      <w:pPr>
        <w:widowControl w:val="0"/>
        <w:numPr>
          <w:ilvl w:val="0"/>
          <w:numId w:val="3"/>
        </w:numPr>
        <w:tabs>
          <w:tab w:val="left" w:pos="426"/>
        </w:tabs>
        <w:adjustRightInd w:val="0"/>
        <w:spacing w:before="0" w:after="0" w:line="276" w:lineRule="auto"/>
        <w:ind w:left="426" w:hanging="426"/>
        <w:rPr>
          <w:rFonts w:ascii="Lato" w:hAnsi="Lato"/>
          <w:w w:val="100"/>
          <w:sz w:val="24"/>
          <w:szCs w:val="24"/>
        </w:rPr>
      </w:pPr>
      <w:r w:rsidRPr="007A62A3">
        <w:rPr>
          <w:rFonts w:ascii="Lato" w:hAnsi="Lato"/>
          <w:w w:val="100"/>
          <w:sz w:val="24"/>
          <w:szCs w:val="24"/>
        </w:rPr>
        <w:t xml:space="preserve">W przypadku zawierania umowy w formie elektronicznej, umowa zostaje zawarta z </w:t>
      </w:r>
      <w:r w:rsidRPr="007A62A3">
        <w:rPr>
          <w:rFonts w:ascii="Lato" w:hAnsi="Lato"/>
          <w:w w:val="100"/>
          <w:sz w:val="24"/>
          <w:szCs w:val="24"/>
        </w:rPr>
        <w:lastRenderedPageBreak/>
        <w:t>dniem podpisania przez ostatnią ze Stron, zgodnie z datą ujawnioną na kwalifikowanym podpisie elektronicznym</w:t>
      </w:r>
      <w:r w:rsidR="007B1250">
        <w:rPr>
          <w:rFonts w:ascii="Lato" w:hAnsi="Lato"/>
          <w:w w:val="100"/>
          <w:sz w:val="24"/>
          <w:szCs w:val="24"/>
        </w:rPr>
        <w:t>.</w:t>
      </w:r>
    </w:p>
    <w:p w14:paraId="169FE533" w14:textId="0F28A494" w:rsidR="001126D9" w:rsidRDefault="001126D9" w:rsidP="001126D9">
      <w:pPr>
        <w:widowControl w:val="0"/>
        <w:tabs>
          <w:tab w:val="left" w:pos="426"/>
        </w:tabs>
        <w:adjustRightInd w:val="0"/>
        <w:spacing w:before="0" w:after="0" w:line="276" w:lineRule="auto"/>
        <w:rPr>
          <w:rFonts w:ascii="Lato" w:hAnsi="Lato"/>
          <w:w w:val="100"/>
          <w:sz w:val="24"/>
          <w:szCs w:val="24"/>
        </w:rPr>
      </w:pPr>
    </w:p>
    <w:p w14:paraId="253E8D72" w14:textId="6BC5136C" w:rsidR="001126D9" w:rsidRDefault="001126D9" w:rsidP="001126D9">
      <w:pPr>
        <w:widowControl w:val="0"/>
        <w:tabs>
          <w:tab w:val="left" w:pos="426"/>
        </w:tabs>
        <w:adjustRightInd w:val="0"/>
        <w:spacing w:before="0" w:after="0" w:line="276" w:lineRule="auto"/>
        <w:rPr>
          <w:rFonts w:ascii="Lato" w:hAnsi="Lato"/>
          <w:w w:val="100"/>
          <w:sz w:val="24"/>
          <w:szCs w:val="24"/>
        </w:rPr>
      </w:pPr>
    </w:p>
    <w:p w14:paraId="0286FB3E" w14:textId="0F61274F" w:rsidR="001126D9" w:rsidRDefault="001126D9" w:rsidP="001126D9">
      <w:pPr>
        <w:widowControl w:val="0"/>
        <w:tabs>
          <w:tab w:val="left" w:pos="426"/>
        </w:tabs>
        <w:adjustRightInd w:val="0"/>
        <w:spacing w:before="0" w:after="0" w:line="276" w:lineRule="auto"/>
        <w:rPr>
          <w:rFonts w:ascii="Lato" w:hAnsi="Lato"/>
          <w:w w:val="100"/>
          <w:sz w:val="24"/>
          <w:szCs w:val="24"/>
        </w:rPr>
      </w:pPr>
    </w:p>
    <w:p w14:paraId="1D2DB481" w14:textId="77777777" w:rsidR="001126D9" w:rsidRPr="007A62A3" w:rsidRDefault="001126D9" w:rsidP="001126D9">
      <w:pPr>
        <w:widowControl w:val="0"/>
        <w:tabs>
          <w:tab w:val="left" w:pos="426"/>
        </w:tabs>
        <w:adjustRightInd w:val="0"/>
        <w:spacing w:before="0" w:after="0" w:line="276" w:lineRule="auto"/>
        <w:rPr>
          <w:rFonts w:ascii="Lato" w:hAnsi="Lato"/>
          <w:w w:val="100"/>
          <w:sz w:val="24"/>
          <w:szCs w:val="24"/>
        </w:rPr>
      </w:pPr>
    </w:p>
    <w:p w14:paraId="1E7A5195" w14:textId="77672840" w:rsidR="00093009" w:rsidRPr="007A62A3" w:rsidRDefault="00093009" w:rsidP="00C901FB">
      <w:pPr>
        <w:widowControl w:val="0"/>
        <w:tabs>
          <w:tab w:val="left" w:pos="426"/>
        </w:tabs>
        <w:adjustRightInd w:val="0"/>
        <w:spacing w:before="0" w:after="0" w:line="276" w:lineRule="auto"/>
        <w:rPr>
          <w:rFonts w:ascii="Lato" w:hAnsi="Lato"/>
          <w:w w:val="100"/>
          <w:sz w:val="24"/>
          <w:szCs w:val="24"/>
        </w:rPr>
      </w:pPr>
    </w:p>
    <w:p w14:paraId="39456F39" w14:textId="68444790" w:rsidR="00480A24" w:rsidRPr="007A62A3" w:rsidRDefault="00480A24" w:rsidP="00C901FB">
      <w:pPr>
        <w:widowControl w:val="0"/>
        <w:tabs>
          <w:tab w:val="left" w:pos="426"/>
        </w:tabs>
        <w:adjustRightInd w:val="0"/>
        <w:spacing w:before="0" w:after="0" w:line="276" w:lineRule="auto"/>
        <w:rPr>
          <w:rFonts w:ascii="Lato" w:hAnsi="Lato"/>
          <w:w w:val="100"/>
          <w:sz w:val="24"/>
          <w:szCs w:val="24"/>
        </w:rPr>
      </w:pPr>
      <w:r w:rsidRPr="007A62A3">
        <w:rPr>
          <w:rFonts w:ascii="Lato" w:hAnsi="Lato"/>
          <w:w w:val="100"/>
          <w:sz w:val="24"/>
          <w:szCs w:val="24"/>
        </w:rPr>
        <w:t>Załączniki:</w:t>
      </w:r>
    </w:p>
    <w:p w14:paraId="0AD58653" w14:textId="5896682D" w:rsidR="002204B6" w:rsidRPr="00EA3953" w:rsidRDefault="00162414" w:rsidP="000D22F3">
      <w:pPr>
        <w:pStyle w:val="Akapitzlist"/>
        <w:widowControl w:val="0"/>
        <w:tabs>
          <w:tab w:val="left" w:pos="426"/>
        </w:tabs>
        <w:adjustRightInd w:val="0"/>
        <w:spacing w:before="0" w:after="0" w:line="276" w:lineRule="auto"/>
        <w:ind w:left="720"/>
        <w:rPr>
          <w:rFonts w:ascii="Lato" w:hAnsi="Lato"/>
          <w:w w:val="100"/>
          <w:sz w:val="24"/>
          <w:szCs w:val="24"/>
        </w:rPr>
      </w:pPr>
      <w:r w:rsidRPr="00EA3953">
        <w:rPr>
          <w:rFonts w:ascii="Lato" w:hAnsi="Lato"/>
          <w:w w:val="100"/>
          <w:sz w:val="24"/>
          <w:szCs w:val="24"/>
          <w:lang w:val="pl-PL"/>
        </w:rPr>
        <w:t>Z</w:t>
      </w:r>
      <w:proofErr w:type="spellStart"/>
      <w:r w:rsidRPr="00EA3953">
        <w:rPr>
          <w:rFonts w:ascii="Lato" w:hAnsi="Lato"/>
          <w:w w:val="100"/>
          <w:sz w:val="24"/>
          <w:szCs w:val="24"/>
        </w:rPr>
        <w:t>ałącznik</w:t>
      </w:r>
      <w:proofErr w:type="spellEnd"/>
      <w:r w:rsidRPr="00EA3953">
        <w:rPr>
          <w:rFonts w:ascii="Lato" w:hAnsi="Lato"/>
          <w:w w:val="100"/>
          <w:sz w:val="24"/>
          <w:szCs w:val="24"/>
        </w:rPr>
        <w:t xml:space="preserve"> nr 1: </w:t>
      </w:r>
      <w:r w:rsidR="007B1250">
        <w:rPr>
          <w:rFonts w:ascii="Lato" w:hAnsi="Lato"/>
          <w:w w:val="100"/>
          <w:sz w:val="24"/>
          <w:szCs w:val="24"/>
          <w:lang w:val="pl-PL"/>
        </w:rPr>
        <w:t>wydruk z KRS/</w:t>
      </w:r>
      <w:proofErr w:type="spellStart"/>
      <w:r w:rsidR="007B1250">
        <w:rPr>
          <w:rFonts w:ascii="Lato" w:hAnsi="Lato"/>
          <w:w w:val="100"/>
          <w:sz w:val="24"/>
          <w:szCs w:val="24"/>
          <w:lang w:val="pl-PL"/>
        </w:rPr>
        <w:t>CEiDG</w:t>
      </w:r>
      <w:proofErr w:type="spellEnd"/>
    </w:p>
    <w:p w14:paraId="39E414A7" w14:textId="5F938F8F" w:rsidR="002204B6" w:rsidRPr="007A62A3" w:rsidRDefault="002204B6" w:rsidP="000D22F3">
      <w:pPr>
        <w:pStyle w:val="Akapitzlist"/>
        <w:widowControl w:val="0"/>
        <w:tabs>
          <w:tab w:val="left" w:pos="426"/>
        </w:tabs>
        <w:adjustRightInd w:val="0"/>
        <w:spacing w:before="0" w:after="0" w:line="276" w:lineRule="auto"/>
        <w:ind w:left="720"/>
        <w:rPr>
          <w:rFonts w:ascii="Lato" w:hAnsi="Lato"/>
          <w:w w:val="100"/>
          <w:sz w:val="24"/>
          <w:szCs w:val="24"/>
        </w:rPr>
      </w:pPr>
      <w:r w:rsidRPr="007A62A3">
        <w:rPr>
          <w:rFonts w:ascii="Lato" w:hAnsi="Lato"/>
          <w:w w:val="100"/>
          <w:sz w:val="24"/>
          <w:szCs w:val="24"/>
          <w:lang w:val="pl-PL"/>
        </w:rPr>
        <w:t xml:space="preserve">Załącznik nr 2: </w:t>
      </w:r>
      <w:r w:rsidR="0011241F" w:rsidRPr="0011241F">
        <w:rPr>
          <w:rFonts w:ascii="Lato" w:hAnsi="Lato"/>
          <w:w w:val="100"/>
          <w:sz w:val="24"/>
          <w:szCs w:val="24"/>
          <w:lang w:val="pl-PL" w:eastAsia="pl-PL"/>
        </w:rPr>
        <w:t xml:space="preserve"> </w:t>
      </w:r>
      <w:r w:rsidR="0011241F">
        <w:rPr>
          <w:rFonts w:ascii="Lato" w:hAnsi="Lato"/>
          <w:w w:val="100"/>
          <w:sz w:val="24"/>
          <w:szCs w:val="24"/>
          <w:lang w:val="pl-PL" w:eastAsia="pl-PL"/>
        </w:rPr>
        <w:t>szcze</w:t>
      </w:r>
      <w:r w:rsidR="0011241F" w:rsidRPr="007A62A3">
        <w:rPr>
          <w:rFonts w:ascii="Lato" w:hAnsi="Lato"/>
          <w:w w:val="100"/>
          <w:sz w:val="24"/>
          <w:szCs w:val="24"/>
          <w:lang w:val="pl-PL" w:eastAsia="pl-PL"/>
        </w:rPr>
        <w:t>gółowy opis przedmiotu zamówienia.</w:t>
      </w:r>
    </w:p>
    <w:p w14:paraId="033202BB" w14:textId="68EEA643" w:rsidR="00AE2992" w:rsidRPr="007A62A3" w:rsidRDefault="002204B6" w:rsidP="000D22F3">
      <w:pPr>
        <w:pStyle w:val="Akapitzlist"/>
        <w:widowControl w:val="0"/>
        <w:tabs>
          <w:tab w:val="left" w:pos="426"/>
        </w:tabs>
        <w:adjustRightInd w:val="0"/>
        <w:spacing w:before="0" w:after="0" w:line="276" w:lineRule="auto"/>
        <w:ind w:left="720"/>
        <w:rPr>
          <w:rFonts w:ascii="Lato" w:hAnsi="Lato"/>
          <w:w w:val="100"/>
          <w:sz w:val="24"/>
          <w:szCs w:val="24"/>
        </w:rPr>
      </w:pPr>
      <w:r w:rsidRPr="007A62A3">
        <w:rPr>
          <w:rFonts w:ascii="Lato" w:hAnsi="Lato"/>
          <w:w w:val="100"/>
          <w:sz w:val="24"/>
          <w:szCs w:val="24"/>
          <w:lang w:val="pl-PL" w:eastAsia="pl-PL"/>
        </w:rPr>
        <w:t xml:space="preserve">Załącznik nr 3: </w:t>
      </w:r>
      <w:r w:rsidR="0011241F">
        <w:rPr>
          <w:rFonts w:ascii="Lato" w:hAnsi="Lato"/>
          <w:w w:val="100"/>
          <w:sz w:val="24"/>
          <w:szCs w:val="24"/>
          <w:lang w:val="pl-PL" w:eastAsia="pl-PL"/>
        </w:rPr>
        <w:t>f</w:t>
      </w:r>
      <w:r w:rsidR="0011241F" w:rsidRPr="007A62A3">
        <w:rPr>
          <w:rFonts w:ascii="Lato" w:hAnsi="Lato"/>
          <w:w w:val="100"/>
          <w:sz w:val="24"/>
          <w:szCs w:val="24"/>
          <w:lang w:val="pl-PL" w:eastAsia="pl-PL"/>
        </w:rPr>
        <w:t>ormularz ofertowy.</w:t>
      </w:r>
    </w:p>
    <w:p w14:paraId="2E628071" w14:textId="7647F5FB" w:rsidR="00AE2992" w:rsidRPr="000D22F3" w:rsidRDefault="00480A24" w:rsidP="000D22F3">
      <w:pPr>
        <w:pStyle w:val="Akapitzlist"/>
        <w:widowControl w:val="0"/>
        <w:tabs>
          <w:tab w:val="left" w:pos="426"/>
        </w:tabs>
        <w:adjustRightInd w:val="0"/>
        <w:spacing w:before="0" w:after="0" w:line="276" w:lineRule="auto"/>
        <w:ind w:left="720"/>
        <w:rPr>
          <w:rFonts w:ascii="Lato" w:hAnsi="Lato"/>
          <w:w w:val="100"/>
          <w:sz w:val="24"/>
          <w:szCs w:val="24"/>
        </w:rPr>
      </w:pPr>
      <w:r w:rsidRPr="007A62A3">
        <w:rPr>
          <w:rFonts w:ascii="Lato" w:hAnsi="Lato"/>
          <w:w w:val="100"/>
          <w:sz w:val="24"/>
          <w:szCs w:val="24"/>
          <w:lang w:val="pl-PL"/>
        </w:rPr>
        <w:t>Z</w:t>
      </w:r>
      <w:proofErr w:type="spellStart"/>
      <w:r w:rsidR="002204B6" w:rsidRPr="007A62A3">
        <w:rPr>
          <w:rFonts w:ascii="Lato" w:hAnsi="Lato"/>
          <w:w w:val="100"/>
          <w:sz w:val="24"/>
          <w:szCs w:val="24"/>
        </w:rPr>
        <w:t>ałącznik</w:t>
      </w:r>
      <w:proofErr w:type="spellEnd"/>
      <w:r w:rsidR="002204B6" w:rsidRPr="007A62A3">
        <w:rPr>
          <w:rFonts w:ascii="Lato" w:hAnsi="Lato"/>
          <w:w w:val="100"/>
          <w:sz w:val="24"/>
          <w:szCs w:val="24"/>
        </w:rPr>
        <w:t xml:space="preserve"> nr 4</w:t>
      </w:r>
      <w:r w:rsidRPr="007A62A3">
        <w:rPr>
          <w:rFonts w:ascii="Lato" w:hAnsi="Lato"/>
          <w:w w:val="100"/>
          <w:sz w:val="24"/>
          <w:szCs w:val="24"/>
        </w:rPr>
        <w:t xml:space="preserve">: </w:t>
      </w:r>
      <w:r w:rsidR="0011241F" w:rsidRPr="0011241F">
        <w:rPr>
          <w:rFonts w:ascii="Lato" w:hAnsi="Lato"/>
          <w:w w:val="100"/>
          <w:sz w:val="24"/>
          <w:szCs w:val="24"/>
        </w:rPr>
        <w:t xml:space="preserve"> </w:t>
      </w:r>
      <w:r w:rsidR="0011241F" w:rsidRPr="007A62A3">
        <w:rPr>
          <w:rFonts w:ascii="Lato" w:hAnsi="Lato"/>
          <w:w w:val="100"/>
          <w:sz w:val="24"/>
          <w:szCs w:val="24"/>
          <w:lang w:val="pl-PL" w:eastAsia="pl-PL"/>
        </w:rPr>
        <w:t xml:space="preserve">Regulamin Świadczenia Usług Telekomunikacyjnych przez </w:t>
      </w:r>
      <w:r w:rsidR="0011241F">
        <w:rPr>
          <w:rFonts w:ascii="Lato" w:hAnsi="Lato"/>
          <w:w w:val="100"/>
          <w:sz w:val="24"/>
          <w:szCs w:val="24"/>
          <w:lang w:val="pl-PL" w:eastAsia="pl-PL"/>
        </w:rPr>
        <w:t>…………………………………………….</w:t>
      </w:r>
    </w:p>
    <w:p w14:paraId="4C5480C9" w14:textId="56F16B28" w:rsidR="005F6F7A" w:rsidRPr="007A62A3" w:rsidRDefault="00480A24" w:rsidP="000D22F3">
      <w:pPr>
        <w:pStyle w:val="Akapitzlist"/>
        <w:widowControl w:val="0"/>
        <w:tabs>
          <w:tab w:val="left" w:pos="426"/>
        </w:tabs>
        <w:adjustRightInd w:val="0"/>
        <w:spacing w:before="0" w:after="0" w:line="276" w:lineRule="auto"/>
        <w:ind w:left="720"/>
        <w:rPr>
          <w:rFonts w:ascii="Lato" w:hAnsi="Lato"/>
          <w:w w:val="100"/>
          <w:sz w:val="24"/>
          <w:szCs w:val="24"/>
        </w:rPr>
      </w:pPr>
      <w:r w:rsidRPr="007A62A3">
        <w:rPr>
          <w:rFonts w:ascii="Lato" w:hAnsi="Lato"/>
          <w:w w:val="100"/>
          <w:sz w:val="24"/>
          <w:szCs w:val="24"/>
          <w:lang w:val="pl-PL"/>
        </w:rPr>
        <w:t>Z</w:t>
      </w:r>
      <w:proofErr w:type="spellStart"/>
      <w:r w:rsidR="0011213E" w:rsidRPr="007A62A3">
        <w:rPr>
          <w:rFonts w:ascii="Lato" w:hAnsi="Lato"/>
          <w:w w:val="100"/>
          <w:sz w:val="24"/>
          <w:szCs w:val="24"/>
        </w:rPr>
        <w:t>ałączni</w:t>
      </w:r>
      <w:r w:rsidR="002204B6" w:rsidRPr="007A62A3">
        <w:rPr>
          <w:rFonts w:ascii="Lato" w:hAnsi="Lato"/>
          <w:w w:val="100"/>
          <w:sz w:val="24"/>
          <w:szCs w:val="24"/>
        </w:rPr>
        <w:t>k</w:t>
      </w:r>
      <w:proofErr w:type="spellEnd"/>
      <w:r w:rsidR="002204B6" w:rsidRPr="007A62A3">
        <w:rPr>
          <w:rFonts w:ascii="Lato" w:hAnsi="Lato"/>
          <w:w w:val="100"/>
          <w:sz w:val="24"/>
          <w:szCs w:val="24"/>
        </w:rPr>
        <w:t xml:space="preserve"> nr 5</w:t>
      </w:r>
      <w:r w:rsidR="005F6F7A" w:rsidRPr="007A62A3">
        <w:rPr>
          <w:rFonts w:ascii="Lato" w:hAnsi="Lato"/>
          <w:w w:val="100"/>
          <w:sz w:val="24"/>
          <w:szCs w:val="24"/>
        </w:rPr>
        <w:t xml:space="preserve">: </w:t>
      </w:r>
      <w:r w:rsidR="00F866D3" w:rsidRPr="00F866D3">
        <w:rPr>
          <w:rFonts w:ascii="Lato" w:hAnsi="Lato"/>
          <w:w w:val="100"/>
          <w:sz w:val="24"/>
          <w:szCs w:val="24"/>
          <w:lang w:val="pl-PL" w:eastAsia="pl-PL"/>
        </w:rPr>
        <w:t xml:space="preserve"> </w:t>
      </w:r>
      <w:r w:rsidR="00F866D3" w:rsidRPr="007A62A3">
        <w:rPr>
          <w:rFonts w:ascii="Lato" w:hAnsi="Lato"/>
          <w:w w:val="100"/>
          <w:sz w:val="24"/>
          <w:szCs w:val="24"/>
          <w:lang w:val="pl-PL" w:eastAsia="pl-PL"/>
        </w:rPr>
        <w:t>Gwarancja Jakości Świadczonych Usług</w:t>
      </w:r>
      <w:r w:rsidR="00F866D3">
        <w:rPr>
          <w:rFonts w:ascii="Lato" w:hAnsi="Lato"/>
          <w:w w:val="100"/>
          <w:sz w:val="24"/>
          <w:szCs w:val="24"/>
          <w:lang w:val="pl-PL"/>
        </w:rPr>
        <w:t>( zakres, dostęp, awaria)</w:t>
      </w:r>
    </w:p>
    <w:p w14:paraId="6A77BF9D" w14:textId="42651705" w:rsidR="005F6F7A" w:rsidRPr="007A62A3" w:rsidRDefault="005F6F7A" w:rsidP="000D22F3">
      <w:pPr>
        <w:pStyle w:val="Akapitzlist"/>
        <w:widowControl w:val="0"/>
        <w:tabs>
          <w:tab w:val="left" w:pos="426"/>
        </w:tabs>
        <w:adjustRightInd w:val="0"/>
        <w:spacing w:before="0" w:after="0" w:line="276" w:lineRule="auto"/>
        <w:ind w:left="720"/>
        <w:rPr>
          <w:rFonts w:ascii="Lato" w:hAnsi="Lato"/>
          <w:w w:val="100"/>
          <w:sz w:val="24"/>
          <w:szCs w:val="24"/>
        </w:rPr>
      </w:pPr>
      <w:r w:rsidRPr="007A62A3">
        <w:rPr>
          <w:rFonts w:ascii="Lato" w:hAnsi="Lato"/>
          <w:w w:val="100"/>
          <w:sz w:val="24"/>
          <w:szCs w:val="24"/>
          <w:lang w:val="pl-PL"/>
        </w:rPr>
        <w:t>Z</w:t>
      </w:r>
      <w:proofErr w:type="spellStart"/>
      <w:r w:rsidR="0011213E" w:rsidRPr="007A62A3">
        <w:rPr>
          <w:rFonts w:ascii="Lato" w:hAnsi="Lato"/>
          <w:w w:val="100"/>
          <w:sz w:val="24"/>
          <w:szCs w:val="24"/>
        </w:rPr>
        <w:t>ałącznik</w:t>
      </w:r>
      <w:proofErr w:type="spellEnd"/>
      <w:r w:rsidR="0011213E" w:rsidRPr="007A62A3">
        <w:rPr>
          <w:rFonts w:ascii="Lato" w:hAnsi="Lato"/>
          <w:w w:val="100"/>
          <w:sz w:val="24"/>
          <w:szCs w:val="24"/>
        </w:rPr>
        <w:t xml:space="preserve"> </w:t>
      </w:r>
      <w:r w:rsidR="00A179E8" w:rsidRPr="007A62A3">
        <w:rPr>
          <w:rFonts w:ascii="Lato" w:hAnsi="Lato"/>
          <w:w w:val="100"/>
          <w:sz w:val="24"/>
          <w:szCs w:val="24"/>
        </w:rPr>
        <w:t xml:space="preserve">nr </w:t>
      </w:r>
      <w:r w:rsidR="002204B6" w:rsidRPr="007A62A3">
        <w:rPr>
          <w:rFonts w:ascii="Lato" w:hAnsi="Lato"/>
          <w:w w:val="100"/>
          <w:sz w:val="24"/>
          <w:szCs w:val="24"/>
          <w:lang w:val="pl-PL"/>
        </w:rPr>
        <w:t>6</w:t>
      </w:r>
      <w:r w:rsidR="00C95606" w:rsidRPr="007A62A3">
        <w:rPr>
          <w:rFonts w:ascii="Lato" w:hAnsi="Lato"/>
          <w:w w:val="100"/>
          <w:sz w:val="24"/>
          <w:szCs w:val="24"/>
        </w:rPr>
        <w:t>:</w:t>
      </w:r>
      <w:r w:rsidR="001D2F99" w:rsidRPr="007A62A3">
        <w:rPr>
          <w:rFonts w:ascii="Lato" w:hAnsi="Lato"/>
          <w:w w:val="100"/>
          <w:sz w:val="24"/>
          <w:szCs w:val="24"/>
          <w:lang w:val="pl-PL"/>
        </w:rPr>
        <w:t xml:space="preserve"> </w:t>
      </w:r>
      <w:r w:rsidR="00F866D3" w:rsidRPr="00F866D3">
        <w:rPr>
          <w:rFonts w:ascii="Lato" w:hAnsi="Lato"/>
          <w:w w:val="100"/>
          <w:sz w:val="24"/>
          <w:szCs w:val="24"/>
          <w:lang w:val="pl-PL"/>
        </w:rPr>
        <w:t xml:space="preserve"> </w:t>
      </w:r>
      <w:r w:rsidR="00F866D3">
        <w:rPr>
          <w:rFonts w:ascii="Lato" w:hAnsi="Lato"/>
          <w:w w:val="100"/>
          <w:sz w:val="24"/>
          <w:szCs w:val="24"/>
          <w:lang w:val="pl-PL"/>
        </w:rPr>
        <w:t>o</w:t>
      </w:r>
      <w:r w:rsidR="00F866D3" w:rsidRPr="007A62A3">
        <w:rPr>
          <w:rFonts w:ascii="Lato" w:hAnsi="Lato"/>
          <w:w w:val="100"/>
          <w:sz w:val="24"/>
          <w:szCs w:val="24"/>
        </w:rPr>
        <w:t>świadczenie o zachowaniu poufności</w:t>
      </w:r>
    </w:p>
    <w:p w14:paraId="0D160443" w14:textId="1EDE952E" w:rsidR="001D2F99" w:rsidRPr="007A62A3" w:rsidRDefault="005F6F7A" w:rsidP="000D22F3">
      <w:pPr>
        <w:pStyle w:val="Akapitzlist"/>
        <w:widowControl w:val="0"/>
        <w:tabs>
          <w:tab w:val="left" w:pos="426"/>
        </w:tabs>
        <w:adjustRightInd w:val="0"/>
        <w:spacing w:before="0" w:after="0" w:line="276" w:lineRule="auto"/>
        <w:ind w:left="720"/>
        <w:rPr>
          <w:rFonts w:ascii="Lato" w:hAnsi="Lato"/>
          <w:w w:val="100"/>
          <w:sz w:val="24"/>
          <w:szCs w:val="24"/>
        </w:rPr>
      </w:pPr>
      <w:r w:rsidRPr="007A62A3">
        <w:rPr>
          <w:rFonts w:ascii="Lato" w:hAnsi="Lato"/>
          <w:w w:val="100"/>
          <w:sz w:val="24"/>
          <w:szCs w:val="24"/>
          <w:lang w:val="pl-PL"/>
        </w:rPr>
        <w:t>Z</w:t>
      </w:r>
      <w:proofErr w:type="spellStart"/>
      <w:r w:rsidR="002204B6" w:rsidRPr="007A62A3">
        <w:rPr>
          <w:rFonts w:ascii="Lato" w:hAnsi="Lato"/>
          <w:w w:val="100"/>
          <w:sz w:val="24"/>
          <w:szCs w:val="24"/>
        </w:rPr>
        <w:t>ałącznik</w:t>
      </w:r>
      <w:proofErr w:type="spellEnd"/>
      <w:r w:rsidR="002204B6" w:rsidRPr="007A62A3">
        <w:rPr>
          <w:rFonts w:ascii="Lato" w:hAnsi="Lato"/>
          <w:w w:val="100"/>
          <w:sz w:val="24"/>
          <w:szCs w:val="24"/>
        </w:rPr>
        <w:t xml:space="preserve"> nr 7</w:t>
      </w:r>
      <w:r w:rsidR="0011213E" w:rsidRPr="007A62A3">
        <w:rPr>
          <w:rFonts w:ascii="Lato" w:hAnsi="Lato"/>
          <w:w w:val="100"/>
          <w:sz w:val="24"/>
          <w:szCs w:val="24"/>
        </w:rPr>
        <w:t xml:space="preserve">: </w:t>
      </w:r>
      <w:r w:rsidR="00F866D3" w:rsidRPr="00595910">
        <w:rPr>
          <w:rFonts w:ascii="Lato" w:hAnsi="Lato"/>
          <w:w w:val="100"/>
          <w:sz w:val="24"/>
          <w:szCs w:val="24"/>
          <w:lang w:val="pl-PL"/>
        </w:rPr>
        <w:t>wzór</w:t>
      </w:r>
      <w:r w:rsidR="00F866D3" w:rsidRPr="007A62A3">
        <w:rPr>
          <w:rFonts w:ascii="Lato" w:hAnsi="Lato"/>
          <w:w w:val="100"/>
          <w:sz w:val="24"/>
          <w:szCs w:val="24"/>
          <w:lang w:val="pl-PL"/>
        </w:rPr>
        <w:t xml:space="preserve"> protokołu odbioru usług.</w:t>
      </w:r>
    </w:p>
    <w:p w14:paraId="491B6B73" w14:textId="6928F841" w:rsidR="005F6F7A" w:rsidRPr="007A62A3" w:rsidRDefault="001D2F99" w:rsidP="000D22F3">
      <w:pPr>
        <w:pStyle w:val="Akapitzlist"/>
        <w:widowControl w:val="0"/>
        <w:tabs>
          <w:tab w:val="left" w:pos="426"/>
        </w:tabs>
        <w:adjustRightInd w:val="0"/>
        <w:spacing w:before="0" w:after="0" w:line="276" w:lineRule="auto"/>
        <w:ind w:left="720"/>
        <w:rPr>
          <w:rFonts w:ascii="Lato" w:hAnsi="Lato"/>
          <w:w w:val="100"/>
          <w:sz w:val="24"/>
          <w:szCs w:val="24"/>
        </w:rPr>
      </w:pPr>
      <w:r w:rsidRPr="007A62A3">
        <w:rPr>
          <w:rFonts w:ascii="Lato" w:hAnsi="Lato"/>
          <w:w w:val="100"/>
          <w:sz w:val="24"/>
          <w:szCs w:val="24"/>
          <w:lang w:val="pl-PL"/>
        </w:rPr>
        <w:t>Załą</w:t>
      </w:r>
      <w:r w:rsidR="002204B6" w:rsidRPr="007A62A3">
        <w:rPr>
          <w:rFonts w:ascii="Lato" w:hAnsi="Lato"/>
          <w:w w:val="100"/>
          <w:sz w:val="24"/>
          <w:szCs w:val="24"/>
          <w:lang w:val="pl-PL"/>
        </w:rPr>
        <w:t>cznik nr 8</w:t>
      </w:r>
      <w:r w:rsidRPr="007A62A3">
        <w:rPr>
          <w:rFonts w:ascii="Lato" w:hAnsi="Lato"/>
          <w:w w:val="100"/>
          <w:sz w:val="24"/>
          <w:szCs w:val="24"/>
          <w:lang w:val="pl-PL"/>
        </w:rPr>
        <w:t>:</w:t>
      </w:r>
      <w:r w:rsidR="005F6F7A" w:rsidRPr="007A62A3">
        <w:rPr>
          <w:rFonts w:ascii="Lato" w:hAnsi="Lato"/>
          <w:w w:val="100"/>
          <w:sz w:val="24"/>
          <w:szCs w:val="24"/>
        </w:rPr>
        <w:t xml:space="preserve">. </w:t>
      </w:r>
      <w:r w:rsidR="00F866D3">
        <w:rPr>
          <w:rFonts w:ascii="Lato" w:hAnsi="Lato"/>
          <w:w w:val="100"/>
          <w:sz w:val="24"/>
          <w:szCs w:val="24"/>
          <w:lang w:val="pl-PL"/>
        </w:rPr>
        <w:t>k</w:t>
      </w:r>
      <w:r w:rsidR="00F866D3" w:rsidRPr="007A62A3">
        <w:rPr>
          <w:rFonts w:ascii="Lato" w:hAnsi="Lato"/>
          <w:w w:val="100"/>
          <w:sz w:val="24"/>
          <w:szCs w:val="24"/>
          <w:lang w:val="pl-PL"/>
        </w:rPr>
        <w:t>lauzula informacyjna RODO Zamawiającego</w:t>
      </w:r>
    </w:p>
    <w:p w14:paraId="2246554B" w14:textId="25406A7E" w:rsidR="00B14778" w:rsidRDefault="005F6F7A" w:rsidP="00B14778">
      <w:pPr>
        <w:pStyle w:val="Akapitzlist"/>
        <w:widowControl w:val="0"/>
        <w:tabs>
          <w:tab w:val="left" w:pos="426"/>
        </w:tabs>
        <w:adjustRightInd w:val="0"/>
        <w:spacing w:before="0" w:after="0" w:line="276" w:lineRule="auto"/>
        <w:ind w:left="720"/>
        <w:rPr>
          <w:rFonts w:ascii="Lato" w:hAnsi="Lato"/>
          <w:w w:val="100"/>
          <w:sz w:val="24"/>
          <w:szCs w:val="24"/>
        </w:rPr>
      </w:pPr>
      <w:r w:rsidRPr="007A62A3">
        <w:rPr>
          <w:rFonts w:ascii="Lato" w:hAnsi="Lato"/>
          <w:w w:val="100"/>
          <w:sz w:val="24"/>
          <w:szCs w:val="24"/>
          <w:lang w:val="pl-PL"/>
        </w:rPr>
        <w:t>Z</w:t>
      </w:r>
      <w:proofErr w:type="spellStart"/>
      <w:r w:rsidR="00DB2C51" w:rsidRPr="007A62A3">
        <w:rPr>
          <w:rFonts w:ascii="Lato" w:hAnsi="Lato"/>
          <w:w w:val="100"/>
          <w:sz w:val="24"/>
          <w:szCs w:val="24"/>
        </w:rPr>
        <w:t>ałącznik</w:t>
      </w:r>
      <w:proofErr w:type="spellEnd"/>
      <w:r w:rsidR="00DB2C51" w:rsidRPr="007A62A3">
        <w:rPr>
          <w:rFonts w:ascii="Lato" w:hAnsi="Lato"/>
          <w:w w:val="100"/>
          <w:sz w:val="24"/>
          <w:szCs w:val="24"/>
        </w:rPr>
        <w:t xml:space="preserve"> nr </w:t>
      </w:r>
      <w:r w:rsidR="002204B6" w:rsidRPr="007A62A3">
        <w:rPr>
          <w:rFonts w:ascii="Lato" w:hAnsi="Lato"/>
          <w:w w:val="100"/>
          <w:sz w:val="24"/>
          <w:szCs w:val="24"/>
          <w:lang w:val="pl-PL"/>
        </w:rPr>
        <w:t>9</w:t>
      </w:r>
      <w:r w:rsidR="0011213E" w:rsidRPr="007A62A3">
        <w:rPr>
          <w:rFonts w:ascii="Lato" w:hAnsi="Lato"/>
          <w:w w:val="100"/>
          <w:sz w:val="24"/>
          <w:szCs w:val="24"/>
        </w:rPr>
        <w:t xml:space="preserve">: </w:t>
      </w:r>
      <w:r w:rsidR="00F866D3" w:rsidRPr="00F866D3">
        <w:rPr>
          <w:rFonts w:ascii="Lato" w:hAnsi="Lato"/>
          <w:w w:val="100"/>
          <w:sz w:val="24"/>
          <w:szCs w:val="24"/>
          <w:lang w:val="pl-PL"/>
        </w:rPr>
        <w:t xml:space="preserve"> </w:t>
      </w:r>
      <w:r w:rsidR="00F866D3">
        <w:rPr>
          <w:rFonts w:ascii="Lato" w:hAnsi="Lato"/>
          <w:w w:val="100"/>
          <w:sz w:val="24"/>
          <w:szCs w:val="24"/>
          <w:lang w:val="pl-PL"/>
        </w:rPr>
        <w:t>k</w:t>
      </w:r>
      <w:r w:rsidR="00F866D3" w:rsidRPr="007A62A3">
        <w:rPr>
          <w:rFonts w:ascii="Lato" w:hAnsi="Lato"/>
          <w:w w:val="100"/>
          <w:sz w:val="24"/>
          <w:szCs w:val="24"/>
          <w:lang w:val="pl-PL"/>
        </w:rPr>
        <w:t>lauzula informacyjna RODO Wykonawcy</w:t>
      </w:r>
      <w:r w:rsidR="00F866D3" w:rsidRPr="007A62A3">
        <w:rPr>
          <w:rFonts w:ascii="Lato" w:hAnsi="Lato"/>
          <w:w w:val="100"/>
          <w:sz w:val="24"/>
          <w:szCs w:val="24"/>
        </w:rPr>
        <w:t>.</w:t>
      </w:r>
    </w:p>
    <w:p w14:paraId="0647B0CC" w14:textId="1743E21E" w:rsidR="00B14778" w:rsidRPr="00B14778" w:rsidRDefault="00B14778" w:rsidP="000D22F3">
      <w:pPr>
        <w:pStyle w:val="Akapitzlist"/>
        <w:widowControl w:val="0"/>
        <w:tabs>
          <w:tab w:val="left" w:pos="426"/>
        </w:tabs>
        <w:adjustRightInd w:val="0"/>
        <w:spacing w:before="0" w:after="0" w:line="276" w:lineRule="auto"/>
        <w:ind w:left="720"/>
        <w:rPr>
          <w:rFonts w:ascii="Lato" w:hAnsi="Lato"/>
          <w:w w:val="100"/>
          <w:sz w:val="24"/>
          <w:szCs w:val="24"/>
        </w:rPr>
      </w:pPr>
      <w:r w:rsidRPr="000D22F3">
        <w:rPr>
          <w:rFonts w:ascii="Lato" w:hAnsi="Lato"/>
          <w:w w:val="100"/>
          <w:sz w:val="24"/>
          <w:szCs w:val="24"/>
          <w:lang w:val="pl-PL"/>
        </w:rPr>
        <w:t>Załącznik nr 10</w:t>
      </w:r>
      <w:r w:rsidRPr="000D22F3">
        <w:rPr>
          <w:rFonts w:ascii="Lato" w:hAnsi="Lato"/>
          <w:w w:val="100"/>
          <w:sz w:val="24"/>
          <w:szCs w:val="24"/>
        </w:rPr>
        <w:t>:</w:t>
      </w:r>
      <w:r w:rsidRPr="000D22F3">
        <w:rPr>
          <w:rFonts w:ascii="Lato" w:hAnsi="Lato"/>
          <w:w w:val="100"/>
          <w:sz w:val="24"/>
          <w:szCs w:val="24"/>
          <w:lang w:val="pl-PL"/>
        </w:rPr>
        <w:t xml:space="preserve"> protokół odbioru usługi uruchomienia.</w:t>
      </w:r>
    </w:p>
    <w:p w14:paraId="3DF85AA1" w14:textId="77777777" w:rsidR="00C901FB" w:rsidRPr="00C901FB" w:rsidRDefault="00C901FB" w:rsidP="00C901FB">
      <w:pPr>
        <w:pStyle w:val="Akapitzlist"/>
        <w:widowControl w:val="0"/>
        <w:tabs>
          <w:tab w:val="left" w:pos="426"/>
        </w:tabs>
        <w:adjustRightInd w:val="0"/>
        <w:spacing w:before="0" w:after="0" w:line="276" w:lineRule="auto"/>
        <w:ind w:left="720"/>
        <w:rPr>
          <w:rFonts w:ascii="Times New Roman" w:hAnsi="Times New Roman"/>
          <w:w w:val="100"/>
          <w:sz w:val="22"/>
          <w:szCs w:val="22"/>
        </w:rPr>
      </w:pPr>
    </w:p>
    <w:p w14:paraId="5F5EF6CA" w14:textId="77777777" w:rsidR="007B1250" w:rsidRDefault="007B1250" w:rsidP="00C901FB">
      <w:pPr>
        <w:spacing w:before="0" w:after="0" w:line="276" w:lineRule="auto"/>
        <w:jc w:val="center"/>
        <w:rPr>
          <w:rFonts w:ascii="Lato" w:hAnsi="Lato"/>
          <w:b/>
          <w:w w:val="100"/>
          <w:sz w:val="24"/>
          <w:szCs w:val="24"/>
        </w:rPr>
      </w:pPr>
    </w:p>
    <w:p w14:paraId="18E3F949" w14:textId="71AEF0F6" w:rsidR="00CA45DD" w:rsidRPr="007A62A3" w:rsidRDefault="002D089C" w:rsidP="00C901FB">
      <w:pPr>
        <w:spacing w:before="0" w:after="0" w:line="276" w:lineRule="auto"/>
        <w:jc w:val="center"/>
        <w:rPr>
          <w:rFonts w:ascii="Lato" w:hAnsi="Lato"/>
          <w:b/>
          <w:w w:val="100"/>
          <w:sz w:val="24"/>
          <w:szCs w:val="24"/>
        </w:rPr>
      </w:pPr>
      <w:r w:rsidRPr="007A62A3">
        <w:rPr>
          <w:rFonts w:ascii="Lato" w:hAnsi="Lato"/>
          <w:b/>
          <w:w w:val="100"/>
          <w:sz w:val="24"/>
          <w:szCs w:val="24"/>
        </w:rPr>
        <w:t>ZAMAWIAJĄCY</w:t>
      </w:r>
      <w:r w:rsidRPr="007A62A3">
        <w:rPr>
          <w:rFonts w:ascii="Lato" w:hAnsi="Lato"/>
          <w:b/>
          <w:w w:val="100"/>
          <w:sz w:val="24"/>
          <w:szCs w:val="24"/>
        </w:rPr>
        <w:tab/>
      </w:r>
      <w:r w:rsidRPr="007A62A3">
        <w:rPr>
          <w:rFonts w:ascii="Lato" w:hAnsi="Lato"/>
          <w:b/>
          <w:w w:val="100"/>
          <w:sz w:val="24"/>
          <w:szCs w:val="24"/>
        </w:rPr>
        <w:tab/>
      </w:r>
      <w:r w:rsidRPr="007A62A3">
        <w:rPr>
          <w:rFonts w:ascii="Lato" w:hAnsi="Lato"/>
          <w:b/>
          <w:w w:val="100"/>
          <w:sz w:val="24"/>
          <w:szCs w:val="24"/>
        </w:rPr>
        <w:tab/>
      </w:r>
      <w:r w:rsidRPr="007A62A3">
        <w:rPr>
          <w:rFonts w:ascii="Lato" w:hAnsi="Lato"/>
          <w:b/>
          <w:w w:val="100"/>
          <w:sz w:val="24"/>
          <w:szCs w:val="24"/>
        </w:rPr>
        <w:tab/>
      </w:r>
      <w:r w:rsidRPr="007A62A3">
        <w:rPr>
          <w:rFonts w:ascii="Lato" w:hAnsi="Lato"/>
          <w:b/>
          <w:w w:val="100"/>
          <w:sz w:val="24"/>
          <w:szCs w:val="24"/>
        </w:rPr>
        <w:tab/>
      </w:r>
      <w:r w:rsidRPr="007A62A3">
        <w:rPr>
          <w:rFonts w:ascii="Lato" w:hAnsi="Lato"/>
          <w:b/>
          <w:w w:val="100"/>
          <w:sz w:val="24"/>
          <w:szCs w:val="24"/>
        </w:rPr>
        <w:tab/>
      </w:r>
      <w:r w:rsidRPr="007A62A3">
        <w:rPr>
          <w:rFonts w:ascii="Lato" w:hAnsi="Lato"/>
          <w:b/>
          <w:w w:val="100"/>
          <w:sz w:val="24"/>
          <w:szCs w:val="24"/>
        </w:rPr>
        <w:tab/>
        <w:t>WYKONAWCA</w:t>
      </w:r>
    </w:p>
    <w:sectPr w:rsidR="00CA45DD" w:rsidRPr="007A62A3" w:rsidSect="00BE5935">
      <w:footerReference w:type="default" r:id="rId11"/>
      <w:pgSz w:w="11906" w:h="16838"/>
      <w:pgMar w:top="1134" w:right="1133"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0EE6C3" w14:textId="77777777" w:rsidR="00725723" w:rsidRDefault="00725723" w:rsidP="0011213E">
      <w:pPr>
        <w:spacing w:before="0" w:after="0" w:line="240" w:lineRule="auto"/>
      </w:pPr>
      <w:r>
        <w:separator/>
      </w:r>
    </w:p>
  </w:endnote>
  <w:endnote w:type="continuationSeparator" w:id="0">
    <w:p w14:paraId="631CDC9B" w14:textId="77777777" w:rsidR="00725723" w:rsidRDefault="00725723" w:rsidP="0011213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Lato">
    <w:panose1 w:val="020F0502020204030203"/>
    <w:charset w:val="EE"/>
    <w:family w:val="swiss"/>
    <w:pitch w:val="variable"/>
    <w:sig w:usb0="E10002FF" w:usb1="5000ECFF" w:usb2="00000021" w:usb3="00000000" w:csb0="0000019F" w:csb1="00000000"/>
  </w:font>
  <w:font w:name="Open Sans">
    <w:altName w:val="Tahoma"/>
    <w:charset w:val="EE"/>
    <w:family w:val="swiss"/>
    <w:pitch w:val="variable"/>
    <w:sig w:usb0="00000001" w:usb1="4000205B" w:usb2="00000028" w:usb3="00000000" w:csb0="0000019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2999104"/>
      <w:docPartObj>
        <w:docPartGallery w:val="Page Numbers (Bottom of Page)"/>
        <w:docPartUnique/>
      </w:docPartObj>
    </w:sdtPr>
    <w:sdtEndPr/>
    <w:sdtContent>
      <w:p w14:paraId="7086DD43" w14:textId="28D9D293" w:rsidR="007B1250" w:rsidRDefault="007B1250">
        <w:pPr>
          <w:pStyle w:val="Stopka"/>
          <w:jc w:val="right"/>
        </w:pPr>
        <w:r w:rsidRPr="00A179E8">
          <w:rPr>
            <w:rFonts w:ascii="Times New Roman" w:hAnsi="Times New Roman"/>
          </w:rPr>
          <w:fldChar w:fldCharType="begin"/>
        </w:r>
        <w:r w:rsidRPr="00A179E8">
          <w:rPr>
            <w:rFonts w:ascii="Times New Roman" w:hAnsi="Times New Roman"/>
          </w:rPr>
          <w:instrText>PAGE   \* MERGEFORMAT</w:instrText>
        </w:r>
        <w:r w:rsidRPr="00A179E8">
          <w:rPr>
            <w:rFonts w:ascii="Times New Roman" w:hAnsi="Times New Roman"/>
          </w:rPr>
          <w:fldChar w:fldCharType="separate"/>
        </w:r>
        <w:r w:rsidR="00330B14">
          <w:rPr>
            <w:rFonts w:ascii="Times New Roman" w:hAnsi="Times New Roman"/>
            <w:noProof/>
          </w:rPr>
          <w:t>8</w:t>
        </w:r>
        <w:r w:rsidRPr="00A179E8">
          <w:rPr>
            <w:rFonts w:ascii="Times New Roman" w:hAnsi="Times New Roman"/>
          </w:rPr>
          <w:fldChar w:fldCharType="end"/>
        </w:r>
      </w:p>
    </w:sdtContent>
  </w:sdt>
  <w:p w14:paraId="00E34B9B" w14:textId="77777777" w:rsidR="007B1250" w:rsidRDefault="007B125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7FE360" w14:textId="77777777" w:rsidR="00725723" w:rsidRDefault="00725723" w:rsidP="0011213E">
      <w:pPr>
        <w:spacing w:before="0" w:after="0" w:line="240" w:lineRule="auto"/>
      </w:pPr>
      <w:r>
        <w:separator/>
      </w:r>
    </w:p>
  </w:footnote>
  <w:footnote w:type="continuationSeparator" w:id="0">
    <w:p w14:paraId="361ACEFB" w14:textId="77777777" w:rsidR="00725723" w:rsidRDefault="00725723" w:rsidP="0011213E">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2CE84A5A"/>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0EC7B5C"/>
    <w:multiLevelType w:val="hybridMultilevel"/>
    <w:tmpl w:val="489603BC"/>
    <w:lvl w:ilvl="0" w:tplc="666EE3B4">
      <w:start w:val="3"/>
      <w:numFmt w:val="decimal"/>
      <w:lvlText w:val="%1."/>
      <w:lvlJc w:val="left"/>
      <w:pPr>
        <w:ind w:left="1146"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9955D63"/>
    <w:multiLevelType w:val="hybridMultilevel"/>
    <w:tmpl w:val="1F66E924"/>
    <w:lvl w:ilvl="0" w:tplc="E2E872CA">
      <w:start w:val="1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D8434ED"/>
    <w:multiLevelType w:val="hybridMultilevel"/>
    <w:tmpl w:val="D5F46A70"/>
    <w:lvl w:ilvl="0" w:tplc="B1209DF8">
      <w:start w:val="1"/>
      <w:numFmt w:val="bullet"/>
      <w:lvlText w:val=""/>
      <w:lvlJc w:val="left"/>
      <w:pPr>
        <w:tabs>
          <w:tab w:val="num" w:pos="720"/>
        </w:tabs>
        <w:ind w:left="720" w:hanging="360"/>
      </w:pPr>
      <w:rPr>
        <w:rFonts w:ascii="Wingdings" w:hAnsi="Wingdings" w:hint="default"/>
      </w:rPr>
    </w:lvl>
    <w:lvl w:ilvl="1" w:tplc="37C4E8EE">
      <w:start w:val="1"/>
      <w:numFmt w:val="none"/>
      <w:lvlText w:val="1.3.1."/>
      <w:lvlJc w:val="left"/>
      <w:pPr>
        <w:tabs>
          <w:tab w:val="num" w:pos="796"/>
        </w:tabs>
        <w:ind w:left="1363" w:hanging="283"/>
      </w:pPr>
      <w:rPr>
        <w:rFonts w:ascii="Arial" w:hAnsi="Arial" w:hint="default"/>
        <w:b/>
        <w:i w:val="0"/>
        <w:sz w:val="20"/>
        <w:szCs w:val="20"/>
        <w:u w:val="none"/>
      </w:rPr>
    </w:lvl>
    <w:lvl w:ilvl="2" w:tplc="78328F5C" w:tentative="1">
      <w:start w:val="1"/>
      <w:numFmt w:val="bullet"/>
      <w:lvlText w:val=""/>
      <w:lvlJc w:val="left"/>
      <w:pPr>
        <w:tabs>
          <w:tab w:val="num" w:pos="2160"/>
        </w:tabs>
        <w:ind w:left="2160" w:hanging="360"/>
      </w:pPr>
      <w:rPr>
        <w:rFonts w:ascii="Wingdings" w:hAnsi="Wingdings" w:hint="default"/>
      </w:rPr>
    </w:lvl>
    <w:lvl w:ilvl="3" w:tplc="67CED65E" w:tentative="1">
      <w:start w:val="1"/>
      <w:numFmt w:val="bullet"/>
      <w:lvlText w:val=""/>
      <w:lvlJc w:val="left"/>
      <w:pPr>
        <w:tabs>
          <w:tab w:val="num" w:pos="2880"/>
        </w:tabs>
        <w:ind w:left="2880" w:hanging="360"/>
      </w:pPr>
      <w:rPr>
        <w:rFonts w:ascii="Wingdings" w:hAnsi="Wingdings" w:hint="default"/>
      </w:rPr>
    </w:lvl>
    <w:lvl w:ilvl="4" w:tplc="88F80790" w:tentative="1">
      <w:start w:val="1"/>
      <w:numFmt w:val="bullet"/>
      <w:lvlText w:val=""/>
      <w:lvlJc w:val="left"/>
      <w:pPr>
        <w:tabs>
          <w:tab w:val="num" w:pos="3600"/>
        </w:tabs>
        <w:ind w:left="3600" w:hanging="360"/>
      </w:pPr>
      <w:rPr>
        <w:rFonts w:ascii="Wingdings" w:hAnsi="Wingdings" w:hint="default"/>
      </w:rPr>
    </w:lvl>
    <w:lvl w:ilvl="5" w:tplc="9BDCC834" w:tentative="1">
      <w:start w:val="1"/>
      <w:numFmt w:val="bullet"/>
      <w:lvlText w:val=""/>
      <w:lvlJc w:val="left"/>
      <w:pPr>
        <w:tabs>
          <w:tab w:val="num" w:pos="4320"/>
        </w:tabs>
        <w:ind w:left="4320" w:hanging="360"/>
      </w:pPr>
      <w:rPr>
        <w:rFonts w:ascii="Wingdings" w:hAnsi="Wingdings" w:hint="default"/>
      </w:rPr>
    </w:lvl>
    <w:lvl w:ilvl="6" w:tplc="2F0076C4" w:tentative="1">
      <w:start w:val="1"/>
      <w:numFmt w:val="bullet"/>
      <w:lvlText w:val=""/>
      <w:lvlJc w:val="left"/>
      <w:pPr>
        <w:tabs>
          <w:tab w:val="num" w:pos="5040"/>
        </w:tabs>
        <w:ind w:left="5040" w:hanging="360"/>
      </w:pPr>
      <w:rPr>
        <w:rFonts w:ascii="Wingdings" w:hAnsi="Wingdings" w:hint="default"/>
      </w:rPr>
    </w:lvl>
    <w:lvl w:ilvl="7" w:tplc="E3864008" w:tentative="1">
      <w:start w:val="1"/>
      <w:numFmt w:val="bullet"/>
      <w:lvlText w:val=""/>
      <w:lvlJc w:val="left"/>
      <w:pPr>
        <w:tabs>
          <w:tab w:val="num" w:pos="5760"/>
        </w:tabs>
        <w:ind w:left="5760" w:hanging="360"/>
      </w:pPr>
      <w:rPr>
        <w:rFonts w:ascii="Wingdings" w:hAnsi="Wingdings" w:hint="default"/>
      </w:rPr>
    </w:lvl>
    <w:lvl w:ilvl="8" w:tplc="0526C8B6"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3F6F82"/>
    <w:multiLevelType w:val="hybridMultilevel"/>
    <w:tmpl w:val="281C3BF6"/>
    <w:lvl w:ilvl="0" w:tplc="89389C0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1A21982"/>
    <w:multiLevelType w:val="hybridMultilevel"/>
    <w:tmpl w:val="A8B229D6"/>
    <w:lvl w:ilvl="0" w:tplc="8CD2F0D0">
      <w:start w:val="1"/>
      <w:numFmt w:val="decimal"/>
      <w:lvlText w:val="%1)"/>
      <w:lvlJc w:val="left"/>
      <w:pPr>
        <w:ind w:left="1146" w:hanging="360"/>
      </w:pPr>
      <w:rPr>
        <w:b w:val="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 w15:restartNumberingAfterBreak="0">
    <w:nsid w:val="158A0047"/>
    <w:multiLevelType w:val="hybridMultilevel"/>
    <w:tmpl w:val="AEC080D6"/>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6FC63C9"/>
    <w:multiLevelType w:val="hybridMultilevel"/>
    <w:tmpl w:val="73062548"/>
    <w:lvl w:ilvl="0" w:tplc="93BE631E">
      <w:start w:val="1"/>
      <w:numFmt w:val="decimal"/>
      <w:lvlText w:val="%1."/>
      <w:lvlJc w:val="left"/>
      <w:pPr>
        <w:ind w:left="720" w:hanging="360"/>
      </w:pPr>
      <w:rPr>
        <w:rFonts w:ascii="Lato" w:eastAsia="Times New Roman" w:hAnsi="Lato"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EBC3926"/>
    <w:multiLevelType w:val="hybridMultilevel"/>
    <w:tmpl w:val="3B78E164"/>
    <w:lvl w:ilvl="0" w:tplc="5EC41C6E">
      <w:start w:val="1"/>
      <w:numFmt w:val="decimal"/>
      <w:lvlText w:val="%1)"/>
      <w:lvlJc w:val="left"/>
      <w:pPr>
        <w:ind w:left="862" w:hanging="360"/>
      </w:pPr>
      <w:rPr>
        <w:rFonts w:hint="default"/>
        <w:b w:val="0"/>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9" w15:restartNumberingAfterBreak="0">
    <w:nsid w:val="1EC648DD"/>
    <w:multiLevelType w:val="multilevel"/>
    <w:tmpl w:val="F5847A56"/>
    <w:lvl w:ilvl="0">
      <w:start w:val="1"/>
      <w:numFmt w:val="decimal"/>
      <w:lvlText w:val="§ %1"/>
      <w:lvlJc w:val="left"/>
      <w:pPr>
        <w:tabs>
          <w:tab w:val="num" w:pos="360"/>
        </w:tabs>
        <w:ind w:left="360" w:hanging="360"/>
      </w:pPr>
      <w:rPr>
        <w:rFonts w:ascii="Arial" w:hAnsi="Arial" w:hint="default"/>
        <w:b/>
        <w:i w:val="0"/>
        <w:caps w:val="0"/>
        <w:strike w:val="0"/>
        <w:dstrike w:val="0"/>
        <w:outline w:val="0"/>
        <w:shadow w:val="0"/>
        <w:emboss w:val="0"/>
        <w:imprint w:val="0"/>
        <w:vanish w:val="0"/>
        <w:sz w:val="22"/>
        <w:szCs w:val="22"/>
        <w:vertAlign w:val="baseline"/>
      </w:rPr>
    </w:lvl>
    <w:lvl w:ilvl="1">
      <w:start w:val="1"/>
      <w:numFmt w:val="decimal"/>
      <w:pStyle w:val="punktumowy"/>
      <w:lvlText w:val="%2."/>
      <w:lvlJc w:val="left"/>
      <w:pPr>
        <w:tabs>
          <w:tab w:val="num" w:pos="397"/>
        </w:tabs>
        <w:ind w:left="397" w:hanging="397"/>
      </w:pPr>
      <w:rPr>
        <w:rFonts w:hint="default"/>
      </w:rPr>
    </w:lvl>
    <w:lvl w:ilvl="2">
      <w:start w:val="1"/>
      <w:numFmt w:val="decimal"/>
      <w:pStyle w:val="podpunktumowy"/>
      <w:lvlText w:val="%2.%3."/>
      <w:lvlJc w:val="left"/>
      <w:pPr>
        <w:tabs>
          <w:tab w:val="num" w:pos="400"/>
        </w:tabs>
        <w:ind w:left="797" w:hanging="397"/>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0" w15:restartNumberingAfterBreak="0">
    <w:nsid w:val="1F0F47A2"/>
    <w:multiLevelType w:val="singleLevel"/>
    <w:tmpl w:val="B914BF38"/>
    <w:lvl w:ilvl="0">
      <w:start w:val="1"/>
      <w:numFmt w:val="decimal"/>
      <w:lvlText w:val="%1."/>
      <w:legacy w:legacy="1" w:legacySpace="0" w:legacyIndent="365"/>
      <w:lvlJc w:val="left"/>
      <w:rPr>
        <w:rFonts w:ascii="Times New Roman" w:hAnsi="Times New Roman" w:cs="Times New Roman" w:hint="default"/>
      </w:rPr>
    </w:lvl>
  </w:abstractNum>
  <w:abstractNum w:abstractNumId="11" w15:restartNumberingAfterBreak="0">
    <w:nsid w:val="28DD5419"/>
    <w:multiLevelType w:val="multilevel"/>
    <w:tmpl w:val="FF889B1E"/>
    <w:lvl w:ilvl="0">
      <w:start w:val="1"/>
      <w:numFmt w:val="decimal"/>
      <w:lvlText w:val="%1."/>
      <w:legacy w:legacy="1" w:legacySpace="0" w:legacyIndent="350"/>
      <w:lvlJc w:val="left"/>
      <w:rPr>
        <w:rFonts w:ascii="Open Sans" w:hAnsi="Open Sans" w:cs="Open Sans" w:hint="default"/>
      </w:rPr>
    </w:lvl>
    <w:lvl w:ilvl="1">
      <w:start w:val="1"/>
      <w:numFmt w:val="decimal"/>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2AFF2BE8"/>
    <w:multiLevelType w:val="hybridMultilevel"/>
    <w:tmpl w:val="23302DE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B115416"/>
    <w:multiLevelType w:val="multilevel"/>
    <w:tmpl w:val="0EA8B0C0"/>
    <w:lvl w:ilvl="0">
      <w:start w:val="1"/>
      <w:numFmt w:val="decimal"/>
      <w:lvlText w:val="%1."/>
      <w:lvlJc w:val="left"/>
      <w:pPr>
        <w:tabs>
          <w:tab w:val="num" w:pos="360"/>
        </w:tabs>
        <w:ind w:left="360" w:hanging="360"/>
      </w:pPr>
      <w:rPr>
        <w:rFonts w:ascii="Times New Roman" w:hAnsi="Times New Roman" w:cs="Times New Roman" w:hint="default"/>
        <w:sz w:val="22"/>
        <w:szCs w:val="22"/>
      </w:rPr>
    </w:lvl>
    <w:lvl w:ilvl="1">
      <w:start w:val="5"/>
      <w:numFmt w:val="decimal"/>
      <w:lvlText w:val="%2"/>
      <w:lvlJc w:val="left"/>
      <w:pPr>
        <w:tabs>
          <w:tab w:val="num" w:pos="1298"/>
        </w:tabs>
        <w:ind w:left="1298" w:hanging="360"/>
      </w:pPr>
      <w:rPr>
        <w:rFonts w:hint="default"/>
      </w:rPr>
    </w:lvl>
    <w:lvl w:ilvl="2">
      <w:start w:val="1"/>
      <w:numFmt w:val="lowerRoman"/>
      <w:lvlText w:val="%3."/>
      <w:lvlJc w:val="right"/>
      <w:pPr>
        <w:tabs>
          <w:tab w:val="num" w:pos="2018"/>
        </w:tabs>
        <w:ind w:left="2018" w:hanging="180"/>
      </w:pPr>
      <w:rPr>
        <w:rFonts w:hint="default"/>
      </w:rPr>
    </w:lvl>
    <w:lvl w:ilvl="3">
      <w:start w:val="1"/>
      <w:numFmt w:val="decimal"/>
      <w:lvlText w:val="%4."/>
      <w:lvlJc w:val="left"/>
      <w:pPr>
        <w:tabs>
          <w:tab w:val="num" w:pos="360"/>
        </w:tabs>
        <w:ind w:left="360" w:hanging="360"/>
      </w:pPr>
      <w:rPr>
        <w:rFonts w:hint="default"/>
        <w:b w:val="0"/>
      </w:rPr>
    </w:lvl>
    <w:lvl w:ilvl="4">
      <w:start w:val="1"/>
      <w:numFmt w:val="lowerLetter"/>
      <w:lvlText w:val="%5."/>
      <w:lvlJc w:val="left"/>
      <w:pPr>
        <w:tabs>
          <w:tab w:val="num" w:pos="3458"/>
        </w:tabs>
        <w:ind w:left="3458" w:hanging="360"/>
      </w:pPr>
      <w:rPr>
        <w:rFonts w:hint="default"/>
      </w:rPr>
    </w:lvl>
    <w:lvl w:ilvl="5">
      <w:start w:val="1"/>
      <w:numFmt w:val="lowerRoman"/>
      <w:lvlText w:val="%6."/>
      <w:lvlJc w:val="right"/>
      <w:pPr>
        <w:tabs>
          <w:tab w:val="num" w:pos="4178"/>
        </w:tabs>
        <w:ind w:left="4178" w:hanging="180"/>
      </w:pPr>
      <w:rPr>
        <w:rFonts w:hint="default"/>
      </w:rPr>
    </w:lvl>
    <w:lvl w:ilvl="6">
      <w:start w:val="1"/>
      <w:numFmt w:val="decimal"/>
      <w:lvlText w:val="%7."/>
      <w:lvlJc w:val="left"/>
      <w:pPr>
        <w:tabs>
          <w:tab w:val="num" w:pos="360"/>
        </w:tabs>
        <w:ind w:left="360" w:hanging="360"/>
      </w:pPr>
      <w:rPr>
        <w:rFonts w:hint="default"/>
        <w:b w:val="0"/>
      </w:rPr>
    </w:lvl>
    <w:lvl w:ilvl="7">
      <w:start w:val="1"/>
      <w:numFmt w:val="lowerLetter"/>
      <w:lvlText w:val="%8."/>
      <w:lvlJc w:val="left"/>
      <w:pPr>
        <w:tabs>
          <w:tab w:val="num" w:pos="5618"/>
        </w:tabs>
        <w:ind w:left="5618" w:hanging="360"/>
      </w:pPr>
      <w:rPr>
        <w:rFonts w:hint="default"/>
      </w:rPr>
    </w:lvl>
    <w:lvl w:ilvl="8">
      <w:start w:val="1"/>
      <w:numFmt w:val="lowerRoman"/>
      <w:lvlText w:val="%9."/>
      <w:lvlJc w:val="right"/>
      <w:pPr>
        <w:tabs>
          <w:tab w:val="num" w:pos="6338"/>
        </w:tabs>
        <w:ind w:left="6338" w:hanging="180"/>
      </w:pPr>
      <w:rPr>
        <w:rFonts w:hint="default"/>
      </w:rPr>
    </w:lvl>
  </w:abstractNum>
  <w:abstractNum w:abstractNumId="14" w15:restartNumberingAfterBreak="0">
    <w:nsid w:val="349B68F2"/>
    <w:multiLevelType w:val="hybridMultilevel"/>
    <w:tmpl w:val="A4F850A0"/>
    <w:lvl w:ilvl="0" w:tplc="B1209DF8">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8BF4646"/>
    <w:multiLevelType w:val="multilevel"/>
    <w:tmpl w:val="FF889B1E"/>
    <w:styleLink w:val="umowa12"/>
    <w:lvl w:ilvl="0">
      <w:start w:val="1"/>
      <w:numFmt w:val="decimal"/>
      <w:lvlText w:val="%1."/>
      <w:legacy w:legacy="1" w:legacySpace="0" w:legacyIndent="350"/>
      <w:lvlJc w:val="left"/>
      <w:rPr>
        <w:rFonts w:ascii="Open Sans" w:hAnsi="Open Sans" w:cs="Open Sans" w:hint="default"/>
      </w:rPr>
    </w:lvl>
    <w:lvl w:ilvl="1">
      <w:start w:val="1"/>
      <w:numFmt w:val="decimal"/>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3D8D1240"/>
    <w:multiLevelType w:val="hybridMultilevel"/>
    <w:tmpl w:val="E0F0D6DA"/>
    <w:lvl w:ilvl="0" w:tplc="7A8A74EE">
      <w:start w:val="1"/>
      <w:numFmt w:val="decimal"/>
      <w:pStyle w:val="NormalN"/>
      <w:lvlText w:val="%1."/>
      <w:lvlJc w:val="left"/>
      <w:pPr>
        <w:tabs>
          <w:tab w:val="num" w:pos="425"/>
        </w:tabs>
        <w:ind w:left="425" w:hanging="425"/>
      </w:pPr>
      <w:rPr>
        <w:rFonts w:hint="default"/>
        <w:b w:val="0"/>
      </w:rPr>
    </w:lvl>
    <w:lvl w:ilvl="1" w:tplc="639CF646">
      <w:start w:val="1"/>
      <w:numFmt w:val="lowerLetter"/>
      <w:lvlText w:val="%2)"/>
      <w:lvlJc w:val="left"/>
      <w:pPr>
        <w:tabs>
          <w:tab w:val="num" w:pos="1440"/>
        </w:tabs>
        <w:ind w:left="1440" w:hanging="360"/>
      </w:pPr>
    </w:lvl>
    <w:lvl w:ilvl="2" w:tplc="7F14A3F0">
      <w:start w:val="1"/>
      <w:numFmt w:val="decimal"/>
      <w:lvlText w:val="%3."/>
      <w:lvlJc w:val="left"/>
      <w:pPr>
        <w:tabs>
          <w:tab w:val="num" w:pos="2340"/>
        </w:tabs>
        <w:ind w:left="2340" w:hanging="360"/>
      </w:pPr>
      <w:rPr>
        <w:rFonts w:hint="default"/>
      </w:rPr>
    </w:lvl>
    <w:lvl w:ilvl="3" w:tplc="CE449706">
      <w:start w:val="1"/>
      <w:numFmt w:val="decimal"/>
      <w:lvlText w:val="%4."/>
      <w:lvlJc w:val="left"/>
      <w:pPr>
        <w:ind w:left="2880" w:hanging="360"/>
      </w:pPr>
      <w:rPr>
        <w:rFonts w:hint="default"/>
        <w:color w:val="auto"/>
        <w:u w:val="none"/>
      </w:rPr>
    </w:lvl>
    <w:lvl w:ilvl="4" w:tplc="70A046F6">
      <w:start w:val="1"/>
      <w:numFmt w:val="decimal"/>
      <w:lvlText w:val="%5."/>
      <w:lvlJc w:val="left"/>
      <w:pPr>
        <w:ind w:left="3600" w:hanging="360"/>
      </w:pPr>
      <w:rPr>
        <w:rFonts w:hint="default"/>
        <w:color w:val="auto"/>
        <w:u w:val="none"/>
      </w:rPr>
    </w:lvl>
    <w:lvl w:ilvl="5" w:tplc="CF86CBEA">
      <w:start w:val="1"/>
      <w:numFmt w:val="lowerRoman"/>
      <w:lvlText w:val="%6."/>
      <w:lvlJc w:val="right"/>
      <w:pPr>
        <w:tabs>
          <w:tab w:val="num" w:pos="4320"/>
        </w:tabs>
        <w:ind w:left="4320" w:hanging="180"/>
      </w:pPr>
    </w:lvl>
    <w:lvl w:ilvl="6" w:tplc="57804104" w:tentative="1">
      <w:start w:val="1"/>
      <w:numFmt w:val="decimal"/>
      <w:lvlText w:val="%7."/>
      <w:lvlJc w:val="left"/>
      <w:pPr>
        <w:tabs>
          <w:tab w:val="num" w:pos="5040"/>
        </w:tabs>
        <w:ind w:left="5040" w:hanging="360"/>
      </w:pPr>
    </w:lvl>
    <w:lvl w:ilvl="7" w:tplc="C0B6AC4A" w:tentative="1">
      <w:start w:val="1"/>
      <w:numFmt w:val="lowerLetter"/>
      <w:lvlText w:val="%8."/>
      <w:lvlJc w:val="left"/>
      <w:pPr>
        <w:tabs>
          <w:tab w:val="num" w:pos="5760"/>
        </w:tabs>
        <w:ind w:left="5760" w:hanging="360"/>
      </w:pPr>
    </w:lvl>
    <w:lvl w:ilvl="8" w:tplc="05FE1E18" w:tentative="1">
      <w:start w:val="1"/>
      <w:numFmt w:val="lowerRoman"/>
      <w:lvlText w:val="%9."/>
      <w:lvlJc w:val="right"/>
      <w:pPr>
        <w:tabs>
          <w:tab w:val="num" w:pos="6480"/>
        </w:tabs>
        <w:ind w:left="6480" w:hanging="180"/>
      </w:pPr>
    </w:lvl>
  </w:abstractNum>
  <w:abstractNum w:abstractNumId="17" w15:restartNumberingAfterBreak="0">
    <w:nsid w:val="43821811"/>
    <w:multiLevelType w:val="hybridMultilevel"/>
    <w:tmpl w:val="ADCCDD26"/>
    <w:lvl w:ilvl="0" w:tplc="89389C0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4082781"/>
    <w:multiLevelType w:val="hybridMultilevel"/>
    <w:tmpl w:val="ADCCDD26"/>
    <w:lvl w:ilvl="0" w:tplc="89389C0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46A540A"/>
    <w:multiLevelType w:val="hybridMultilevel"/>
    <w:tmpl w:val="A09ADEA2"/>
    <w:lvl w:ilvl="0" w:tplc="ED36F876">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C7F5EAB"/>
    <w:multiLevelType w:val="hybridMultilevel"/>
    <w:tmpl w:val="73062548"/>
    <w:lvl w:ilvl="0" w:tplc="93BE631E">
      <w:start w:val="1"/>
      <w:numFmt w:val="decimal"/>
      <w:lvlText w:val="%1."/>
      <w:lvlJc w:val="left"/>
      <w:pPr>
        <w:ind w:left="720" w:hanging="360"/>
      </w:pPr>
      <w:rPr>
        <w:rFonts w:ascii="Lato" w:eastAsia="Times New Roman" w:hAnsi="Lato"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2182060"/>
    <w:multiLevelType w:val="hybridMultilevel"/>
    <w:tmpl w:val="50E4B7A8"/>
    <w:lvl w:ilvl="0" w:tplc="04150011">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3D30BC2"/>
    <w:multiLevelType w:val="singleLevel"/>
    <w:tmpl w:val="A5BEE4A6"/>
    <w:lvl w:ilvl="0">
      <w:start w:val="1"/>
      <w:numFmt w:val="decimal"/>
      <w:lvlText w:val="%1."/>
      <w:legacy w:legacy="1" w:legacySpace="0" w:legacyIndent="346"/>
      <w:lvlJc w:val="left"/>
      <w:rPr>
        <w:rFonts w:ascii="Times New Roman" w:hAnsi="Times New Roman" w:cs="Times New Roman" w:hint="default"/>
      </w:rPr>
    </w:lvl>
  </w:abstractNum>
  <w:abstractNum w:abstractNumId="23" w15:restartNumberingAfterBreak="0">
    <w:nsid w:val="584D5122"/>
    <w:multiLevelType w:val="hybridMultilevel"/>
    <w:tmpl w:val="748A4150"/>
    <w:lvl w:ilvl="0" w:tplc="03EA71E2">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8CA7519"/>
    <w:multiLevelType w:val="hybridMultilevel"/>
    <w:tmpl w:val="18B2D7BE"/>
    <w:lvl w:ilvl="0" w:tplc="FFFFFFFF">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5C57377F"/>
    <w:multiLevelType w:val="hybridMultilevel"/>
    <w:tmpl w:val="734E080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28F5739"/>
    <w:multiLevelType w:val="hybridMultilevel"/>
    <w:tmpl w:val="038C67A2"/>
    <w:lvl w:ilvl="0" w:tplc="D46A7A02">
      <w:start w:val="2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5470EE1"/>
    <w:multiLevelType w:val="hybridMultilevel"/>
    <w:tmpl w:val="0578358A"/>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67E03A54"/>
    <w:multiLevelType w:val="hybridMultilevel"/>
    <w:tmpl w:val="BBD2175E"/>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B921D91"/>
    <w:multiLevelType w:val="multilevel"/>
    <w:tmpl w:val="FF889B1E"/>
    <w:lvl w:ilvl="0">
      <w:start w:val="1"/>
      <w:numFmt w:val="decimal"/>
      <w:lvlText w:val="%1."/>
      <w:legacy w:legacy="1" w:legacySpace="0" w:legacyIndent="350"/>
      <w:lvlJc w:val="left"/>
      <w:rPr>
        <w:rFonts w:ascii="Open Sans" w:hAnsi="Open Sans" w:cs="Open Sans" w:hint="default"/>
      </w:rPr>
    </w:lvl>
    <w:lvl w:ilvl="1">
      <w:start w:val="1"/>
      <w:numFmt w:val="decimal"/>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15:restartNumberingAfterBreak="0">
    <w:nsid w:val="73401EAA"/>
    <w:multiLevelType w:val="hybridMultilevel"/>
    <w:tmpl w:val="3E90A9FC"/>
    <w:lvl w:ilvl="0" w:tplc="0415000F">
      <w:start w:val="1"/>
      <w:numFmt w:val="decimal"/>
      <w:lvlText w:val="%1."/>
      <w:lvlJc w:val="left"/>
      <w:pPr>
        <w:ind w:left="0"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7304775"/>
    <w:multiLevelType w:val="hybridMultilevel"/>
    <w:tmpl w:val="474A4DA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D4E64FE"/>
    <w:multiLevelType w:val="multilevel"/>
    <w:tmpl w:val="126AAE84"/>
    <w:lvl w:ilvl="0">
      <w:start w:val="1"/>
      <w:numFmt w:val="decimal"/>
      <w:lvlText w:val="%1."/>
      <w:lvlJc w:val="left"/>
      <w:pPr>
        <w:tabs>
          <w:tab w:val="num" w:pos="360"/>
        </w:tabs>
        <w:ind w:left="360" w:hanging="360"/>
      </w:pPr>
      <w:rPr>
        <w:rFonts w:ascii="Lato" w:hAnsi="Lato" w:cs="Times New Roman" w:hint="default"/>
      </w:rPr>
    </w:lvl>
    <w:lvl w:ilvl="1">
      <w:start w:val="5"/>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b w:val="0"/>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abstractNumId w:val="10"/>
  </w:num>
  <w:num w:numId="2">
    <w:abstractNumId w:val="15"/>
  </w:num>
  <w:num w:numId="3">
    <w:abstractNumId w:val="22"/>
  </w:num>
  <w:num w:numId="4">
    <w:abstractNumId w:val="30"/>
  </w:num>
  <w:num w:numId="5">
    <w:abstractNumId w:val="15"/>
    <w:lvlOverride w:ilvl="0">
      <w:lvl w:ilvl="0">
        <w:start w:val="1"/>
        <w:numFmt w:val="decimal"/>
        <w:lvlText w:val="%1."/>
        <w:legacy w:legacy="1" w:legacySpace="0" w:legacyIndent="350"/>
        <w:lvlJc w:val="left"/>
        <w:rPr>
          <w:rFonts w:ascii="Lato" w:hAnsi="Lato" w:cs="Times New Roman" w:hint="default"/>
        </w:rPr>
      </w:lvl>
    </w:lvlOverride>
    <w:lvlOverride w:ilvl="1">
      <w:lvl w:ilvl="1">
        <w:start w:val="1"/>
        <w:numFmt w:val="decimal"/>
        <w:lvlText w:val="%2."/>
        <w:lvlJc w:val="left"/>
        <w:pPr>
          <w:ind w:left="1440" w:hanging="360"/>
        </w:pPr>
      </w:lvl>
    </w:lvlOverride>
  </w:num>
  <w:num w:numId="6">
    <w:abstractNumId w:val="9"/>
  </w:num>
  <w:num w:numId="7">
    <w:abstractNumId w:val="16"/>
    <w:lvlOverride w:ilvl="0">
      <w:startOverride w:val="1"/>
    </w:lvlOverride>
  </w:num>
  <w:num w:numId="8">
    <w:abstractNumId w:val="25"/>
  </w:num>
  <w:num w:numId="9">
    <w:abstractNumId w:val="31"/>
  </w:num>
  <w:num w:numId="10">
    <w:abstractNumId w:val="17"/>
  </w:num>
  <w:num w:numId="11">
    <w:abstractNumId w:val="32"/>
  </w:num>
  <w:num w:numId="12">
    <w:abstractNumId w:val="0"/>
  </w:num>
  <w:num w:numId="13">
    <w:abstractNumId w:val="6"/>
  </w:num>
  <w:num w:numId="14">
    <w:abstractNumId w:val="8"/>
  </w:num>
  <w:num w:numId="15">
    <w:abstractNumId w:val="13"/>
  </w:num>
  <w:num w:numId="16">
    <w:abstractNumId w:val="19"/>
  </w:num>
  <w:num w:numId="17">
    <w:abstractNumId w:val="28"/>
  </w:num>
  <w:num w:numId="18">
    <w:abstractNumId w:val="5"/>
  </w:num>
  <w:num w:numId="19">
    <w:abstractNumId w:val="1"/>
  </w:num>
  <w:num w:numId="20">
    <w:abstractNumId w:val="20"/>
  </w:num>
  <w:num w:numId="21">
    <w:abstractNumId w:val="3"/>
  </w:num>
  <w:num w:numId="22">
    <w:abstractNumId w:val="24"/>
  </w:num>
  <w:num w:numId="23">
    <w:abstractNumId w:val="2"/>
  </w:num>
  <w:num w:numId="24">
    <w:abstractNumId w:val="21"/>
  </w:num>
  <w:num w:numId="25">
    <w:abstractNumId w:val="29"/>
  </w:num>
  <w:num w:numId="26">
    <w:abstractNumId w:val="26"/>
  </w:num>
  <w:num w:numId="27">
    <w:abstractNumId w:val="14"/>
  </w:num>
  <w:num w:numId="28">
    <w:abstractNumId w:val="12"/>
  </w:num>
  <w:num w:numId="29">
    <w:abstractNumId w:val="27"/>
  </w:num>
  <w:num w:numId="30">
    <w:abstractNumId w:val="11"/>
  </w:num>
  <w:num w:numId="31">
    <w:abstractNumId w:val="23"/>
  </w:num>
  <w:num w:numId="32">
    <w:abstractNumId w:val="7"/>
  </w:num>
  <w:num w:numId="33">
    <w:abstractNumId w:val="4"/>
  </w:num>
  <w:num w:numId="34">
    <w:abstractNumId w:val="1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213E"/>
    <w:rsid w:val="00003EA0"/>
    <w:rsid w:val="00016BDE"/>
    <w:rsid w:val="00023295"/>
    <w:rsid w:val="000325E4"/>
    <w:rsid w:val="00051A23"/>
    <w:rsid w:val="000548D3"/>
    <w:rsid w:val="00061F86"/>
    <w:rsid w:val="000647F2"/>
    <w:rsid w:val="00065838"/>
    <w:rsid w:val="0007474C"/>
    <w:rsid w:val="000747C2"/>
    <w:rsid w:val="00075B27"/>
    <w:rsid w:val="00092531"/>
    <w:rsid w:val="00093009"/>
    <w:rsid w:val="00095FD8"/>
    <w:rsid w:val="00097DAF"/>
    <w:rsid w:val="000A24BB"/>
    <w:rsid w:val="000A547C"/>
    <w:rsid w:val="000A738C"/>
    <w:rsid w:val="000B180D"/>
    <w:rsid w:val="000C365C"/>
    <w:rsid w:val="000D22F3"/>
    <w:rsid w:val="000D3ABE"/>
    <w:rsid w:val="000E4B11"/>
    <w:rsid w:val="000F7316"/>
    <w:rsid w:val="00102EA7"/>
    <w:rsid w:val="00106FEF"/>
    <w:rsid w:val="0011213E"/>
    <w:rsid w:val="0011241F"/>
    <w:rsid w:val="001126D9"/>
    <w:rsid w:val="00125E92"/>
    <w:rsid w:val="0014389E"/>
    <w:rsid w:val="001555E5"/>
    <w:rsid w:val="00162414"/>
    <w:rsid w:val="00170F2C"/>
    <w:rsid w:val="00187329"/>
    <w:rsid w:val="00195EE3"/>
    <w:rsid w:val="001A10EC"/>
    <w:rsid w:val="001A160B"/>
    <w:rsid w:val="001A3F91"/>
    <w:rsid w:val="001A410A"/>
    <w:rsid w:val="001B5717"/>
    <w:rsid w:val="001C1A3E"/>
    <w:rsid w:val="001C3512"/>
    <w:rsid w:val="001D0957"/>
    <w:rsid w:val="001D1B1E"/>
    <w:rsid w:val="001D2F99"/>
    <w:rsid w:val="001D3467"/>
    <w:rsid w:val="001D4E5C"/>
    <w:rsid w:val="001E22FB"/>
    <w:rsid w:val="001E2A9B"/>
    <w:rsid w:val="001F59C6"/>
    <w:rsid w:val="001F7D3C"/>
    <w:rsid w:val="002031C3"/>
    <w:rsid w:val="00206B68"/>
    <w:rsid w:val="002204B6"/>
    <w:rsid w:val="002248CD"/>
    <w:rsid w:val="002526E1"/>
    <w:rsid w:val="002641E3"/>
    <w:rsid w:val="002678CC"/>
    <w:rsid w:val="00271278"/>
    <w:rsid w:val="00276B45"/>
    <w:rsid w:val="002777AC"/>
    <w:rsid w:val="0028649F"/>
    <w:rsid w:val="00292BA4"/>
    <w:rsid w:val="00292E7E"/>
    <w:rsid w:val="002B2E6B"/>
    <w:rsid w:val="002C5740"/>
    <w:rsid w:val="002D089C"/>
    <w:rsid w:val="002E14E3"/>
    <w:rsid w:val="002E4930"/>
    <w:rsid w:val="00307AB5"/>
    <w:rsid w:val="00315139"/>
    <w:rsid w:val="0031581F"/>
    <w:rsid w:val="0032585C"/>
    <w:rsid w:val="00326C6D"/>
    <w:rsid w:val="003301EE"/>
    <w:rsid w:val="00330B14"/>
    <w:rsid w:val="00331797"/>
    <w:rsid w:val="00332199"/>
    <w:rsid w:val="003402B9"/>
    <w:rsid w:val="00344B84"/>
    <w:rsid w:val="0035560D"/>
    <w:rsid w:val="00355C23"/>
    <w:rsid w:val="0037757A"/>
    <w:rsid w:val="00380838"/>
    <w:rsid w:val="003B2523"/>
    <w:rsid w:val="003B5693"/>
    <w:rsid w:val="003B6B32"/>
    <w:rsid w:val="003C3614"/>
    <w:rsid w:val="003D77FA"/>
    <w:rsid w:val="003E6726"/>
    <w:rsid w:val="00416EA7"/>
    <w:rsid w:val="00422218"/>
    <w:rsid w:val="00424F0E"/>
    <w:rsid w:val="00431CA5"/>
    <w:rsid w:val="00444E93"/>
    <w:rsid w:val="004764F2"/>
    <w:rsid w:val="00480A24"/>
    <w:rsid w:val="00495D10"/>
    <w:rsid w:val="00496C62"/>
    <w:rsid w:val="004A4531"/>
    <w:rsid w:val="004A4736"/>
    <w:rsid w:val="004C7176"/>
    <w:rsid w:val="004D3EAC"/>
    <w:rsid w:val="004E1AA4"/>
    <w:rsid w:val="004E211E"/>
    <w:rsid w:val="004E713C"/>
    <w:rsid w:val="004E7EC6"/>
    <w:rsid w:val="004F22EE"/>
    <w:rsid w:val="004F7ECF"/>
    <w:rsid w:val="00517467"/>
    <w:rsid w:val="005221DF"/>
    <w:rsid w:val="00535F3D"/>
    <w:rsid w:val="00554D17"/>
    <w:rsid w:val="00562A72"/>
    <w:rsid w:val="00564F14"/>
    <w:rsid w:val="00572E28"/>
    <w:rsid w:val="00575F04"/>
    <w:rsid w:val="00586084"/>
    <w:rsid w:val="00595910"/>
    <w:rsid w:val="00596499"/>
    <w:rsid w:val="005B36B4"/>
    <w:rsid w:val="005C62E6"/>
    <w:rsid w:val="005D0552"/>
    <w:rsid w:val="005D3442"/>
    <w:rsid w:val="005D5FCD"/>
    <w:rsid w:val="005E018E"/>
    <w:rsid w:val="005E5D03"/>
    <w:rsid w:val="005E7D8B"/>
    <w:rsid w:val="005F5C4F"/>
    <w:rsid w:val="005F6F7A"/>
    <w:rsid w:val="00605816"/>
    <w:rsid w:val="00611DB2"/>
    <w:rsid w:val="00621A20"/>
    <w:rsid w:val="006225BC"/>
    <w:rsid w:val="0063409D"/>
    <w:rsid w:val="00656B7B"/>
    <w:rsid w:val="00661C74"/>
    <w:rsid w:val="0066209F"/>
    <w:rsid w:val="006644D8"/>
    <w:rsid w:val="00664995"/>
    <w:rsid w:val="00671994"/>
    <w:rsid w:val="006765E8"/>
    <w:rsid w:val="00682226"/>
    <w:rsid w:val="00694286"/>
    <w:rsid w:val="006A3040"/>
    <w:rsid w:val="006A4ECD"/>
    <w:rsid w:val="006B5554"/>
    <w:rsid w:val="006C439F"/>
    <w:rsid w:val="006C44BF"/>
    <w:rsid w:val="006C7BA3"/>
    <w:rsid w:val="006F4963"/>
    <w:rsid w:val="00715FCF"/>
    <w:rsid w:val="00717464"/>
    <w:rsid w:val="00722536"/>
    <w:rsid w:val="00725723"/>
    <w:rsid w:val="00725B47"/>
    <w:rsid w:val="007556AE"/>
    <w:rsid w:val="00765954"/>
    <w:rsid w:val="00792106"/>
    <w:rsid w:val="007A0321"/>
    <w:rsid w:val="007A62A3"/>
    <w:rsid w:val="007A6EED"/>
    <w:rsid w:val="007B1250"/>
    <w:rsid w:val="007C350E"/>
    <w:rsid w:val="007D03F6"/>
    <w:rsid w:val="007D3F7C"/>
    <w:rsid w:val="007D7347"/>
    <w:rsid w:val="007E25F4"/>
    <w:rsid w:val="007F71AE"/>
    <w:rsid w:val="008106C4"/>
    <w:rsid w:val="00814FEF"/>
    <w:rsid w:val="00815DEE"/>
    <w:rsid w:val="00820E45"/>
    <w:rsid w:val="0082390B"/>
    <w:rsid w:val="00847D4B"/>
    <w:rsid w:val="00873DC2"/>
    <w:rsid w:val="00874B0B"/>
    <w:rsid w:val="00875D1B"/>
    <w:rsid w:val="00880BB6"/>
    <w:rsid w:val="00895AEE"/>
    <w:rsid w:val="008B1740"/>
    <w:rsid w:val="008B61A5"/>
    <w:rsid w:val="008B768B"/>
    <w:rsid w:val="008C122F"/>
    <w:rsid w:val="008C28EB"/>
    <w:rsid w:val="008C3599"/>
    <w:rsid w:val="008C776D"/>
    <w:rsid w:val="008D6675"/>
    <w:rsid w:val="009064EC"/>
    <w:rsid w:val="00910EE7"/>
    <w:rsid w:val="009214D5"/>
    <w:rsid w:val="00956813"/>
    <w:rsid w:val="00957832"/>
    <w:rsid w:val="009613B3"/>
    <w:rsid w:val="009625AA"/>
    <w:rsid w:val="009775C4"/>
    <w:rsid w:val="00983F12"/>
    <w:rsid w:val="0099522A"/>
    <w:rsid w:val="009A20F3"/>
    <w:rsid w:val="009B2CD5"/>
    <w:rsid w:val="009C6E60"/>
    <w:rsid w:val="009D1AD1"/>
    <w:rsid w:val="009F53CE"/>
    <w:rsid w:val="009F5C8C"/>
    <w:rsid w:val="00A01750"/>
    <w:rsid w:val="00A02450"/>
    <w:rsid w:val="00A179E8"/>
    <w:rsid w:val="00A22D76"/>
    <w:rsid w:val="00A31928"/>
    <w:rsid w:val="00A45EED"/>
    <w:rsid w:val="00A4778A"/>
    <w:rsid w:val="00A5584D"/>
    <w:rsid w:val="00A6708D"/>
    <w:rsid w:val="00A754C3"/>
    <w:rsid w:val="00A8798A"/>
    <w:rsid w:val="00A931DC"/>
    <w:rsid w:val="00AA1499"/>
    <w:rsid w:val="00AB6D2A"/>
    <w:rsid w:val="00AC5AAD"/>
    <w:rsid w:val="00AD51F2"/>
    <w:rsid w:val="00AD7550"/>
    <w:rsid w:val="00AE2992"/>
    <w:rsid w:val="00AE43B2"/>
    <w:rsid w:val="00AF4806"/>
    <w:rsid w:val="00B11467"/>
    <w:rsid w:val="00B14778"/>
    <w:rsid w:val="00B270A9"/>
    <w:rsid w:val="00B3367B"/>
    <w:rsid w:val="00B47D7A"/>
    <w:rsid w:val="00B54442"/>
    <w:rsid w:val="00B845F0"/>
    <w:rsid w:val="00BC4534"/>
    <w:rsid w:val="00BD4E64"/>
    <w:rsid w:val="00BD5038"/>
    <w:rsid w:val="00BD65D6"/>
    <w:rsid w:val="00BE1E3E"/>
    <w:rsid w:val="00BE5935"/>
    <w:rsid w:val="00BF5C99"/>
    <w:rsid w:val="00C0070A"/>
    <w:rsid w:val="00C039E1"/>
    <w:rsid w:val="00C12E35"/>
    <w:rsid w:val="00C152CF"/>
    <w:rsid w:val="00C20E25"/>
    <w:rsid w:val="00C24978"/>
    <w:rsid w:val="00C254A3"/>
    <w:rsid w:val="00C32319"/>
    <w:rsid w:val="00C32BA9"/>
    <w:rsid w:val="00C40767"/>
    <w:rsid w:val="00C46F4A"/>
    <w:rsid w:val="00C538F6"/>
    <w:rsid w:val="00C664D7"/>
    <w:rsid w:val="00C70AA2"/>
    <w:rsid w:val="00C873C5"/>
    <w:rsid w:val="00C87DAE"/>
    <w:rsid w:val="00C901FB"/>
    <w:rsid w:val="00C92EC8"/>
    <w:rsid w:val="00C95606"/>
    <w:rsid w:val="00CA0989"/>
    <w:rsid w:val="00CA45DD"/>
    <w:rsid w:val="00CB25A0"/>
    <w:rsid w:val="00CB2F5D"/>
    <w:rsid w:val="00CB5DFF"/>
    <w:rsid w:val="00D04064"/>
    <w:rsid w:val="00D04325"/>
    <w:rsid w:val="00D10956"/>
    <w:rsid w:val="00D13A7D"/>
    <w:rsid w:val="00D1714C"/>
    <w:rsid w:val="00D2063C"/>
    <w:rsid w:val="00D22A81"/>
    <w:rsid w:val="00D22EAE"/>
    <w:rsid w:val="00D37B66"/>
    <w:rsid w:val="00D506E7"/>
    <w:rsid w:val="00D6545A"/>
    <w:rsid w:val="00D654C0"/>
    <w:rsid w:val="00D75C8A"/>
    <w:rsid w:val="00D76CFB"/>
    <w:rsid w:val="00D91BB5"/>
    <w:rsid w:val="00D92491"/>
    <w:rsid w:val="00D93ED6"/>
    <w:rsid w:val="00DA1A67"/>
    <w:rsid w:val="00DA3447"/>
    <w:rsid w:val="00DB2C51"/>
    <w:rsid w:val="00DC56DF"/>
    <w:rsid w:val="00DE2E5B"/>
    <w:rsid w:val="00DE5AAA"/>
    <w:rsid w:val="00DF232A"/>
    <w:rsid w:val="00DF5CD5"/>
    <w:rsid w:val="00E2203F"/>
    <w:rsid w:val="00E2269F"/>
    <w:rsid w:val="00E22E06"/>
    <w:rsid w:val="00E22FE6"/>
    <w:rsid w:val="00E24082"/>
    <w:rsid w:val="00E37AE6"/>
    <w:rsid w:val="00E435BC"/>
    <w:rsid w:val="00E43E37"/>
    <w:rsid w:val="00E46104"/>
    <w:rsid w:val="00E55FF4"/>
    <w:rsid w:val="00E56A6E"/>
    <w:rsid w:val="00E66581"/>
    <w:rsid w:val="00E714F9"/>
    <w:rsid w:val="00E72CF3"/>
    <w:rsid w:val="00E7506E"/>
    <w:rsid w:val="00E846CB"/>
    <w:rsid w:val="00E8651A"/>
    <w:rsid w:val="00E936C3"/>
    <w:rsid w:val="00EA1433"/>
    <w:rsid w:val="00EA3953"/>
    <w:rsid w:val="00EA7E17"/>
    <w:rsid w:val="00ED25BD"/>
    <w:rsid w:val="00ED2FFD"/>
    <w:rsid w:val="00ED66DA"/>
    <w:rsid w:val="00EE6C0E"/>
    <w:rsid w:val="00EF1C8E"/>
    <w:rsid w:val="00EF5BAD"/>
    <w:rsid w:val="00F1315B"/>
    <w:rsid w:val="00F1334A"/>
    <w:rsid w:val="00F30DBE"/>
    <w:rsid w:val="00F379EC"/>
    <w:rsid w:val="00F5196E"/>
    <w:rsid w:val="00F52662"/>
    <w:rsid w:val="00F54F96"/>
    <w:rsid w:val="00F6792F"/>
    <w:rsid w:val="00F801EC"/>
    <w:rsid w:val="00F866D3"/>
    <w:rsid w:val="00F933E1"/>
    <w:rsid w:val="00F93904"/>
    <w:rsid w:val="00F93B08"/>
    <w:rsid w:val="00FC2122"/>
    <w:rsid w:val="00FC55C7"/>
    <w:rsid w:val="00FD023B"/>
    <w:rsid w:val="00FD2EED"/>
    <w:rsid w:val="00FD60C1"/>
    <w:rsid w:val="00FF28DB"/>
    <w:rsid w:val="00FF743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97ED3"/>
  <w15:chartTrackingRefBased/>
  <w15:docId w15:val="{389B4632-9CFF-4013-B45C-34FDC1802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2"/>
        <w:lang w:val="pl-PL" w:eastAsia="en-US" w:bidi="ar-SA"/>
      </w:rPr>
    </w:rPrDefault>
    <w:pPrDefault>
      <w:pPr>
        <w:spacing w:before="120" w:after="120"/>
        <w:ind w:left="850" w:hanging="425"/>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1A3F91"/>
    <w:pPr>
      <w:autoSpaceDE w:val="0"/>
      <w:autoSpaceDN w:val="0"/>
      <w:spacing w:before="90" w:line="380" w:lineRule="atLeast"/>
      <w:ind w:left="0" w:firstLine="0"/>
    </w:pPr>
    <w:rPr>
      <w:rFonts w:ascii="Calibri" w:eastAsia="Times New Roman" w:hAnsi="Calibri"/>
      <w:w w:val="89"/>
      <w:sz w:val="25"/>
      <w:szCs w:val="40"/>
      <w:lang w:eastAsia="pl-PL"/>
    </w:rPr>
  </w:style>
  <w:style w:type="paragraph" w:styleId="Nagwek1">
    <w:name w:val="heading 1"/>
    <w:basedOn w:val="Normalny"/>
    <w:next w:val="Normalny"/>
    <w:link w:val="Nagwek1Znak"/>
    <w:uiPriority w:val="9"/>
    <w:qFormat/>
    <w:rsid w:val="00A8798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aliases w:val="H2"/>
    <w:basedOn w:val="Normalny"/>
    <w:next w:val="Normalny"/>
    <w:link w:val="Nagwek2Znak"/>
    <w:qFormat/>
    <w:rsid w:val="005C62E6"/>
    <w:pPr>
      <w:keepNext/>
      <w:autoSpaceDE/>
      <w:autoSpaceDN/>
      <w:spacing w:before="240" w:after="60" w:line="240" w:lineRule="auto"/>
      <w:jc w:val="left"/>
      <w:outlineLvl w:val="1"/>
    </w:pPr>
    <w:rPr>
      <w:rFonts w:ascii="Arial" w:hAnsi="Arial" w:cs="Arial"/>
      <w:b/>
      <w:bCs/>
      <w:i/>
      <w:iCs/>
      <w:w w:val="100"/>
      <w:sz w:val="28"/>
      <w:szCs w:val="28"/>
    </w:rPr>
  </w:style>
  <w:style w:type="paragraph" w:styleId="Nagwek4">
    <w:name w:val="heading 4"/>
    <w:basedOn w:val="Normalny"/>
    <w:next w:val="Normalny"/>
    <w:link w:val="Nagwek4Znak"/>
    <w:uiPriority w:val="9"/>
    <w:semiHidden/>
    <w:unhideWhenUsed/>
    <w:qFormat/>
    <w:rsid w:val="00873DC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rsid w:val="0011213E"/>
    <w:rPr>
      <w:sz w:val="16"/>
    </w:rPr>
  </w:style>
  <w:style w:type="character" w:styleId="Hipercze">
    <w:name w:val="Hyperlink"/>
    <w:uiPriority w:val="99"/>
    <w:rsid w:val="0011213E"/>
    <w:rPr>
      <w:color w:val="0000FF"/>
      <w:u w:val="single"/>
    </w:rPr>
  </w:style>
  <w:style w:type="paragraph" w:styleId="Akapitzlist">
    <w:name w:val="List Paragraph"/>
    <w:aliases w:val="Preambuła,List Paragraph,Numerowanie,BulletC,Wyliczanie,Obiekt,normalny tekst,Akapit z listą31,Bullets,List Paragraph1,Wypunktowanie,L1,lp1,Lista - poziom 1,Tabela - naglowek,SM-nagłówek2,CP-UC,Akapit z listą BS,Podsis rysunku,K-P_odwolan"/>
    <w:basedOn w:val="Normalny"/>
    <w:link w:val="AkapitzlistZnak"/>
    <w:uiPriority w:val="34"/>
    <w:qFormat/>
    <w:rsid w:val="0011213E"/>
    <w:pPr>
      <w:ind w:left="708"/>
    </w:pPr>
    <w:rPr>
      <w:lang w:val="x-none" w:eastAsia="x-none"/>
    </w:rPr>
  </w:style>
  <w:style w:type="character" w:customStyle="1" w:styleId="AkapitzlistZnak">
    <w:name w:val="Akapit z listą Znak"/>
    <w:aliases w:val="Preambuła Znak,List Paragraph Znak,Numerowanie Znak,BulletC Znak,Wyliczanie Znak,Obiekt Znak,normalny tekst Znak,Akapit z listą31 Znak,Bullets Znak,List Paragraph1 Znak,Wypunktowanie Znak,L1 Znak,lp1 Znak,Lista - poziom 1 Znak"/>
    <w:link w:val="Akapitzlist"/>
    <w:uiPriority w:val="34"/>
    <w:qFormat/>
    <w:rsid w:val="0011213E"/>
    <w:rPr>
      <w:rFonts w:ascii="Calibri" w:eastAsia="Times New Roman" w:hAnsi="Calibri"/>
      <w:w w:val="89"/>
      <w:sz w:val="25"/>
      <w:szCs w:val="40"/>
      <w:lang w:val="x-none" w:eastAsia="x-none"/>
    </w:rPr>
  </w:style>
  <w:style w:type="numbering" w:customStyle="1" w:styleId="umowa12">
    <w:name w:val="umowa12"/>
    <w:uiPriority w:val="99"/>
    <w:rsid w:val="0011213E"/>
    <w:pPr>
      <w:numPr>
        <w:numId w:val="2"/>
      </w:numPr>
    </w:pPr>
  </w:style>
  <w:style w:type="paragraph" w:styleId="Nagwek">
    <w:name w:val="header"/>
    <w:basedOn w:val="Normalny"/>
    <w:link w:val="NagwekZnak"/>
    <w:uiPriority w:val="99"/>
    <w:unhideWhenUsed/>
    <w:rsid w:val="0011213E"/>
    <w:pPr>
      <w:tabs>
        <w:tab w:val="center" w:pos="4536"/>
        <w:tab w:val="right" w:pos="9072"/>
      </w:tabs>
      <w:spacing w:before="0" w:after="0" w:line="240" w:lineRule="auto"/>
    </w:pPr>
  </w:style>
  <w:style w:type="character" w:customStyle="1" w:styleId="NagwekZnak">
    <w:name w:val="Nagłówek Znak"/>
    <w:basedOn w:val="Domylnaczcionkaakapitu"/>
    <w:link w:val="Nagwek"/>
    <w:uiPriority w:val="99"/>
    <w:rsid w:val="0011213E"/>
    <w:rPr>
      <w:rFonts w:ascii="Calibri" w:eastAsia="Times New Roman" w:hAnsi="Calibri"/>
      <w:w w:val="89"/>
      <w:sz w:val="25"/>
      <w:szCs w:val="40"/>
      <w:lang w:eastAsia="pl-PL"/>
    </w:rPr>
  </w:style>
  <w:style w:type="paragraph" w:styleId="Stopka">
    <w:name w:val="footer"/>
    <w:basedOn w:val="Normalny"/>
    <w:link w:val="StopkaZnak"/>
    <w:uiPriority w:val="99"/>
    <w:unhideWhenUsed/>
    <w:rsid w:val="0011213E"/>
    <w:pPr>
      <w:tabs>
        <w:tab w:val="center" w:pos="4536"/>
        <w:tab w:val="right" w:pos="9072"/>
      </w:tabs>
      <w:spacing w:before="0" w:after="0" w:line="240" w:lineRule="auto"/>
    </w:pPr>
  </w:style>
  <w:style w:type="character" w:customStyle="1" w:styleId="StopkaZnak">
    <w:name w:val="Stopka Znak"/>
    <w:basedOn w:val="Domylnaczcionkaakapitu"/>
    <w:link w:val="Stopka"/>
    <w:uiPriority w:val="99"/>
    <w:rsid w:val="0011213E"/>
    <w:rPr>
      <w:rFonts w:ascii="Calibri" w:eastAsia="Times New Roman" w:hAnsi="Calibri"/>
      <w:w w:val="89"/>
      <w:sz w:val="25"/>
      <w:szCs w:val="40"/>
      <w:lang w:eastAsia="pl-PL"/>
    </w:rPr>
  </w:style>
  <w:style w:type="paragraph" w:customStyle="1" w:styleId="trescpisma">
    <w:name w:val="tresc.pisma"/>
    <w:basedOn w:val="Normalny"/>
    <w:qFormat/>
    <w:rsid w:val="002D089C"/>
    <w:pPr>
      <w:autoSpaceDE/>
      <w:autoSpaceDN/>
      <w:spacing w:before="0" w:after="60" w:line="360" w:lineRule="auto"/>
      <w:ind w:firstLine="709"/>
    </w:pPr>
    <w:rPr>
      <w:rFonts w:ascii="Arial" w:eastAsia="Calibri" w:hAnsi="Arial"/>
      <w:w w:val="100"/>
      <w:sz w:val="20"/>
      <w:szCs w:val="24"/>
    </w:rPr>
  </w:style>
  <w:style w:type="paragraph" w:styleId="Tekstkomentarza">
    <w:name w:val="annotation text"/>
    <w:basedOn w:val="Normalny"/>
    <w:link w:val="TekstkomentarzaZnak"/>
    <w:unhideWhenUsed/>
    <w:qFormat/>
    <w:rsid w:val="00664995"/>
    <w:pPr>
      <w:spacing w:line="240" w:lineRule="auto"/>
    </w:pPr>
    <w:rPr>
      <w:sz w:val="20"/>
      <w:szCs w:val="20"/>
    </w:rPr>
  </w:style>
  <w:style w:type="character" w:customStyle="1" w:styleId="TekstkomentarzaZnak">
    <w:name w:val="Tekst komentarza Znak"/>
    <w:basedOn w:val="Domylnaczcionkaakapitu"/>
    <w:link w:val="Tekstkomentarza"/>
    <w:rsid w:val="00664995"/>
    <w:rPr>
      <w:rFonts w:ascii="Calibri" w:eastAsia="Times New Roman" w:hAnsi="Calibri"/>
      <w:w w:val="89"/>
      <w:sz w:val="20"/>
      <w:szCs w:val="20"/>
      <w:lang w:eastAsia="pl-PL"/>
    </w:rPr>
  </w:style>
  <w:style w:type="paragraph" w:styleId="Tematkomentarza">
    <w:name w:val="annotation subject"/>
    <w:basedOn w:val="Tekstkomentarza"/>
    <w:next w:val="Tekstkomentarza"/>
    <w:link w:val="TematkomentarzaZnak"/>
    <w:uiPriority w:val="99"/>
    <w:semiHidden/>
    <w:unhideWhenUsed/>
    <w:rsid w:val="00664995"/>
    <w:rPr>
      <w:b/>
      <w:bCs/>
    </w:rPr>
  </w:style>
  <w:style w:type="character" w:customStyle="1" w:styleId="TematkomentarzaZnak">
    <w:name w:val="Temat komentarza Znak"/>
    <w:basedOn w:val="TekstkomentarzaZnak"/>
    <w:link w:val="Tematkomentarza"/>
    <w:uiPriority w:val="99"/>
    <w:semiHidden/>
    <w:rsid w:val="00664995"/>
    <w:rPr>
      <w:rFonts w:ascii="Calibri" w:eastAsia="Times New Roman" w:hAnsi="Calibri"/>
      <w:b/>
      <w:bCs/>
      <w:w w:val="89"/>
      <w:sz w:val="20"/>
      <w:szCs w:val="20"/>
      <w:lang w:eastAsia="pl-PL"/>
    </w:rPr>
  </w:style>
  <w:style w:type="paragraph" w:styleId="Tekstdymka">
    <w:name w:val="Balloon Text"/>
    <w:basedOn w:val="Normalny"/>
    <w:link w:val="TekstdymkaZnak"/>
    <w:uiPriority w:val="99"/>
    <w:semiHidden/>
    <w:unhideWhenUsed/>
    <w:rsid w:val="00664995"/>
    <w:pPr>
      <w:spacing w:before="0"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64995"/>
    <w:rPr>
      <w:rFonts w:ascii="Segoe UI" w:eastAsia="Times New Roman" w:hAnsi="Segoe UI" w:cs="Segoe UI"/>
      <w:w w:val="89"/>
      <w:sz w:val="18"/>
      <w:szCs w:val="18"/>
      <w:lang w:eastAsia="pl-PL"/>
    </w:rPr>
  </w:style>
  <w:style w:type="paragraph" w:customStyle="1" w:styleId="punktumowy">
    <w:name w:val="punkt umowy"/>
    <w:basedOn w:val="Tekstpodstawowy"/>
    <w:link w:val="punktumowyZnak"/>
    <w:rsid w:val="00495D10"/>
    <w:pPr>
      <w:keepLines/>
      <w:numPr>
        <w:ilvl w:val="1"/>
        <w:numId w:val="6"/>
      </w:numPr>
      <w:autoSpaceDE/>
      <w:autoSpaceDN/>
      <w:spacing w:before="180" w:after="0" w:line="240" w:lineRule="auto"/>
      <w:outlineLvl w:val="1"/>
    </w:pPr>
    <w:rPr>
      <w:rFonts w:ascii="Arial" w:hAnsi="Arial"/>
      <w:w w:val="100"/>
      <w:sz w:val="22"/>
      <w:szCs w:val="22"/>
    </w:rPr>
  </w:style>
  <w:style w:type="paragraph" w:customStyle="1" w:styleId="podpunktumowy">
    <w:name w:val="podpunkt umowy"/>
    <w:basedOn w:val="Tekstpodstawowy"/>
    <w:rsid w:val="00495D10"/>
    <w:pPr>
      <w:keepLines/>
      <w:numPr>
        <w:ilvl w:val="2"/>
        <w:numId w:val="6"/>
      </w:numPr>
      <w:tabs>
        <w:tab w:val="clear" w:pos="400"/>
        <w:tab w:val="num" w:pos="360"/>
      </w:tabs>
      <w:autoSpaceDE/>
      <w:autoSpaceDN/>
      <w:spacing w:before="120" w:after="0" w:line="240" w:lineRule="auto"/>
      <w:ind w:left="0" w:firstLine="0"/>
      <w:outlineLvl w:val="2"/>
    </w:pPr>
    <w:rPr>
      <w:rFonts w:ascii="Arial" w:hAnsi="Arial" w:cs="Arial"/>
      <w:w w:val="100"/>
      <w:sz w:val="22"/>
      <w:szCs w:val="22"/>
    </w:rPr>
  </w:style>
  <w:style w:type="character" w:customStyle="1" w:styleId="punktumowyZnak">
    <w:name w:val="punkt umowy Znak"/>
    <w:link w:val="punktumowy"/>
    <w:rsid w:val="00495D10"/>
    <w:rPr>
      <w:rFonts w:ascii="Arial" w:eastAsia="Times New Roman" w:hAnsi="Arial"/>
      <w:sz w:val="22"/>
      <w:lang w:eastAsia="pl-PL"/>
    </w:rPr>
  </w:style>
  <w:style w:type="paragraph" w:styleId="Tekstpodstawowy">
    <w:name w:val="Body Text"/>
    <w:basedOn w:val="Normalny"/>
    <w:link w:val="TekstpodstawowyZnak"/>
    <w:uiPriority w:val="99"/>
    <w:semiHidden/>
    <w:unhideWhenUsed/>
    <w:rsid w:val="00495D10"/>
  </w:style>
  <w:style w:type="character" w:customStyle="1" w:styleId="TekstpodstawowyZnak">
    <w:name w:val="Tekst podstawowy Znak"/>
    <w:basedOn w:val="Domylnaczcionkaakapitu"/>
    <w:link w:val="Tekstpodstawowy"/>
    <w:uiPriority w:val="99"/>
    <w:semiHidden/>
    <w:rsid w:val="00495D10"/>
    <w:rPr>
      <w:rFonts w:ascii="Calibri" w:eastAsia="Times New Roman" w:hAnsi="Calibri"/>
      <w:w w:val="89"/>
      <w:sz w:val="25"/>
      <w:szCs w:val="40"/>
      <w:lang w:eastAsia="pl-PL"/>
    </w:rPr>
  </w:style>
  <w:style w:type="paragraph" w:customStyle="1" w:styleId="NormalN">
    <w:name w:val="Normal N"/>
    <w:basedOn w:val="Normalny"/>
    <w:link w:val="NormalNChar"/>
    <w:qFormat/>
    <w:rsid w:val="00B54442"/>
    <w:pPr>
      <w:numPr>
        <w:numId w:val="7"/>
      </w:numPr>
      <w:autoSpaceDE/>
      <w:autoSpaceDN/>
      <w:spacing w:before="60" w:after="40" w:line="240" w:lineRule="auto"/>
    </w:pPr>
    <w:rPr>
      <w:rFonts w:eastAsia="Calibri"/>
      <w:w w:val="100"/>
      <w:kern w:val="8"/>
      <w:sz w:val="22"/>
      <w:szCs w:val="22"/>
      <w:lang w:eastAsia="en-US"/>
    </w:rPr>
  </w:style>
  <w:style w:type="character" w:customStyle="1" w:styleId="NormalNChar">
    <w:name w:val="Normal N Char"/>
    <w:link w:val="NormalN"/>
    <w:rsid w:val="00B54442"/>
    <w:rPr>
      <w:rFonts w:ascii="Calibri" w:eastAsia="Calibri" w:hAnsi="Calibri"/>
      <w:kern w:val="8"/>
      <w:sz w:val="22"/>
    </w:rPr>
  </w:style>
  <w:style w:type="paragraph" w:styleId="Poprawka">
    <w:name w:val="Revision"/>
    <w:hidden/>
    <w:uiPriority w:val="99"/>
    <w:semiHidden/>
    <w:rsid w:val="00BD65D6"/>
    <w:pPr>
      <w:spacing w:before="0" w:after="0"/>
      <w:ind w:left="0" w:firstLine="0"/>
      <w:jc w:val="left"/>
    </w:pPr>
    <w:rPr>
      <w:rFonts w:ascii="Calibri" w:eastAsia="Times New Roman" w:hAnsi="Calibri"/>
      <w:w w:val="89"/>
      <w:sz w:val="25"/>
      <w:szCs w:val="40"/>
      <w:lang w:eastAsia="pl-PL"/>
    </w:rPr>
  </w:style>
  <w:style w:type="paragraph" w:styleId="Listapunktowana">
    <w:name w:val="List Bullet"/>
    <w:basedOn w:val="Normalny"/>
    <w:uiPriority w:val="99"/>
    <w:unhideWhenUsed/>
    <w:rsid w:val="005E7D8B"/>
    <w:pPr>
      <w:numPr>
        <w:numId w:val="12"/>
      </w:numPr>
      <w:autoSpaceDE/>
      <w:autoSpaceDN/>
      <w:spacing w:before="0" w:after="200" w:line="276" w:lineRule="auto"/>
      <w:contextualSpacing/>
      <w:jc w:val="left"/>
    </w:pPr>
    <w:rPr>
      <w:rFonts w:eastAsia="Calibri"/>
      <w:w w:val="100"/>
      <w:sz w:val="22"/>
      <w:szCs w:val="22"/>
      <w:lang w:eastAsia="en-US"/>
    </w:rPr>
  </w:style>
  <w:style w:type="character" w:customStyle="1" w:styleId="fontstyle21">
    <w:name w:val="fontstyle21"/>
    <w:basedOn w:val="Domylnaczcionkaakapitu"/>
    <w:rsid w:val="0066209F"/>
    <w:rPr>
      <w:rFonts w:ascii="TimesNewRomanPSMT" w:hAnsi="TimesNewRomanPSMT" w:hint="default"/>
      <w:b w:val="0"/>
      <w:bCs w:val="0"/>
      <w:i w:val="0"/>
      <w:iCs w:val="0"/>
      <w:color w:val="000000"/>
      <w:sz w:val="24"/>
      <w:szCs w:val="24"/>
    </w:rPr>
  </w:style>
  <w:style w:type="character" w:customStyle="1" w:styleId="Nagwek2Znak">
    <w:name w:val="Nagłówek 2 Znak"/>
    <w:aliases w:val="H2 Znak"/>
    <w:basedOn w:val="Domylnaczcionkaakapitu"/>
    <w:link w:val="Nagwek2"/>
    <w:rsid w:val="005C62E6"/>
    <w:rPr>
      <w:rFonts w:ascii="Arial" w:eastAsia="Times New Roman" w:hAnsi="Arial" w:cs="Arial"/>
      <w:b/>
      <w:bCs/>
      <w:i/>
      <w:iCs/>
      <w:sz w:val="28"/>
      <w:szCs w:val="28"/>
      <w:lang w:eastAsia="pl-PL"/>
    </w:rPr>
  </w:style>
  <w:style w:type="character" w:customStyle="1" w:styleId="Nagwek1Znak">
    <w:name w:val="Nagłówek 1 Znak"/>
    <w:basedOn w:val="Domylnaczcionkaakapitu"/>
    <w:link w:val="Nagwek1"/>
    <w:uiPriority w:val="9"/>
    <w:rsid w:val="00A8798A"/>
    <w:rPr>
      <w:rFonts w:asciiTheme="majorHAnsi" w:eastAsiaTheme="majorEastAsia" w:hAnsiTheme="majorHAnsi" w:cstheme="majorBidi"/>
      <w:color w:val="2E74B5" w:themeColor="accent1" w:themeShade="BF"/>
      <w:w w:val="89"/>
      <w:sz w:val="32"/>
      <w:szCs w:val="32"/>
      <w:lang w:eastAsia="pl-PL"/>
    </w:rPr>
  </w:style>
  <w:style w:type="character" w:customStyle="1" w:styleId="Nagwek4Znak">
    <w:name w:val="Nagłówek 4 Znak"/>
    <w:basedOn w:val="Domylnaczcionkaakapitu"/>
    <w:link w:val="Nagwek4"/>
    <w:uiPriority w:val="9"/>
    <w:semiHidden/>
    <w:rsid w:val="00873DC2"/>
    <w:rPr>
      <w:rFonts w:asciiTheme="majorHAnsi" w:eastAsiaTheme="majorEastAsia" w:hAnsiTheme="majorHAnsi" w:cstheme="majorBidi"/>
      <w:i/>
      <w:iCs/>
      <w:color w:val="2E74B5" w:themeColor="accent1" w:themeShade="BF"/>
      <w:w w:val="89"/>
      <w:sz w:val="25"/>
      <w:szCs w:val="40"/>
      <w:lang w:eastAsia="pl-PL"/>
    </w:rPr>
  </w:style>
  <w:style w:type="paragraph" w:customStyle="1" w:styleId="Podpispodrysunkiem">
    <w:name w:val="Podpis pod rysunkiem"/>
    <w:basedOn w:val="Normalny"/>
    <w:rsid w:val="00873DC2"/>
    <w:pPr>
      <w:autoSpaceDE/>
      <w:autoSpaceDN/>
      <w:spacing w:before="120" w:after="60" w:line="240" w:lineRule="auto"/>
    </w:pPr>
    <w:rPr>
      <w:rFonts w:ascii="Arial Narrow" w:hAnsi="Arial Narrow"/>
      <w:i/>
      <w:smallCaps/>
      <w:spacing w:val="20"/>
      <w:w w:val="100"/>
      <w:sz w:val="16"/>
      <w:szCs w:val="20"/>
    </w:rPr>
  </w:style>
  <w:style w:type="character" w:styleId="Nierozpoznanawzmianka">
    <w:name w:val="Unresolved Mention"/>
    <w:basedOn w:val="Domylnaczcionkaakapitu"/>
    <w:uiPriority w:val="99"/>
    <w:semiHidden/>
    <w:unhideWhenUsed/>
    <w:rsid w:val="002248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973192">
      <w:bodyDiv w:val="1"/>
      <w:marLeft w:val="0"/>
      <w:marRight w:val="0"/>
      <w:marTop w:val="0"/>
      <w:marBottom w:val="0"/>
      <w:divBdr>
        <w:top w:val="none" w:sz="0" w:space="0" w:color="auto"/>
        <w:left w:val="none" w:sz="0" w:space="0" w:color="auto"/>
        <w:bottom w:val="none" w:sz="0" w:space="0" w:color="auto"/>
        <w:right w:val="none" w:sz="0" w:space="0" w:color="auto"/>
      </w:divBdr>
    </w:div>
    <w:div w:id="1853642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Faktury@map.gov.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katarzyna.chelstowska@map.gov.pl" TargetMode="External"/><Relationship Id="rId4" Type="http://schemas.openxmlformats.org/officeDocument/2006/relationships/settings" Target="settings.xml"/><Relationship Id="rId9" Type="http://schemas.openxmlformats.org/officeDocument/2006/relationships/hyperlink" Target="mailto:katarzyna.piaskowska@map.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BA6BDF-7C54-4944-B840-68B79B8D3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2879</Words>
  <Characters>17276</Characters>
  <Application>Microsoft Office Word</Application>
  <DocSecurity>0</DocSecurity>
  <Lines>143</Lines>
  <Paragraphs>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Maraszek Jacek</dc:creator>
  <cp:keywords/>
  <dc:description/>
  <cp:lastModifiedBy>Piaskowska Katarzyna</cp:lastModifiedBy>
  <cp:revision>2</cp:revision>
  <cp:lastPrinted>2025-05-15T11:58:00Z</cp:lastPrinted>
  <dcterms:created xsi:type="dcterms:W3CDTF">2025-08-21T07:59:00Z</dcterms:created>
  <dcterms:modified xsi:type="dcterms:W3CDTF">2025-08-21T07:59:00Z</dcterms:modified>
</cp:coreProperties>
</file>