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EE002D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432AD594" w:rsidR="009276B2" w:rsidRDefault="009276B2" w:rsidP="00D61726">
      <w:pPr>
        <w:spacing w:after="0" w:line="260" w:lineRule="exact"/>
        <w:rPr>
          <w:rFonts w:ascii="Lato" w:hAnsi="Lato"/>
        </w:rPr>
      </w:pPr>
      <w:r w:rsidRPr="00EE002D">
        <w:rPr>
          <w:rFonts w:ascii="Lato" w:hAnsi="Lato"/>
        </w:rPr>
        <w:t>Znak pisma</w:t>
      </w:r>
      <w:r w:rsidR="00B36262" w:rsidRPr="00EE002D">
        <w:rPr>
          <w:rFonts w:ascii="Lato" w:hAnsi="Lato"/>
        </w:rPr>
        <w:t>:</w:t>
      </w:r>
      <w:r w:rsidR="002830CF" w:rsidRPr="00EE002D">
        <w:rPr>
          <w:rFonts w:ascii="Lato" w:hAnsi="Lato"/>
        </w:rPr>
        <w:t xml:space="preserve"> </w:t>
      </w:r>
      <w:r w:rsidR="00EE002D" w:rsidRPr="00EE002D">
        <w:rPr>
          <w:rFonts w:ascii="Lato" w:hAnsi="Lato"/>
        </w:rPr>
        <w:t>DLI-III.762</w:t>
      </w:r>
      <w:r w:rsidR="00492560">
        <w:rPr>
          <w:rFonts w:ascii="Lato" w:hAnsi="Lato"/>
        </w:rPr>
        <w:t>1</w:t>
      </w:r>
      <w:r w:rsidR="00EE002D" w:rsidRPr="00EE002D">
        <w:rPr>
          <w:rFonts w:ascii="Lato" w:hAnsi="Lato"/>
        </w:rPr>
        <w:t>.</w:t>
      </w:r>
      <w:r w:rsidR="00492560">
        <w:rPr>
          <w:rFonts w:ascii="Lato" w:hAnsi="Lato"/>
        </w:rPr>
        <w:t>3</w:t>
      </w:r>
      <w:r w:rsidR="00EE002D" w:rsidRPr="00EE002D">
        <w:rPr>
          <w:rFonts w:ascii="Lato" w:hAnsi="Lato"/>
        </w:rPr>
        <w:t>.202</w:t>
      </w:r>
      <w:r w:rsidR="00492560">
        <w:rPr>
          <w:rFonts w:ascii="Lato" w:hAnsi="Lato"/>
        </w:rPr>
        <w:t>3</w:t>
      </w:r>
      <w:r w:rsidR="00EE002D" w:rsidRPr="00EE002D">
        <w:rPr>
          <w:rFonts w:ascii="Lato" w:hAnsi="Lato"/>
        </w:rPr>
        <w:t>.</w:t>
      </w:r>
      <w:r w:rsidR="00492560">
        <w:rPr>
          <w:rFonts w:ascii="Lato" w:hAnsi="Lato"/>
        </w:rPr>
        <w:t>KS</w:t>
      </w:r>
      <w:r w:rsidR="00EE002D" w:rsidRPr="00EE002D">
        <w:rPr>
          <w:rFonts w:ascii="Lato" w:hAnsi="Lato"/>
        </w:rPr>
        <w:t>.</w:t>
      </w:r>
      <w:r w:rsidR="00492560">
        <w:rPr>
          <w:rFonts w:ascii="Lato" w:hAnsi="Lato"/>
        </w:rPr>
        <w:t>8 (DLI-II.KS)</w:t>
      </w:r>
    </w:p>
    <w:p w14:paraId="2DD1A8F3" w14:textId="5F4B4705" w:rsidR="00EE002D" w:rsidRDefault="00EE002D" w:rsidP="00D61726">
      <w:pPr>
        <w:spacing w:after="0" w:line="260" w:lineRule="exact"/>
        <w:rPr>
          <w:rFonts w:ascii="Lato" w:hAnsi="Lato"/>
        </w:rPr>
      </w:pPr>
    </w:p>
    <w:p w14:paraId="65F0755D" w14:textId="54D355DD" w:rsidR="00EE002D" w:rsidRDefault="00EE002D" w:rsidP="00D61726">
      <w:pPr>
        <w:spacing w:after="0" w:line="260" w:lineRule="exact"/>
        <w:rPr>
          <w:rFonts w:ascii="Lato" w:hAnsi="Lato"/>
        </w:rPr>
      </w:pPr>
    </w:p>
    <w:p w14:paraId="4A91DA66" w14:textId="77777777" w:rsidR="00EE002D" w:rsidRPr="00EE002D" w:rsidRDefault="00EE002D" w:rsidP="00D61726">
      <w:pPr>
        <w:spacing w:after="0" w:line="260" w:lineRule="exact"/>
        <w:rPr>
          <w:rFonts w:ascii="Lato" w:hAnsi="Lato"/>
        </w:rPr>
      </w:pPr>
    </w:p>
    <w:p w14:paraId="609809E4" w14:textId="43C0574E" w:rsidR="00EE002D" w:rsidRPr="00EE002D" w:rsidRDefault="00EE002D" w:rsidP="00D61726">
      <w:pPr>
        <w:spacing w:after="0" w:line="260" w:lineRule="exact"/>
        <w:rPr>
          <w:rFonts w:ascii="Lato" w:hAnsi="Lato"/>
        </w:rPr>
      </w:pPr>
    </w:p>
    <w:p w14:paraId="628DE294" w14:textId="77777777" w:rsidR="00EE002D" w:rsidRPr="00EE002D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783A34C8" w14:textId="77777777" w:rsidR="00EE002D" w:rsidRPr="00EE002D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C07E7DF" w14:textId="1EAAF92F" w:rsidR="00EE002D" w:rsidRPr="00EE002D" w:rsidRDefault="00F958F2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757633">
        <w:rPr>
          <w:rFonts w:ascii="Lato" w:eastAsia="Times New Roman" w:hAnsi="Lato" w:cs="Arial"/>
          <w:spacing w:val="4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57633">
        <w:rPr>
          <w:rFonts w:ascii="Lato" w:eastAsia="Times New Roman" w:hAnsi="Lato" w:cs="Arial"/>
          <w:spacing w:val="4"/>
          <w:lang w:eastAsia="pl-PL"/>
        </w:rPr>
        <w:t>(</w:t>
      </w:r>
      <w:r>
        <w:rPr>
          <w:rFonts w:ascii="Lato" w:eastAsia="Times New Roman" w:hAnsi="Lato" w:cs="Arial"/>
          <w:spacing w:val="4"/>
          <w:lang w:eastAsia="pl-PL"/>
        </w:rPr>
        <w:t xml:space="preserve">t.j. </w:t>
      </w:r>
      <w:r w:rsidRPr="00757633">
        <w:rPr>
          <w:rFonts w:ascii="Lato" w:eastAsia="Times New Roman" w:hAnsi="Lato" w:cs="Arial"/>
          <w:spacing w:val="4"/>
          <w:lang w:eastAsia="pl-PL"/>
        </w:rPr>
        <w:t>Dz. U. z 202</w:t>
      </w:r>
      <w:r>
        <w:rPr>
          <w:rFonts w:ascii="Lato" w:eastAsia="Times New Roman" w:hAnsi="Lato" w:cs="Arial"/>
          <w:spacing w:val="4"/>
          <w:lang w:eastAsia="pl-PL"/>
        </w:rPr>
        <w:t>3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 r. poz. 1</w:t>
      </w:r>
      <w:r>
        <w:rPr>
          <w:rFonts w:ascii="Lato" w:eastAsia="Times New Roman" w:hAnsi="Lato" w:cs="Arial"/>
          <w:spacing w:val="4"/>
          <w:lang w:eastAsia="pl-PL"/>
        </w:rPr>
        <w:t>62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, z późn. zm.) oraz art. 49 § 1 i 2 ustawy z dnia 14 czerwca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57633">
        <w:rPr>
          <w:rFonts w:ascii="Lato" w:eastAsia="Times New Roman" w:hAnsi="Lato" w:cs="Arial"/>
          <w:spacing w:val="4"/>
          <w:lang w:eastAsia="pl-PL"/>
        </w:rPr>
        <w:t>1960 r. – Kodeks postępowania administracyjnego (</w:t>
      </w:r>
      <w:r>
        <w:rPr>
          <w:rFonts w:ascii="Lato" w:eastAsia="Times New Roman" w:hAnsi="Lato" w:cs="Arial"/>
          <w:spacing w:val="4"/>
          <w:lang w:eastAsia="pl-PL"/>
        </w:rPr>
        <w:t xml:space="preserve">t.j. </w:t>
      </w:r>
      <w:r w:rsidRPr="00757633">
        <w:rPr>
          <w:rFonts w:ascii="Lato" w:eastAsia="Times New Roman" w:hAnsi="Lato" w:cs="Arial"/>
          <w:spacing w:val="4"/>
          <w:lang w:eastAsia="pl-PL"/>
        </w:rPr>
        <w:t>Dz. U. z 202</w:t>
      </w:r>
      <w:r>
        <w:rPr>
          <w:rFonts w:ascii="Lato" w:eastAsia="Times New Roman" w:hAnsi="Lato" w:cs="Arial"/>
          <w:spacing w:val="4"/>
          <w:lang w:eastAsia="pl-PL"/>
        </w:rPr>
        <w:t>3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lang w:eastAsia="pl-PL"/>
        </w:rPr>
        <w:t>775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57633">
        <w:rPr>
          <w:rFonts w:ascii="Lato" w:eastAsia="Times New Roman" w:hAnsi="Lato" w:cs="Arial"/>
          <w:spacing w:val="4"/>
          <w:lang w:eastAsia="pl-PL"/>
        </w:rPr>
        <w:t>z późn. zm.)</w:t>
      </w:r>
      <w:r w:rsidR="00DA3243">
        <w:rPr>
          <w:rFonts w:ascii="Lato" w:eastAsia="Times New Roman" w:hAnsi="Lato" w:cs="Arial"/>
          <w:spacing w:val="4"/>
          <w:lang w:eastAsia="pl-PL"/>
        </w:rPr>
        <w:t>, zwanej dalej „</w:t>
      </w:r>
      <w:r w:rsidR="00DA3243" w:rsidRPr="00DA3243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="00DA3243">
        <w:rPr>
          <w:rFonts w:ascii="Lato" w:eastAsia="Times New Roman" w:hAnsi="Lato" w:cs="Arial"/>
          <w:spacing w:val="4"/>
          <w:lang w:eastAsia="pl-PL"/>
        </w:rPr>
        <w:t>”</w:t>
      </w:r>
      <w:r w:rsidRPr="00757633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065742BD" w14:textId="77777777" w:rsidR="00EE002D" w:rsidRPr="00EE002D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5CA7EF5A" w14:textId="41A7B3F5" w:rsidR="00EE002D" w:rsidRPr="00C42086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42086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 xml:space="preserve">10 października </w:t>
      </w:r>
      <w:r w:rsidR="0071583E" w:rsidRPr="00C42086">
        <w:rPr>
          <w:rFonts w:ascii="Lato" w:eastAsia="Times New Roman" w:hAnsi="Lato" w:cs="Arial"/>
          <w:spacing w:val="4"/>
          <w:lang w:eastAsia="pl-PL"/>
        </w:rPr>
        <w:t>2023</w:t>
      </w:r>
      <w:r w:rsidRPr="00C42086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br/>
      </w:r>
      <w:r w:rsidRPr="00C42086">
        <w:rPr>
          <w:rFonts w:ascii="Lato" w:eastAsia="Times New Roman" w:hAnsi="Lato" w:cs="Arial"/>
          <w:spacing w:val="4"/>
          <w:lang w:eastAsia="pl-PL"/>
        </w:rPr>
        <w:t>DLI-III.762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>1</w:t>
      </w:r>
      <w:r w:rsidRPr="00C42086">
        <w:rPr>
          <w:rFonts w:ascii="Lato" w:eastAsia="Times New Roman" w:hAnsi="Lato" w:cs="Arial"/>
          <w:spacing w:val="4"/>
          <w:lang w:eastAsia="pl-PL"/>
        </w:rPr>
        <w:t>.</w:t>
      </w:r>
      <w:r w:rsidR="0071583E" w:rsidRPr="00C42086">
        <w:rPr>
          <w:rFonts w:ascii="Lato" w:eastAsia="Times New Roman" w:hAnsi="Lato" w:cs="Arial"/>
          <w:spacing w:val="4"/>
          <w:lang w:eastAsia="pl-PL"/>
        </w:rPr>
        <w:t>3</w:t>
      </w:r>
      <w:r w:rsidRPr="00C42086">
        <w:rPr>
          <w:rFonts w:ascii="Lato" w:eastAsia="Times New Roman" w:hAnsi="Lato" w:cs="Arial"/>
          <w:spacing w:val="4"/>
          <w:lang w:eastAsia="pl-PL"/>
        </w:rPr>
        <w:t>.202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>3</w:t>
      </w:r>
      <w:r w:rsidRPr="00C42086">
        <w:rPr>
          <w:rFonts w:ascii="Lato" w:eastAsia="Times New Roman" w:hAnsi="Lato" w:cs="Arial"/>
          <w:spacing w:val="4"/>
          <w:lang w:eastAsia="pl-PL"/>
        </w:rPr>
        <w:t>.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>KS</w:t>
      </w:r>
      <w:r w:rsidRPr="00C42086">
        <w:rPr>
          <w:rFonts w:ascii="Lato" w:eastAsia="Times New Roman" w:hAnsi="Lato" w:cs="Arial"/>
          <w:spacing w:val="4"/>
          <w:lang w:eastAsia="pl-PL"/>
        </w:rPr>
        <w:t>.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>7(DLI-II.KS)</w:t>
      </w:r>
      <w:r w:rsidRPr="00C42086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71583E" w:rsidRPr="00C42086">
        <w:rPr>
          <w:rFonts w:ascii="Lato" w:eastAsia="Times New Roman" w:hAnsi="Lato" w:cs="Arial"/>
          <w:spacing w:val="4"/>
          <w:lang w:eastAsia="pl-PL"/>
        </w:rPr>
        <w:t>zmieniającą</w:t>
      </w:r>
      <w:r w:rsidR="00FF62DE">
        <w:rPr>
          <w:rFonts w:ascii="Lato" w:eastAsia="Times New Roman" w:hAnsi="Lato" w:cs="Arial"/>
          <w:spacing w:val="4"/>
          <w:lang w:eastAsia="pl-PL"/>
        </w:rPr>
        <w:t xml:space="preserve"> </w:t>
      </w:r>
      <w:r w:rsidR="0071583E" w:rsidRPr="00C42086">
        <w:rPr>
          <w:rFonts w:ascii="Lato" w:eastAsia="Times New Roman" w:hAnsi="Lato" w:cs="Arial"/>
          <w:spacing w:val="4"/>
          <w:lang w:eastAsia="pl-PL"/>
        </w:rPr>
        <w:t xml:space="preserve">decyzję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 xml:space="preserve">Ministra Infrastruktury </w:t>
      </w:r>
      <w:r w:rsidR="00FF62DE">
        <w:rPr>
          <w:rFonts w:ascii="Lato" w:eastAsia="Times New Roman" w:hAnsi="Lato" w:cs="Arial"/>
          <w:spacing w:val="4"/>
          <w:lang w:eastAsia="pl-PL"/>
        </w:rPr>
        <w:br/>
      </w:r>
      <w:r w:rsidR="00F958F2" w:rsidRPr="00C42086">
        <w:rPr>
          <w:rFonts w:ascii="Lato" w:eastAsia="Times New Roman" w:hAnsi="Lato" w:cs="Arial"/>
          <w:spacing w:val="4"/>
          <w:lang w:eastAsia="pl-PL"/>
        </w:rPr>
        <w:t xml:space="preserve">i Budownictwa </w:t>
      </w:r>
      <w:r w:rsidR="00F958F2" w:rsidRPr="00C42086">
        <w:rPr>
          <w:rFonts w:ascii="Lato" w:eastAsia="Times New Roman" w:hAnsi="Lato" w:cs="Arial"/>
          <w:bCs/>
          <w:spacing w:val="4"/>
          <w:lang w:eastAsia="pl-PL"/>
        </w:rPr>
        <w:t xml:space="preserve">z dnia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>31 maja 2017 r.</w:t>
      </w:r>
      <w:r w:rsidR="00F958F2" w:rsidRPr="00C42086">
        <w:rPr>
          <w:rFonts w:ascii="Lato" w:eastAsia="Times New Roman" w:hAnsi="Lato" w:cs="Arial"/>
          <w:bCs/>
          <w:spacing w:val="4"/>
          <w:lang w:eastAsia="pl-PL"/>
        </w:rPr>
        <w:t xml:space="preserve">, znak: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>DLI.III.6621.172.2016.KS.20</w:t>
      </w:r>
      <w:r w:rsidR="00F958F2" w:rsidRPr="00C42086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 xml:space="preserve">uchylającą </w:t>
      </w:r>
      <w:r w:rsidR="00FF62DE">
        <w:rPr>
          <w:rFonts w:ascii="Lato" w:eastAsia="Times New Roman" w:hAnsi="Lato" w:cs="Arial"/>
          <w:spacing w:val="4"/>
          <w:lang w:eastAsia="pl-PL"/>
        </w:rPr>
        <w:br/>
      </w:r>
      <w:r w:rsidR="00F958F2" w:rsidRPr="00C42086">
        <w:rPr>
          <w:rFonts w:ascii="Lato" w:eastAsia="Times New Roman" w:hAnsi="Lato" w:cs="Arial"/>
          <w:spacing w:val="4"/>
          <w:lang w:eastAsia="pl-PL"/>
        </w:rPr>
        <w:t xml:space="preserve">w części i orzekającą w tym zakresie co do istoty sprawy, a w pozostałej części utrzymującą w mocy decyzję Wojewody Kujawsko-Pomorskiego nr 5/2016 z dnia </w:t>
      </w:r>
      <w:r w:rsidR="00FF62DE">
        <w:rPr>
          <w:rFonts w:ascii="Lato" w:eastAsia="Times New Roman" w:hAnsi="Lato" w:cs="Arial"/>
          <w:spacing w:val="4"/>
          <w:lang w:eastAsia="pl-PL"/>
        </w:rPr>
        <w:br/>
      </w:r>
      <w:r w:rsidR="00F958F2" w:rsidRPr="00C42086">
        <w:rPr>
          <w:rFonts w:ascii="Lato" w:eastAsia="Times New Roman" w:hAnsi="Lato" w:cs="Arial"/>
          <w:spacing w:val="4"/>
          <w:lang w:eastAsia="pl-PL"/>
        </w:rPr>
        <w:t xml:space="preserve">10 października 2016 r., znak: WIR.V.7820.38.2016.MT, o zezwoleniu na realizację inwestycji drogowej polegającej na rozbudowie ulicy Grunwaldzkiej na odcinku od Węzła Zachodniego do granicy miasta Bydgoszczy wraz z ulicami: Czapla, Wróblowa, Łowiskowa, Zimorodkowa, Wronia, Perlicza, Skośna, Papuzia, Kolbego, Przejście, Filtrowa, Wyrzyska, Okopowa, Zielona i Flisacka </w:t>
      </w:r>
      <w:r w:rsidR="00F958F2" w:rsidRPr="00C42086">
        <w:rPr>
          <w:rFonts w:ascii="Lato" w:hAnsi="Lato" w:cs="Arial"/>
          <w:spacing w:val="4"/>
        </w:rPr>
        <w:t xml:space="preserve">– w części dotyczącej działki nr 5/5, </w:t>
      </w:r>
      <w:r w:rsidR="00FF62DE">
        <w:rPr>
          <w:rFonts w:ascii="Lato" w:hAnsi="Lato" w:cs="Arial"/>
          <w:spacing w:val="4"/>
        </w:rPr>
        <w:br/>
      </w:r>
      <w:r w:rsidR="00F958F2" w:rsidRPr="00C42086">
        <w:rPr>
          <w:rFonts w:ascii="Lato" w:hAnsi="Lato" w:cs="Arial"/>
          <w:spacing w:val="4"/>
        </w:rPr>
        <w:t>z obrębu 317 Miasto Bydgoszcz.</w:t>
      </w:r>
    </w:p>
    <w:p w14:paraId="31962D5B" w14:textId="48273C6D" w:rsidR="00EE002D" w:rsidRPr="00C42086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C42086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 xml:space="preserve">10 października 2023 </w:t>
      </w:r>
      <w:r w:rsidRPr="00C42086">
        <w:rPr>
          <w:rFonts w:ascii="Lato" w:eastAsia="Times New Roman" w:hAnsi="Lato" w:cs="Arial"/>
          <w:spacing w:val="4"/>
          <w:lang w:eastAsia="pl-PL"/>
        </w:rPr>
        <w:t>r.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 xml:space="preserve"> wraz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br/>
        <w:t>z załącznikiem</w:t>
      </w:r>
      <w:r w:rsidRPr="00C42086">
        <w:rPr>
          <w:rFonts w:ascii="Lato" w:eastAsia="Times New Roman" w:hAnsi="Lato" w:cs="Arial"/>
          <w:spacing w:val="4"/>
          <w:lang w:eastAsia="pl-PL"/>
        </w:rPr>
        <w:t xml:space="preserve"> oraz aktami sprawy można zapoznać się w Ministerstwie Rozwoju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br/>
      </w:r>
      <w:r w:rsidRPr="00C42086">
        <w:rPr>
          <w:rFonts w:ascii="Lato" w:eastAsia="Times New Roman" w:hAnsi="Lato" w:cs="Arial"/>
          <w:spacing w:val="4"/>
          <w:lang w:eastAsia="pl-PL"/>
        </w:rPr>
        <w:t xml:space="preserve">i Technologii w Warszawie, ul. Chałubińskiego 4/6, </w:t>
      </w:r>
      <w:r w:rsidRPr="00C42086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C42086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br/>
      </w:r>
      <w:r w:rsidRPr="00C42086">
        <w:rPr>
          <w:rFonts w:ascii="Lato" w:eastAsia="Times New Roman" w:hAnsi="Lato" w:cs="Arial"/>
          <w:spacing w:val="4"/>
          <w:lang w:eastAsia="pl-PL"/>
        </w:rPr>
        <w:t xml:space="preserve">w godzinach od 9.00 do 15.30, </w:t>
      </w:r>
      <w:r w:rsidRPr="00C42086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 w:rsidR="0071583E" w:rsidRPr="00C42086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C42086">
        <w:rPr>
          <w:rFonts w:ascii="Lato" w:eastAsia="Times New Roman" w:hAnsi="Lato" w:cs="Arial"/>
          <w:spacing w:val="4"/>
          <w:lang w:eastAsia="pl-PL"/>
        </w:rPr>
        <w:t xml:space="preserve">, jak również z treścią ww. decyzji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 xml:space="preserve">(bez załącznika)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br/>
      </w:r>
      <w:r w:rsidRPr="00C42086">
        <w:rPr>
          <w:rFonts w:ascii="Lato" w:eastAsia="Times New Roman" w:hAnsi="Lato" w:cs="Arial"/>
          <w:spacing w:val="4"/>
          <w:lang w:eastAsia="pl-PL"/>
        </w:rPr>
        <w:t>–</w:t>
      </w:r>
      <w:r w:rsidR="0071583E" w:rsidRPr="00C42086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C42086">
        <w:rPr>
          <w:rFonts w:ascii="Lato" w:eastAsia="Times New Roman" w:hAnsi="Lato" w:cs="Arial"/>
          <w:bCs/>
          <w:iCs/>
          <w:spacing w:val="4"/>
          <w:lang w:eastAsia="pl-PL"/>
        </w:rPr>
        <w:t>w urzęd</w:t>
      </w:r>
      <w:r w:rsidR="0071583E" w:rsidRPr="00C42086">
        <w:rPr>
          <w:rFonts w:ascii="Lato" w:eastAsia="Times New Roman" w:hAnsi="Lato" w:cs="Arial"/>
          <w:bCs/>
          <w:iCs/>
          <w:spacing w:val="4"/>
          <w:lang w:eastAsia="pl-PL"/>
        </w:rPr>
        <w:t>zie</w:t>
      </w:r>
      <w:r w:rsidRPr="00C42086">
        <w:rPr>
          <w:rFonts w:ascii="Lato" w:eastAsia="Times New Roman" w:hAnsi="Lato" w:cs="Arial"/>
          <w:bCs/>
          <w:iCs/>
          <w:spacing w:val="4"/>
          <w:lang w:eastAsia="pl-PL"/>
        </w:rPr>
        <w:t xml:space="preserve"> gmin</w:t>
      </w:r>
      <w:r w:rsidR="0071583E" w:rsidRPr="00C42086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Pr="00C42086">
        <w:rPr>
          <w:rFonts w:ascii="Lato" w:eastAsia="Times New Roman" w:hAnsi="Lato" w:cs="Arial"/>
          <w:bCs/>
          <w:iCs/>
          <w:spacing w:val="4"/>
          <w:lang w:eastAsia="pl-PL"/>
        </w:rPr>
        <w:t xml:space="preserve"> właściwy</w:t>
      </w:r>
      <w:r w:rsidR="0071583E" w:rsidRPr="00C42086">
        <w:rPr>
          <w:rFonts w:ascii="Lato" w:eastAsia="Times New Roman" w:hAnsi="Lato" w:cs="Arial"/>
          <w:bCs/>
          <w:iCs/>
          <w:spacing w:val="4"/>
          <w:lang w:eastAsia="pl-PL"/>
        </w:rPr>
        <w:t>m</w:t>
      </w:r>
      <w:r w:rsidRPr="00C42086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na przebieg </w:t>
      </w:r>
      <w:r w:rsidR="00F958F2" w:rsidRPr="00C42086">
        <w:rPr>
          <w:rFonts w:ascii="Lato" w:eastAsia="Times New Roman" w:hAnsi="Lato" w:cs="Arial"/>
          <w:bCs/>
          <w:iCs/>
          <w:spacing w:val="4"/>
          <w:lang w:eastAsia="pl-PL"/>
        </w:rPr>
        <w:t>drogi</w:t>
      </w:r>
      <w:r w:rsidRPr="00C42086">
        <w:rPr>
          <w:rFonts w:ascii="Lato" w:eastAsia="Times New Roman" w:hAnsi="Lato" w:cs="Arial"/>
          <w:spacing w:val="4"/>
          <w:lang w:eastAsia="pl-PL"/>
        </w:rPr>
        <w:t xml:space="preserve">, tj. w Urzędzie </w:t>
      </w:r>
      <w:r w:rsidR="0071583E" w:rsidRPr="00C42086">
        <w:rPr>
          <w:rFonts w:ascii="Lato" w:eastAsia="Times New Roman" w:hAnsi="Lato" w:cs="Arial"/>
          <w:spacing w:val="4"/>
          <w:lang w:eastAsia="pl-PL"/>
        </w:rPr>
        <w:t>M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>iasta</w:t>
      </w:r>
      <w:r w:rsidR="0071583E" w:rsidRPr="00C42086">
        <w:rPr>
          <w:rFonts w:ascii="Lato" w:eastAsia="Times New Roman" w:hAnsi="Lato" w:cs="Arial"/>
          <w:spacing w:val="4"/>
          <w:lang w:eastAsia="pl-PL"/>
        </w:rPr>
        <w:t xml:space="preserve"> </w:t>
      </w:r>
      <w:r w:rsidR="00F958F2" w:rsidRPr="00C42086">
        <w:rPr>
          <w:rFonts w:ascii="Lato" w:eastAsia="Times New Roman" w:hAnsi="Lato" w:cs="Arial"/>
          <w:spacing w:val="4"/>
          <w:lang w:eastAsia="pl-PL"/>
        </w:rPr>
        <w:t>Bydgoszczy</w:t>
      </w:r>
      <w:r w:rsidRPr="00C42086">
        <w:rPr>
          <w:rFonts w:ascii="Lato" w:eastAsia="Times New Roman" w:hAnsi="Lato" w:cs="Arial"/>
          <w:spacing w:val="4"/>
          <w:lang w:eastAsia="pl-PL"/>
        </w:rPr>
        <w:t xml:space="preserve">. </w:t>
      </w:r>
    </w:p>
    <w:p w14:paraId="6956D7D8" w14:textId="194B4FEC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EE002D">
        <w:rPr>
          <w:rFonts w:ascii="Lato" w:eastAsia="Times New Roman" w:hAnsi="Lato" w:cs="Arial"/>
          <w:spacing w:val="4"/>
          <w:u w:val="single"/>
          <w:lang w:eastAsia="pl-PL"/>
        </w:rPr>
        <w:t xml:space="preserve">Data publikacji obwieszczenia: </w:t>
      </w:r>
      <w:r w:rsidR="00FF62DE">
        <w:rPr>
          <w:rFonts w:ascii="Lato" w:eastAsia="Times New Roman" w:hAnsi="Lato" w:cs="Arial"/>
          <w:spacing w:val="4"/>
          <w:u w:val="single"/>
          <w:lang w:eastAsia="pl-PL"/>
        </w:rPr>
        <w:t>30</w:t>
      </w:r>
      <w:r w:rsidR="00F958F2">
        <w:rPr>
          <w:rFonts w:ascii="Lato" w:eastAsia="Times New Roman" w:hAnsi="Lato" w:cs="Arial"/>
          <w:spacing w:val="4"/>
          <w:u w:val="single"/>
          <w:lang w:eastAsia="pl-PL"/>
        </w:rPr>
        <w:t xml:space="preserve"> października</w:t>
      </w:r>
      <w:r w:rsidR="0071583E">
        <w:rPr>
          <w:rFonts w:ascii="Lato" w:eastAsia="Times New Roman" w:hAnsi="Lato" w:cs="Arial"/>
          <w:spacing w:val="4"/>
          <w:u w:val="single"/>
          <w:lang w:eastAsia="pl-PL"/>
        </w:rPr>
        <w:t xml:space="preserve"> 2023</w:t>
      </w:r>
      <w:r w:rsidRPr="00EE002D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3A366DD" w14:textId="4A26DA22" w:rsidR="00EE002D" w:rsidRPr="00EE002D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6EAE0D9D" w14:textId="06DABDED" w:rsidR="00EE002D" w:rsidRPr="00EE002D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E002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EE002D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264D3E5E" w14:textId="10B4DE2E" w:rsidR="00EE002D" w:rsidRPr="00EE002D" w:rsidRDefault="00536478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5A91A" wp14:editId="6D99AE0F">
                <wp:simplePos x="0" y="0"/>
                <wp:positionH relativeFrom="margin">
                  <wp:posOffset>2332111</wp:posOffset>
                </wp:positionH>
                <wp:positionV relativeFrom="paragraph">
                  <wp:posOffset>37765</wp:posOffset>
                </wp:positionV>
                <wp:extent cx="3676166" cy="959485"/>
                <wp:effectExtent l="0" t="0" r="635" b="0"/>
                <wp:wrapNone/>
                <wp:docPr id="1772487380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166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DFC12" w14:textId="77777777" w:rsidR="00536478" w:rsidRPr="008014E0" w:rsidRDefault="00536478" w:rsidP="0053647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F8C1B86" w14:textId="531788F5" w:rsidR="00536478" w:rsidRPr="008014E0" w:rsidRDefault="00536478" w:rsidP="0053647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3D08CD7B" w14:textId="77777777" w:rsidR="00536478" w:rsidRPr="008014E0" w:rsidRDefault="00536478" w:rsidP="0053647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15BFAD72" w14:textId="77777777" w:rsidR="00536478" w:rsidRPr="008014E0" w:rsidRDefault="00536478" w:rsidP="00536478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756DA602" w14:textId="77777777" w:rsidR="00536478" w:rsidRPr="00AE4057" w:rsidRDefault="00536478" w:rsidP="0053647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A869264" w14:textId="77777777" w:rsidR="00536478" w:rsidRPr="002A53E2" w:rsidRDefault="00536478" w:rsidP="00536478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5A91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3.65pt;margin-top:2.95pt;width:289.45pt;height:75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l8r9QEAAMoDAAAOAAAAZHJzL2Uyb0RvYy54bWysU9uO0zAQfUfiHyy/07Sl7W6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" stroked="f">
                <v:textbox>
                  <w:txbxContent>
                    <w:p w14:paraId="3C0DFC12" w14:textId="77777777" w:rsidR="00536478" w:rsidRPr="008014E0" w:rsidRDefault="00536478" w:rsidP="0053647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F8C1B86" w14:textId="531788F5" w:rsidR="00536478" w:rsidRPr="008014E0" w:rsidRDefault="00536478" w:rsidP="00536478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3D08CD7B" w14:textId="77777777" w:rsidR="00536478" w:rsidRPr="008014E0" w:rsidRDefault="00536478" w:rsidP="0053647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15BFAD72" w14:textId="77777777" w:rsidR="00536478" w:rsidRPr="008014E0" w:rsidRDefault="00536478" w:rsidP="00536478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756DA602" w14:textId="77777777" w:rsidR="00536478" w:rsidRPr="00AE4057" w:rsidRDefault="00536478" w:rsidP="00536478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A869264" w14:textId="77777777" w:rsidR="00536478" w:rsidRPr="002A53E2" w:rsidRDefault="00536478" w:rsidP="00536478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5E5936" w14:textId="64ED7648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A916E3E" w14:textId="1D7BD1EE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83F23A7" w14:textId="77777777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3947A36C" w14:textId="77777777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4E21F41" w14:textId="28C2DF1D" w:rsidR="00EE002D" w:rsidRDefault="00EE002D" w:rsidP="00D61726">
      <w:pPr>
        <w:spacing w:after="0" w:line="260" w:lineRule="exact"/>
        <w:rPr>
          <w:rFonts w:ascii="Lato" w:eastAsia="Times New Roman" w:hAnsi="Lato" w:cs="Arial"/>
          <w:lang w:eastAsia="pl-PL"/>
        </w:rPr>
      </w:pP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780EED" w:rsidRDefault="00EE002D" w:rsidP="00EE002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5D74D1D0">
                <wp:simplePos x="0" y="0"/>
                <wp:positionH relativeFrom="column">
                  <wp:posOffset>3092450</wp:posOffset>
                </wp:positionH>
                <wp:positionV relativeFrom="paragraph">
                  <wp:posOffset>-948055</wp:posOffset>
                </wp:positionV>
                <wp:extent cx="27305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310582A1" w:rsidR="00EE002D" w:rsidRPr="00EF503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</w:t>
                            </w:r>
                            <w:r w:rsidR="00F958F2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3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F958F2">
                              <w:rPr>
                                <w:rFonts w:ascii="Lato" w:hAnsi="Lato" w:cs="Arial"/>
                                <w:color w:val="000000"/>
                              </w:rPr>
                              <w:t>3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F958F2">
                              <w:rPr>
                                <w:rFonts w:ascii="Lato" w:hAnsi="Lato" w:cs="Arial"/>
                                <w:color w:val="000000"/>
                              </w:rPr>
                              <w:t>KS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F958F2">
                              <w:rPr>
                                <w:rFonts w:ascii="Lato" w:hAnsi="Lato" w:cs="Arial"/>
                                <w:color w:val="000000"/>
                              </w:rPr>
                              <w:t>8(DLI-II.KS)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A5469" id="Pole tekstowe 2" o:spid="_x0000_s1027" type="#_x0000_t202" style="position:absolute;left:0;text-align:left;margin-left:243.5pt;margin-top:-74.65pt;width:215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" filled="f" stroked="f">
                <v:textbox>
                  <w:txbxContent>
                    <w:p w14:paraId="618CF84A" w14:textId="310582A1" w:rsidR="00EE002D" w:rsidRPr="00EF5031" w:rsidRDefault="00EE002D" w:rsidP="00EE002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</w:t>
                      </w:r>
                      <w:r w:rsidR="00F958F2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3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F958F2">
                        <w:rPr>
                          <w:rFonts w:ascii="Lato" w:hAnsi="Lato" w:cs="Arial"/>
                          <w:color w:val="000000"/>
                        </w:rPr>
                        <w:t>3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F958F2">
                        <w:rPr>
                          <w:rFonts w:ascii="Lato" w:hAnsi="Lato" w:cs="Arial"/>
                          <w:color w:val="000000"/>
                        </w:rPr>
                        <w:t>KS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F958F2">
                        <w:rPr>
                          <w:rFonts w:ascii="Lato" w:hAnsi="Lato" w:cs="Arial"/>
                          <w:color w:val="000000"/>
                        </w:rPr>
                        <w:t>8(DLI-II.KS)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359FF798" w14:textId="77777777" w:rsidR="00EE002D" w:rsidRPr="00780EED" w:rsidRDefault="00EE002D" w:rsidP="00EE002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54EA4222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39F7E9DE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6D3C97B" w14:textId="3ABFC1F9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(t.j. Dz. U. z 202</w:t>
      </w:r>
      <w:r w:rsidR="00F958F2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F958F2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bookmarkEnd w:id="0"/>
      <w:r w:rsidR="00F958F2" w:rsidRPr="007C5EE0">
        <w:rPr>
          <w:rFonts w:ascii="Lato" w:eastAsia="Times New Roman" w:hAnsi="Lato" w:cs="Arial"/>
          <w:color w:val="000000"/>
          <w:spacing w:val="4"/>
          <w:lang w:eastAsia="zh-CN"/>
        </w:rPr>
        <w:t xml:space="preserve">z dnia 10 kwietnia 2003 r. o szczególnych zasadach przygotowania i realizacji inwestycji w zakresie dróg publicznych </w:t>
      </w:r>
      <w:r w:rsidR="00F958F2" w:rsidRPr="007C5EE0">
        <w:rPr>
          <w:rFonts w:ascii="Lato" w:eastAsia="Calibri" w:hAnsi="Lato" w:cs="Arial"/>
          <w:bCs/>
          <w:iCs/>
          <w:spacing w:val="4"/>
        </w:rPr>
        <w:t>(t.j. Dz. U. z 2023 r. poz. 162</w:t>
      </w:r>
      <w:r w:rsidR="00F958F2">
        <w:rPr>
          <w:rFonts w:ascii="Lato" w:eastAsia="Calibri" w:hAnsi="Lato" w:cs="Arial"/>
          <w:bCs/>
          <w:iCs/>
          <w:spacing w:val="4"/>
        </w:rPr>
        <w:t>, z późn. zm.</w:t>
      </w:r>
      <w:r w:rsidR="00F958F2" w:rsidRPr="007C5EE0">
        <w:rPr>
          <w:rFonts w:ascii="Lato" w:eastAsia="Calibri" w:hAnsi="Lato" w:cs="Arial"/>
          <w:bCs/>
          <w:iCs/>
          <w:spacing w:val="4"/>
        </w:rPr>
        <w:t>)</w:t>
      </w:r>
      <w:r w:rsidR="00F958F2" w:rsidRPr="007C5EE0">
        <w:rPr>
          <w:rFonts w:ascii="Lato" w:eastAsia="Times New Roman" w:hAnsi="Lato" w:cs="Arial"/>
          <w:spacing w:val="4"/>
          <w:lang w:eastAsia="pl-PL"/>
        </w:rPr>
        <w:t>.</w:t>
      </w:r>
    </w:p>
    <w:p w14:paraId="35E559B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AB06A6C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BCE540D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77777777" w:rsidR="00EE002D" w:rsidRPr="00780EED" w:rsidRDefault="00EE002D" w:rsidP="00EE002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05056A8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(t.j. Dz. U. 2020 r. poz. 164).</w:t>
      </w:r>
    </w:p>
    <w:p w14:paraId="02D07E2D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3854098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780EED" w:rsidRDefault="00EE002D" w:rsidP="00EE002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1B631170" w14:textId="77777777" w:rsidR="00EE002D" w:rsidRPr="00780EED" w:rsidRDefault="00EE002D" w:rsidP="00EE002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2FFB09F8" w:rsidR="004116FD" w:rsidRPr="00EE002D" w:rsidRDefault="00EE002D" w:rsidP="00EE002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E002D" w:rsidSect="00EE00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DB70F" w14:textId="77777777" w:rsidR="00775F4F" w:rsidRDefault="00775F4F" w:rsidP="009276B2">
      <w:pPr>
        <w:spacing w:after="0" w:line="240" w:lineRule="auto"/>
      </w:pPr>
      <w:r>
        <w:separator/>
      </w:r>
    </w:p>
  </w:endnote>
  <w:endnote w:type="continuationSeparator" w:id="0">
    <w:p w14:paraId="621D02BA" w14:textId="77777777" w:rsidR="00775F4F" w:rsidRDefault="00775F4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ADB24D0-8251-40FC-9AD8-DEAE3086376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02B07346-9983-4D07-873B-B3EB4FF7858F}"/>
    <w:embedBold r:id="rId3" w:fontKey="{FF23EEC6-AA64-4E8E-954C-2B87565DDA83}"/>
    <w:embedItalic r:id="rId4" w:fontKey="{90519F18-AAE1-4DF8-B372-D43389EA7D0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58BB642B-F24F-46CD-9CE9-AD7DD240124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6870D6EE-A0B3-4DF5-9351-2C263DDB20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39507" w14:textId="6D80F749" w:rsidR="00EE002D" w:rsidRDefault="00EE002D" w:rsidP="00EE002D">
    <w:pPr>
      <w:pStyle w:val="Stopka"/>
      <w:jc w:val="center"/>
    </w:pPr>
  </w:p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7602B" w14:textId="77777777" w:rsidR="00775F4F" w:rsidRDefault="00775F4F" w:rsidP="009276B2">
      <w:pPr>
        <w:spacing w:after="0" w:line="240" w:lineRule="auto"/>
      </w:pPr>
      <w:r>
        <w:separator/>
      </w:r>
    </w:p>
  </w:footnote>
  <w:footnote w:type="continuationSeparator" w:id="0">
    <w:p w14:paraId="4FE066FC" w14:textId="77777777" w:rsidR="00775F4F" w:rsidRDefault="00775F4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2023"/>
    <w:rsid w:val="001236B0"/>
    <w:rsid w:val="00166A88"/>
    <w:rsid w:val="00183B62"/>
    <w:rsid w:val="00193C4B"/>
    <w:rsid w:val="001B70EB"/>
    <w:rsid w:val="00274D44"/>
    <w:rsid w:val="002830CF"/>
    <w:rsid w:val="00294854"/>
    <w:rsid w:val="002A06D4"/>
    <w:rsid w:val="002E0C9D"/>
    <w:rsid w:val="00343A14"/>
    <w:rsid w:val="00362CAD"/>
    <w:rsid w:val="003A1976"/>
    <w:rsid w:val="003C123B"/>
    <w:rsid w:val="003D2AD6"/>
    <w:rsid w:val="003F0446"/>
    <w:rsid w:val="004116FD"/>
    <w:rsid w:val="00415725"/>
    <w:rsid w:val="00475A9A"/>
    <w:rsid w:val="00492560"/>
    <w:rsid w:val="004A2223"/>
    <w:rsid w:val="004F5D02"/>
    <w:rsid w:val="00536478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583E"/>
    <w:rsid w:val="00716214"/>
    <w:rsid w:val="007475AB"/>
    <w:rsid w:val="00775F4F"/>
    <w:rsid w:val="00797577"/>
    <w:rsid w:val="007B3992"/>
    <w:rsid w:val="007C0044"/>
    <w:rsid w:val="00843EEB"/>
    <w:rsid w:val="008B10E0"/>
    <w:rsid w:val="008F7FB6"/>
    <w:rsid w:val="009276B2"/>
    <w:rsid w:val="0093525C"/>
    <w:rsid w:val="00941A90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2086"/>
    <w:rsid w:val="00C44F50"/>
    <w:rsid w:val="00C52239"/>
    <w:rsid w:val="00C53987"/>
    <w:rsid w:val="00C66D6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3243"/>
    <w:rsid w:val="00DA46CC"/>
    <w:rsid w:val="00DF1194"/>
    <w:rsid w:val="00E3400A"/>
    <w:rsid w:val="00EB4EA7"/>
    <w:rsid w:val="00EE002D"/>
    <w:rsid w:val="00EE34A9"/>
    <w:rsid w:val="00F05F16"/>
    <w:rsid w:val="00F13890"/>
    <w:rsid w:val="00F321F5"/>
    <w:rsid w:val="00F40743"/>
    <w:rsid w:val="00F80AC2"/>
    <w:rsid w:val="00F958F2"/>
    <w:rsid w:val="00FA6BD4"/>
    <w:rsid w:val="00FA76E5"/>
    <w:rsid w:val="00FE5275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2023-10-19T09:00:00Z</cp:lastPrinted>
  <dcterms:created xsi:type="dcterms:W3CDTF">2023-10-23T08:54:00Z</dcterms:created>
  <dcterms:modified xsi:type="dcterms:W3CDTF">2023-10-23T08:54:00Z</dcterms:modified>
</cp:coreProperties>
</file>