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5F8E480" w14:textId="6E055181" w:rsidR="009276B2" w:rsidRPr="0037602E" w:rsidRDefault="009276B2" w:rsidP="0037602E">
      <w:pPr>
        <w:rPr>
          <w:rFonts w:ascii="Lato" w:hAnsi="Lato"/>
          <w:spacing w:val="4"/>
        </w:rPr>
      </w:pPr>
      <w:r w:rsidRPr="00C352B0">
        <w:rPr>
          <w:rFonts w:ascii="Lato" w:hAnsi="Lato"/>
          <w:spacing w:val="4"/>
          <w:szCs w:val="24"/>
        </w:rPr>
        <w:t xml:space="preserve">Znak </w:t>
      </w:r>
      <w:r w:rsidR="007759A8">
        <w:rPr>
          <w:rFonts w:ascii="Lato" w:hAnsi="Lato"/>
          <w:spacing w:val="4"/>
          <w:szCs w:val="24"/>
        </w:rPr>
        <w:t>sprawy</w:t>
      </w:r>
      <w:r w:rsidR="00B36262" w:rsidRPr="00C352B0">
        <w:rPr>
          <w:rFonts w:ascii="Lato" w:hAnsi="Lato"/>
          <w:spacing w:val="4"/>
          <w:szCs w:val="24"/>
        </w:rPr>
        <w:t>:</w:t>
      </w:r>
      <w:r w:rsidR="002830CF" w:rsidRPr="00C352B0">
        <w:rPr>
          <w:rFonts w:ascii="Lato" w:hAnsi="Lato"/>
          <w:spacing w:val="4"/>
          <w:szCs w:val="24"/>
        </w:rPr>
        <w:t xml:space="preserve"> </w:t>
      </w:r>
      <w:r w:rsidR="00B252D6" w:rsidRPr="00C352B0">
        <w:rPr>
          <w:rFonts w:ascii="Lato" w:hAnsi="Lato"/>
          <w:spacing w:val="4"/>
          <w:szCs w:val="24"/>
        </w:rPr>
        <w:t>DLI-II.</w:t>
      </w:r>
      <w:r w:rsidR="000B3A09" w:rsidRPr="00C352B0">
        <w:rPr>
          <w:rFonts w:ascii="Lato" w:hAnsi="Lato"/>
          <w:spacing w:val="4"/>
          <w:szCs w:val="24"/>
        </w:rPr>
        <w:t>762</w:t>
      </w:r>
      <w:r w:rsidR="00384051">
        <w:rPr>
          <w:rFonts w:ascii="Lato" w:hAnsi="Lato"/>
          <w:spacing w:val="4"/>
          <w:szCs w:val="24"/>
        </w:rPr>
        <w:t>0</w:t>
      </w:r>
      <w:r w:rsidR="00B252D6" w:rsidRPr="00C352B0">
        <w:rPr>
          <w:rFonts w:ascii="Lato" w:hAnsi="Lato"/>
          <w:spacing w:val="4"/>
          <w:szCs w:val="24"/>
        </w:rPr>
        <w:t>.</w:t>
      </w:r>
      <w:r w:rsidR="009C7295">
        <w:rPr>
          <w:rFonts w:ascii="Lato" w:hAnsi="Lato"/>
          <w:spacing w:val="4"/>
          <w:szCs w:val="24"/>
        </w:rPr>
        <w:t>6.</w:t>
      </w:r>
      <w:r w:rsidR="00B252D6" w:rsidRPr="00C352B0">
        <w:rPr>
          <w:rFonts w:ascii="Lato" w:hAnsi="Lato"/>
          <w:spacing w:val="4"/>
          <w:szCs w:val="24"/>
        </w:rPr>
        <w:t>202</w:t>
      </w:r>
      <w:r w:rsidR="009C7295">
        <w:rPr>
          <w:rFonts w:ascii="Lato" w:hAnsi="Lato"/>
          <w:spacing w:val="4"/>
          <w:szCs w:val="24"/>
        </w:rPr>
        <w:t>3</w:t>
      </w:r>
      <w:r w:rsidR="00B252D6" w:rsidRPr="00C352B0">
        <w:rPr>
          <w:rFonts w:ascii="Lato" w:hAnsi="Lato"/>
          <w:spacing w:val="4"/>
          <w:szCs w:val="24"/>
        </w:rPr>
        <w:t>.</w:t>
      </w:r>
      <w:r w:rsidR="0037602E">
        <w:rPr>
          <w:rFonts w:ascii="Lato" w:hAnsi="Lato"/>
          <w:spacing w:val="4"/>
          <w:szCs w:val="24"/>
        </w:rPr>
        <w:t>KM.</w:t>
      </w:r>
      <w:r w:rsidR="009C7295">
        <w:rPr>
          <w:rFonts w:ascii="Lato" w:hAnsi="Lato"/>
          <w:spacing w:val="4"/>
          <w:szCs w:val="24"/>
        </w:rPr>
        <w:t>16</w:t>
      </w:r>
    </w:p>
    <w:p w14:paraId="2C77FB31" w14:textId="77777777" w:rsidR="00283E62" w:rsidRDefault="00283E62" w:rsidP="00C352B0">
      <w:pPr>
        <w:spacing w:after="0" w:line="240" w:lineRule="auto"/>
        <w:rPr>
          <w:rFonts w:ascii="Lato" w:hAnsi="Lato"/>
          <w:b/>
          <w:szCs w:val="24"/>
        </w:rPr>
      </w:pPr>
    </w:p>
    <w:p w14:paraId="293AB21F" w14:textId="77777777" w:rsidR="009618C7" w:rsidRPr="00564D86" w:rsidRDefault="009618C7" w:rsidP="009A3E4C">
      <w:pPr>
        <w:spacing w:after="0" w:line="240" w:lineRule="auto"/>
        <w:ind w:left="3544"/>
        <w:rPr>
          <w:rFonts w:ascii="Lato" w:hAnsi="Lato"/>
          <w:b/>
        </w:rPr>
      </w:pPr>
      <w:r w:rsidRPr="00564D86">
        <w:rPr>
          <w:rFonts w:ascii="Lato" w:hAnsi="Lato"/>
          <w:b/>
        </w:rPr>
        <w:t>OBWIESZCZENIE</w:t>
      </w:r>
    </w:p>
    <w:p w14:paraId="4BD006DC" w14:textId="77777777" w:rsidR="009618C7" w:rsidRPr="00564D86" w:rsidRDefault="009618C7" w:rsidP="009618C7">
      <w:pPr>
        <w:spacing w:after="0" w:line="240" w:lineRule="auto"/>
        <w:rPr>
          <w:rFonts w:ascii="Lato" w:hAnsi="Lato"/>
        </w:rPr>
      </w:pPr>
    </w:p>
    <w:p w14:paraId="06A3F739" w14:textId="5C8CEC7A" w:rsidR="009618C7" w:rsidRPr="007759A8" w:rsidRDefault="009618C7" w:rsidP="00AF10DC">
      <w:pPr>
        <w:spacing w:after="240" w:line="240" w:lineRule="exact"/>
        <w:jc w:val="both"/>
        <w:rPr>
          <w:rFonts w:ascii="Lato" w:hAnsi="Lato" w:cs="Arial"/>
          <w:bCs/>
          <w:spacing w:val="4"/>
          <w:lang w:eastAsia="zh-CN"/>
        </w:rPr>
      </w:pPr>
      <w:r w:rsidRPr="00564D86">
        <w:rPr>
          <w:rFonts w:ascii="Lato" w:hAnsi="Lato" w:cs="Arial"/>
          <w:spacing w:val="4"/>
        </w:rPr>
        <w:t xml:space="preserve">Na podstawie </w:t>
      </w:r>
      <w:r w:rsidRPr="00564D8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564D86">
        <w:rPr>
          <w:rFonts w:ascii="Lato" w:hAnsi="Lato" w:cs="Arial"/>
          <w:spacing w:val="4"/>
        </w:rPr>
        <w:t>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 xml:space="preserve">. </w:t>
      </w:r>
      <w:r w:rsidRPr="00564D86">
        <w:rPr>
          <w:rFonts w:ascii="Lato" w:hAnsi="Lato" w:cs="Arial"/>
          <w:bCs/>
          <w:spacing w:val="4"/>
        </w:rPr>
        <w:t>Dz. U. z 202</w:t>
      </w:r>
      <w:r w:rsidR="001E0D17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poz. </w:t>
      </w:r>
      <w:r w:rsidR="001E0D17">
        <w:rPr>
          <w:rFonts w:ascii="Lato" w:hAnsi="Lato" w:cs="Arial"/>
          <w:bCs/>
          <w:spacing w:val="4"/>
        </w:rPr>
        <w:t>775</w:t>
      </w:r>
      <w:r w:rsidR="00F070DA">
        <w:rPr>
          <w:rFonts w:ascii="Lato" w:hAnsi="Lato" w:cs="Arial"/>
          <w:bCs/>
          <w:spacing w:val="4"/>
        </w:rPr>
        <w:t xml:space="preserve"> z </w:t>
      </w:r>
      <w:proofErr w:type="spellStart"/>
      <w:r w:rsidR="00F070DA">
        <w:rPr>
          <w:rFonts w:ascii="Lato" w:hAnsi="Lato" w:cs="Arial"/>
          <w:bCs/>
          <w:spacing w:val="4"/>
        </w:rPr>
        <w:t>późn</w:t>
      </w:r>
      <w:proofErr w:type="spellEnd"/>
      <w:r w:rsidR="00F070DA">
        <w:rPr>
          <w:rFonts w:ascii="Lato" w:hAnsi="Lato" w:cs="Arial"/>
          <w:bCs/>
          <w:spacing w:val="4"/>
        </w:rPr>
        <w:t>. zm.</w:t>
      </w:r>
      <w:r w:rsidRPr="00564D86">
        <w:rPr>
          <w:rFonts w:ascii="Lato" w:hAnsi="Lato" w:cs="Arial"/>
          <w:spacing w:val="4"/>
        </w:rPr>
        <w:t>)</w:t>
      </w:r>
      <w:r w:rsidRPr="00564D86">
        <w:rPr>
          <w:rFonts w:ascii="Lato" w:hAnsi="Lato" w:cs="Arial"/>
          <w:color w:val="000000"/>
          <w:spacing w:val="4"/>
        </w:rPr>
        <w:t xml:space="preserve">, oraz </w:t>
      </w:r>
      <w:r w:rsidRPr="00564D86">
        <w:rPr>
          <w:rFonts w:ascii="Lato" w:hAnsi="Lato" w:cs="Arial"/>
          <w:spacing w:val="4"/>
        </w:rPr>
        <w:t>art. 1</w:t>
      </w:r>
      <w:r w:rsidR="001E0D17">
        <w:rPr>
          <w:rFonts w:ascii="Lato" w:hAnsi="Lato" w:cs="Arial"/>
          <w:spacing w:val="4"/>
        </w:rPr>
        <w:t>2</w:t>
      </w:r>
      <w:r w:rsidRPr="00564D86">
        <w:rPr>
          <w:rFonts w:ascii="Lato" w:hAnsi="Lato" w:cs="Arial"/>
          <w:spacing w:val="4"/>
        </w:rPr>
        <w:t xml:space="preserve"> ust. 1 i </w:t>
      </w:r>
      <w:r w:rsidR="001E0D17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b/>
          <w:spacing w:val="4"/>
        </w:rPr>
        <w:t xml:space="preserve"> </w:t>
      </w:r>
      <w:r w:rsidRPr="00564D86">
        <w:rPr>
          <w:rFonts w:ascii="Lato" w:hAnsi="Lato" w:cs="Arial"/>
          <w:spacing w:val="4"/>
        </w:rPr>
        <w:t xml:space="preserve">ustawy z dnia 24 </w:t>
      </w:r>
      <w:r w:rsidR="001E0D17">
        <w:rPr>
          <w:rFonts w:ascii="Lato" w:hAnsi="Lato" w:cs="Arial"/>
          <w:spacing w:val="4"/>
        </w:rPr>
        <w:t>kwietnia</w:t>
      </w:r>
      <w:r w:rsidRPr="00564D86">
        <w:rPr>
          <w:rFonts w:ascii="Lato" w:hAnsi="Lato" w:cs="Arial"/>
          <w:spacing w:val="4"/>
        </w:rPr>
        <w:t xml:space="preserve"> 20</w:t>
      </w:r>
      <w:r w:rsidR="001E0D17">
        <w:rPr>
          <w:rFonts w:ascii="Lato" w:hAnsi="Lato" w:cs="Arial"/>
          <w:spacing w:val="4"/>
        </w:rPr>
        <w:t>09</w:t>
      </w:r>
      <w:r w:rsidRPr="00564D86">
        <w:rPr>
          <w:rFonts w:ascii="Lato" w:hAnsi="Lato" w:cs="Arial"/>
          <w:spacing w:val="4"/>
        </w:rPr>
        <w:t xml:space="preserve"> r. o </w:t>
      </w:r>
      <w:r w:rsidR="001E0D17">
        <w:rPr>
          <w:rFonts w:ascii="Lato" w:hAnsi="Lato" w:cs="Arial"/>
          <w:spacing w:val="4"/>
        </w:rPr>
        <w:t xml:space="preserve">inwestycjach w zakresie terminalu </w:t>
      </w:r>
      <w:proofErr w:type="spellStart"/>
      <w:r w:rsidR="001E0D17">
        <w:rPr>
          <w:rFonts w:ascii="Lato" w:hAnsi="Lato" w:cs="Arial"/>
          <w:spacing w:val="4"/>
        </w:rPr>
        <w:t>regazyfikacyjnego</w:t>
      </w:r>
      <w:proofErr w:type="spellEnd"/>
      <w:r w:rsidR="001E0D17">
        <w:rPr>
          <w:rFonts w:ascii="Lato" w:hAnsi="Lato" w:cs="Arial"/>
          <w:spacing w:val="4"/>
        </w:rPr>
        <w:t xml:space="preserve"> skroplonego gazu ziemnego w Świnoujściu</w:t>
      </w:r>
      <w:r w:rsidRPr="00564D86">
        <w:rPr>
          <w:rFonts w:ascii="Lato" w:hAnsi="Lato" w:cs="Arial"/>
          <w:spacing w:val="4"/>
        </w:rPr>
        <w:t xml:space="preserve"> 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>. Dz. U. z 202</w:t>
      </w:r>
      <w:r w:rsidR="00F070DA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 poz. </w:t>
      </w:r>
      <w:r w:rsidR="00F070DA">
        <w:rPr>
          <w:rFonts w:ascii="Lato" w:hAnsi="Lato" w:cs="Arial"/>
          <w:spacing w:val="4"/>
        </w:rPr>
        <w:t>924</w:t>
      </w:r>
      <w:r w:rsidR="00941E98">
        <w:rPr>
          <w:rFonts w:ascii="Lato" w:hAnsi="Lato" w:cs="Arial"/>
          <w:spacing w:val="4"/>
        </w:rPr>
        <w:t xml:space="preserve"> z </w:t>
      </w:r>
      <w:proofErr w:type="spellStart"/>
      <w:r w:rsidR="00941E98">
        <w:rPr>
          <w:rFonts w:ascii="Lato" w:hAnsi="Lato" w:cs="Arial"/>
          <w:spacing w:val="4"/>
        </w:rPr>
        <w:t>późn</w:t>
      </w:r>
      <w:proofErr w:type="spellEnd"/>
      <w:r w:rsidR="00941E98">
        <w:rPr>
          <w:rFonts w:ascii="Lato" w:hAnsi="Lato" w:cs="Arial"/>
          <w:spacing w:val="4"/>
        </w:rPr>
        <w:t>. zm.</w:t>
      </w:r>
      <w:r w:rsidRPr="00564D86">
        <w:rPr>
          <w:rFonts w:ascii="Lato" w:hAnsi="Lato" w:cs="Arial"/>
          <w:spacing w:val="4"/>
        </w:rPr>
        <w:t>)</w:t>
      </w:r>
      <w:r w:rsidR="00AF10DC">
        <w:rPr>
          <w:rFonts w:ascii="Lato" w:hAnsi="Lato" w:cs="Arial"/>
          <w:spacing w:val="4"/>
          <w:lang w:eastAsia="zh-CN"/>
        </w:rPr>
        <w:t>,</w:t>
      </w:r>
      <w:r w:rsidR="00E2048E" w:rsidRPr="00E2048E">
        <w:rPr>
          <w:rFonts w:ascii="Lato" w:hAnsi="Lato" w:cs="Arial"/>
          <w:spacing w:val="4"/>
        </w:rPr>
        <w:t xml:space="preserve"> </w:t>
      </w:r>
      <w:r w:rsidR="00941E98">
        <w:rPr>
          <w:rFonts w:ascii="Lato" w:hAnsi="Lato" w:cs="Arial"/>
          <w:spacing w:val="4"/>
        </w:rPr>
        <w:br/>
      </w:r>
      <w:r w:rsidR="00E2048E" w:rsidRPr="00E2048E">
        <w:rPr>
          <w:rFonts w:ascii="Lato" w:hAnsi="Lato" w:cs="Arial"/>
          <w:spacing w:val="4"/>
          <w:lang w:eastAsia="zh-CN"/>
        </w:rPr>
        <w:t xml:space="preserve">a także art. 72 ust. 6 w zw. z art. 72 ust. 1 pkt 15 ustawy z dnia 3 października 2008 r. </w:t>
      </w:r>
      <w:r w:rsidR="00AF3CC7">
        <w:rPr>
          <w:rFonts w:ascii="Lato" w:hAnsi="Lato" w:cs="Arial"/>
          <w:spacing w:val="4"/>
          <w:lang w:eastAsia="zh-CN"/>
        </w:rPr>
        <w:br/>
      </w:r>
      <w:r w:rsidR="00E2048E" w:rsidRPr="00E2048E">
        <w:rPr>
          <w:rFonts w:ascii="Lato" w:hAnsi="Lato" w:cs="Arial"/>
          <w:bCs/>
          <w:spacing w:val="4"/>
          <w:lang w:eastAsia="zh-CN"/>
        </w:rPr>
        <w:t xml:space="preserve">o udostępnianiu informacji o środowisku i jego ochronie, udziale społeczeństwa </w:t>
      </w:r>
      <w:r w:rsidR="00AF3CC7">
        <w:rPr>
          <w:rFonts w:ascii="Lato" w:hAnsi="Lato" w:cs="Arial"/>
          <w:bCs/>
          <w:spacing w:val="4"/>
          <w:lang w:eastAsia="zh-CN"/>
        </w:rPr>
        <w:br/>
      </w:r>
      <w:r w:rsidR="00E2048E" w:rsidRPr="00E2048E">
        <w:rPr>
          <w:rFonts w:ascii="Lato" w:hAnsi="Lato" w:cs="Arial"/>
          <w:bCs/>
          <w:spacing w:val="4"/>
          <w:lang w:eastAsia="zh-CN"/>
        </w:rPr>
        <w:t>w ochronie środowiska oraz o ocenach oddziaływania na środowisko (</w:t>
      </w:r>
      <w:proofErr w:type="spellStart"/>
      <w:r w:rsidR="00E2048E" w:rsidRPr="00E2048E">
        <w:rPr>
          <w:rFonts w:ascii="Lato" w:hAnsi="Lato" w:cs="Arial"/>
          <w:bCs/>
          <w:spacing w:val="4"/>
          <w:lang w:eastAsia="zh-CN"/>
        </w:rPr>
        <w:t>t.j</w:t>
      </w:r>
      <w:proofErr w:type="spellEnd"/>
      <w:r w:rsidR="00E2048E" w:rsidRPr="00E2048E">
        <w:rPr>
          <w:rFonts w:ascii="Lato" w:hAnsi="Lato" w:cs="Arial"/>
          <w:bCs/>
          <w:spacing w:val="4"/>
          <w:lang w:eastAsia="zh-CN"/>
        </w:rPr>
        <w:t xml:space="preserve">. </w:t>
      </w:r>
      <w:r w:rsidR="007759A8" w:rsidRPr="007759A8">
        <w:rPr>
          <w:rFonts w:ascii="Lato" w:hAnsi="Lato" w:cs="Arial"/>
          <w:bCs/>
          <w:spacing w:val="4"/>
          <w:lang w:eastAsia="zh-CN"/>
        </w:rPr>
        <w:t>Dz.U. z 2023 r. poz. 1094</w:t>
      </w:r>
      <w:r w:rsidR="007759A8">
        <w:rPr>
          <w:rFonts w:ascii="Lato" w:hAnsi="Lato" w:cs="Arial"/>
          <w:bCs/>
          <w:spacing w:val="4"/>
          <w:lang w:eastAsia="zh-CN"/>
        </w:rPr>
        <w:t xml:space="preserve">, </w:t>
      </w:r>
      <w:r w:rsidR="00E2048E" w:rsidRPr="00E2048E">
        <w:rPr>
          <w:rFonts w:ascii="Lato" w:hAnsi="Lato" w:cs="Arial"/>
          <w:bCs/>
          <w:iCs/>
          <w:spacing w:val="4"/>
          <w:lang w:eastAsia="zh-CN" w:bidi="pl-PL"/>
        </w:rPr>
        <w:t xml:space="preserve">z </w:t>
      </w:r>
      <w:proofErr w:type="spellStart"/>
      <w:r w:rsidR="00E2048E" w:rsidRPr="00E2048E">
        <w:rPr>
          <w:rFonts w:ascii="Lato" w:hAnsi="Lato" w:cs="Arial"/>
          <w:bCs/>
          <w:iCs/>
          <w:spacing w:val="4"/>
          <w:lang w:eastAsia="zh-CN" w:bidi="pl-PL"/>
        </w:rPr>
        <w:t>późn</w:t>
      </w:r>
      <w:proofErr w:type="spellEnd"/>
      <w:r w:rsidR="00E2048E" w:rsidRPr="00E2048E">
        <w:rPr>
          <w:rFonts w:ascii="Lato" w:hAnsi="Lato" w:cs="Arial"/>
          <w:bCs/>
          <w:iCs/>
          <w:spacing w:val="4"/>
          <w:lang w:eastAsia="zh-CN" w:bidi="pl-PL"/>
        </w:rPr>
        <w:t>. zm.</w:t>
      </w:r>
      <w:r w:rsidR="00E2048E" w:rsidRPr="00E2048E">
        <w:rPr>
          <w:rFonts w:ascii="Lato" w:hAnsi="Lato" w:cs="Arial"/>
          <w:bCs/>
          <w:spacing w:val="4"/>
          <w:lang w:eastAsia="zh-CN"/>
        </w:rPr>
        <w:t xml:space="preserve">), </w:t>
      </w:r>
    </w:p>
    <w:p w14:paraId="5B4FFC41" w14:textId="77777777" w:rsidR="009618C7" w:rsidRPr="00564D86" w:rsidRDefault="009618C7" w:rsidP="009618C7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564D86">
        <w:rPr>
          <w:rFonts w:ascii="Lato" w:hAnsi="Lato" w:cs="Arial"/>
          <w:b/>
          <w:spacing w:val="4"/>
        </w:rPr>
        <w:t>Minister Rozwoju i Technologii</w:t>
      </w:r>
    </w:p>
    <w:p w14:paraId="16B01F3C" w14:textId="2558EF3F" w:rsidR="009C7295" w:rsidRPr="009C7295" w:rsidRDefault="009618C7" w:rsidP="007759A8">
      <w:pPr>
        <w:spacing w:after="240" w:line="240" w:lineRule="exact"/>
        <w:jc w:val="both"/>
        <w:rPr>
          <w:rStyle w:val="Uwydatnienie"/>
          <w:rFonts w:ascii="Lato" w:eastAsiaTheme="majorEastAsia" w:hAnsi="Lato"/>
          <w:i w:val="0"/>
          <w:iCs w:val="0"/>
          <w:spacing w:val="4"/>
        </w:rPr>
      </w:pPr>
      <w:r w:rsidRPr="00564D86">
        <w:rPr>
          <w:rFonts w:ascii="Lato" w:hAnsi="Lato" w:cs="Arial"/>
          <w:spacing w:val="4"/>
        </w:rPr>
        <w:t xml:space="preserve">zawiadamia, że wydał decyzję z dnia </w:t>
      </w:r>
      <w:r w:rsidR="009C7295">
        <w:rPr>
          <w:rFonts w:ascii="Lato" w:hAnsi="Lato" w:cs="Arial"/>
          <w:spacing w:val="4"/>
        </w:rPr>
        <w:t>14</w:t>
      </w:r>
      <w:r w:rsidRPr="00564D86">
        <w:rPr>
          <w:rFonts w:ascii="Lato" w:hAnsi="Lato" w:cs="Arial"/>
          <w:spacing w:val="4"/>
        </w:rPr>
        <w:t xml:space="preserve"> </w:t>
      </w:r>
      <w:r w:rsidR="009C7295">
        <w:rPr>
          <w:rFonts w:ascii="Lato" w:hAnsi="Lato" w:cs="Arial"/>
          <w:spacing w:val="4"/>
        </w:rPr>
        <w:t>września</w:t>
      </w:r>
      <w:r w:rsidRPr="00564D86">
        <w:rPr>
          <w:rFonts w:ascii="Lato" w:hAnsi="Lato" w:cs="Arial"/>
          <w:spacing w:val="4"/>
        </w:rPr>
        <w:t xml:space="preserve"> 202</w:t>
      </w:r>
      <w:r w:rsidR="001A70BA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r., znak: </w:t>
      </w:r>
      <w:r w:rsidR="00CA4FD5">
        <w:rPr>
          <w:rFonts w:ascii="Lato" w:hAnsi="Lato" w:cs="Arial"/>
          <w:spacing w:val="4"/>
        </w:rPr>
        <w:br/>
      </w:r>
      <w:r w:rsidRPr="00564D86">
        <w:rPr>
          <w:rFonts w:ascii="Lato" w:hAnsi="Lato" w:cs="Arial"/>
          <w:spacing w:val="4"/>
        </w:rPr>
        <w:t>DLI-II.7620.</w:t>
      </w:r>
      <w:r w:rsidR="009C7295">
        <w:rPr>
          <w:rFonts w:ascii="Lato" w:hAnsi="Lato" w:cs="Arial"/>
          <w:spacing w:val="4"/>
        </w:rPr>
        <w:t>6</w:t>
      </w:r>
      <w:r w:rsidRPr="00564D86">
        <w:rPr>
          <w:rFonts w:ascii="Lato" w:hAnsi="Lato" w:cs="Arial"/>
          <w:spacing w:val="4"/>
        </w:rPr>
        <w:t>.202</w:t>
      </w:r>
      <w:r w:rsidR="009C7295">
        <w:rPr>
          <w:rFonts w:ascii="Lato" w:hAnsi="Lato" w:cs="Arial"/>
          <w:spacing w:val="4"/>
        </w:rPr>
        <w:t>3</w:t>
      </w:r>
      <w:r w:rsidR="00CA4FD5">
        <w:rPr>
          <w:rFonts w:ascii="Lato" w:hAnsi="Lato" w:cs="Arial"/>
          <w:spacing w:val="4"/>
        </w:rPr>
        <w:t>.KM.</w:t>
      </w:r>
      <w:r w:rsidR="009C7295">
        <w:rPr>
          <w:rFonts w:ascii="Lato" w:hAnsi="Lato" w:cs="Arial"/>
          <w:spacing w:val="4"/>
        </w:rPr>
        <w:t>1</w:t>
      </w:r>
      <w:r w:rsidR="007759A8">
        <w:rPr>
          <w:rFonts w:ascii="Lato" w:hAnsi="Lato" w:cs="Arial"/>
          <w:spacing w:val="4"/>
        </w:rPr>
        <w:t>5,</w:t>
      </w:r>
      <w:r w:rsidRPr="00564D86">
        <w:rPr>
          <w:rFonts w:ascii="Lato" w:hAnsi="Lato" w:cs="Arial"/>
          <w:spacing w:val="4"/>
        </w:rPr>
        <w:t xml:space="preserve"> </w:t>
      </w:r>
      <w:r w:rsidR="00CA78B3">
        <w:rPr>
          <w:rFonts w:ascii="Lato" w:hAnsi="Lato" w:cs="Arial"/>
          <w:spacing w:val="4"/>
        </w:rPr>
        <w:t xml:space="preserve">uchylającą w części i orzekającą </w:t>
      </w:r>
      <w:r w:rsidR="00B91AE8">
        <w:rPr>
          <w:rFonts w:ascii="Lato" w:hAnsi="Lato" w:cs="Arial"/>
          <w:spacing w:val="4"/>
        </w:rPr>
        <w:t xml:space="preserve">w tym zakresie co do istoty sprawy, a w pozostałej części </w:t>
      </w:r>
      <w:r w:rsidRPr="00564D86">
        <w:rPr>
          <w:rFonts w:ascii="Lato" w:hAnsi="Lato" w:cs="Arial"/>
          <w:spacing w:val="4"/>
        </w:rPr>
        <w:t xml:space="preserve">utrzymującą w mocy decyzję Wojewody </w:t>
      </w:r>
      <w:r w:rsidR="009C7295">
        <w:rPr>
          <w:rFonts w:ascii="Lato" w:hAnsi="Lato" w:cs="Arial"/>
          <w:spacing w:val="4"/>
        </w:rPr>
        <w:t>Kujawsko</w:t>
      </w:r>
      <w:r w:rsidR="007759A8">
        <w:rPr>
          <w:rFonts w:ascii="Lato" w:hAnsi="Lato" w:cs="Arial"/>
          <w:spacing w:val="4"/>
        </w:rPr>
        <w:br/>
      </w:r>
      <w:r w:rsidR="009C7295">
        <w:rPr>
          <w:rFonts w:ascii="Lato" w:hAnsi="Lato" w:cs="Arial"/>
          <w:spacing w:val="4"/>
        </w:rPr>
        <w:t>-Pomorskiego</w:t>
      </w:r>
      <w:r w:rsidR="00CA4FD5" w:rsidRPr="000058A3">
        <w:rPr>
          <w:rFonts w:ascii="Lato" w:hAnsi="Lato" w:cs="Arial"/>
          <w:spacing w:val="4"/>
        </w:rPr>
        <w:t xml:space="preserve"> </w:t>
      </w:r>
      <w:r w:rsidR="009C7295" w:rsidRPr="00430A7E">
        <w:rPr>
          <w:rFonts w:ascii="Lato" w:hAnsi="Lato" w:cs="Arial"/>
          <w:spacing w:val="4"/>
        </w:rPr>
        <w:t>Nr 1</w:t>
      </w:r>
      <w:r w:rsidR="009C7295">
        <w:rPr>
          <w:rFonts w:ascii="Lato" w:hAnsi="Lato" w:cs="Arial"/>
          <w:spacing w:val="4"/>
        </w:rPr>
        <w:t>8</w:t>
      </w:r>
      <w:r w:rsidR="009C7295" w:rsidRPr="00430A7E">
        <w:rPr>
          <w:rFonts w:ascii="Lato" w:hAnsi="Lato" w:cs="Arial"/>
          <w:spacing w:val="4"/>
        </w:rPr>
        <w:t>/202</w:t>
      </w:r>
      <w:r w:rsidR="009C7295">
        <w:rPr>
          <w:rFonts w:ascii="Lato" w:hAnsi="Lato" w:cs="Arial"/>
          <w:spacing w:val="4"/>
        </w:rPr>
        <w:t>2</w:t>
      </w:r>
      <w:r w:rsidR="009C7295" w:rsidRPr="00430A7E">
        <w:rPr>
          <w:rFonts w:ascii="Lato" w:hAnsi="Lato" w:cs="Arial"/>
          <w:spacing w:val="4"/>
        </w:rPr>
        <w:t xml:space="preserve"> z dnia </w:t>
      </w:r>
      <w:r w:rsidR="009C7295">
        <w:rPr>
          <w:rFonts w:ascii="Lato" w:hAnsi="Lato" w:cs="Arial"/>
          <w:spacing w:val="4"/>
        </w:rPr>
        <w:t>29</w:t>
      </w:r>
      <w:r w:rsidR="009C7295" w:rsidRPr="00430A7E">
        <w:rPr>
          <w:rFonts w:ascii="Lato" w:hAnsi="Lato" w:cs="Arial"/>
          <w:spacing w:val="4"/>
        </w:rPr>
        <w:t xml:space="preserve"> </w:t>
      </w:r>
      <w:r w:rsidR="009C7295">
        <w:rPr>
          <w:rFonts w:ascii="Lato" w:hAnsi="Lato" w:cs="Arial"/>
          <w:spacing w:val="4"/>
        </w:rPr>
        <w:t>grudnia</w:t>
      </w:r>
      <w:r w:rsidR="009C7295" w:rsidRPr="00430A7E">
        <w:rPr>
          <w:rFonts w:ascii="Lato" w:hAnsi="Lato" w:cs="Arial"/>
          <w:spacing w:val="4"/>
        </w:rPr>
        <w:t xml:space="preserve"> 202</w:t>
      </w:r>
      <w:r w:rsidR="009C7295">
        <w:rPr>
          <w:rFonts w:ascii="Lato" w:hAnsi="Lato" w:cs="Arial"/>
          <w:spacing w:val="4"/>
        </w:rPr>
        <w:t>2</w:t>
      </w:r>
      <w:r w:rsidR="009C7295" w:rsidRPr="00430A7E">
        <w:rPr>
          <w:rFonts w:ascii="Lato" w:hAnsi="Lato" w:cs="Arial"/>
          <w:spacing w:val="4"/>
        </w:rPr>
        <w:t xml:space="preserve"> r., znak: </w:t>
      </w:r>
      <w:r w:rsidR="009C7295">
        <w:rPr>
          <w:rFonts w:ascii="Lato" w:hAnsi="Lato" w:cs="Arial"/>
          <w:spacing w:val="4"/>
        </w:rPr>
        <w:t>WIR.II.747.2.7.2022.EP</w:t>
      </w:r>
      <w:r w:rsidR="009C7295" w:rsidRPr="00430A7E">
        <w:rPr>
          <w:rFonts w:ascii="Lato" w:hAnsi="Lato" w:cs="Arial"/>
          <w:spacing w:val="4"/>
        </w:rPr>
        <w:t xml:space="preserve">, </w:t>
      </w:r>
      <w:r w:rsidR="009C7295">
        <w:rPr>
          <w:rFonts w:ascii="Lato" w:hAnsi="Lato" w:cs="Arial"/>
          <w:spacing w:val="4"/>
        </w:rPr>
        <w:br/>
      </w:r>
      <w:r w:rsidR="009C7295" w:rsidRPr="007D50C5">
        <w:rPr>
          <w:rFonts w:ascii="Lato" w:hAnsi="Lato"/>
          <w:spacing w:val="4"/>
        </w:rPr>
        <w:t xml:space="preserve">o ustaleniu lokalizacji inwestycji towarzyszącej inwestycjom w zakresie terminalu </w:t>
      </w:r>
      <w:r w:rsidR="009C7295">
        <w:rPr>
          <w:rFonts w:ascii="Lato" w:hAnsi="Lato"/>
          <w:spacing w:val="4"/>
        </w:rPr>
        <w:br/>
      </w:r>
      <w:r w:rsidR="009C7295" w:rsidRPr="007D50C5">
        <w:rPr>
          <w:rFonts w:ascii="Lato" w:hAnsi="Lato"/>
          <w:spacing w:val="4"/>
        </w:rPr>
        <w:t xml:space="preserve">pn.: </w:t>
      </w:r>
      <w:r w:rsidR="009C7295" w:rsidRPr="00F02356">
        <w:rPr>
          <w:rStyle w:val="Uwydatnienie"/>
          <w:rFonts w:ascii="Lato" w:eastAsiaTheme="majorEastAsia" w:hAnsi="Lato"/>
          <w:spacing w:val="4"/>
        </w:rPr>
        <w:t>„</w:t>
      </w:r>
      <w:r w:rsidR="009C7295" w:rsidRPr="009C7295">
        <w:rPr>
          <w:rStyle w:val="Uwydatnienie"/>
          <w:rFonts w:ascii="Lato" w:eastAsiaTheme="majorEastAsia" w:hAnsi="Lato"/>
          <w:i w:val="0"/>
          <w:iCs w:val="0"/>
          <w:spacing w:val="4"/>
        </w:rPr>
        <w:t xml:space="preserve">Budowa gazociągu DN 1000 MOP 8,4 </w:t>
      </w:r>
      <w:proofErr w:type="spellStart"/>
      <w:r w:rsidR="009C7295" w:rsidRPr="009C7295">
        <w:rPr>
          <w:rStyle w:val="Uwydatnienie"/>
          <w:rFonts w:ascii="Lato" w:eastAsiaTheme="majorEastAsia" w:hAnsi="Lato"/>
          <w:i w:val="0"/>
          <w:iCs w:val="0"/>
          <w:spacing w:val="4"/>
        </w:rPr>
        <w:t>MPa</w:t>
      </w:r>
      <w:proofErr w:type="spellEnd"/>
      <w:r w:rsidR="009C7295" w:rsidRPr="009C7295">
        <w:rPr>
          <w:rStyle w:val="Uwydatnienie"/>
          <w:rFonts w:ascii="Lato" w:eastAsiaTheme="majorEastAsia" w:hAnsi="Lato"/>
          <w:i w:val="0"/>
          <w:iCs w:val="0"/>
          <w:spacing w:val="4"/>
        </w:rPr>
        <w:t xml:space="preserve"> Gustorzyn-Wicko, Część 1 odcinek Gustorzyn – Gardeja” w zakresie odcinka od Węzła Rozdzielczego Gazu Kamionki włącznie do granicy województwa kujawsko-pomorskiego i pomorskiego</w:t>
      </w:r>
      <w:r w:rsidR="009C7295">
        <w:rPr>
          <w:rStyle w:val="Uwydatnienie"/>
          <w:rFonts w:ascii="Lato" w:eastAsiaTheme="majorEastAsia" w:hAnsi="Lato"/>
          <w:i w:val="0"/>
          <w:iCs w:val="0"/>
          <w:spacing w:val="4"/>
        </w:rPr>
        <w:t>.</w:t>
      </w:r>
    </w:p>
    <w:p w14:paraId="359A79BF" w14:textId="3BCD0D69" w:rsidR="009C7295" w:rsidRDefault="009618C7" w:rsidP="00554074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564D86">
        <w:rPr>
          <w:rFonts w:ascii="Lato" w:hAnsi="Lato" w:cs="Arial"/>
          <w:spacing w:val="4"/>
        </w:rPr>
        <w:t xml:space="preserve">Z treścią decyzji z dnia </w:t>
      </w:r>
      <w:r w:rsidR="009C7295">
        <w:rPr>
          <w:rFonts w:ascii="Lato" w:hAnsi="Lato" w:cs="Arial"/>
          <w:spacing w:val="4"/>
        </w:rPr>
        <w:t>14</w:t>
      </w:r>
      <w:r w:rsidR="00B91AE8">
        <w:rPr>
          <w:rFonts w:ascii="Lato" w:hAnsi="Lato" w:cs="Arial"/>
          <w:spacing w:val="4"/>
        </w:rPr>
        <w:t xml:space="preserve"> </w:t>
      </w:r>
      <w:r w:rsidR="009C7295">
        <w:rPr>
          <w:rFonts w:ascii="Lato" w:hAnsi="Lato" w:cs="Arial"/>
          <w:spacing w:val="4"/>
        </w:rPr>
        <w:t>września</w:t>
      </w:r>
      <w:r w:rsidRPr="00564D86">
        <w:rPr>
          <w:rFonts w:ascii="Lato" w:hAnsi="Lato" w:cs="Arial"/>
          <w:spacing w:val="4"/>
        </w:rPr>
        <w:t xml:space="preserve"> 202</w:t>
      </w:r>
      <w:r w:rsidR="001A70BA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</w:t>
      </w:r>
      <w:r w:rsidR="00E2048E">
        <w:rPr>
          <w:rFonts w:ascii="Lato" w:hAnsi="Lato" w:cs="Arial"/>
          <w:spacing w:val="4"/>
        </w:rPr>
        <w:t xml:space="preserve"> wraz z załącznikami i aktami sprawy </w:t>
      </w:r>
      <w:r w:rsidRPr="00564D86">
        <w:rPr>
          <w:rFonts w:ascii="Lato" w:hAnsi="Lato" w:cs="Arial"/>
          <w:spacing w:val="4"/>
        </w:rPr>
        <w:t xml:space="preserve">można zapoznać się w Ministerstwie Rozwoju i Technologii w Warszawie, ul. Chałubińskiego 4/6, we </w:t>
      </w:r>
      <w:r w:rsidRPr="00564D8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564D86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Pr="00564D86">
        <w:rPr>
          <w:rFonts w:ascii="Lato" w:hAnsi="Lato" w:cs="Arial"/>
          <w:bCs/>
          <w:color w:val="000000"/>
          <w:spacing w:val="4"/>
          <w:u w:val="single"/>
        </w:rPr>
        <w:t>22 323 40 70</w:t>
      </w:r>
      <w:r w:rsidRPr="00564D86">
        <w:rPr>
          <w:rFonts w:ascii="Lato" w:hAnsi="Lato" w:cs="Arial"/>
          <w:color w:val="000000"/>
          <w:spacing w:val="4"/>
        </w:rPr>
        <w:t xml:space="preserve">, jak również </w:t>
      </w:r>
      <w:r w:rsidRPr="00564D86">
        <w:rPr>
          <w:rFonts w:ascii="Lato" w:hAnsi="Lato" w:cs="Arial"/>
          <w:bCs/>
          <w:spacing w:val="4"/>
        </w:rPr>
        <w:t>z treścią ww. decyzji</w:t>
      </w:r>
      <w:r w:rsidR="009F27A3">
        <w:rPr>
          <w:rFonts w:ascii="Lato" w:hAnsi="Lato" w:cs="Arial"/>
          <w:bCs/>
          <w:spacing w:val="4"/>
        </w:rPr>
        <w:t xml:space="preserve"> </w:t>
      </w:r>
      <w:r w:rsidR="00E2048E" w:rsidRPr="00E2048E">
        <w:rPr>
          <w:rFonts w:ascii="Lato" w:hAnsi="Lato" w:cs="Arial"/>
          <w:bCs/>
          <w:spacing w:val="4"/>
        </w:rPr>
        <w:t>(bez załączników)</w:t>
      </w:r>
      <w:r w:rsidR="00E2048E">
        <w:rPr>
          <w:rFonts w:ascii="Lato" w:hAnsi="Lato" w:cs="Arial"/>
          <w:bCs/>
          <w:spacing w:val="4"/>
        </w:rPr>
        <w:t xml:space="preserve"> </w:t>
      </w:r>
      <w:r w:rsidR="00E2048E" w:rsidRPr="00E2048E">
        <w:rPr>
          <w:rFonts w:ascii="Lato" w:hAnsi="Lato" w:cs="Arial"/>
          <w:bCs/>
          <w:spacing w:val="4"/>
        </w:rPr>
        <w:t>– w Biuletynie Informacji Publicznej Ministerstwa Rozwoju i</w:t>
      </w:r>
      <w:r w:rsidR="00E2048E">
        <w:rPr>
          <w:rFonts w:ascii="Lato" w:hAnsi="Lato" w:cs="Arial"/>
          <w:bCs/>
          <w:spacing w:val="4"/>
        </w:rPr>
        <w:t xml:space="preserve"> </w:t>
      </w:r>
      <w:r w:rsidR="00E2048E" w:rsidRPr="00E2048E">
        <w:rPr>
          <w:rFonts w:ascii="Lato" w:hAnsi="Lato" w:cs="Arial"/>
          <w:bCs/>
          <w:spacing w:val="4"/>
        </w:rPr>
        <w:t>Technologii pod adresem: https://www.gov.pl/web/rozwojtechnologia/obwieszczenia-decyzje-komunikaty (od dnia</w:t>
      </w:r>
      <w:r w:rsidR="007759A8">
        <w:rPr>
          <w:rFonts w:ascii="Lato" w:hAnsi="Lato" w:cs="Arial"/>
          <w:bCs/>
          <w:spacing w:val="4"/>
        </w:rPr>
        <w:t xml:space="preserve"> 27 </w:t>
      </w:r>
      <w:r w:rsidR="009C7295">
        <w:rPr>
          <w:rFonts w:ascii="Lato" w:hAnsi="Lato" w:cs="Arial"/>
          <w:bCs/>
          <w:spacing w:val="4"/>
        </w:rPr>
        <w:t>września</w:t>
      </w:r>
      <w:r w:rsidR="00E2048E">
        <w:rPr>
          <w:rFonts w:ascii="Lato" w:hAnsi="Lato" w:cs="Arial"/>
          <w:bCs/>
          <w:spacing w:val="4"/>
        </w:rPr>
        <w:t xml:space="preserve"> </w:t>
      </w:r>
      <w:r w:rsidR="00E2048E" w:rsidRPr="00E2048E">
        <w:rPr>
          <w:rFonts w:ascii="Lato" w:hAnsi="Lato" w:cs="Arial"/>
          <w:bCs/>
          <w:spacing w:val="4"/>
        </w:rPr>
        <w:t>2023 r.), oraz</w:t>
      </w:r>
      <w:r w:rsidR="00E2048E">
        <w:rPr>
          <w:rFonts w:ascii="Lato" w:hAnsi="Lato" w:cs="Arial"/>
          <w:bCs/>
          <w:spacing w:val="4"/>
        </w:rPr>
        <w:t xml:space="preserve"> </w:t>
      </w:r>
      <w:r w:rsidRPr="00564D86">
        <w:rPr>
          <w:rFonts w:ascii="Lato" w:hAnsi="Lato" w:cs="Arial"/>
          <w:bCs/>
          <w:spacing w:val="4"/>
        </w:rPr>
        <w:t>w urzęd</w:t>
      </w:r>
      <w:r w:rsidR="007759A8">
        <w:rPr>
          <w:rFonts w:ascii="Lato" w:hAnsi="Lato" w:cs="Arial"/>
          <w:bCs/>
          <w:spacing w:val="4"/>
        </w:rPr>
        <w:t>ach</w:t>
      </w:r>
      <w:r w:rsidRPr="00564D86">
        <w:rPr>
          <w:rFonts w:ascii="Lato" w:hAnsi="Lato" w:cs="Arial"/>
          <w:bCs/>
          <w:spacing w:val="4"/>
        </w:rPr>
        <w:t xml:space="preserve"> </w:t>
      </w:r>
      <w:r w:rsidR="00E2048E">
        <w:rPr>
          <w:rFonts w:ascii="Lato" w:hAnsi="Lato" w:cs="Arial"/>
          <w:bCs/>
          <w:spacing w:val="4"/>
        </w:rPr>
        <w:t xml:space="preserve">gmin </w:t>
      </w:r>
      <w:r w:rsidRPr="00564D86">
        <w:rPr>
          <w:rFonts w:ascii="Lato" w:hAnsi="Lato" w:cs="Arial"/>
          <w:bCs/>
          <w:spacing w:val="4"/>
        </w:rPr>
        <w:t>właściw</w:t>
      </w:r>
      <w:r w:rsidR="006F5841">
        <w:rPr>
          <w:rFonts w:ascii="Lato" w:hAnsi="Lato" w:cs="Arial"/>
          <w:bCs/>
          <w:spacing w:val="4"/>
        </w:rPr>
        <w:t>y</w:t>
      </w:r>
      <w:r w:rsidR="009C7295">
        <w:rPr>
          <w:rFonts w:ascii="Lato" w:hAnsi="Lato" w:cs="Arial"/>
          <w:bCs/>
          <w:spacing w:val="4"/>
        </w:rPr>
        <w:t>ch</w:t>
      </w:r>
      <w:r w:rsidRPr="00564D86">
        <w:rPr>
          <w:rFonts w:ascii="Lato" w:hAnsi="Lato" w:cs="Arial"/>
          <w:bCs/>
          <w:spacing w:val="4"/>
        </w:rPr>
        <w:t xml:space="preserve"> </w:t>
      </w:r>
      <w:r w:rsidR="00B77338"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ze względu na </w:t>
      </w:r>
      <w:r w:rsidRPr="00564D86">
        <w:rPr>
          <w:rFonts w:ascii="Lato" w:hAnsi="Lato" w:cs="Arial"/>
          <w:bCs/>
          <w:iCs/>
          <w:spacing w:val="4"/>
        </w:rPr>
        <w:t>lokalizację inwestycji</w:t>
      </w:r>
      <w:r w:rsidRPr="00564D86">
        <w:rPr>
          <w:rFonts w:ascii="Lato" w:hAnsi="Lato" w:cs="Arial"/>
          <w:bCs/>
          <w:spacing w:val="4"/>
        </w:rPr>
        <w:t xml:space="preserve">, tj. w Urzędzie </w:t>
      </w:r>
      <w:r w:rsidR="009C7295" w:rsidRPr="001D556B">
        <w:rPr>
          <w:rFonts w:ascii="Lato" w:hAnsi="Lato" w:cs="Arial"/>
          <w:bCs/>
          <w:spacing w:val="4"/>
        </w:rPr>
        <w:t>Gminy Rogóźno</w:t>
      </w:r>
      <w:r w:rsidR="009C7295">
        <w:rPr>
          <w:rFonts w:ascii="Lato" w:hAnsi="Lato" w:cs="Arial"/>
          <w:bCs/>
          <w:spacing w:val="4"/>
        </w:rPr>
        <w:t xml:space="preserve">, </w:t>
      </w:r>
      <w:r w:rsidR="009C7295" w:rsidRPr="001D556B">
        <w:rPr>
          <w:rFonts w:ascii="Lato" w:hAnsi="Lato" w:cs="Arial"/>
          <w:bCs/>
          <w:spacing w:val="4"/>
        </w:rPr>
        <w:t>Urz</w:t>
      </w:r>
      <w:r w:rsidR="009C7295">
        <w:rPr>
          <w:rFonts w:ascii="Lato" w:hAnsi="Lato" w:cs="Arial"/>
          <w:bCs/>
          <w:spacing w:val="4"/>
        </w:rPr>
        <w:t>ędzie</w:t>
      </w:r>
      <w:r w:rsidR="009C7295" w:rsidRPr="001D556B">
        <w:rPr>
          <w:rFonts w:ascii="Lato" w:hAnsi="Lato" w:cs="Arial"/>
          <w:bCs/>
          <w:spacing w:val="4"/>
        </w:rPr>
        <w:t xml:space="preserve"> Gminy Grudziądz</w:t>
      </w:r>
      <w:r w:rsidR="009C7295">
        <w:rPr>
          <w:rFonts w:ascii="Lato" w:hAnsi="Lato" w:cs="Arial"/>
          <w:bCs/>
          <w:spacing w:val="4"/>
        </w:rPr>
        <w:t xml:space="preserve">, Urzędzie Gminy Łysomice, Urzędzie Gminy Chełmża, Urzędzie Gminy Lisewo, Urzędzie Gminy Płużnica, Urzędzie </w:t>
      </w:r>
      <w:r w:rsidR="009C7295" w:rsidRPr="001D556B">
        <w:rPr>
          <w:rFonts w:ascii="Lato" w:hAnsi="Lato" w:cs="Arial"/>
          <w:bCs/>
          <w:spacing w:val="4"/>
        </w:rPr>
        <w:t>Miasta i Gminy Radzyń Chełmiński</w:t>
      </w:r>
      <w:r w:rsidR="009C7295">
        <w:rPr>
          <w:rFonts w:ascii="Lato" w:hAnsi="Lato" w:cs="Arial"/>
          <w:bCs/>
          <w:spacing w:val="4"/>
        </w:rPr>
        <w:t>, Urzędzie Gminy Gruta.</w:t>
      </w:r>
    </w:p>
    <w:p w14:paraId="365FA9D5" w14:textId="4979080F" w:rsidR="009618C7" w:rsidRPr="00564D86" w:rsidRDefault="009618C7" w:rsidP="007759A8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564D86">
        <w:rPr>
          <w:rFonts w:ascii="Lato" w:hAnsi="Lato" w:cs="Arial"/>
          <w:bCs/>
          <w:spacing w:val="4"/>
        </w:rPr>
        <w:t xml:space="preserve">Na decyzję Ministra Rozwoju i Technologii z dnia </w:t>
      </w:r>
      <w:r w:rsidR="00FE04DB">
        <w:rPr>
          <w:rFonts w:ascii="Lato" w:hAnsi="Lato" w:cs="Arial"/>
          <w:bCs/>
          <w:spacing w:val="4"/>
        </w:rPr>
        <w:t>14</w:t>
      </w:r>
      <w:r w:rsidR="00E2048E">
        <w:rPr>
          <w:rFonts w:ascii="Lato" w:hAnsi="Lato" w:cs="Arial"/>
          <w:bCs/>
          <w:spacing w:val="4"/>
        </w:rPr>
        <w:t xml:space="preserve"> </w:t>
      </w:r>
      <w:r w:rsidR="00FE04DB">
        <w:rPr>
          <w:rFonts w:ascii="Lato" w:hAnsi="Lato" w:cs="Arial"/>
          <w:bCs/>
          <w:spacing w:val="4"/>
        </w:rPr>
        <w:t>września</w:t>
      </w:r>
      <w:r w:rsidRPr="00564D86">
        <w:rPr>
          <w:rFonts w:ascii="Lato" w:hAnsi="Lato" w:cs="Arial"/>
          <w:bCs/>
          <w:spacing w:val="4"/>
        </w:rPr>
        <w:t xml:space="preserve"> 202</w:t>
      </w:r>
      <w:r w:rsidR="001A70BA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przysługuje skarga </w:t>
      </w:r>
      <w:r w:rsidR="00E2048E"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do Wojewódzkiego Sądu Administracyjnego w Warszawie, wnoszona za pośrednictwem Ministra Rozwoju i Technologii, w terminie 30 dni od dnia, w którym zawiadomienie </w:t>
      </w:r>
      <w:r w:rsidR="00E2048E"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o wydaniu tej decyzji uważa się za dokonane. Zawiadomienie o wydaniu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ww. decyzji Ministra Rozwoju i Technologii z dnia </w:t>
      </w:r>
      <w:r w:rsidR="00FE04DB">
        <w:rPr>
          <w:rFonts w:ascii="Lato" w:hAnsi="Lato" w:cs="Arial"/>
          <w:bCs/>
          <w:spacing w:val="4"/>
        </w:rPr>
        <w:t>14</w:t>
      </w:r>
      <w:r w:rsidR="00E2048E">
        <w:rPr>
          <w:rFonts w:ascii="Lato" w:hAnsi="Lato" w:cs="Arial"/>
          <w:bCs/>
          <w:spacing w:val="4"/>
        </w:rPr>
        <w:t xml:space="preserve"> </w:t>
      </w:r>
      <w:r w:rsidR="00FE04DB">
        <w:rPr>
          <w:rFonts w:ascii="Lato" w:hAnsi="Lato" w:cs="Arial"/>
          <w:bCs/>
          <w:spacing w:val="4"/>
        </w:rPr>
        <w:t>września</w:t>
      </w:r>
      <w:r w:rsidR="00E2048E">
        <w:rPr>
          <w:rFonts w:ascii="Lato" w:hAnsi="Lato" w:cs="Arial"/>
          <w:bCs/>
          <w:spacing w:val="4"/>
        </w:rPr>
        <w:t xml:space="preserve"> </w:t>
      </w:r>
      <w:r w:rsidRPr="00564D86">
        <w:rPr>
          <w:rFonts w:ascii="Lato" w:hAnsi="Lato" w:cs="Arial"/>
          <w:bCs/>
          <w:spacing w:val="4"/>
        </w:rPr>
        <w:t>202</w:t>
      </w:r>
      <w:r w:rsidR="001A70BA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uważa się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za dokonane po upływie 14 dni od dnia publikacji w Ministerstwie Rozwoju i Technologii obwieszczenia informującego o wydaniu ww. decyzji Ministra Rozwoju i Technologii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 dnia </w:t>
      </w:r>
      <w:r w:rsidR="00FE04DB">
        <w:rPr>
          <w:rFonts w:ascii="Lato" w:hAnsi="Lato" w:cs="Arial"/>
          <w:bCs/>
          <w:spacing w:val="4"/>
        </w:rPr>
        <w:t>14</w:t>
      </w:r>
      <w:r w:rsidR="00E2048E">
        <w:rPr>
          <w:rFonts w:ascii="Lato" w:hAnsi="Lato" w:cs="Arial"/>
          <w:bCs/>
          <w:spacing w:val="4"/>
        </w:rPr>
        <w:t xml:space="preserve"> </w:t>
      </w:r>
      <w:r w:rsidR="00FE04DB">
        <w:rPr>
          <w:rFonts w:ascii="Lato" w:hAnsi="Lato" w:cs="Arial"/>
          <w:bCs/>
          <w:spacing w:val="4"/>
        </w:rPr>
        <w:t>września</w:t>
      </w:r>
      <w:r w:rsidRPr="00564D86">
        <w:rPr>
          <w:rFonts w:ascii="Lato" w:hAnsi="Lato" w:cs="Arial"/>
          <w:bCs/>
          <w:spacing w:val="4"/>
        </w:rPr>
        <w:t xml:space="preserve"> 202</w:t>
      </w:r>
      <w:r w:rsidR="001A70BA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</w:t>
      </w:r>
    </w:p>
    <w:p w14:paraId="0F032533" w14:textId="739D6AA8" w:rsidR="009618C7" w:rsidRPr="00564D86" w:rsidRDefault="009618C7" w:rsidP="009618C7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564D86">
        <w:rPr>
          <w:rFonts w:ascii="Lato" w:hAnsi="Lato"/>
          <w:bCs/>
          <w:spacing w:val="4"/>
          <w:u w:val="single"/>
        </w:rPr>
        <w:t>Data publikacji obwieszczenia</w:t>
      </w:r>
      <w:r w:rsidR="007759A8">
        <w:rPr>
          <w:rFonts w:ascii="Lato" w:hAnsi="Lato"/>
          <w:bCs/>
          <w:spacing w:val="4"/>
          <w:u w:val="single"/>
        </w:rPr>
        <w:t xml:space="preserve"> i treści decyzji</w:t>
      </w:r>
      <w:r w:rsidRPr="00564D86">
        <w:rPr>
          <w:rFonts w:ascii="Lato" w:hAnsi="Lato"/>
          <w:bCs/>
          <w:spacing w:val="4"/>
          <w:u w:val="single"/>
        </w:rPr>
        <w:t>:</w:t>
      </w:r>
      <w:r w:rsidR="007759A8">
        <w:rPr>
          <w:rFonts w:ascii="Lato" w:hAnsi="Lato"/>
          <w:bCs/>
          <w:spacing w:val="4"/>
          <w:u w:val="single"/>
        </w:rPr>
        <w:t xml:space="preserve"> 27 </w:t>
      </w:r>
      <w:r w:rsidR="00FE04DB">
        <w:rPr>
          <w:rFonts w:ascii="Lato" w:hAnsi="Lato"/>
          <w:bCs/>
          <w:spacing w:val="4"/>
          <w:u w:val="single"/>
        </w:rPr>
        <w:t>września</w:t>
      </w:r>
      <w:r w:rsidR="006F0E6F">
        <w:rPr>
          <w:rFonts w:ascii="Lato" w:hAnsi="Lato"/>
          <w:bCs/>
          <w:spacing w:val="4"/>
          <w:u w:val="single"/>
        </w:rPr>
        <w:t xml:space="preserve"> </w:t>
      </w:r>
      <w:r w:rsidRPr="00564D86">
        <w:rPr>
          <w:rFonts w:ascii="Lato" w:hAnsi="Lato"/>
          <w:bCs/>
          <w:spacing w:val="4"/>
          <w:u w:val="single"/>
        </w:rPr>
        <w:t>202</w:t>
      </w:r>
      <w:r w:rsidR="001A70BA">
        <w:rPr>
          <w:rFonts w:ascii="Lato" w:hAnsi="Lato"/>
          <w:bCs/>
          <w:spacing w:val="4"/>
          <w:u w:val="single"/>
        </w:rPr>
        <w:t>3</w:t>
      </w:r>
      <w:r w:rsidRPr="00564D86">
        <w:rPr>
          <w:rFonts w:ascii="Lato" w:hAnsi="Lato"/>
          <w:bCs/>
          <w:spacing w:val="4"/>
          <w:u w:val="single"/>
        </w:rPr>
        <w:t xml:space="preserve"> r.</w:t>
      </w:r>
    </w:p>
    <w:p w14:paraId="524B5D87" w14:textId="118C4BBC" w:rsidR="00AF10DC" w:rsidRDefault="009618C7" w:rsidP="007C1155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564D86">
        <w:rPr>
          <w:rFonts w:ascii="Lato" w:hAnsi="Lato" w:cs="Arial"/>
          <w:b/>
          <w:spacing w:val="4"/>
          <w:u w:val="single"/>
        </w:rPr>
        <w:t>Załącznik:</w:t>
      </w:r>
      <w:r w:rsidRPr="00564D86">
        <w:rPr>
          <w:rFonts w:ascii="Lato" w:hAnsi="Lato" w:cs="Arial"/>
          <w:spacing w:val="4"/>
        </w:rPr>
        <w:t xml:space="preserve"> informacja o przetwarzaniu danych osobowych.</w:t>
      </w:r>
      <w:r w:rsidRPr="00564D86">
        <w:rPr>
          <w:rFonts w:ascii="Lato" w:hAnsi="Lato" w:cs="Arial"/>
          <w:b/>
          <w:noProof/>
          <w:spacing w:val="4"/>
          <w:u w:val="single"/>
        </w:rPr>
        <w:t xml:space="preserve"> </w:t>
      </w:r>
    </w:p>
    <w:p w14:paraId="6F90EEDD" w14:textId="52657B59" w:rsidR="00E2048E" w:rsidRDefault="0011727A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57908" wp14:editId="11AB7757">
                <wp:simplePos x="0" y="0"/>
                <wp:positionH relativeFrom="margin">
                  <wp:posOffset>2057400</wp:posOffset>
                </wp:positionH>
                <wp:positionV relativeFrom="paragraph">
                  <wp:posOffset>12065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193D2" w14:textId="77777777" w:rsidR="0011727A" w:rsidRPr="008014E0" w:rsidRDefault="0011727A" w:rsidP="0011727A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900A1D4" w14:textId="77777777" w:rsidR="0011727A" w:rsidRPr="008014E0" w:rsidRDefault="0011727A" w:rsidP="0011727A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184D00E2" w14:textId="77777777" w:rsidR="0011727A" w:rsidRPr="008014E0" w:rsidRDefault="0011727A" w:rsidP="0011727A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5D27A0C9" w14:textId="77777777" w:rsidR="0011727A" w:rsidRPr="008014E0" w:rsidRDefault="0011727A" w:rsidP="0011727A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5450322F" w14:textId="77777777" w:rsidR="0011727A" w:rsidRPr="00AE4057" w:rsidRDefault="0011727A" w:rsidP="0011727A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23A215E2" w14:textId="77777777" w:rsidR="0011727A" w:rsidRPr="002A53E2" w:rsidRDefault="0011727A" w:rsidP="0011727A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5790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62pt;margin-top:.9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" stroked="f">
                <v:textbox>
                  <w:txbxContent>
                    <w:p w14:paraId="203193D2" w14:textId="77777777" w:rsidR="0011727A" w:rsidRPr="008014E0" w:rsidRDefault="0011727A" w:rsidP="0011727A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900A1D4" w14:textId="77777777" w:rsidR="0011727A" w:rsidRPr="008014E0" w:rsidRDefault="0011727A" w:rsidP="0011727A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184D00E2" w14:textId="77777777" w:rsidR="0011727A" w:rsidRPr="008014E0" w:rsidRDefault="0011727A" w:rsidP="0011727A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5D27A0C9" w14:textId="77777777" w:rsidR="0011727A" w:rsidRPr="008014E0" w:rsidRDefault="0011727A" w:rsidP="0011727A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5450322F" w14:textId="77777777" w:rsidR="0011727A" w:rsidRPr="00AE4057" w:rsidRDefault="0011727A" w:rsidP="0011727A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23A215E2" w14:textId="77777777" w:rsidR="0011727A" w:rsidRPr="002A53E2" w:rsidRDefault="0011727A" w:rsidP="0011727A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11431C" w14:textId="377D063F" w:rsidR="00E2048E" w:rsidRDefault="00E2048E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13908323" w14:textId="77777777" w:rsidR="007759A8" w:rsidRDefault="007759A8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607B3A8" w14:textId="28FD2C12" w:rsidR="0014749A" w:rsidRPr="00A3750E" w:rsidRDefault="0014749A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3750E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1083FDD7" w14:textId="77777777" w:rsidR="0014749A" w:rsidRPr="00A3750E" w:rsidRDefault="0014749A" w:rsidP="0014749A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2ADD15C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w Warszawie, Plac Trzech Krzyży 3/5, kancelaria@mrit.gov.pl, tel.: </w:t>
      </w:r>
      <w:r w:rsidRPr="00A3750E">
        <w:rPr>
          <w:rFonts w:ascii="Lato" w:hAnsi="Lato" w:cs="Arial"/>
          <w:bCs/>
          <w:sz w:val="20"/>
          <w:szCs w:val="20"/>
        </w:rPr>
        <w:t>+48 222 500 123</w:t>
      </w:r>
      <w:r w:rsidRPr="00A3750E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1458F5C" w14:textId="031AA6DD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</w:t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5B780B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3750E">
        <w:rPr>
          <w:rFonts w:ascii="Lato" w:hAnsi="Lato" w:cs="Arial"/>
          <w:sz w:val="20"/>
          <w:szCs w:val="20"/>
        </w:rPr>
        <w:t>iod@mrit.gov.pl.</w:t>
      </w:r>
    </w:p>
    <w:p w14:paraId="7499AD90" w14:textId="2F94EEFC" w:rsidR="0014749A" w:rsidRPr="00AF10DC" w:rsidRDefault="0014749A" w:rsidP="00AF10DC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AF10D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AF10DC" w:rsidRPr="00AF10D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AF10DC" w:rsidRPr="00AF10D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="00AF10DC" w:rsidRPr="00AF10DC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Dz. U. z 2023 r. poz. 775</w:t>
      </w:r>
      <w:r w:rsidR="00CF3690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z </w:t>
      </w:r>
      <w:proofErr w:type="spellStart"/>
      <w:r w:rsidR="00CF3690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CF3690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. zm.</w:t>
      </w:r>
      <w:r w:rsidRPr="00AF10D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AF10DC">
        <w:rPr>
          <w:rFonts w:ascii="Lato" w:hAnsi="Lato" w:cs="Arial"/>
          <w:spacing w:val="4"/>
          <w:sz w:val="20"/>
          <w:szCs w:val="20"/>
        </w:rPr>
        <w:t>ustawą z dnia</w:t>
      </w:r>
      <w:r w:rsidRPr="00AF10DC">
        <w:rPr>
          <w:rFonts w:ascii="Lato" w:hAnsi="Lato" w:cs="Arial"/>
          <w:spacing w:val="4"/>
          <w:sz w:val="18"/>
          <w:szCs w:val="18"/>
        </w:rPr>
        <w:t xml:space="preserve"> </w:t>
      </w:r>
      <w:r w:rsidR="002440F0" w:rsidRPr="00AF10DC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="002440F0" w:rsidRPr="00AF10D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2440F0" w:rsidRPr="00AF10DC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2440F0" w:rsidRPr="00AF10D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2440F0" w:rsidRPr="00AF10DC">
        <w:rPr>
          <w:rFonts w:ascii="Lato" w:hAnsi="Lato" w:cs="Arial"/>
          <w:spacing w:val="4"/>
          <w:sz w:val="20"/>
          <w:szCs w:val="20"/>
        </w:rPr>
        <w:t>. Dz. U. z 202</w:t>
      </w:r>
      <w:r w:rsidR="00E71A5D">
        <w:rPr>
          <w:rFonts w:ascii="Lato" w:hAnsi="Lato" w:cs="Arial"/>
          <w:spacing w:val="4"/>
          <w:sz w:val="20"/>
          <w:szCs w:val="20"/>
        </w:rPr>
        <w:t>3</w:t>
      </w:r>
      <w:r w:rsidR="002440F0" w:rsidRPr="00AF10D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E71A5D">
        <w:rPr>
          <w:rFonts w:ascii="Lato" w:hAnsi="Lato" w:cs="Arial"/>
          <w:spacing w:val="4"/>
          <w:sz w:val="20"/>
          <w:szCs w:val="20"/>
        </w:rPr>
        <w:t>924</w:t>
      </w:r>
      <w:r w:rsidR="00632AF8">
        <w:rPr>
          <w:rFonts w:ascii="Lato" w:hAnsi="Lato" w:cs="Arial"/>
          <w:spacing w:val="4"/>
          <w:sz w:val="20"/>
          <w:szCs w:val="20"/>
        </w:rPr>
        <w:t xml:space="preserve"> z </w:t>
      </w:r>
      <w:proofErr w:type="spellStart"/>
      <w:r w:rsidR="00632AF8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="00632AF8">
        <w:rPr>
          <w:rFonts w:ascii="Lato" w:hAnsi="Lato" w:cs="Arial"/>
          <w:spacing w:val="4"/>
          <w:sz w:val="20"/>
          <w:szCs w:val="20"/>
        </w:rPr>
        <w:t>. zm.</w:t>
      </w:r>
      <w:r w:rsidR="002440F0" w:rsidRPr="00AF10DC">
        <w:rPr>
          <w:rFonts w:ascii="Lato" w:hAnsi="Lato" w:cs="Arial"/>
          <w:spacing w:val="4"/>
          <w:sz w:val="20"/>
          <w:szCs w:val="20"/>
        </w:rPr>
        <w:t>).</w:t>
      </w:r>
    </w:p>
    <w:p w14:paraId="46A451CB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8E2A28D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82D1D8" w14:textId="77777777" w:rsidR="0014749A" w:rsidRPr="00A3750E" w:rsidRDefault="0014749A" w:rsidP="0014749A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AB8FE0C" w14:textId="77777777" w:rsidR="0014749A" w:rsidRPr="00A3750E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5F6DD24" w14:textId="77777777" w:rsidR="0014749A" w:rsidRPr="00A3750E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A8E6C31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4D983E5" w14:textId="7F809680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5B780B"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14 lipca 1983 r. </w:t>
      </w:r>
      <w:r w:rsidRPr="00A3750E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3750E">
        <w:rPr>
          <w:rFonts w:ascii="Lato" w:hAnsi="Lato" w:cs="Arial"/>
          <w:i/>
          <w:iCs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 xml:space="preserve">(Dz. U. z 2020 r. poz. 164, </w:t>
      </w:r>
      <w:r w:rsidR="005B780B"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</w:t>
      </w:r>
      <w:r w:rsidRPr="00A3750E">
        <w:rPr>
          <w:rFonts w:ascii="Lato" w:hAnsi="Lato" w:cs="Arial"/>
          <w:sz w:val="20"/>
          <w:szCs w:val="20"/>
        </w:rPr>
        <w:t>).</w:t>
      </w:r>
    </w:p>
    <w:p w14:paraId="47A5B7D7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Przysługuje Pani/Panu:</w:t>
      </w:r>
    </w:p>
    <w:p w14:paraId="3B8A902B" w14:textId="77777777" w:rsidR="0014749A" w:rsidRPr="00A3750E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DC98C06" w14:textId="77777777" w:rsidR="0014749A" w:rsidRPr="00A3750E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480DAA2E" w14:textId="77777777" w:rsidR="0014749A" w:rsidRPr="00A3750E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F46850C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5F6AEB22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94C1A48" w14:textId="36704D68" w:rsidR="0014749A" w:rsidRPr="00531D4F" w:rsidRDefault="0014749A" w:rsidP="00531D4F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3750E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4749A" w:rsidRPr="00531D4F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B6B48" w14:textId="77777777" w:rsidR="00472C7A" w:rsidRDefault="00472C7A" w:rsidP="009276B2">
      <w:pPr>
        <w:spacing w:after="0" w:line="240" w:lineRule="auto"/>
      </w:pPr>
      <w:r>
        <w:separator/>
      </w:r>
    </w:p>
  </w:endnote>
  <w:endnote w:type="continuationSeparator" w:id="0">
    <w:p w14:paraId="39BB46A7" w14:textId="77777777" w:rsidR="00472C7A" w:rsidRDefault="00472C7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E8DD959-87EC-4C18-B54C-A842E90B5F48}"/>
    <w:embedBold r:id="rId2" w:fontKey="{7CE9F076-296A-498E-866F-97CECA4001C5}"/>
    <w:embedItalic r:id="rId3" w:fontKey="{1563BA38-B81C-4399-A05C-A6F3AA6BE76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052384E-944C-4014-8033-52C6DFAB3BE5}"/>
    <w:embedBold r:id="rId5" w:fontKey="{6C9D25A6-7581-4F5F-B748-F5C001824963}"/>
    <w:embedItalic r:id="rId6" w:fontKey="{AD749C6B-2FF4-41F8-9C5B-DB5EB4CCBEC9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33204D3A-4E79-41CD-8B98-7DC1609474F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E75E4372-03AA-4940-86F0-5637F39923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68CD79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D7CD4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24B8C" w14:textId="77777777" w:rsidR="00472C7A" w:rsidRDefault="00472C7A" w:rsidP="009276B2">
      <w:pPr>
        <w:spacing w:after="0" w:line="240" w:lineRule="auto"/>
      </w:pPr>
      <w:r>
        <w:separator/>
      </w:r>
    </w:p>
  </w:footnote>
  <w:footnote w:type="continuationSeparator" w:id="0">
    <w:p w14:paraId="3FC9740B" w14:textId="77777777" w:rsidR="00472C7A" w:rsidRDefault="00472C7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BF081B7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60DD742A" w14:textId="3B087E14" w:rsidR="000166E0" w:rsidRPr="000166E0" w:rsidRDefault="0014749A" w:rsidP="000166E0">
    <w:pPr>
      <w:ind w:left="5387"/>
      <w:jc w:val="center"/>
      <w:rPr>
        <w:rFonts w:ascii="Lato" w:hAnsi="Lato"/>
        <w:spacing w:val="4"/>
        <w:sz w:val="16"/>
        <w:szCs w:val="16"/>
      </w:rPr>
    </w:pP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 xml:space="preserve">Załącznik do obwieszczenia 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br/>
      <w:t>Ministra Rozwoju i Technologii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br/>
      <w:t>znak: DLI-II.762</w:t>
    </w:r>
    <w:r w:rsidR="00EE5C71">
      <w:rPr>
        <w:rFonts w:ascii="Lato" w:hAnsi="Lato" w:cs="Arial"/>
        <w:color w:val="000000"/>
        <w:spacing w:val="4"/>
        <w:sz w:val="16"/>
        <w:szCs w:val="16"/>
        <w:lang w:eastAsia="en-GB"/>
      </w:rPr>
      <w:t>1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>.</w:t>
    </w:r>
    <w:r w:rsidR="00EE5C71">
      <w:rPr>
        <w:rFonts w:ascii="Lato" w:hAnsi="Lato" w:cs="Arial"/>
        <w:color w:val="000000"/>
        <w:spacing w:val="4"/>
        <w:sz w:val="16"/>
        <w:szCs w:val="16"/>
        <w:lang w:eastAsia="en-GB"/>
      </w:rPr>
      <w:t>6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>.</w:t>
    </w:r>
    <w:r w:rsidR="000166E0" w:rsidRPr="000166E0">
      <w:rPr>
        <w:rFonts w:ascii="Lato" w:hAnsi="Lato"/>
        <w:spacing w:val="4"/>
        <w:sz w:val="16"/>
        <w:szCs w:val="16"/>
      </w:rPr>
      <w:t>2023.KM.</w:t>
    </w:r>
    <w:r w:rsidR="00EE5C71">
      <w:rPr>
        <w:rFonts w:ascii="Lato" w:hAnsi="Lato"/>
        <w:spacing w:val="4"/>
        <w:sz w:val="16"/>
        <w:szCs w:val="16"/>
      </w:rPr>
      <w:t>16</w:t>
    </w:r>
  </w:p>
  <w:p w14:paraId="0438788D" w14:textId="2ABE4F51" w:rsidR="0014749A" w:rsidRPr="00A3750E" w:rsidRDefault="0014749A" w:rsidP="000166E0">
    <w:pPr>
      <w:tabs>
        <w:tab w:val="left" w:pos="5670"/>
      </w:tabs>
      <w:ind w:left="5387" w:firstLine="282"/>
      <w:jc w:val="right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2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3"/>
  </w:num>
  <w:num w:numId="7" w16cid:durableId="1484543769">
    <w:abstractNumId w:val="18"/>
  </w:num>
  <w:num w:numId="8" w16cid:durableId="341513116">
    <w:abstractNumId w:val="15"/>
  </w:num>
  <w:num w:numId="9" w16cid:durableId="43415112">
    <w:abstractNumId w:val="9"/>
  </w:num>
  <w:num w:numId="10" w16cid:durableId="1844277632">
    <w:abstractNumId w:val="19"/>
  </w:num>
  <w:num w:numId="11" w16cid:durableId="439103210">
    <w:abstractNumId w:val="8"/>
  </w:num>
  <w:num w:numId="12" w16cid:durableId="7374849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1"/>
  </w:num>
  <w:num w:numId="15" w16cid:durableId="101803033">
    <w:abstractNumId w:val="14"/>
  </w:num>
  <w:num w:numId="16" w16cid:durableId="967391721">
    <w:abstractNumId w:val="22"/>
  </w:num>
  <w:num w:numId="17" w16cid:durableId="33045186">
    <w:abstractNumId w:val="17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0"/>
  </w:num>
  <w:num w:numId="21" w16cid:durableId="1346176113">
    <w:abstractNumId w:val="24"/>
  </w:num>
  <w:num w:numId="22" w16cid:durableId="511535176">
    <w:abstractNumId w:val="7"/>
  </w:num>
  <w:num w:numId="23" w16cid:durableId="1541354307">
    <w:abstractNumId w:val="20"/>
  </w:num>
  <w:num w:numId="24" w16cid:durableId="199510530">
    <w:abstractNumId w:val="11"/>
  </w:num>
  <w:num w:numId="25" w16cid:durableId="484711583">
    <w:abstractNumId w:val="23"/>
  </w:num>
  <w:num w:numId="26" w16cid:durableId="695228093">
    <w:abstractNumId w:val="25"/>
  </w:num>
  <w:num w:numId="27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66E0"/>
    <w:rsid w:val="00027B42"/>
    <w:rsid w:val="00041BF6"/>
    <w:rsid w:val="000516AB"/>
    <w:rsid w:val="00055F10"/>
    <w:rsid w:val="00085EDF"/>
    <w:rsid w:val="000B3A09"/>
    <w:rsid w:val="000C0FA3"/>
    <w:rsid w:val="000C1FBF"/>
    <w:rsid w:val="000F114B"/>
    <w:rsid w:val="000F1935"/>
    <w:rsid w:val="00100315"/>
    <w:rsid w:val="00113528"/>
    <w:rsid w:val="0011727A"/>
    <w:rsid w:val="001236B0"/>
    <w:rsid w:val="0012775A"/>
    <w:rsid w:val="00134CBD"/>
    <w:rsid w:val="0013523A"/>
    <w:rsid w:val="0014749A"/>
    <w:rsid w:val="001547AE"/>
    <w:rsid w:val="00166A88"/>
    <w:rsid w:val="0017254D"/>
    <w:rsid w:val="00183B62"/>
    <w:rsid w:val="001971A3"/>
    <w:rsid w:val="001A2C8B"/>
    <w:rsid w:val="001A70BA"/>
    <w:rsid w:val="001B70EB"/>
    <w:rsid w:val="001C7EB5"/>
    <w:rsid w:val="001D7806"/>
    <w:rsid w:val="001E0D17"/>
    <w:rsid w:val="00202FFF"/>
    <w:rsid w:val="002440F0"/>
    <w:rsid w:val="00274D44"/>
    <w:rsid w:val="00274F1A"/>
    <w:rsid w:val="002830CF"/>
    <w:rsid w:val="00283E62"/>
    <w:rsid w:val="002B3AB2"/>
    <w:rsid w:val="002B4E0C"/>
    <w:rsid w:val="002E0C9D"/>
    <w:rsid w:val="002E4BB5"/>
    <w:rsid w:val="003054E9"/>
    <w:rsid w:val="003266B1"/>
    <w:rsid w:val="00343A14"/>
    <w:rsid w:val="00346529"/>
    <w:rsid w:val="00346B59"/>
    <w:rsid w:val="00361441"/>
    <w:rsid w:val="00362CAD"/>
    <w:rsid w:val="00366BFC"/>
    <w:rsid w:val="0037521F"/>
    <w:rsid w:val="0037602E"/>
    <w:rsid w:val="00384051"/>
    <w:rsid w:val="00384CA0"/>
    <w:rsid w:val="0039279F"/>
    <w:rsid w:val="003A1976"/>
    <w:rsid w:val="003C123B"/>
    <w:rsid w:val="003C6593"/>
    <w:rsid w:val="003D2AD6"/>
    <w:rsid w:val="003F0446"/>
    <w:rsid w:val="004116FD"/>
    <w:rsid w:val="00414663"/>
    <w:rsid w:val="004148BE"/>
    <w:rsid w:val="004247F9"/>
    <w:rsid w:val="00431B7D"/>
    <w:rsid w:val="004555AA"/>
    <w:rsid w:val="0045569D"/>
    <w:rsid w:val="00472565"/>
    <w:rsid w:val="00472C7A"/>
    <w:rsid w:val="004757A2"/>
    <w:rsid w:val="00475A9A"/>
    <w:rsid w:val="00491353"/>
    <w:rsid w:val="004A030F"/>
    <w:rsid w:val="004A09E1"/>
    <w:rsid w:val="004A2223"/>
    <w:rsid w:val="004A5611"/>
    <w:rsid w:val="004A7B09"/>
    <w:rsid w:val="004B49D0"/>
    <w:rsid w:val="004B5A75"/>
    <w:rsid w:val="004D098E"/>
    <w:rsid w:val="004D3559"/>
    <w:rsid w:val="004D607F"/>
    <w:rsid w:val="004F5D02"/>
    <w:rsid w:val="00504861"/>
    <w:rsid w:val="00531D4F"/>
    <w:rsid w:val="00533EED"/>
    <w:rsid w:val="00535092"/>
    <w:rsid w:val="005439AF"/>
    <w:rsid w:val="00546F77"/>
    <w:rsid w:val="00554074"/>
    <w:rsid w:val="00557D28"/>
    <w:rsid w:val="00565D32"/>
    <w:rsid w:val="00575E2F"/>
    <w:rsid w:val="00584CC7"/>
    <w:rsid w:val="00590C4E"/>
    <w:rsid w:val="00593919"/>
    <w:rsid w:val="0059434A"/>
    <w:rsid w:val="005A750F"/>
    <w:rsid w:val="005B1B26"/>
    <w:rsid w:val="005B780B"/>
    <w:rsid w:val="005D01A8"/>
    <w:rsid w:val="005D3A45"/>
    <w:rsid w:val="005D596F"/>
    <w:rsid w:val="005E56C6"/>
    <w:rsid w:val="005E5AB5"/>
    <w:rsid w:val="0060122B"/>
    <w:rsid w:val="006100CF"/>
    <w:rsid w:val="00616B27"/>
    <w:rsid w:val="00625712"/>
    <w:rsid w:val="00625B62"/>
    <w:rsid w:val="00631DB1"/>
    <w:rsid w:val="00632AF8"/>
    <w:rsid w:val="00640A76"/>
    <w:rsid w:val="006410DE"/>
    <w:rsid w:val="00645176"/>
    <w:rsid w:val="00647AF4"/>
    <w:rsid w:val="0065730F"/>
    <w:rsid w:val="00661CE7"/>
    <w:rsid w:val="006663BA"/>
    <w:rsid w:val="00671E5B"/>
    <w:rsid w:val="0067347D"/>
    <w:rsid w:val="00673E82"/>
    <w:rsid w:val="00680BEB"/>
    <w:rsid w:val="00683FE6"/>
    <w:rsid w:val="00690C56"/>
    <w:rsid w:val="00694101"/>
    <w:rsid w:val="006B32A4"/>
    <w:rsid w:val="006C2A37"/>
    <w:rsid w:val="006C525E"/>
    <w:rsid w:val="006C543D"/>
    <w:rsid w:val="006E3584"/>
    <w:rsid w:val="006F0E6F"/>
    <w:rsid w:val="006F1A3F"/>
    <w:rsid w:val="006F5841"/>
    <w:rsid w:val="006F5C1C"/>
    <w:rsid w:val="007001C8"/>
    <w:rsid w:val="00700212"/>
    <w:rsid w:val="00701487"/>
    <w:rsid w:val="0070631E"/>
    <w:rsid w:val="007102B1"/>
    <w:rsid w:val="00712A86"/>
    <w:rsid w:val="00716214"/>
    <w:rsid w:val="007225F8"/>
    <w:rsid w:val="007338BB"/>
    <w:rsid w:val="00734E01"/>
    <w:rsid w:val="007475AB"/>
    <w:rsid w:val="00753EE6"/>
    <w:rsid w:val="007759A8"/>
    <w:rsid w:val="00784E21"/>
    <w:rsid w:val="00797577"/>
    <w:rsid w:val="007C0044"/>
    <w:rsid w:val="007C1155"/>
    <w:rsid w:val="007D289E"/>
    <w:rsid w:val="007F2904"/>
    <w:rsid w:val="007F5171"/>
    <w:rsid w:val="00805359"/>
    <w:rsid w:val="00822B56"/>
    <w:rsid w:val="00846896"/>
    <w:rsid w:val="0087162F"/>
    <w:rsid w:val="008751C9"/>
    <w:rsid w:val="008824BC"/>
    <w:rsid w:val="008901CC"/>
    <w:rsid w:val="008A7FE6"/>
    <w:rsid w:val="008B10E0"/>
    <w:rsid w:val="008B3CD0"/>
    <w:rsid w:val="008B6A53"/>
    <w:rsid w:val="008D7CD4"/>
    <w:rsid w:val="008F5A6F"/>
    <w:rsid w:val="008F7FB6"/>
    <w:rsid w:val="009003E7"/>
    <w:rsid w:val="009276B2"/>
    <w:rsid w:val="0093525C"/>
    <w:rsid w:val="00941C99"/>
    <w:rsid w:val="00941E98"/>
    <w:rsid w:val="00946493"/>
    <w:rsid w:val="009476A8"/>
    <w:rsid w:val="00947F4D"/>
    <w:rsid w:val="00953C14"/>
    <w:rsid w:val="009618C7"/>
    <w:rsid w:val="00967449"/>
    <w:rsid w:val="00973829"/>
    <w:rsid w:val="00973861"/>
    <w:rsid w:val="00975E1D"/>
    <w:rsid w:val="009849BE"/>
    <w:rsid w:val="00994405"/>
    <w:rsid w:val="009A3E4C"/>
    <w:rsid w:val="009B5ECB"/>
    <w:rsid w:val="009C378C"/>
    <w:rsid w:val="009C7295"/>
    <w:rsid w:val="009E14E2"/>
    <w:rsid w:val="009F27A3"/>
    <w:rsid w:val="00A20AE1"/>
    <w:rsid w:val="00A31F01"/>
    <w:rsid w:val="00A56817"/>
    <w:rsid w:val="00A63077"/>
    <w:rsid w:val="00A803B1"/>
    <w:rsid w:val="00A916F5"/>
    <w:rsid w:val="00AA2CD1"/>
    <w:rsid w:val="00AA311B"/>
    <w:rsid w:val="00AD6984"/>
    <w:rsid w:val="00AE07A5"/>
    <w:rsid w:val="00AE6415"/>
    <w:rsid w:val="00AF10DC"/>
    <w:rsid w:val="00AF3CC7"/>
    <w:rsid w:val="00B064E0"/>
    <w:rsid w:val="00B06E81"/>
    <w:rsid w:val="00B11719"/>
    <w:rsid w:val="00B16DBD"/>
    <w:rsid w:val="00B20AD8"/>
    <w:rsid w:val="00B252D6"/>
    <w:rsid w:val="00B36262"/>
    <w:rsid w:val="00B5716E"/>
    <w:rsid w:val="00B65FAC"/>
    <w:rsid w:val="00B72623"/>
    <w:rsid w:val="00B77338"/>
    <w:rsid w:val="00B841FA"/>
    <w:rsid w:val="00B84D3E"/>
    <w:rsid w:val="00B87744"/>
    <w:rsid w:val="00B91AE8"/>
    <w:rsid w:val="00BA0BEF"/>
    <w:rsid w:val="00BA2BF1"/>
    <w:rsid w:val="00BD1152"/>
    <w:rsid w:val="00BD6E7B"/>
    <w:rsid w:val="00BE6444"/>
    <w:rsid w:val="00BF26E6"/>
    <w:rsid w:val="00C023EE"/>
    <w:rsid w:val="00C10601"/>
    <w:rsid w:val="00C352B0"/>
    <w:rsid w:val="00C36CD7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A4FD5"/>
    <w:rsid w:val="00CA78B3"/>
    <w:rsid w:val="00CC7548"/>
    <w:rsid w:val="00CD0A4D"/>
    <w:rsid w:val="00CE067D"/>
    <w:rsid w:val="00CE0761"/>
    <w:rsid w:val="00CF1D4C"/>
    <w:rsid w:val="00CF21C3"/>
    <w:rsid w:val="00CF3690"/>
    <w:rsid w:val="00D132C0"/>
    <w:rsid w:val="00D278D4"/>
    <w:rsid w:val="00D31A92"/>
    <w:rsid w:val="00D35417"/>
    <w:rsid w:val="00D434F5"/>
    <w:rsid w:val="00D50422"/>
    <w:rsid w:val="00D53608"/>
    <w:rsid w:val="00D61726"/>
    <w:rsid w:val="00D67E63"/>
    <w:rsid w:val="00D723B5"/>
    <w:rsid w:val="00D73437"/>
    <w:rsid w:val="00D80EEB"/>
    <w:rsid w:val="00D90D11"/>
    <w:rsid w:val="00DA46CC"/>
    <w:rsid w:val="00DB222F"/>
    <w:rsid w:val="00DC3F14"/>
    <w:rsid w:val="00DD4D00"/>
    <w:rsid w:val="00DD55A8"/>
    <w:rsid w:val="00DE23D3"/>
    <w:rsid w:val="00DF1194"/>
    <w:rsid w:val="00E10DB6"/>
    <w:rsid w:val="00E2048E"/>
    <w:rsid w:val="00E3400A"/>
    <w:rsid w:val="00E36341"/>
    <w:rsid w:val="00E43BE6"/>
    <w:rsid w:val="00E60A86"/>
    <w:rsid w:val="00E67EDC"/>
    <w:rsid w:val="00E71A5D"/>
    <w:rsid w:val="00E76403"/>
    <w:rsid w:val="00E97DC3"/>
    <w:rsid w:val="00EA5131"/>
    <w:rsid w:val="00EB4EA7"/>
    <w:rsid w:val="00EE34A9"/>
    <w:rsid w:val="00EE5C71"/>
    <w:rsid w:val="00F05F16"/>
    <w:rsid w:val="00F070DA"/>
    <w:rsid w:val="00F105DB"/>
    <w:rsid w:val="00F13890"/>
    <w:rsid w:val="00F321F5"/>
    <w:rsid w:val="00F40743"/>
    <w:rsid w:val="00F6537B"/>
    <w:rsid w:val="00F80AC2"/>
    <w:rsid w:val="00F8218A"/>
    <w:rsid w:val="00F96150"/>
    <w:rsid w:val="00FA185C"/>
    <w:rsid w:val="00FA6BD4"/>
    <w:rsid w:val="00FA76E5"/>
    <w:rsid w:val="00FE04DB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0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0DC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9C72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919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2023-06-05T05:35:00Z</cp:lastPrinted>
  <dcterms:created xsi:type="dcterms:W3CDTF">2023-09-19T13:24:00Z</dcterms:created>
  <dcterms:modified xsi:type="dcterms:W3CDTF">2023-09-19T14:02:00Z</dcterms:modified>
</cp:coreProperties>
</file>