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896B" w14:textId="77777777" w:rsidR="00866D1E" w:rsidRPr="00373EC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Pr="00373ECE">
        <w:rPr>
          <w:rFonts w:ascii="Tahoma" w:hAnsi="Tahoma" w:cs="Tahoma"/>
        </w:rPr>
        <w:t>ałącznik nr 1</w:t>
      </w:r>
    </w:p>
    <w:p w14:paraId="1212A0BF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6FAD6ED0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6B8120F0" w14:textId="77777777" w:rsidR="00866D1E" w:rsidRPr="005136F6" w:rsidRDefault="00866D1E" w:rsidP="00866D1E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 </w:t>
      </w:r>
    </w:p>
    <w:p w14:paraId="53D98F4C" w14:textId="77777777" w:rsidR="00866D1E" w:rsidRPr="008E41EA" w:rsidRDefault="00866D1E" w:rsidP="00866D1E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5B370A" w14:textId="77777777" w:rsidR="00866D1E" w:rsidRPr="00373ECE" w:rsidRDefault="00866D1E" w:rsidP="00866D1E">
      <w:pPr>
        <w:spacing w:after="0" w:line="240" w:lineRule="auto"/>
        <w:rPr>
          <w:rFonts w:ascii="Tahoma" w:hAnsi="Tahoma" w:cs="Tahoma"/>
          <w:b/>
        </w:rPr>
      </w:pPr>
    </w:p>
    <w:p w14:paraId="325B7212" w14:textId="77777777" w:rsidR="00866D1E" w:rsidRPr="00373ECE" w:rsidRDefault="00866D1E" w:rsidP="00866D1E">
      <w:pPr>
        <w:spacing w:after="0" w:line="240" w:lineRule="auto"/>
        <w:jc w:val="center"/>
        <w:rPr>
          <w:rFonts w:ascii="Tahoma" w:hAnsi="Tahoma" w:cs="Tahoma"/>
          <w:b/>
        </w:rPr>
      </w:pPr>
    </w:p>
    <w:p w14:paraId="7933E48B" w14:textId="77777777" w:rsidR="00866D1E" w:rsidRPr="00373ECE" w:rsidRDefault="00866D1E" w:rsidP="00866D1E">
      <w:pPr>
        <w:spacing w:after="0" w:line="240" w:lineRule="auto"/>
        <w:jc w:val="center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OFERTA</w:t>
      </w:r>
    </w:p>
    <w:p w14:paraId="56D397B0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0E6F2A0F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59AD433C" w14:textId="77777777" w:rsidR="00866D1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Powiatowa Stacja </w:t>
      </w:r>
    </w:p>
    <w:p w14:paraId="66F94111" w14:textId="77777777" w:rsidR="00866D1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Sanitarno-Epidemiologiczna </w:t>
      </w:r>
    </w:p>
    <w:p w14:paraId="03421514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 Gorlicach</w:t>
      </w:r>
    </w:p>
    <w:p w14:paraId="192F42F6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ul. Michalusa ½, 38-300 Gorlice</w:t>
      </w:r>
    </w:p>
    <w:p w14:paraId="45288EAB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3FF6028C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BCC9930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31DA898" w14:textId="157EBE35" w:rsidR="00866D1E" w:rsidRDefault="00866D1E" w:rsidP="00866D1E">
      <w:pPr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Odpowiadając na skierowane do nas zapytanie ofertowe dotyczące wykonania usługi </w:t>
      </w:r>
      <w:r w:rsidRPr="00373EC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Michalusa ½. </w:t>
      </w:r>
      <w:r w:rsidRPr="00373ECE">
        <w:rPr>
          <w:rFonts w:ascii="Tahoma" w:hAnsi="Tahoma" w:cs="Tahoma"/>
        </w:rPr>
        <w:t xml:space="preserve">  </w:t>
      </w:r>
      <w:r w:rsidRPr="00373ECE">
        <w:rPr>
          <w:rFonts w:ascii="Tahoma" w:hAnsi="Tahoma" w:cs="Tahoma"/>
          <w:bCs/>
        </w:rPr>
        <w:t>(znak EK.</w:t>
      </w:r>
      <w:r>
        <w:rPr>
          <w:rFonts w:ascii="Tahoma" w:hAnsi="Tahoma" w:cs="Tahoma"/>
          <w:bCs/>
        </w:rPr>
        <w:t>2600</w:t>
      </w:r>
      <w:r w:rsidRPr="00373ECE">
        <w:rPr>
          <w:rFonts w:ascii="Tahoma" w:hAnsi="Tahoma" w:cs="Tahoma"/>
          <w:bCs/>
        </w:rPr>
        <w:t>.</w:t>
      </w:r>
      <w:r>
        <w:rPr>
          <w:rFonts w:ascii="Tahoma" w:hAnsi="Tahoma" w:cs="Tahoma"/>
          <w:bCs/>
        </w:rPr>
        <w:t>1.</w:t>
      </w:r>
      <w:r w:rsidRPr="00373ECE">
        <w:rPr>
          <w:rFonts w:ascii="Tahoma" w:hAnsi="Tahoma" w:cs="Tahoma"/>
          <w:bCs/>
        </w:rPr>
        <w:t>202</w:t>
      </w:r>
      <w:r w:rsidR="008869F1">
        <w:rPr>
          <w:rFonts w:ascii="Tahoma" w:hAnsi="Tahoma" w:cs="Tahoma"/>
          <w:bCs/>
        </w:rPr>
        <w:t>6</w:t>
      </w:r>
      <w:r w:rsidRPr="00373ECE">
        <w:rPr>
          <w:rFonts w:ascii="Tahoma" w:hAnsi="Tahoma" w:cs="Tahoma"/>
          <w:bCs/>
        </w:rPr>
        <w:t xml:space="preserve">) </w:t>
      </w:r>
      <w:r w:rsidRPr="00373ECE">
        <w:rPr>
          <w:rFonts w:ascii="Tahoma" w:hAnsi="Tahoma" w:cs="Tahoma"/>
        </w:rPr>
        <w:t>składamy ofertę następującej treści:</w:t>
      </w:r>
    </w:p>
    <w:p w14:paraId="33D9A71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3FECB97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</w:rPr>
      </w:pPr>
    </w:p>
    <w:p w14:paraId="77949B7E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373ECE">
        <w:rPr>
          <w:rFonts w:ascii="Tahoma" w:hAnsi="Tahoma" w:cs="Tahoma"/>
          <w:b/>
          <w:bCs/>
        </w:rPr>
        <w:t>WARIANT I</w:t>
      </w:r>
    </w:p>
    <w:p w14:paraId="1B1E1BA0" w14:textId="77777777" w:rsidR="00866D1E" w:rsidRPr="00373ECE" w:rsidRDefault="00866D1E" w:rsidP="00866D1E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</w:p>
    <w:p w14:paraId="6D167D7F" w14:textId="77777777" w:rsidR="00866D1E" w:rsidRPr="00373ECE" w:rsidRDefault="00866D1E" w:rsidP="00866D1E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12D97011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.......zł.</w:t>
      </w:r>
    </w:p>
    <w:p w14:paraId="3AAD0AA0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............zł.</w:t>
      </w:r>
    </w:p>
    <w:p w14:paraId="1B7D7CC9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3828EAA2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14BE2AD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E7F03E0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49C48CEE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WARIANT II</w:t>
      </w:r>
    </w:p>
    <w:p w14:paraId="145F5729" w14:textId="77777777" w:rsidR="00866D1E" w:rsidRPr="00373ECE" w:rsidRDefault="00866D1E" w:rsidP="00866D1E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</w:p>
    <w:p w14:paraId="289F8B6D" w14:textId="77777777" w:rsidR="00866D1E" w:rsidRPr="00373ECE" w:rsidRDefault="00866D1E" w:rsidP="00866D1E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0BB48BAC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....................zł.</w:t>
      </w:r>
    </w:p>
    <w:p w14:paraId="285F0C5E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616A458B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44FAC5B4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637F6CEB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2A826E1B" w14:textId="77777777" w:rsidR="00866D1E" w:rsidRPr="00373ECE" w:rsidRDefault="00866D1E" w:rsidP="00866D1E">
      <w:pPr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Przyjmujemy do realizacji warunki postawione przez zamawiającego w zapytaniu ofertowym.</w:t>
      </w:r>
    </w:p>
    <w:p w14:paraId="68C6C983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                                                                                             </w:t>
      </w:r>
    </w:p>
    <w:p w14:paraId="4A6A76AB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715764C5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</w:p>
    <w:p w14:paraId="40C1D3ED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</w:p>
    <w:p w14:paraId="66EBF666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...............................................                                              </w:t>
      </w:r>
    </w:p>
    <w:p w14:paraId="547962B6" w14:textId="2D1DB10D" w:rsidR="00E861DA" w:rsidRPr="00866D1E" w:rsidRDefault="00866D1E" w:rsidP="00866D1E">
      <w:pPr>
        <w:spacing w:after="0" w:line="240" w:lineRule="auto"/>
        <w:ind w:left="6032" w:firstLine="349"/>
        <w:rPr>
          <w:rFonts w:ascii="Tahoma" w:hAnsi="Tahoma" w:cs="Tahoma"/>
          <w:i/>
          <w:iCs/>
        </w:rPr>
      </w:pPr>
      <w:r w:rsidRPr="0016516E">
        <w:rPr>
          <w:rFonts w:ascii="Tahoma" w:hAnsi="Tahoma" w:cs="Tahoma"/>
          <w:i/>
          <w:iCs/>
        </w:rPr>
        <w:t xml:space="preserve">   </w:t>
      </w:r>
      <w:r w:rsidRPr="0016516E">
        <w:rPr>
          <w:rFonts w:ascii="Tahoma" w:hAnsi="Tahoma" w:cs="Tahoma"/>
          <w:i/>
          <w:iCs/>
          <w:vertAlign w:val="superscript"/>
        </w:rPr>
        <w:t>(podpis osoby upoważnionej)</w:t>
      </w:r>
    </w:p>
    <w:sectPr w:rsidR="00E861DA" w:rsidRPr="0086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E"/>
    <w:rsid w:val="00724547"/>
    <w:rsid w:val="007B7AA9"/>
    <w:rsid w:val="00866D1E"/>
    <w:rsid w:val="008869F1"/>
    <w:rsid w:val="00BF2021"/>
    <w:rsid w:val="00C57363"/>
    <w:rsid w:val="00CE33E7"/>
    <w:rsid w:val="00D14F22"/>
    <w:rsid w:val="00D91DE5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ECEC"/>
  <w15:chartTrackingRefBased/>
  <w15:docId w15:val="{0A5840B7-9DD6-4DFE-B46D-4A817C8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D1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Ewelina Rodak</cp:lastModifiedBy>
  <cp:revision>3</cp:revision>
  <dcterms:created xsi:type="dcterms:W3CDTF">2026-01-13T11:26:00Z</dcterms:created>
  <dcterms:modified xsi:type="dcterms:W3CDTF">2026-01-14T14:22:00Z</dcterms:modified>
</cp:coreProperties>
</file>