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80E20" w14:textId="05D649FA" w:rsidR="00055494" w:rsidRPr="003405A9" w:rsidRDefault="00055494" w:rsidP="0021633B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405A9">
        <w:rPr>
          <w:rFonts w:ascii="Times New Roman" w:hAnsi="Times New Roman" w:cs="Times New Roman"/>
          <w:b/>
          <w:bCs/>
          <w:sz w:val="32"/>
          <w:szCs w:val="32"/>
        </w:rPr>
        <w:t xml:space="preserve">Umowa </w:t>
      </w:r>
      <w:r w:rsidR="00AB6AEB" w:rsidRPr="003405A9">
        <w:rPr>
          <w:rFonts w:ascii="Times New Roman" w:hAnsi="Times New Roman" w:cs="Times New Roman"/>
          <w:b/>
          <w:bCs/>
          <w:sz w:val="32"/>
          <w:szCs w:val="32"/>
        </w:rPr>
        <w:t xml:space="preserve">nr </w:t>
      </w:r>
      <w:r w:rsidR="003405A9" w:rsidRPr="003405A9">
        <w:rPr>
          <w:rFonts w:ascii="Times New Roman" w:hAnsi="Times New Roman" w:cs="Times New Roman"/>
          <w:b/>
          <w:bCs/>
          <w:sz w:val="32"/>
          <w:szCs w:val="32"/>
          <w:highlight w:val="yellow"/>
        </w:rPr>
        <w:t>3023</w:t>
      </w:r>
      <w:r w:rsidRPr="003405A9">
        <w:rPr>
          <w:rFonts w:ascii="Times New Roman" w:hAnsi="Times New Roman" w:cs="Times New Roman"/>
          <w:b/>
          <w:bCs/>
          <w:sz w:val="32"/>
          <w:szCs w:val="32"/>
          <w:highlight w:val="yellow"/>
        </w:rPr>
        <w:t>-7.</w:t>
      </w:r>
      <w:r w:rsidR="00CF103C" w:rsidRPr="003405A9">
        <w:rPr>
          <w:rFonts w:ascii="Times New Roman" w:hAnsi="Times New Roman" w:cs="Times New Roman"/>
          <w:b/>
          <w:bCs/>
          <w:sz w:val="32"/>
          <w:szCs w:val="32"/>
          <w:highlight w:val="yellow"/>
        </w:rPr>
        <w:t>262</w:t>
      </w:r>
      <w:r w:rsidR="00633713">
        <w:rPr>
          <w:rFonts w:ascii="Times New Roman" w:hAnsi="Times New Roman" w:cs="Times New Roman"/>
          <w:b/>
          <w:bCs/>
          <w:sz w:val="32"/>
          <w:szCs w:val="32"/>
          <w:highlight w:val="yellow"/>
        </w:rPr>
        <w:t>.16.</w:t>
      </w:r>
      <w:r w:rsidR="003405A9" w:rsidRPr="003405A9">
        <w:rPr>
          <w:rFonts w:ascii="Times New Roman" w:hAnsi="Times New Roman" w:cs="Times New Roman"/>
          <w:b/>
          <w:bCs/>
          <w:sz w:val="32"/>
          <w:szCs w:val="32"/>
          <w:highlight w:val="yellow"/>
        </w:rPr>
        <w:t>2026</w:t>
      </w:r>
      <w:r w:rsidR="00CF103C" w:rsidRPr="003405A9">
        <w:rPr>
          <w:rFonts w:ascii="Times New Roman" w:hAnsi="Times New Roman" w:cs="Times New Roman"/>
          <w:b/>
          <w:bCs/>
          <w:sz w:val="32"/>
          <w:szCs w:val="32"/>
          <w:highlight w:val="yellow"/>
        </w:rPr>
        <w:t xml:space="preserve"> (projekt</w:t>
      </w:r>
      <w:r w:rsidR="00CF103C" w:rsidRPr="003405A9">
        <w:rPr>
          <w:rFonts w:ascii="Times New Roman" w:hAnsi="Times New Roman" w:cs="Times New Roman"/>
          <w:b/>
          <w:bCs/>
          <w:sz w:val="32"/>
          <w:szCs w:val="32"/>
        </w:rPr>
        <w:t>)</w:t>
      </w:r>
    </w:p>
    <w:p w14:paraId="2262E960" w14:textId="77777777" w:rsidR="00055494" w:rsidRPr="003405A9" w:rsidRDefault="00055494" w:rsidP="003405A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328A4C" w14:textId="76C53319" w:rsidR="00CF103C" w:rsidRPr="003405A9" w:rsidRDefault="00CF103C" w:rsidP="003405A9">
      <w:pPr>
        <w:spacing w:after="12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5A9">
        <w:rPr>
          <w:rFonts w:ascii="Times New Roman" w:hAnsi="Times New Roman" w:cs="Times New Roman"/>
          <w:sz w:val="24"/>
          <w:szCs w:val="24"/>
        </w:rPr>
        <w:t xml:space="preserve">Zawarta dnia ………… </w:t>
      </w:r>
      <w:r w:rsidR="003405A9" w:rsidRPr="003405A9">
        <w:rPr>
          <w:rFonts w:ascii="Times New Roman" w:hAnsi="Times New Roman" w:cs="Times New Roman"/>
          <w:sz w:val="24"/>
          <w:szCs w:val="24"/>
        </w:rPr>
        <w:t>maja</w:t>
      </w:r>
      <w:r w:rsidRPr="003405A9">
        <w:rPr>
          <w:rFonts w:ascii="Times New Roman" w:hAnsi="Times New Roman" w:cs="Times New Roman"/>
          <w:sz w:val="24"/>
          <w:szCs w:val="24"/>
        </w:rPr>
        <w:t xml:space="preserve"> </w:t>
      </w:r>
      <w:r w:rsidR="003405A9" w:rsidRPr="003405A9">
        <w:rPr>
          <w:rFonts w:ascii="Times New Roman" w:hAnsi="Times New Roman" w:cs="Times New Roman"/>
          <w:sz w:val="24"/>
          <w:szCs w:val="24"/>
        </w:rPr>
        <w:t>2026</w:t>
      </w:r>
      <w:r w:rsidRPr="003405A9">
        <w:rPr>
          <w:rFonts w:ascii="Times New Roman" w:hAnsi="Times New Roman" w:cs="Times New Roman"/>
          <w:sz w:val="24"/>
          <w:szCs w:val="24"/>
        </w:rPr>
        <w:t xml:space="preserve"> roku w Radomiu</w:t>
      </w:r>
      <w:r w:rsidR="0021633B">
        <w:rPr>
          <w:rFonts w:ascii="Times New Roman" w:hAnsi="Times New Roman" w:cs="Times New Roman"/>
          <w:sz w:val="24"/>
          <w:szCs w:val="24"/>
        </w:rPr>
        <w:t>,</w:t>
      </w:r>
      <w:r w:rsidRPr="003405A9">
        <w:rPr>
          <w:rFonts w:ascii="Times New Roman" w:hAnsi="Times New Roman" w:cs="Times New Roman"/>
          <w:sz w:val="24"/>
          <w:szCs w:val="24"/>
        </w:rPr>
        <w:t xml:space="preserve"> pomiędzy:</w:t>
      </w:r>
    </w:p>
    <w:p w14:paraId="0EF055B6" w14:textId="77777777" w:rsidR="00CF103C" w:rsidRPr="003405A9" w:rsidRDefault="00CF103C" w:rsidP="003405A9">
      <w:pPr>
        <w:spacing w:after="12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5A9">
        <w:rPr>
          <w:rFonts w:ascii="Times New Roman" w:hAnsi="Times New Roman" w:cs="Times New Roman"/>
          <w:sz w:val="24"/>
          <w:szCs w:val="24"/>
        </w:rPr>
        <w:t>Skarbem Państwa – Prokuraturą Okręgową w Radomiu, z siedzibą w Radomiu przy ulicy Malczewskiego 7, NIP : 796-110-04-85; REGON : 000569674</w:t>
      </w:r>
    </w:p>
    <w:p w14:paraId="3514E143" w14:textId="77777777" w:rsidR="00CF103C" w:rsidRPr="003405A9" w:rsidRDefault="00CF103C" w:rsidP="003405A9">
      <w:pPr>
        <w:spacing w:after="12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5A9">
        <w:rPr>
          <w:rFonts w:ascii="Times New Roman" w:hAnsi="Times New Roman" w:cs="Times New Roman"/>
          <w:sz w:val="24"/>
          <w:szCs w:val="24"/>
        </w:rPr>
        <w:t xml:space="preserve">reprezentowaną przez: </w:t>
      </w:r>
    </w:p>
    <w:p w14:paraId="7D129F61" w14:textId="77777777" w:rsidR="00CF103C" w:rsidRPr="003405A9" w:rsidRDefault="00CF103C" w:rsidP="003405A9">
      <w:pPr>
        <w:spacing w:after="12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405A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Roberta Czerwińskiego – Prokuratora Okręgowego w Radomiu, </w:t>
      </w:r>
    </w:p>
    <w:p w14:paraId="4E79367C" w14:textId="77777777" w:rsidR="00CF103C" w:rsidRPr="003405A9" w:rsidRDefault="00CF103C" w:rsidP="003405A9">
      <w:pPr>
        <w:spacing w:after="12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5A9">
        <w:rPr>
          <w:rFonts w:ascii="Times New Roman" w:hAnsi="Times New Roman" w:cs="Times New Roman"/>
          <w:sz w:val="24"/>
          <w:szCs w:val="24"/>
        </w:rPr>
        <w:t xml:space="preserve">przy kontrasygnacie: </w:t>
      </w:r>
    </w:p>
    <w:p w14:paraId="1B2C22C4" w14:textId="77777777" w:rsidR="00CF103C" w:rsidRPr="003405A9" w:rsidRDefault="00CF103C" w:rsidP="003405A9">
      <w:pPr>
        <w:spacing w:after="12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405A9">
        <w:rPr>
          <w:rFonts w:ascii="Times New Roman" w:hAnsi="Times New Roman" w:cs="Times New Roman"/>
          <w:b/>
          <w:i/>
          <w:sz w:val="24"/>
          <w:szCs w:val="24"/>
        </w:rPr>
        <w:t xml:space="preserve">Moniki </w:t>
      </w:r>
      <w:proofErr w:type="spellStart"/>
      <w:r w:rsidRPr="003405A9">
        <w:rPr>
          <w:rFonts w:ascii="Times New Roman" w:hAnsi="Times New Roman" w:cs="Times New Roman"/>
          <w:b/>
          <w:i/>
          <w:sz w:val="24"/>
          <w:szCs w:val="24"/>
        </w:rPr>
        <w:t>Rychwińskiej</w:t>
      </w:r>
      <w:proofErr w:type="spellEnd"/>
      <w:r w:rsidRPr="003405A9">
        <w:rPr>
          <w:rFonts w:ascii="Times New Roman" w:hAnsi="Times New Roman" w:cs="Times New Roman"/>
          <w:b/>
          <w:i/>
          <w:sz w:val="24"/>
          <w:szCs w:val="24"/>
        </w:rPr>
        <w:t xml:space="preserve"> – Głównego Księgowego,</w:t>
      </w:r>
    </w:p>
    <w:p w14:paraId="073E8C61" w14:textId="77777777" w:rsidR="00CF103C" w:rsidRPr="003405A9" w:rsidRDefault="00CF103C" w:rsidP="003405A9">
      <w:pPr>
        <w:spacing w:after="12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5A9">
        <w:rPr>
          <w:rFonts w:ascii="Times New Roman" w:hAnsi="Times New Roman" w:cs="Times New Roman"/>
          <w:sz w:val="24"/>
          <w:szCs w:val="24"/>
        </w:rPr>
        <w:t xml:space="preserve">zwanych  w dalszej części </w:t>
      </w:r>
      <w:r w:rsidRPr="003405A9">
        <w:rPr>
          <w:rFonts w:ascii="Times New Roman" w:hAnsi="Times New Roman" w:cs="Times New Roman"/>
          <w:b/>
          <w:bCs/>
          <w:sz w:val="24"/>
          <w:szCs w:val="24"/>
        </w:rPr>
        <w:t>Zamawiającym,</w:t>
      </w:r>
    </w:p>
    <w:p w14:paraId="059C0A2F" w14:textId="77777777" w:rsidR="00CF103C" w:rsidRPr="003405A9" w:rsidRDefault="00CF103C" w:rsidP="003405A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5A9">
        <w:rPr>
          <w:rFonts w:ascii="Times New Roman" w:hAnsi="Times New Roman" w:cs="Times New Roman"/>
          <w:sz w:val="24"/>
          <w:szCs w:val="24"/>
        </w:rPr>
        <w:t>a</w:t>
      </w:r>
    </w:p>
    <w:p w14:paraId="6DCFD0C4" w14:textId="77777777" w:rsidR="00CF103C" w:rsidRPr="003405A9" w:rsidRDefault="00CF103C" w:rsidP="003405A9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05A9">
        <w:rPr>
          <w:rFonts w:ascii="Times New Roman" w:hAnsi="Times New Roman" w:cs="Times New Roman"/>
          <w:bCs/>
          <w:sz w:val="24"/>
          <w:szCs w:val="24"/>
        </w:rPr>
        <w:t>………………., z siedzibą w ……… …………, ul. ………………., zarejestrowaną w …………………  pod nr: …………. NIP: ……………; Regon: ………………...</w:t>
      </w:r>
    </w:p>
    <w:p w14:paraId="5888E7D6" w14:textId="77777777" w:rsidR="00CF103C" w:rsidRPr="003405A9" w:rsidRDefault="00CF103C" w:rsidP="003405A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32E7AB" w14:textId="77777777" w:rsidR="00CF103C" w:rsidRPr="003405A9" w:rsidRDefault="00CF103C" w:rsidP="003405A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5A9">
        <w:rPr>
          <w:rFonts w:ascii="Times New Roman" w:hAnsi="Times New Roman" w:cs="Times New Roman"/>
          <w:sz w:val="24"/>
          <w:szCs w:val="24"/>
        </w:rPr>
        <w:t xml:space="preserve">zwanym dalej </w:t>
      </w:r>
      <w:r w:rsidRPr="003405A9">
        <w:rPr>
          <w:rFonts w:ascii="Times New Roman" w:hAnsi="Times New Roman" w:cs="Times New Roman"/>
          <w:sz w:val="24"/>
          <w:szCs w:val="24"/>
          <w:u w:val="single"/>
        </w:rPr>
        <w:t>Wykonawcą</w:t>
      </w:r>
      <w:r w:rsidRPr="003405A9">
        <w:rPr>
          <w:rFonts w:ascii="Times New Roman" w:hAnsi="Times New Roman" w:cs="Times New Roman"/>
          <w:sz w:val="24"/>
          <w:szCs w:val="24"/>
        </w:rPr>
        <w:t>, reprezentowanym przez:</w:t>
      </w:r>
    </w:p>
    <w:p w14:paraId="16EE4651" w14:textId="77777777" w:rsidR="00CF103C" w:rsidRPr="003405A9" w:rsidRDefault="00CF103C" w:rsidP="003405A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0C57EF" w14:textId="77777777" w:rsidR="00CF103C" w:rsidRPr="003405A9" w:rsidRDefault="00CF103C" w:rsidP="00FA624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05A9">
        <w:rPr>
          <w:rFonts w:ascii="Times New Roman" w:hAnsi="Times New Roman" w:cs="Times New Roman"/>
          <w:b/>
          <w:bCs/>
          <w:sz w:val="24"/>
          <w:szCs w:val="24"/>
        </w:rPr>
        <w:t>…………………………….</w:t>
      </w:r>
    </w:p>
    <w:p w14:paraId="78561416" w14:textId="77777777" w:rsidR="00CF103C" w:rsidRPr="003405A9" w:rsidRDefault="00CF103C" w:rsidP="003405A9">
      <w:pPr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0D1F2B" w14:textId="77777777" w:rsidR="003405A9" w:rsidRPr="003405A9" w:rsidRDefault="003405A9" w:rsidP="003405A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faktem, iż wartość zamówienia jest niższa od kwoty określonej w art. 2 ust. 1 pkt 1 ustawy z dnia 11 września 2019 r. Prawo zamówień publicznych, zamówienie udzielane jest zgodnie z art. 44 ustawy z dnia 27 sierpnia 2009 r. o finansach publicznych oraz obowiązującym u Zamawiającego regulaminem udzielania zamówień publicznych o wartości poniżej progu stosowania ustawy Prawo zamówień publicznych.</w:t>
      </w:r>
    </w:p>
    <w:p w14:paraId="26717224" w14:textId="77777777" w:rsidR="003405A9" w:rsidRPr="003405A9" w:rsidRDefault="003405A9" w:rsidP="003405A9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§ 1</w:t>
      </w:r>
    </w:p>
    <w:p w14:paraId="6934876C" w14:textId="77777777" w:rsidR="003405A9" w:rsidRPr="003405A9" w:rsidRDefault="003405A9" w:rsidP="003405A9">
      <w:pPr>
        <w:spacing w:after="120" w:line="240" w:lineRule="auto"/>
        <w:ind w:left="14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PRZEDMIOT UMOWY</w:t>
      </w:r>
    </w:p>
    <w:p w14:paraId="1F3C2ADB" w14:textId="77777777" w:rsidR="003405A9" w:rsidRPr="003405A9" w:rsidRDefault="003405A9" w:rsidP="00FA6247">
      <w:pPr>
        <w:numPr>
          <w:ilvl w:val="0"/>
          <w:numId w:val="2"/>
        </w:numPr>
        <w:spacing w:after="1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powierza, a Wykonawca przyjmuje do wykonania usługę polegającą na pełnieniu funkcji inwestora zastępczego dla zadania inwestycyjnego pn.: </w:t>
      </w:r>
    </w:p>
    <w:p w14:paraId="6244C742" w14:textId="77777777" w:rsidR="003405A9" w:rsidRPr="003405A9" w:rsidRDefault="003405A9" w:rsidP="003405A9">
      <w:pPr>
        <w:spacing w:after="120" w:line="240" w:lineRule="auto"/>
        <w:ind w:left="142"/>
        <w:jc w:val="both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„Modernizacja dachu w Prokuraturze Rejonowej Radom-Wschód w Radomiu”.</w:t>
      </w:r>
    </w:p>
    <w:p w14:paraId="039D158F" w14:textId="77777777" w:rsidR="003405A9" w:rsidRPr="003405A9" w:rsidRDefault="003405A9" w:rsidP="00FA6247">
      <w:pPr>
        <w:numPr>
          <w:ilvl w:val="0"/>
          <w:numId w:val="3"/>
        </w:numPr>
        <w:spacing w:after="1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Inwestycja realizowana będzie w obiekcie objętym ochroną konserwatorską Mazowieckiego Wojewódzkiego Konserwatora Zabytków. </w:t>
      </w:r>
    </w:p>
    <w:p w14:paraId="3C50B59D" w14:textId="77777777" w:rsidR="003405A9" w:rsidRPr="003405A9" w:rsidRDefault="003405A9" w:rsidP="00FA6247">
      <w:pPr>
        <w:numPr>
          <w:ilvl w:val="0"/>
          <w:numId w:val="3"/>
        </w:numPr>
        <w:spacing w:after="1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zobowiązuje się wykonywać przedmiot umowy zgodnie z: </w:t>
      </w:r>
    </w:p>
    <w:p w14:paraId="7F541761" w14:textId="77777777" w:rsidR="003405A9" w:rsidRPr="003405A9" w:rsidRDefault="003405A9" w:rsidP="00FA6247">
      <w:pPr>
        <w:numPr>
          <w:ilvl w:val="0"/>
          <w:numId w:val="4"/>
        </w:numPr>
        <w:spacing w:after="0" w:line="240" w:lineRule="auto"/>
        <w:ind w:left="14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dokumentacją projektową, </w:t>
      </w:r>
    </w:p>
    <w:p w14:paraId="5811F227" w14:textId="77777777" w:rsidR="003405A9" w:rsidRPr="003405A9" w:rsidRDefault="003405A9" w:rsidP="00FA6247">
      <w:pPr>
        <w:numPr>
          <w:ilvl w:val="0"/>
          <w:numId w:val="4"/>
        </w:numPr>
        <w:spacing w:after="0" w:line="240" w:lineRule="auto"/>
        <w:ind w:left="14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>STWiOR</w:t>
      </w:r>
      <w:proofErr w:type="spellEnd"/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</w:p>
    <w:p w14:paraId="43839D35" w14:textId="77777777" w:rsidR="003405A9" w:rsidRPr="003405A9" w:rsidRDefault="003405A9" w:rsidP="00FA6247">
      <w:pPr>
        <w:numPr>
          <w:ilvl w:val="0"/>
          <w:numId w:val="4"/>
        </w:numPr>
        <w:spacing w:after="0" w:line="240" w:lineRule="auto"/>
        <w:ind w:left="14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decyzjami i wytycznymi Mazowieckiego Wojewódzkiego Konserwatora Zabytków, </w:t>
      </w:r>
    </w:p>
    <w:p w14:paraId="2B32C855" w14:textId="77777777" w:rsidR="003405A9" w:rsidRPr="003405A9" w:rsidRDefault="003405A9" w:rsidP="00FA6247">
      <w:pPr>
        <w:numPr>
          <w:ilvl w:val="0"/>
          <w:numId w:val="4"/>
        </w:numPr>
        <w:spacing w:after="0" w:line="240" w:lineRule="auto"/>
        <w:ind w:left="14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ustawą Prawo budowlane, </w:t>
      </w:r>
    </w:p>
    <w:p w14:paraId="563C22B2" w14:textId="77777777" w:rsidR="003405A9" w:rsidRPr="003405A9" w:rsidRDefault="003405A9" w:rsidP="00FA6247">
      <w:pPr>
        <w:numPr>
          <w:ilvl w:val="0"/>
          <w:numId w:val="4"/>
        </w:numPr>
        <w:spacing w:after="0" w:line="240" w:lineRule="auto"/>
        <w:ind w:left="14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ustawą o ochronie zabytków i opiece nad zabytkami, </w:t>
      </w:r>
    </w:p>
    <w:p w14:paraId="5C0BDAE2" w14:textId="77777777" w:rsidR="003405A9" w:rsidRPr="003405A9" w:rsidRDefault="003405A9" w:rsidP="00FA6247">
      <w:pPr>
        <w:numPr>
          <w:ilvl w:val="0"/>
          <w:numId w:val="4"/>
        </w:numPr>
        <w:spacing w:after="0" w:line="240" w:lineRule="auto"/>
        <w:ind w:left="14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obowiązującymi przepisami prawa, </w:t>
      </w:r>
    </w:p>
    <w:p w14:paraId="4DD8F03C" w14:textId="77777777" w:rsidR="003405A9" w:rsidRDefault="003405A9" w:rsidP="00FA6247">
      <w:pPr>
        <w:numPr>
          <w:ilvl w:val="0"/>
          <w:numId w:val="4"/>
        </w:numPr>
        <w:spacing w:after="0" w:line="240" w:lineRule="auto"/>
        <w:ind w:left="14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zasadami wiedzy technicznej i konserwatorskiej. </w:t>
      </w:r>
    </w:p>
    <w:p w14:paraId="6E225ACC" w14:textId="77777777" w:rsidR="003405A9" w:rsidRPr="003405A9" w:rsidRDefault="003405A9" w:rsidP="003405A9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685095D" w14:textId="77777777" w:rsidR="003405A9" w:rsidRPr="003405A9" w:rsidRDefault="003405A9" w:rsidP="00FA6247">
      <w:pPr>
        <w:numPr>
          <w:ilvl w:val="0"/>
          <w:numId w:val="5"/>
        </w:numPr>
        <w:spacing w:after="1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zobowiązany jest zapoznać się z: </w:t>
      </w:r>
    </w:p>
    <w:p w14:paraId="08C4E6EA" w14:textId="77777777" w:rsidR="003405A9" w:rsidRPr="003405A9" w:rsidRDefault="003405A9" w:rsidP="00FA6247">
      <w:pPr>
        <w:numPr>
          <w:ilvl w:val="0"/>
          <w:numId w:val="6"/>
        </w:numPr>
        <w:spacing w:after="0" w:line="240" w:lineRule="auto"/>
        <w:ind w:left="14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dokumentacją projektową, </w:t>
      </w:r>
    </w:p>
    <w:p w14:paraId="04DB6658" w14:textId="77777777" w:rsidR="003405A9" w:rsidRPr="003405A9" w:rsidRDefault="003405A9" w:rsidP="00FA6247">
      <w:pPr>
        <w:numPr>
          <w:ilvl w:val="0"/>
          <w:numId w:val="6"/>
        </w:numPr>
        <w:spacing w:after="0" w:line="240" w:lineRule="auto"/>
        <w:ind w:left="14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>STWiOR</w:t>
      </w:r>
      <w:proofErr w:type="spellEnd"/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</w:p>
    <w:p w14:paraId="6FF1EE72" w14:textId="77777777" w:rsidR="003405A9" w:rsidRPr="003405A9" w:rsidRDefault="003405A9" w:rsidP="00FA6247">
      <w:pPr>
        <w:numPr>
          <w:ilvl w:val="0"/>
          <w:numId w:val="6"/>
        </w:numPr>
        <w:spacing w:after="0" w:line="240" w:lineRule="auto"/>
        <w:ind w:left="14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dokumentami budowy, </w:t>
      </w:r>
    </w:p>
    <w:p w14:paraId="2F557943" w14:textId="40847A26" w:rsidR="003405A9" w:rsidRPr="003405A9" w:rsidRDefault="003405A9" w:rsidP="00FA6247">
      <w:pPr>
        <w:numPr>
          <w:ilvl w:val="0"/>
          <w:numId w:val="6"/>
        </w:numPr>
        <w:spacing w:after="0" w:line="240" w:lineRule="auto"/>
        <w:ind w:left="14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>umową zawartą pomiędzy Zamawiającym</w:t>
      </w:r>
      <w:r w:rsidR="009717BC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wykonawcą robót budowlanych, </w:t>
      </w:r>
    </w:p>
    <w:p w14:paraId="7D19BDE7" w14:textId="77777777" w:rsidR="003405A9" w:rsidRDefault="003405A9" w:rsidP="00FA6247">
      <w:pPr>
        <w:numPr>
          <w:ilvl w:val="0"/>
          <w:numId w:val="6"/>
        </w:numPr>
        <w:spacing w:after="0" w:line="240" w:lineRule="auto"/>
        <w:ind w:left="14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dokumentacją dotyczącą ochrony konserwatorskiej obiektu. </w:t>
      </w:r>
    </w:p>
    <w:p w14:paraId="52E40660" w14:textId="77777777" w:rsidR="003405A9" w:rsidRPr="003405A9" w:rsidRDefault="003405A9" w:rsidP="003405A9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973A75" w14:textId="77777777" w:rsidR="003405A9" w:rsidRPr="003405A9" w:rsidRDefault="003405A9" w:rsidP="00FA6247">
      <w:pPr>
        <w:numPr>
          <w:ilvl w:val="0"/>
          <w:numId w:val="7"/>
        </w:numPr>
        <w:spacing w:after="1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obowiązków Wykonawcy należy w szczególności: </w:t>
      </w:r>
    </w:p>
    <w:p w14:paraId="47AA77F0" w14:textId="6BD2A761" w:rsidR="003405A9" w:rsidRPr="00F663AE" w:rsidRDefault="003405A9" w:rsidP="00FA6247">
      <w:pPr>
        <w:pStyle w:val="Akapitzlist"/>
        <w:numPr>
          <w:ilvl w:val="1"/>
          <w:numId w:val="32"/>
        </w:numPr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63AE"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reprezentowanie Zamawiającego wobec wykonawcy robót budowlanych oraz organów administracji publicznej, w tym Mazowieckiego Wojewódzkiego Konserwatora Zabytków;</w:t>
      </w:r>
    </w:p>
    <w:p w14:paraId="71C81F6E" w14:textId="5EE4B5AC" w:rsidR="003405A9" w:rsidRPr="00F663AE" w:rsidRDefault="003405A9" w:rsidP="00FA6247">
      <w:pPr>
        <w:pStyle w:val="Akapitzlist"/>
        <w:numPr>
          <w:ilvl w:val="1"/>
          <w:numId w:val="32"/>
        </w:numPr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63A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reprezentowanie Zamawiającego na budowie poprzez sprawowanie kontroli zgodności realizacji robót z dokumentacją projektową, </w:t>
      </w:r>
      <w:proofErr w:type="spellStart"/>
      <w:r w:rsidRPr="00F663AE">
        <w:rPr>
          <w:rFonts w:ascii="Times New Roman" w:eastAsia="Times New Roman" w:hAnsi="Times New Roman" w:cs="Times New Roman"/>
          <w:sz w:val="24"/>
          <w:szCs w:val="24"/>
          <w:lang w:eastAsia="pl-PL"/>
        </w:rPr>
        <w:t>STWiOR</w:t>
      </w:r>
      <w:proofErr w:type="spellEnd"/>
      <w:r w:rsidRPr="00F663AE">
        <w:rPr>
          <w:rFonts w:ascii="Times New Roman" w:eastAsia="Times New Roman" w:hAnsi="Times New Roman" w:cs="Times New Roman"/>
          <w:sz w:val="24"/>
          <w:szCs w:val="24"/>
          <w:lang w:eastAsia="pl-PL"/>
        </w:rPr>
        <w:t>, pozwoleniem na budowę, decyzjami i wytycznymi konserwatorskimi, obowiązującymi przepisami prawa oraz zasadami wiedzy technicznej i konserwatorskiej;</w:t>
      </w:r>
    </w:p>
    <w:p w14:paraId="256AB8B9" w14:textId="29090026" w:rsidR="003405A9" w:rsidRPr="00F663AE" w:rsidRDefault="003405A9" w:rsidP="00FA6247">
      <w:pPr>
        <w:pStyle w:val="Akapitzlist"/>
        <w:numPr>
          <w:ilvl w:val="1"/>
          <w:numId w:val="32"/>
        </w:numPr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63AE">
        <w:rPr>
          <w:rFonts w:ascii="Times New Roman" w:eastAsia="Times New Roman" w:hAnsi="Times New Roman" w:cs="Times New Roman"/>
          <w:sz w:val="24"/>
          <w:szCs w:val="24"/>
          <w:lang w:eastAsia="pl-PL"/>
        </w:rPr>
        <w:t>koordynowanie procesu realizacji inwestycji oraz współpraca z projektantem, wykonawcą robót i organami ochrony zabytków;</w:t>
      </w:r>
    </w:p>
    <w:p w14:paraId="0A3D4B21" w14:textId="03C8F363" w:rsidR="003405A9" w:rsidRPr="00F663AE" w:rsidRDefault="003405A9" w:rsidP="00FA6247">
      <w:pPr>
        <w:pStyle w:val="Akapitzlist"/>
        <w:numPr>
          <w:ilvl w:val="1"/>
          <w:numId w:val="32"/>
        </w:numPr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63AE">
        <w:rPr>
          <w:rFonts w:ascii="Times New Roman" w:eastAsia="Times New Roman" w:hAnsi="Times New Roman" w:cs="Times New Roman"/>
          <w:sz w:val="24"/>
          <w:szCs w:val="24"/>
          <w:lang w:eastAsia="pl-PL"/>
        </w:rPr>
        <w:t>doradztwo w zakresie proponowanych rozwiązań projektowych oraz opiniowanie dokumentacji projektowej;</w:t>
      </w:r>
    </w:p>
    <w:p w14:paraId="6C77F41F" w14:textId="602EC93F" w:rsidR="003405A9" w:rsidRPr="00F663AE" w:rsidRDefault="003405A9" w:rsidP="00FA6247">
      <w:pPr>
        <w:pStyle w:val="Akapitzlist"/>
        <w:numPr>
          <w:ilvl w:val="1"/>
          <w:numId w:val="32"/>
        </w:numPr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63AE">
        <w:rPr>
          <w:rFonts w:ascii="Times New Roman" w:eastAsia="Times New Roman" w:hAnsi="Times New Roman" w:cs="Times New Roman"/>
          <w:sz w:val="24"/>
          <w:szCs w:val="24"/>
          <w:lang w:eastAsia="pl-PL"/>
        </w:rPr>
        <w:t>udział w naradach koordynacyjnych, radach budowy, odbiorach technicznych oraz podczas badań, prób i pomiarów wykonywanych na potrzeby realizacji inwestycji;</w:t>
      </w:r>
    </w:p>
    <w:p w14:paraId="50DD3FDF" w14:textId="092A8F1D" w:rsidR="003405A9" w:rsidRPr="00F663AE" w:rsidRDefault="003405A9" w:rsidP="00FA6247">
      <w:pPr>
        <w:pStyle w:val="Akapitzlist"/>
        <w:numPr>
          <w:ilvl w:val="1"/>
          <w:numId w:val="32"/>
        </w:numPr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63A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organizowanie oraz prowadzenie narad koordynacyjnych </w:t>
      </w:r>
      <w:r w:rsidRPr="00F663A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 rzadziej niż raz na 2 tygodnie</w:t>
      </w:r>
      <w:r w:rsidRPr="00F663A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częściej – na żądanie Zamawiającego;</w:t>
      </w:r>
    </w:p>
    <w:p w14:paraId="52E83C88" w14:textId="346BC78C" w:rsidR="003405A9" w:rsidRPr="00F663AE" w:rsidRDefault="003405A9" w:rsidP="00FA6247">
      <w:pPr>
        <w:pStyle w:val="Akapitzlist"/>
        <w:numPr>
          <w:ilvl w:val="1"/>
          <w:numId w:val="32"/>
        </w:numPr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63A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sporządzanie i przekazywanie Zamawiającemu protokołów lub notatek z narad w terminie </w:t>
      </w:r>
      <w:r w:rsidRPr="00F663A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3 dni roboczych</w:t>
      </w:r>
      <w:r w:rsidRPr="00F663A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 dnia ich odbycia;</w:t>
      </w:r>
    </w:p>
    <w:p w14:paraId="3267042D" w14:textId="1AEDAFD4" w:rsidR="003405A9" w:rsidRPr="00F663AE" w:rsidRDefault="003405A9" w:rsidP="00FA6247">
      <w:pPr>
        <w:pStyle w:val="Akapitzlist"/>
        <w:numPr>
          <w:ilvl w:val="1"/>
          <w:numId w:val="32"/>
        </w:numPr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63AE">
        <w:rPr>
          <w:rFonts w:ascii="Times New Roman" w:eastAsia="Times New Roman" w:hAnsi="Times New Roman" w:cs="Times New Roman"/>
          <w:sz w:val="24"/>
          <w:szCs w:val="24"/>
          <w:lang w:eastAsia="pl-PL"/>
        </w:rPr>
        <w:t>kontrola harmonogramu realizacji inwestycji oraz bieżące monitorowanie postępu robót;</w:t>
      </w:r>
    </w:p>
    <w:p w14:paraId="3517F2DD" w14:textId="5EFA98D8" w:rsidR="003405A9" w:rsidRPr="00F663AE" w:rsidRDefault="003405A9" w:rsidP="00FA6247">
      <w:pPr>
        <w:pStyle w:val="Akapitzlist"/>
        <w:numPr>
          <w:ilvl w:val="1"/>
          <w:numId w:val="32"/>
        </w:numPr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63AE"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sprawdzanie jakości wykonywanych robót oraz stosowanych materiałów i urządzeń;</w:t>
      </w:r>
    </w:p>
    <w:p w14:paraId="72CCCAD2" w14:textId="3FFBD556" w:rsidR="003405A9" w:rsidRPr="00F663AE" w:rsidRDefault="003405A9" w:rsidP="00FA6247">
      <w:pPr>
        <w:pStyle w:val="Akapitzlist"/>
        <w:numPr>
          <w:ilvl w:val="1"/>
          <w:numId w:val="32"/>
        </w:numPr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63AE">
        <w:rPr>
          <w:rFonts w:ascii="Times New Roman" w:eastAsia="Times New Roman" w:hAnsi="Times New Roman" w:cs="Times New Roman"/>
          <w:sz w:val="24"/>
          <w:szCs w:val="24"/>
          <w:lang w:eastAsia="pl-PL"/>
        </w:rPr>
        <w:t>niedopuszczanie do zastosowania materiałów lub urządzeń wadliwych albo niezgodnych z wymaganiami konserwatorskimi;</w:t>
      </w:r>
    </w:p>
    <w:p w14:paraId="358DBF85" w14:textId="16051921" w:rsidR="003405A9" w:rsidRPr="00F663AE" w:rsidRDefault="003405A9" w:rsidP="00FA6247">
      <w:pPr>
        <w:pStyle w:val="Akapitzlist"/>
        <w:numPr>
          <w:ilvl w:val="1"/>
          <w:numId w:val="32"/>
        </w:numPr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63AE">
        <w:rPr>
          <w:rFonts w:ascii="Times New Roman" w:eastAsia="Times New Roman" w:hAnsi="Times New Roman" w:cs="Times New Roman"/>
          <w:sz w:val="24"/>
          <w:szCs w:val="24"/>
          <w:lang w:eastAsia="pl-PL"/>
        </w:rPr>
        <w:t>bieżąca weryfikacja i archiwizowanie dokumentów jakościowych dotyczących zastosowanych materiałów i urządzeń;</w:t>
      </w:r>
    </w:p>
    <w:p w14:paraId="19F91415" w14:textId="6319619C" w:rsidR="003405A9" w:rsidRPr="00F663AE" w:rsidRDefault="003405A9" w:rsidP="00FA6247">
      <w:pPr>
        <w:pStyle w:val="Akapitzlist"/>
        <w:numPr>
          <w:ilvl w:val="1"/>
          <w:numId w:val="32"/>
        </w:numPr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63AE">
        <w:rPr>
          <w:rFonts w:ascii="Times New Roman" w:eastAsia="Times New Roman" w:hAnsi="Times New Roman" w:cs="Times New Roman"/>
          <w:sz w:val="24"/>
          <w:szCs w:val="24"/>
          <w:lang w:eastAsia="pl-PL"/>
        </w:rPr>
        <w:t>odbiór robót zanikających i ulegających zakryciu;</w:t>
      </w:r>
    </w:p>
    <w:p w14:paraId="0384170A" w14:textId="02340BF2" w:rsidR="003405A9" w:rsidRPr="00F663AE" w:rsidRDefault="003405A9" w:rsidP="00FA6247">
      <w:pPr>
        <w:pStyle w:val="Akapitzlist"/>
        <w:numPr>
          <w:ilvl w:val="1"/>
          <w:numId w:val="32"/>
        </w:numPr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63AE">
        <w:rPr>
          <w:rFonts w:ascii="Times New Roman" w:eastAsia="Times New Roman" w:hAnsi="Times New Roman" w:cs="Times New Roman"/>
          <w:sz w:val="24"/>
          <w:szCs w:val="24"/>
          <w:lang w:eastAsia="pl-PL"/>
        </w:rPr>
        <w:t>przygotowanie i udział w odbiorach częściowych i końcowym;</w:t>
      </w:r>
    </w:p>
    <w:p w14:paraId="4214432C" w14:textId="77777777" w:rsidR="005A7CE4" w:rsidRDefault="009717BC" w:rsidP="005A7CE4">
      <w:pPr>
        <w:pStyle w:val="Akapitzlist"/>
        <w:numPr>
          <w:ilvl w:val="1"/>
          <w:numId w:val="32"/>
        </w:numPr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>dokonywanie,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405A9" w:rsidRPr="00F663AE">
        <w:rPr>
          <w:rFonts w:ascii="Times New Roman" w:eastAsia="Times New Roman" w:hAnsi="Times New Roman" w:cs="Times New Roman"/>
          <w:sz w:val="24"/>
          <w:szCs w:val="24"/>
          <w:lang w:eastAsia="pl-PL"/>
        </w:rPr>
        <w:t>kontrolowanie i potwierdzanie rozliczeń rzeczowych i finansowych inwestycji;</w:t>
      </w:r>
    </w:p>
    <w:p w14:paraId="7BE9D4ED" w14:textId="458E7D5E" w:rsidR="003405A9" w:rsidRPr="00633713" w:rsidRDefault="003405A9" w:rsidP="005A7CE4">
      <w:pPr>
        <w:pStyle w:val="Akapitzlist"/>
        <w:numPr>
          <w:ilvl w:val="1"/>
          <w:numId w:val="32"/>
        </w:numPr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229738529"/>
      <w:r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>bieżące informowanie Zamawiającego o zagrożeniach dla realizacji inwestycji</w:t>
      </w:r>
      <w:r w:rsidR="005A7CE4"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>, w tym rekomendowanie naliczania przez Zamawiającego kar umownych</w:t>
      </w:r>
      <w:r w:rsidR="000E7228"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wykonawcy robót budowlanych</w:t>
      </w:r>
      <w:r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bookmarkEnd w:id="0"/>
    <w:p w14:paraId="630FBFB9" w14:textId="77777777" w:rsidR="005A7CE4" w:rsidRDefault="003405A9" w:rsidP="005A7CE4">
      <w:pPr>
        <w:pStyle w:val="Akapitzlist"/>
        <w:numPr>
          <w:ilvl w:val="1"/>
          <w:numId w:val="32"/>
        </w:numPr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63AE">
        <w:rPr>
          <w:rFonts w:ascii="Times New Roman" w:eastAsia="Times New Roman" w:hAnsi="Times New Roman" w:cs="Times New Roman"/>
          <w:sz w:val="24"/>
          <w:szCs w:val="24"/>
          <w:lang w:eastAsia="pl-PL"/>
        </w:rPr>
        <w:t>kontrola kompletności dokumentacji powykonawczej;</w:t>
      </w:r>
    </w:p>
    <w:p w14:paraId="1E2B8207" w14:textId="77777777" w:rsidR="005A7CE4" w:rsidRPr="005A7CE4" w:rsidRDefault="00F663AE" w:rsidP="005A7CE4">
      <w:pPr>
        <w:pStyle w:val="Akapitzlist"/>
        <w:numPr>
          <w:ilvl w:val="1"/>
          <w:numId w:val="32"/>
        </w:numPr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1" w:name="_Hlk229738564"/>
      <w:r w:rsidRPr="005A7CE4">
        <w:rPr>
          <w:rFonts w:ascii="Times New Roman" w:hAnsi="Times New Roman" w:cs="Times New Roman"/>
          <w:sz w:val="24"/>
          <w:szCs w:val="24"/>
        </w:rPr>
        <w:t>weryfikacja i opiniowanie projektów umów o podwykonawstwo oraz umów z dalszymi podwykonawcami przedkładanych przez wykonawcę robót budowlanych, w szczególności pod kątem zgodności z dokumentacją projektową, harmonogramem realizacji inwestycji, obowiązującymi przepisami prawa oraz interesem Zamawiającego</w:t>
      </w:r>
      <w:r w:rsidR="005A7CE4" w:rsidRPr="005A7CE4">
        <w:rPr>
          <w:rFonts w:ascii="Times New Roman" w:hAnsi="Times New Roman" w:cs="Times New Roman"/>
          <w:sz w:val="24"/>
          <w:szCs w:val="24"/>
        </w:rPr>
        <w:t xml:space="preserve">; </w:t>
      </w:r>
      <w:r w:rsidR="005A7CE4" w:rsidRPr="00633713">
        <w:rPr>
          <w:rFonts w:ascii="Times New Roman" w:hAnsi="Times New Roman" w:cs="Times New Roman"/>
          <w:sz w:val="24"/>
          <w:szCs w:val="24"/>
        </w:rPr>
        <w:t>s</w:t>
      </w:r>
      <w:r w:rsidR="005B6530" w:rsidRPr="00633713">
        <w:rPr>
          <w:rFonts w:ascii="Times New Roman" w:hAnsi="Times New Roman" w:cs="Times New Roman"/>
          <w:sz w:val="24"/>
          <w:szCs w:val="24"/>
        </w:rPr>
        <w:t xml:space="preserve">prawdzanie, poprawianie i rozliczanie umowy z podwykonawcami oraz dalszymi podwykonawcami robót budowlanych/dostaw/usług - </w:t>
      </w:r>
      <w:r w:rsidR="005A7CE4" w:rsidRPr="00633713">
        <w:rPr>
          <w:rFonts w:ascii="Times New Roman" w:hAnsi="Times New Roman" w:cs="Times New Roman"/>
          <w:sz w:val="24"/>
          <w:szCs w:val="24"/>
        </w:rPr>
        <w:t>Wykonawca</w:t>
      </w:r>
      <w:r w:rsidR="005B6530" w:rsidRPr="00633713">
        <w:rPr>
          <w:rFonts w:ascii="Times New Roman" w:hAnsi="Times New Roman" w:cs="Times New Roman"/>
          <w:sz w:val="24"/>
          <w:szCs w:val="24"/>
        </w:rPr>
        <w:t xml:space="preserve"> zapewnia kompleksową obsługę umów z podwykonawcami i dalszymi podwykonawcami robót budowlanych/dostaw/usług.</w:t>
      </w:r>
    </w:p>
    <w:bookmarkEnd w:id="1"/>
    <w:p w14:paraId="7E831A25" w14:textId="77777777" w:rsidR="005A7CE4" w:rsidRPr="005A7CE4" w:rsidRDefault="00F663AE" w:rsidP="005A7CE4">
      <w:pPr>
        <w:pStyle w:val="Akapitzlist"/>
        <w:numPr>
          <w:ilvl w:val="1"/>
          <w:numId w:val="32"/>
        </w:numPr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7CE4">
        <w:rPr>
          <w:rFonts w:ascii="Times New Roman" w:hAnsi="Times New Roman" w:cs="Times New Roman"/>
          <w:sz w:val="24"/>
          <w:szCs w:val="24"/>
        </w:rPr>
        <w:t>kontrola udziału podwykonawców w realizacji robót budowlanych oraz bieżące monitorowanie zgodności wykonywanych przez nich robót z warunkami realizacji inwestycji;</w:t>
      </w:r>
    </w:p>
    <w:p w14:paraId="78105D32" w14:textId="77777777" w:rsidR="005A7CE4" w:rsidRPr="005A7CE4" w:rsidRDefault="00F663AE" w:rsidP="005A7CE4">
      <w:pPr>
        <w:pStyle w:val="Akapitzlist"/>
        <w:numPr>
          <w:ilvl w:val="1"/>
          <w:numId w:val="32"/>
        </w:numPr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7CE4">
        <w:rPr>
          <w:rFonts w:ascii="Times New Roman" w:hAnsi="Times New Roman" w:cs="Times New Roman"/>
          <w:sz w:val="24"/>
          <w:szCs w:val="24"/>
        </w:rPr>
        <w:t>bieżąca kontrola prawidłowości prowadzenia Dziennika Budowy, w tym weryfikacja wpisów dokonywanych przez uczestników procesu budowlanego;</w:t>
      </w:r>
    </w:p>
    <w:p w14:paraId="29F5E28A" w14:textId="5C2AFBF2" w:rsidR="00F663AE" w:rsidRPr="005A7CE4" w:rsidRDefault="00F663AE" w:rsidP="005A7CE4">
      <w:pPr>
        <w:pStyle w:val="Akapitzlist"/>
        <w:numPr>
          <w:ilvl w:val="1"/>
          <w:numId w:val="32"/>
        </w:numPr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7CE4">
        <w:rPr>
          <w:rFonts w:ascii="Times New Roman" w:hAnsi="Times New Roman" w:cs="Times New Roman"/>
          <w:sz w:val="24"/>
          <w:szCs w:val="24"/>
        </w:rPr>
        <w:t>potwierdzanie wpisami do Dziennika Budowy okoliczności mających znaczenie dla prawidłowej realizacji inwestycji, w szczególności dotyczących:</w:t>
      </w:r>
    </w:p>
    <w:p w14:paraId="59009EF9" w14:textId="77777777" w:rsidR="00F663AE" w:rsidRPr="005A7CE4" w:rsidRDefault="00F663AE" w:rsidP="005A7CE4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A7CE4">
        <w:rPr>
          <w:rFonts w:ascii="Times New Roman" w:hAnsi="Times New Roman" w:cs="Times New Roman"/>
          <w:sz w:val="24"/>
          <w:szCs w:val="24"/>
        </w:rPr>
        <w:t>- robót zanikających,</w:t>
      </w:r>
    </w:p>
    <w:p w14:paraId="07DFA44E" w14:textId="77777777" w:rsidR="00F663AE" w:rsidRPr="005A7CE4" w:rsidRDefault="00F663AE" w:rsidP="005A7CE4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A7CE4">
        <w:rPr>
          <w:rFonts w:ascii="Times New Roman" w:hAnsi="Times New Roman" w:cs="Times New Roman"/>
          <w:sz w:val="24"/>
          <w:szCs w:val="24"/>
        </w:rPr>
        <w:t>- odbiorów częściowych,</w:t>
      </w:r>
    </w:p>
    <w:p w14:paraId="29AF02C1" w14:textId="77777777" w:rsidR="00F663AE" w:rsidRPr="005A7CE4" w:rsidRDefault="00F663AE" w:rsidP="005A7CE4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A7CE4">
        <w:rPr>
          <w:rFonts w:ascii="Times New Roman" w:hAnsi="Times New Roman" w:cs="Times New Roman"/>
          <w:sz w:val="24"/>
          <w:szCs w:val="24"/>
        </w:rPr>
        <w:t>- stwierdzonych nieprawidłowości,</w:t>
      </w:r>
    </w:p>
    <w:p w14:paraId="3A09655A" w14:textId="77777777" w:rsidR="00F663AE" w:rsidRPr="005A7CE4" w:rsidRDefault="00F663AE" w:rsidP="005A7CE4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A7CE4">
        <w:rPr>
          <w:rFonts w:ascii="Times New Roman" w:hAnsi="Times New Roman" w:cs="Times New Roman"/>
          <w:sz w:val="24"/>
          <w:szCs w:val="24"/>
        </w:rPr>
        <w:lastRenderedPageBreak/>
        <w:t>- zaleceń dla wykonawcy robót,</w:t>
      </w:r>
    </w:p>
    <w:p w14:paraId="1582133A" w14:textId="77777777" w:rsidR="00F663AE" w:rsidRPr="005A7CE4" w:rsidRDefault="00F663AE" w:rsidP="005A7CE4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A7CE4">
        <w:rPr>
          <w:rFonts w:ascii="Times New Roman" w:hAnsi="Times New Roman" w:cs="Times New Roman"/>
          <w:sz w:val="24"/>
          <w:szCs w:val="24"/>
        </w:rPr>
        <w:t>- konieczności wykonania badań lub ekspertyz,</w:t>
      </w:r>
    </w:p>
    <w:p w14:paraId="3A285044" w14:textId="77777777" w:rsidR="00F663AE" w:rsidRPr="005A7CE4" w:rsidRDefault="00F663AE" w:rsidP="005A7CE4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A7CE4">
        <w:rPr>
          <w:rFonts w:ascii="Times New Roman" w:hAnsi="Times New Roman" w:cs="Times New Roman"/>
          <w:sz w:val="24"/>
          <w:szCs w:val="24"/>
        </w:rPr>
        <w:t>- wstrzymania robót w przypadku zagrożenia bezpieczeństwa lub wykonywania robót niezgodnie z dokumentacją albo wymaganiami konserwatorskimi.</w:t>
      </w:r>
    </w:p>
    <w:p w14:paraId="355EB154" w14:textId="77777777" w:rsidR="00F663AE" w:rsidRPr="005A7CE4" w:rsidRDefault="00F663AE" w:rsidP="005A7CE4">
      <w:pPr>
        <w:spacing w:after="1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6E1C9ED" w14:textId="35B370DC" w:rsidR="003405A9" w:rsidRPr="005A7CE4" w:rsidRDefault="003405A9" w:rsidP="005A7CE4">
      <w:pPr>
        <w:pStyle w:val="Akapitzlist"/>
        <w:numPr>
          <w:ilvl w:val="1"/>
          <w:numId w:val="3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7CE4">
        <w:rPr>
          <w:rFonts w:ascii="Times New Roman" w:eastAsia="Times New Roman" w:hAnsi="Times New Roman" w:cs="Times New Roman"/>
          <w:sz w:val="24"/>
          <w:szCs w:val="24"/>
          <w:lang w:eastAsia="pl-PL"/>
        </w:rPr>
        <w:t>wykonywanie obowiązków wynikających z przepisów ustawy Prawo budowlane oraz ustawy o ochronie zabytków i opiece nad zabytkami;</w:t>
      </w:r>
    </w:p>
    <w:p w14:paraId="4084E239" w14:textId="77777777" w:rsidR="005A7CE4" w:rsidRPr="005A7CE4" w:rsidRDefault="003405A9" w:rsidP="005A7CE4">
      <w:pPr>
        <w:pStyle w:val="Akapitzlist"/>
        <w:numPr>
          <w:ilvl w:val="1"/>
          <w:numId w:val="3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7CE4"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prowadzenie dokumentacji fotograficznej przebiegu robót i przekazywanie jej Zamawiającemu w wersji elektronicznej (na nośniku danych: płyta CD-R lub Pendrive);</w:t>
      </w:r>
    </w:p>
    <w:p w14:paraId="7B1C6D42" w14:textId="71F4343C" w:rsidR="003405A9" w:rsidRPr="005A7CE4" w:rsidRDefault="003405A9" w:rsidP="005A7CE4">
      <w:pPr>
        <w:pStyle w:val="Akapitzlist"/>
        <w:numPr>
          <w:ilvl w:val="1"/>
          <w:numId w:val="3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7CE4">
        <w:rPr>
          <w:rFonts w:ascii="Times New Roman" w:eastAsia="Times New Roman" w:hAnsi="Times New Roman" w:cs="Times New Roman"/>
          <w:sz w:val="24"/>
          <w:szCs w:val="24"/>
          <w:lang w:eastAsia="pl-PL"/>
        </w:rPr>
        <w:t>sporządzanie raportów okresowych oraz raportu końcowego z realizacji inwestycji.</w:t>
      </w:r>
    </w:p>
    <w:p w14:paraId="0E7E9765" w14:textId="77777777" w:rsidR="005B6530" w:rsidRPr="005A7CE4" w:rsidRDefault="005B6530" w:rsidP="005B6530">
      <w:pPr>
        <w:pStyle w:val="Akapitzlist"/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E4870D1" w14:textId="77777777" w:rsidR="003461FE" w:rsidRPr="005A7CE4" w:rsidRDefault="003461FE" w:rsidP="003461FE">
      <w:pPr>
        <w:pStyle w:val="Akapitzlist"/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C987F0E" w14:textId="77777777" w:rsidR="003405A9" w:rsidRDefault="003405A9" w:rsidP="00FA6247">
      <w:pPr>
        <w:numPr>
          <w:ilvl w:val="0"/>
          <w:numId w:val="8"/>
        </w:numPr>
        <w:spacing w:after="1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uzasadnionych przypadkach dopuszcza się możliwość przeprowadzenia narady w formie zdalnej (on-line), po wcześniejszym uzgodnieniu z Zamawiającym. </w:t>
      </w:r>
    </w:p>
    <w:p w14:paraId="7552018D" w14:textId="77777777" w:rsidR="003461FE" w:rsidRPr="003461FE" w:rsidRDefault="003461FE" w:rsidP="003461FE">
      <w:pPr>
        <w:numPr>
          <w:ilvl w:val="0"/>
          <w:numId w:val="8"/>
        </w:numPr>
        <w:spacing w:after="1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61FE">
        <w:rPr>
          <w:rFonts w:ascii="Times New Roman" w:eastAsia="Times New Roman" w:hAnsi="Times New Roman" w:cs="Times New Roman"/>
          <w:sz w:val="24"/>
          <w:szCs w:val="24"/>
          <w:lang w:eastAsia="pl-PL"/>
        </w:rPr>
        <w:t>Do obowiązków Wykonawcy w okresie rękojmi i gwarancji wykonawcy robót budowlanych należy w szczególności:</w:t>
      </w:r>
    </w:p>
    <w:p w14:paraId="0326CB88" w14:textId="77777777" w:rsidR="003461FE" w:rsidRDefault="003461FE" w:rsidP="003461FE">
      <w:pPr>
        <w:pStyle w:val="Akapitzlist"/>
        <w:numPr>
          <w:ilvl w:val="1"/>
          <w:numId w:val="7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61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udział w przeglądach gwarancyjnych i pogwarancyjnych;</w:t>
      </w:r>
    </w:p>
    <w:p w14:paraId="3113B02F" w14:textId="77777777" w:rsidR="003461FE" w:rsidRDefault="003461FE" w:rsidP="003461FE">
      <w:pPr>
        <w:pStyle w:val="Akapitzlist"/>
        <w:numPr>
          <w:ilvl w:val="1"/>
          <w:numId w:val="7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461FE">
        <w:rPr>
          <w:rFonts w:ascii="Times New Roman" w:eastAsia="Times New Roman" w:hAnsi="Times New Roman" w:cs="Times New Roman"/>
          <w:sz w:val="24"/>
          <w:szCs w:val="24"/>
          <w:lang w:eastAsia="pl-PL"/>
        </w:rPr>
        <w:t>udział w czynnościach związanych z oceną zasadności zgłaszanych wad i usterek;</w:t>
      </w:r>
    </w:p>
    <w:p w14:paraId="5FCF15C9" w14:textId="77777777" w:rsidR="003461FE" w:rsidRDefault="003461FE" w:rsidP="003461FE">
      <w:pPr>
        <w:pStyle w:val="Akapitzlist"/>
        <w:numPr>
          <w:ilvl w:val="1"/>
          <w:numId w:val="7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61FE">
        <w:rPr>
          <w:rFonts w:ascii="Times New Roman" w:eastAsia="Times New Roman" w:hAnsi="Times New Roman" w:cs="Times New Roman"/>
          <w:sz w:val="24"/>
          <w:szCs w:val="24"/>
          <w:lang w:eastAsia="pl-PL"/>
        </w:rPr>
        <w:t>nadzór nad usuwaniem wad i usterek przez wykonawcę robót budowlanych;</w:t>
      </w:r>
    </w:p>
    <w:p w14:paraId="4AD73BF7" w14:textId="77777777" w:rsidR="003461FE" w:rsidRDefault="003461FE" w:rsidP="003461FE">
      <w:pPr>
        <w:pStyle w:val="Akapitzlist"/>
        <w:numPr>
          <w:ilvl w:val="1"/>
          <w:numId w:val="7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61FE">
        <w:rPr>
          <w:rFonts w:ascii="Times New Roman" w:eastAsia="Times New Roman" w:hAnsi="Times New Roman" w:cs="Times New Roman"/>
          <w:sz w:val="24"/>
          <w:szCs w:val="24"/>
          <w:lang w:eastAsia="pl-PL"/>
        </w:rPr>
        <w:t>potwierdzanie usunięcia wad i usterek;</w:t>
      </w:r>
    </w:p>
    <w:p w14:paraId="3E3D6AB0" w14:textId="77777777" w:rsidR="003461FE" w:rsidRDefault="003461FE" w:rsidP="003461FE">
      <w:pPr>
        <w:pStyle w:val="Akapitzlist"/>
        <w:numPr>
          <w:ilvl w:val="1"/>
          <w:numId w:val="7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61FE">
        <w:rPr>
          <w:rFonts w:ascii="Times New Roman" w:eastAsia="Times New Roman" w:hAnsi="Times New Roman" w:cs="Times New Roman"/>
          <w:sz w:val="24"/>
          <w:szCs w:val="24"/>
          <w:lang w:eastAsia="pl-PL"/>
        </w:rPr>
        <w:t>opiniowanie stanowiska wykonawcy robót budowlanych w zakresie zgłaszanych roszczeń gwarancyjnych;</w:t>
      </w:r>
    </w:p>
    <w:p w14:paraId="67DB331C" w14:textId="28218EE2" w:rsidR="00406195" w:rsidRPr="00406195" w:rsidRDefault="003461FE" w:rsidP="00406195">
      <w:pPr>
        <w:pStyle w:val="Akapitzlist"/>
        <w:numPr>
          <w:ilvl w:val="1"/>
          <w:numId w:val="7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61FE">
        <w:rPr>
          <w:rFonts w:ascii="Times New Roman" w:eastAsia="Times New Roman" w:hAnsi="Times New Roman" w:cs="Times New Roman"/>
          <w:sz w:val="24"/>
          <w:szCs w:val="24"/>
          <w:lang w:eastAsia="pl-PL"/>
        </w:rPr>
        <w:t>sporządzanie protokołów z przeglądów gwarancyjnych oraz czynności związanych z usuwaniem wad i usterek.</w:t>
      </w:r>
    </w:p>
    <w:p w14:paraId="082D9CD5" w14:textId="5D8B1C0F" w:rsidR="00406195" w:rsidRDefault="00406195" w:rsidP="003461FE">
      <w:pPr>
        <w:numPr>
          <w:ilvl w:val="0"/>
          <w:numId w:val="7"/>
        </w:numPr>
        <w:spacing w:after="1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9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zobowiązany jest uczestniczyć w przeglądach gwarancyjnych na każde wezwanie Zamawiającego, przekazane co najmniej na </w:t>
      </w:r>
      <w:r w:rsidRPr="006337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5 dni </w:t>
      </w:r>
      <w:r w:rsidR="009717BC" w:rsidRPr="006337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roboczych</w:t>
      </w:r>
      <w:r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06195">
        <w:rPr>
          <w:rFonts w:ascii="Times New Roman" w:eastAsia="Times New Roman" w:hAnsi="Times New Roman" w:cs="Times New Roman"/>
          <w:sz w:val="24"/>
          <w:szCs w:val="24"/>
          <w:lang w:eastAsia="pl-PL"/>
        </w:rPr>
        <w:t>przed planowanym terminem przeglądu.</w:t>
      </w:r>
    </w:p>
    <w:p w14:paraId="22E6DAB8" w14:textId="56EAC8FE" w:rsidR="00406195" w:rsidRDefault="00406195" w:rsidP="003461FE">
      <w:pPr>
        <w:numPr>
          <w:ilvl w:val="0"/>
          <w:numId w:val="7"/>
        </w:numPr>
        <w:spacing w:after="1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195">
        <w:rPr>
          <w:rFonts w:ascii="Times New Roman" w:eastAsia="Times New Roman" w:hAnsi="Times New Roman" w:cs="Times New Roman"/>
          <w:sz w:val="24"/>
          <w:szCs w:val="24"/>
          <w:lang w:eastAsia="pl-PL"/>
        </w:rPr>
        <w:t>Wynagrodzenie określone w § 6 ust. 1 obejmuje również wykonywanie czynności w okresie rękojmi i gwarancji wykonawcy robót budowlanych i z tego tytułu Wykonawcy nie przysługuje dodatkowe wynagrodzenie.</w:t>
      </w:r>
    </w:p>
    <w:p w14:paraId="514EFC26" w14:textId="2A73433A" w:rsidR="003405A9" w:rsidRPr="003405A9" w:rsidRDefault="003405A9" w:rsidP="003461FE">
      <w:pPr>
        <w:numPr>
          <w:ilvl w:val="0"/>
          <w:numId w:val="7"/>
        </w:numPr>
        <w:spacing w:after="1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nie jest uprawniony do wydawania poleceń skutkujących zmianą zakresu robót, zwiększeniem wynagrodzenia wykonawcy robót budowlanych lub powstaniem zobowiązań finansowych po stronie Zamawiającego bez uprzedniej pisemnej zgody Zamawiającego. </w:t>
      </w:r>
    </w:p>
    <w:p w14:paraId="5E2C2342" w14:textId="77777777" w:rsidR="003405A9" w:rsidRPr="003405A9" w:rsidRDefault="003405A9" w:rsidP="003461FE">
      <w:pPr>
        <w:numPr>
          <w:ilvl w:val="0"/>
          <w:numId w:val="7"/>
        </w:numPr>
        <w:spacing w:after="1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zobowiązany jest wykonywać przedmiot umowy rzetelnie, terminowo i z należytą starannością wynikającą z zawodowego charakteru wykonywanych czynności. </w:t>
      </w:r>
    </w:p>
    <w:p w14:paraId="75A50B79" w14:textId="77777777" w:rsidR="003405A9" w:rsidRPr="003405A9" w:rsidRDefault="003405A9" w:rsidP="003405A9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§ 2</w:t>
      </w:r>
    </w:p>
    <w:p w14:paraId="57B62940" w14:textId="77777777" w:rsidR="003405A9" w:rsidRPr="003405A9" w:rsidRDefault="003405A9" w:rsidP="003405A9">
      <w:pPr>
        <w:spacing w:after="120" w:line="240" w:lineRule="auto"/>
        <w:ind w:left="14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SPOSÓB REALIZACJI UMOWY</w:t>
      </w:r>
    </w:p>
    <w:p w14:paraId="025965AE" w14:textId="77777777" w:rsidR="003405A9" w:rsidRPr="003405A9" w:rsidRDefault="003405A9" w:rsidP="00FA6247">
      <w:pPr>
        <w:numPr>
          <w:ilvl w:val="0"/>
          <w:numId w:val="9"/>
        </w:numPr>
        <w:spacing w:after="1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zobowiązany jest zapewnić dyspozycyjność osób skierowanych do realizacji zamówienia przez cały okres obowiązywania umowy. </w:t>
      </w:r>
    </w:p>
    <w:p w14:paraId="3A9E6721" w14:textId="77777777" w:rsidR="003405A9" w:rsidRPr="003405A9" w:rsidRDefault="003405A9" w:rsidP="00FA6247">
      <w:pPr>
        <w:numPr>
          <w:ilvl w:val="0"/>
          <w:numId w:val="9"/>
        </w:numPr>
        <w:spacing w:after="1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Osoby pełniące funkcję inwestora zastępczego zobowiązane są do obecności na terenie budowy z częstotliwością zapewniającą skuteczny nadzór nad realizacją robót, jednak nie rzadziej niż raz w tygodniu. </w:t>
      </w:r>
    </w:p>
    <w:p w14:paraId="69E72931" w14:textId="47445A1F" w:rsidR="003405A9" w:rsidRPr="003405A9" w:rsidRDefault="003405A9" w:rsidP="00FA6247">
      <w:pPr>
        <w:numPr>
          <w:ilvl w:val="0"/>
          <w:numId w:val="9"/>
        </w:numPr>
        <w:spacing w:after="1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Na wezwanie Zamawiającego Wykonawca zobowiązany jest stawić się na terenie budowy w terminie nie dłuższym </w:t>
      </w:r>
      <w:r w:rsidRPr="003405A9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>niż …… godziny</w:t>
      </w: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 chwili otrzymania wezwania. </w:t>
      </w:r>
    </w:p>
    <w:p w14:paraId="6424233A" w14:textId="77777777" w:rsidR="003405A9" w:rsidRPr="003405A9" w:rsidRDefault="003405A9" w:rsidP="00FA6247">
      <w:pPr>
        <w:numPr>
          <w:ilvl w:val="0"/>
          <w:numId w:val="9"/>
        </w:numPr>
        <w:spacing w:after="1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Wszelkie istotne informacje dotyczące realizacji inwestycji powinny być przekazywane Zamawiającemu bez zbędnej zwłoki. </w:t>
      </w:r>
    </w:p>
    <w:p w14:paraId="59684D86" w14:textId="77777777" w:rsidR="003405A9" w:rsidRPr="003405A9" w:rsidRDefault="003405A9" w:rsidP="00FA6247">
      <w:pPr>
        <w:numPr>
          <w:ilvl w:val="0"/>
          <w:numId w:val="9"/>
        </w:numPr>
        <w:spacing w:after="1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zobowiązany jest do organizowania narad koordynacyjnych oraz sporządzania protokołów z narad i przekazywania ich uczestnikom procesu inwestycyjnego. </w:t>
      </w:r>
    </w:p>
    <w:p w14:paraId="7FD26EDD" w14:textId="77777777" w:rsidR="003405A9" w:rsidRPr="003405A9" w:rsidRDefault="003405A9" w:rsidP="003405A9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§ 3</w:t>
      </w:r>
    </w:p>
    <w:p w14:paraId="46F41C94" w14:textId="77777777" w:rsidR="003405A9" w:rsidRPr="003405A9" w:rsidRDefault="003405A9" w:rsidP="003405A9">
      <w:pPr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PERSONEL WYKONAWCY</w:t>
      </w:r>
    </w:p>
    <w:p w14:paraId="1DF94331" w14:textId="6ACD120F" w:rsidR="003405A9" w:rsidRPr="003405A9" w:rsidRDefault="003405A9" w:rsidP="00FA6247">
      <w:pPr>
        <w:numPr>
          <w:ilvl w:val="0"/>
          <w:numId w:val="10"/>
        </w:numPr>
        <w:tabs>
          <w:tab w:val="clear" w:pos="720"/>
          <w:tab w:val="num" w:pos="426"/>
        </w:tabs>
        <w:spacing w:after="120" w:line="240" w:lineRule="auto"/>
        <w:ind w:left="142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zapewni do realizacji umowy osoby posiadające wymagane uprawnienia budowlane</w:t>
      </w:r>
      <w:r w:rsidR="005A6A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A6A50"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kierowania robotami budowlanymi </w:t>
      </w:r>
      <w:r w:rsidR="005B6530"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bez ograniczeń </w:t>
      </w:r>
      <w:r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717BC"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>w specjalności wymaganej zakresem robót</w:t>
      </w:r>
      <w:r w:rsidR="00A51F16"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(konstrukcyjno-budowlanej)</w:t>
      </w:r>
      <w:r w:rsidR="009717BC"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zgodnie z wymogami określonymi w zaproszeniu do składania ofert i ofertą Wykonawcy </w:t>
      </w:r>
      <w:r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>oraz</w:t>
      </w:r>
      <w:r w:rsidR="005A6A50"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posiadające</w:t>
      </w:r>
      <w:r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doświadczenie przy realizacji obiektów objętych ochroną konserwatorską. </w:t>
      </w:r>
    </w:p>
    <w:p w14:paraId="7E937814" w14:textId="77777777" w:rsidR="003405A9" w:rsidRPr="003405A9" w:rsidRDefault="003405A9" w:rsidP="00FA6247">
      <w:pPr>
        <w:numPr>
          <w:ilvl w:val="0"/>
          <w:numId w:val="10"/>
        </w:numPr>
        <w:tabs>
          <w:tab w:val="clear" w:pos="720"/>
          <w:tab w:val="num" w:pos="426"/>
        </w:tabs>
        <w:spacing w:after="120" w:line="240" w:lineRule="auto"/>
        <w:ind w:left="142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Zmiana osób skierowanych do realizacji umowy wymaga uprzedniej pisemnej zgody Zamawiającego. </w:t>
      </w:r>
    </w:p>
    <w:p w14:paraId="7A7289D4" w14:textId="77777777" w:rsidR="003405A9" w:rsidRPr="003405A9" w:rsidRDefault="003405A9" w:rsidP="00FA6247">
      <w:pPr>
        <w:numPr>
          <w:ilvl w:val="0"/>
          <w:numId w:val="10"/>
        </w:numPr>
        <w:tabs>
          <w:tab w:val="clear" w:pos="720"/>
          <w:tab w:val="num" w:pos="426"/>
        </w:tabs>
        <w:spacing w:after="120" w:line="240" w:lineRule="auto"/>
        <w:ind w:left="142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może żądać zmiany osoby wykonującej czynności objęte umową, jeżeli wykonuje ona swoje obowiązki nienależycie. </w:t>
      </w:r>
    </w:p>
    <w:p w14:paraId="081CA9F1" w14:textId="77777777" w:rsidR="003405A9" w:rsidRPr="003405A9" w:rsidRDefault="003405A9" w:rsidP="003405A9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§ 4</w:t>
      </w:r>
    </w:p>
    <w:p w14:paraId="4EB035CD" w14:textId="77777777" w:rsidR="003405A9" w:rsidRPr="003405A9" w:rsidRDefault="003405A9" w:rsidP="003405A9">
      <w:pPr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OBOWIĄZKI ZAMAWIAJĄCEGO</w:t>
      </w:r>
    </w:p>
    <w:p w14:paraId="590CDC9A" w14:textId="77777777" w:rsidR="003405A9" w:rsidRPr="003405A9" w:rsidRDefault="003405A9" w:rsidP="00FA6247">
      <w:pPr>
        <w:numPr>
          <w:ilvl w:val="0"/>
          <w:numId w:val="11"/>
        </w:numPr>
        <w:tabs>
          <w:tab w:val="clear" w:pos="720"/>
          <w:tab w:val="num" w:pos="284"/>
        </w:tabs>
        <w:spacing w:after="120" w:line="240" w:lineRule="auto"/>
        <w:ind w:left="142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przekaże Wykonawcy dokumentację projektową oraz dokumenty niezbędne do realizacji umowy. </w:t>
      </w:r>
    </w:p>
    <w:p w14:paraId="5D77E5B2" w14:textId="77777777" w:rsidR="003405A9" w:rsidRPr="003405A9" w:rsidRDefault="003405A9" w:rsidP="00FA6247">
      <w:pPr>
        <w:numPr>
          <w:ilvl w:val="0"/>
          <w:numId w:val="11"/>
        </w:numPr>
        <w:tabs>
          <w:tab w:val="clear" w:pos="720"/>
          <w:tab w:val="num" w:pos="284"/>
        </w:tabs>
        <w:spacing w:after="120" w:line="240" w:lineRule="auto"/>
        <w:ind w:left="142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zobowiązuje się do współdziałania z Wykonawcą w zakresie niezbędnym do prawidłowej realizacji umowy. </w:t>
      </w:r>
    </w:p>
    <w:p w14:paraId="5BB3D121" w14:textId="77777777" w:rsidR="003405A9" w:rsidRPr="003405A9" w:rsidRDefault="003405A9" w:rsidP="00FA6247">
      <w:pPr>
        <w:numPr>
          <w:ilvl w:val="0"/>
          <w:numId w:val="11"/>
        </w:numPr>
        <w:tabs>
          <w:tab w:val="clear" w:pos="720"/>
          <w:tab w:val="num" w:pos="284"/>
        </w:tabs>
        <w:spacing w:after="120" w:line="240" w:lineRule="auto"/>
        <w:ind w:left="142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udzieli Wykonawcy stosownych pełnomocnictw – w zakresie koniecznym do realizacji przedmiotu umowy. </w:t>
      </w:r>
    </w:p>
    <w:p w14:paraId="44BA54C4" w14:textId="77777777" w:rsidR="003405A9" w:rsidRPr="003405A9" w:rsidRDefault="003405A9" w:rsidP="003405A9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§ 5</w:t>
      </w:r>
    </w:p>
    <w:p w14:paraId="3B52BE77" w14:textId="77777777" w:rsidR="003405A9" w:rsidRPr="003405A9" w:rsidRDefault="003405A9" w:rsidP="003405A9">
      <w:pPr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TERMIN REALIZACJI</w:t>
      </w:r>
    </w:p>
    <w:p w14:paraId="7061BE35" w14:textId="1C60C60B" w:rsidR="003405A9" w:rsidRPr="003405A9" w:rsidRDefault="003405A9" w:rsidP="00FA6247">
      <w:pPr>
        <w:numPr>
          <w:ilvl w:val="0"/>
          <w:numId w:val="12"/>
        </w:numPr>
        <w:tabs>
          <w:tab w:val="clear" w:pos="720"/>
          <w:tab w:val="num" w:pos="426"/>
        </w:tabs>
        <w:spacing w:after="120" w:line="240" w:lineRule="auto"/>
        <w:ind w:left="142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Umowa obowiązuje od dnia podpisania do dnia zakończenia i odbioru końcowego inwestycji, tj. do dnia 31.10.2027 r., </w:t>
      </w:r>
      <w:r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>z uwzględnieniem</w:t>
      </w:r>
      <w:r w:rsidR="00A51F16"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czynności Wykonawcy</w:t>
      </w:r>
      <w:r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51F16"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>okres</w:t>
      </w:r>
      <w:r w:rsidR="00A51F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ie </w:t>
      </w: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rękojmi i gwarancji wykonawcy robót budowlanych. </w:t>
      </w:r>
    </w:p>
    <w:p w14:paraId="70CAF56E" w14:textId="77777777" w:rsidR="003405A9" w:rsidRPr="003405A9" w:rsidRDefault="003405A9" w:rsidP="00FA6247">
      <w:pPr>
        <w:numPr>
          <w:ilvl w:val="0"/>
          <w:numId w:val="12"/>
        </w:numPr>
        <w:tabs>
          <w:tab w:val="clear" w:pos="720"/>
          <w:tab w:val="num" w:pos="426"/>
        </w:tabs>
        <w:spacing w:after="120" w:line="240" w:lineRule="auto"/>
        <w:ind w:left="142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Planowany termin realizacji robót budowlanych: </w:t>
      </w:r>
    </w:p>
    <w:p w14:paraId="353678AB" w14:textId="72457064" w:rsidR="003405A9" w:rsidRPr="003405A9" w:rsidRDefault="003405A9" w:rsidP="00FA6247">
      <w:pPr>
        <w:numPr>
          <w:ilvl w:val="0"/>
          <w:numId w:val="13"/>
        </w:numPr>
        <w:tabs>
          <w:tab w:val="clear" w:pos="720"/>
          <w:tab w:val="num" w:pos="426"/>
        </w:tabs>
        <w:spacing w:after="120" w:line="240" w:lineRule="auto"/>
        <w:ind w:left="142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 dnia </w:t>
      </w:r>
      <w:r w:rsid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>20</w:t>
      </w: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.07.2026 r. </w:t>
      </w:r>
    </w:p>
    <w:p w14:paraId="05C00DC5" w14:textId="77777777" w:rsidR="003405A9" w:rsidRPr="003405A9" w:rsidRDefault="003405A9" w:rsidP="00FA6247">
      <w:pPr>
        <w:numPr>
          <w:ilvl w:val="0"/>
          <w:numId w:val="13"/>
        </w:numPr>
        <w:tabs>
          <w:tab w:val="clear" w:pos="720"/>
          <w:tab w:val="num" w:pos="426"/>
        </w:tabs>
        <w:spacing w:after="120" w:line="240" w:lineRule="auto"/>
        <w:ind w:left="142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dnia 31.10.2027 r. </w:t>
      </w:r>
    </w:p>
    <w:p w14:paraId="33DCE348" w14:textId="77777777" w:rsidR="003405A9" w:rsidRPr="003405A9" w:rsidRDefault="003405A9" w:rsidP="00FA6247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40" w:lineRule="auto"/>
        <w:ind w:left="142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Przedłużenie terminu realizacji robót budowlanych powoduje odpowiednie wydłużenie okresu obowiązywania niniejszej umowy bez prawa do dodatkowego wynagrodzenia. </w:t>
      </w:r>
    </w:p>
    <w:p w14:paraId="3C081B25" w14:textId="0D1D5A49" w:rsidR="003405A9" w:rsidRPr="003405A9" w:rsidRDefault="003405A9" w:rsidP="003405A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063A0D" w14:textId="77777777" w:rsidR="003405A9" w:rsidRPr="003405A9" w:rsidRDefault="003405A9" w:rsidP="003405A9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§ 6</w:t>
      </w:r>
    </w:p>
    <w:p w14:paraId="6FEDD5DE" w14:textId="77777777" w:rsidR="003405A9" w:rsidRPr="003405A9" w:rsidRDefault="003405A9" w:rsidP="003405A9">
      <w:pPr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WYNAGRODZENIE</w:t>
      </w:r>
    </w:p>
    <w:p w14:paraId="12329AFD" w14:textId="77777777" w:rsidR="003405A9" w:rsidRPr="003405A9" w:rsidRDefault="003405A9" w:rsidP="00FA6247">
      <w:pPr>
        <w:numPr>
          <w:ilvl w:val="0"/>
          <w:numId w:val="15"/>
        </w:numPr>
        <w:tabs>
          <w:tab w:val="clear" w:pos="720"/>
        </w:tabs>
        <w:spacing w:after="12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tytułu należytego wykonania przedmiotu umowy Zamawiający zapłaci Wykonawcy wynagrodzenie ryczałtowe w wysokości: </w:t>
      </w:r>
    </w:p>
    <w:p w14:paraId="3A70A0C5" w14:textId="77777777" w:rsidR="003405A9" w:rsidRPr="003405A9" w:rsidRDefault="003405A9" w:rsidP="00FA6247">
      <w:pPr>
        <w:numPr>
          <w:ilvl w:val="0"/>
          <w:numId w:val="16"/>
        </w:numPr>
        <w:tabs>
          <w:tab w:val="clear" w:pos="720"/>
        </w:tabs>
        <w:spacing w:after="12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netto: ____________________ zł </w:t>
      </w:r>
    </w:p>
    <w:p w14:paraId="0DD47CA3" w14:textId="77777777" w:rsidR="003405A9" w:rsidRPr="003405A9" w:rsidRDefault="003405A9" w:rsidP="00FA6247">
      <w:pPr>
        <w:numPr>
          <w:ilvl w:val="0"/>
          <w:numId w:val="16"/>
        </w:numPr>
        <w:tabs>
          <w:tab w:val="clear" w:pos="720"/>
        </w:tabs>
        <w:spacing w:after="12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VAT: ____________________ zł </w:t>
      </w:r>
    </w:p>
    <w:p w14:paraId="2BBE2F3D" w14:textId="77777777" w:rsidR="003405A9" w:rsidRPr="003405A9" w:rsidRDefault="003405A9" w:rsidP="00FA6247">
      <w:pPr>
        <w:numPr>
          <w:ilvl w:val="0"/>
          <w:numId w:val="16"/>
        </w:numPr>
        <w:tabs>
          <w:tab w:val="clear" w:pos="720"/>
        </w:tabs>
        <w:spacing w:after="12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brutto: ____________________ zł </w:t>
      </w:r>
    </w:p>
    <w:p w14:paraId="3A270F94" w14:textId="77777777" w:rsidR="003405A9" w:rsidRPr="003405A9" w:rsidRDefault="003405A9" w:rsidP="003405A9">
      <w:pPr>
        <w:spacing w:after="12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>(słownie: ____________________________________________)</w:t>
      </w:r>
    </w:p>
    <w:p w14:paraId="078D6122" w14:textId="746D25C0" w:rsidR="003405A9" w:rsidRPr="00633713" w:rsidRDefault="003405A9" w:rsidP="00FA6247">
      <w:pPr>
        <w:numPr>
          <w:ilvl w:val="0"/>
          <w:numId w:val="17"/>
        </w:numPr>
        <w:tabs>
          <w:tab w:val="clear" w:pos="720"/>
        </w:tabs>
        <w:spacing w:after="12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>Wynagrodzenie ma charakter ryczałtowy i obejmuje wszystkie koszty niezbędne do należytego wykonania umowy</w:t>
      </w:r>
      <w:r w:rsidR="00A51F16"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czynności Wykonawcy w okresie rękojmi i gwarancji udzielonej przez Wykonawcę robót budowlanych</w:t>
      </w:r>
      <w:r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55D409F3" w14:textId="77777777" w:rsidR="003405A9" w:rsidRPr="003405A9" w:rsidRDefault="003405A9" w:rsidP="00FA6247">
      <w:pPr>
        <w:numPr>
          <w:ilvl w:val="0"/>
          <w:numId w:val="17"/>
        </w:numPr>
        <w:tabs>
          <w:tab w:val="clear" w:pos="720"/>
        </w:tabs>
        <w:spacing w:after="12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Wynagrodzenie nie podlega waloryzacji. </w:t>
      </w:r>
    </w:p>
    <w:p w14:paraId="742033AF" w14:textId="77777777" w:rsidR="003405A9" w:rsidRPr="003405A9" w:rsidRDefault="003405A9" w:rsidP="003405A9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§ 7</w:t>
      </w:r>
    </w:p>
    <w:p w14:paraId="126BBAC9" w14:textId="77777777" w:rsidR="003405A9" w:rsidRPr="003405A9" w:rsidRDefault="003405A9" w:rsidP="003405A9">
      <w:pPr>
        <w:spacing w:after="120" w:line="240" w:lineRule="auto"/>
        <w:ind w:left="284" w:hanging="28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ROZLICZENIA I PŁATNOŚCI</w:t>
      </w:r>
    </w:p>
    <w:p w14:paraId="49E96E63" w14:textId="77777777" w:rsidR="003405A9" w:rsidRPr="003405A9" w:rsidRDefault="003405A9" w:rsidP="005D69D6">
      <w:pPr>
        <w:numPr>
          <w:ilvl w:val="0"/>
          <w:numId w:val="38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Rozliczenie wynagrodzenia nastąpi w dwóch częściach: </w:t>
      </w:r>
    </w:p>
    <w:p w14:paraId="2B0DA5CA" w14:textId="55CDECB0" w:rsidR="003405A9" w:rsidRPr="00633713" w:rsidRDefault="003405A9" w:rsidP="005D69D6">
      <w:pPr>
        <w:pStyle w:val="Akapitzlist"/>
        <w:numPr>
          <w:ilvl w:val="1"/>
          <w:numId w:val="7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>pierwsza płatność – po dokonaniu odbioru częściowego robót budowlanych</w:t>
      </w:r>
      <w:r w:rsidR="00A51F16"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terminie określonym umową o roboty budowlane </w:t>
      </w:r>
      <w:r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w wysokości 30 % wynagrodzenia brutto; </w:t>
      </w:r>
    </w:p>
    <w:p w14:paraId="11C25EA5" w14:textId="15DD0BD8" w:rsidR="005D69D6" w:rsidRPr="00633713" w:rsidRDefault="003405A9" w:rsidP="005D69D6">
      <w:pPr>
        <w:pStyle w:val="Akapitzlist"/>
        <w:numPr>
          <w:ilvl w:val="1"/>
          <w:numId w:val="7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>druga płatność – po dokonaniu odbioru końcowego robót budowlanych</w:t>
      </w:r>
      <w:r w:rsidR="00A51F16"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terminie określonym umową o roboty budowlane</w:t>
      </w:r>
      <w:r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w wysokości pozostałej części wynagrodzenia brutto. </w:t>
      </w:r>
    </w:p>
    <w:p w14:paraId="1A45C4D9" w14:textId="1E2F1321" w:rsidR="003405A9" w:rsidRPr="00633713" w:rsidRDefault="003405A9" w:rsidP="005D69D6">
      <w:pPr>
        <w:pStyle w:val="Akapitzlist"/>
        <w:numPr>
          <w:ilvl w:val="0"/>
          <w:numId w:val="38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Podstawą wystawienia faktury będzie podpisany przez Zamawiającego protokół odbioru częściowego albo końcowego</w:t>
      </w:r>
      <w:r w:rsidR="005D69D6"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przy czym protokół odbioru częściowego </w:t>
      </w:r>
      <w:r w:rsidR="005D69D6" w:rsidRPr="00633713">
        <w:rPr>
          <w:rFonts w:ascii="Times New Roman" w:hAnsi="Times New Roman" w:cs="Times New Roman"/>
          <w:sz w:val="24"/>
          <w:szCs w:val="24"/>
        </w:rPr>
        <w:t xml:space="preserve">określa faktyczne zaawansowanie robót dla potrzeb rozliczeniowych i nie wywołuje skutków odbioru końcowego, w szczególności nie potwierdza bezusterkowego wykonania robót, których dotyczy. </w:t>
      </w:r>
    </w:p>
    <w:p w14:paraId="019D8018" w14:textId="77777777" w:rsidR="003405A9" w:rsidRPr="003405A9" w:rsidRDefault="003405A9" w:rsidP="005D69D6">
      <w:pPr>
        <w:numPr>
          <w:ilvl w:val="0"/>
          <w:numId w:val="38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zobowiązany jest wystawiać faktury ustrukturyzowane za pośrednictwem Krajowego Systemu e-Faktur (</w:t>
      </w:r>
      <w:proofErr w:type="spellStart"/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). </w:t>
      </w:r>
    </w:p>
    <w:p w14:paraId="1247C23B" w14:textId="54B49FAA" w:rsidR="003405A9" w:rsidRPr="003405A9" w:rsidRDefault="003405A9" w:rsidP="005D69D6">
      <w:pPr>
        <w:numPr>
          <w:ilvl w:val="0"/>
          <w:numId w:val="38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 płatności wynosi</w:t>
      </w:r>
      <w:r w:rsidRPr="00FA62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</w:t>
      </w: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A6247">
        <w:rPr>
          <w:rFonts w:ascii="Times New Roman" w:eastAsia="Times New Roman" w:hAnsi="Times New Roman" w:cs="Times New Roman"/>
          <w:sz w:val="24"/>
          <w:szCs w:val="24"/>
          <w:lang w:eastAsia="pl-PL"/>
        </w:rPr>
        <w:t>30</w:t>
      </w: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dni</w:t>
      </w:r>
      <w:r w:rsidR="00FA6247" w:rsidRPr="00FA62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 dnia</w:t>
      </w: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A6247" w:rsidRPr="00FA6247">
        <w:rPr>
          <w:rStyle w:val="Teksttreci"/>
          <w:rFonts w:eastAsiaTheme="minorHAnsi"/>
          <w:sz w:val="24"/>
          <w:szCs w:val="24"/>
        </w:rPr>
        <w:t xml:space="preserve">nadania fakturze ustrukturyzowanej identyfikatora w systemie </w:t>
      </w:r>
      <w:proofErr w:type="spellStart"/>
      <w:r w:rsidR="00FA6247" w:rsidRPr="00FA6247">
        <w:rPr>
          <w:rStyle w:val="Teksttreci"/>
          <w:rFonts w:eastAsiaTheme="minorHAnsi"/>
          <w:sz w:val="24"/>
          <w:szCs w:val="24"/>
        </w:rPr>
        <w:t>KSeF</w:t>
      </w:r>
      <w:proofErr w:type="spellEnd"/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65F31D09" w14:textId="77777777" w:rsidR="003405A9" w:rsidRPr="003405A9" w:rsidRDefault="003405A9" w:rsidP="005D69D6">
      <w:pPr>
        <w:numPr>
          <w:ilvl w:val="0"/>
          <w:numId w:val="38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Płatność nastąpi przelewem na rachunek bankowy wskazany na fakturze. </w:t>
      </w:r>
    </w:p>
    <w:p w14:paraId="3AADD22D" w14:textId="77777777" w:rsidR="003405A9" w:rsidRPr="003405A9" w:rsidRDefault="003405A9" w:rsidP="005D69D6">
      <w:pPr>
        <w:numPr>
          <w:ilvl w:val="0"/>
          <w:numId w:val="38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 dzień zapłaty uznaje się dzień obciążenia rachunku bankowego Zamawiającego. </w:t>
      </w:r>
    </w:p>
    <w:p w14:paraId="6D014BB9" w14:textId="77777777" w:rsidR="003405A9" w:rsidRPr="003405A9" w:rsidRDefault="003405A9" w:rsidP="005D69D6">
      <w:pPr>
        <w:numPr>
          <w:ilvl w:val="0"/>
          <w:numId w:val="38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nie może przenosić wierzytelności wynikających z umowy bez uprzedniej pisemnej zgody Zamawiającego. </w:t>
      </w:r>
    </w:p>
    <w:p w14:paraId="63424980" w14:textId="77777777" w:rsidR="00F663AE" w:rsidRDefault="00F663AE" w:rsidP="003405A9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</w:p>
    <w:p w14:paraId="7EBBBF9F" w14:textId="04A5AF49" w:rsidR="003405A9" w:rsidRPr="003405A9" w:rsidRDefault="003405A9" w:rsidP="003405A9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§ 8</w:t>
      </w:r>
    </w:p>
    <w:p w14:paraId="03B33731" w14:textId="77777777" w:rsidR="003405A9" w:rsidRPr="003405A9" w:rsidRDefault="003405A9" w:rsidP="003405A9">
      <w:pPr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ODBIORY</w:t>
      </w:r>
    </w:p>
    <w:p w14:paraId="0D59132B" w14:textId="69991F65" w:rsidR="003405A9" w:rsidRPr="003405A9" w:rsidRDefault="003405A9" w:rsidP="00FA6247">
      <w:pPr>
        <w:numPr>
          <w:ilvl w:val="0"/>
          <w:numId w:val="21"/>
        </w:numPr>
        <w:tabs>
          <w:tab w:val="clear" w:pos="720"/>
          <w:tab w:val="num" w:pos="426"/>
        </w:tabs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>Odbiór częściowy oraz końcowy realizowany będzie na podstawie protokołów odbioru robót budowlanych</w:t>
      </w:r>
      <w:r w:rsidR="00193A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</w:t>
      </w:r>
      <w:r w:rsidR="00193ABE"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zgodnie z umową zawartą z wykonawcą robót budowalnych. </w:t>
      </w:r>
    </w:p>
    <w:p w14:paraId="2D410D39" w14:textId="77777777" w:rsidR="003405A9" w:rsidRPr="003405A9" w:rsidRDefault="003405A9" w:rsidP="00FA6247">
      <w:pPr>
        <w:numPr>
          <w:ilvl w:val="0"/>
          <w:numId w:val="21"/>
        </w:numPr>
        <w:tabs>
          <w:tab w:val="clear" w:pos="720"/>
          <w:tab w:val="num" w:pos="426"/>
        </w:tabs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zobowiązany jest uczestniczyć we wszystkich odbiorach częściowych i końcowym. </w:t>
      </w:r>
    </w:p>
    <w:p w14:paraId="33A50AD1" w14:textId="325667FE" w:rsidR="003405A9" w:rsidRPr="003405A9" w:rsidRDefault="003405A9" w:rsidP="00FA6247">
      <w:pPr>
        <w:numPr>
          <w:ilvl w:val="0"/>
          <w:numId w:val="21"/>
        </w:numPr>
        <w:tabs>
          <w:tab w:val="clear" w:pos="720"/>
          <w:tab w:val="num" w:pos="426"/>
        </w:tabs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Warunkiem odbioru końcowego jest przekazanie kompletnej dokumentacji powykonawczej.</w:t>
      </w:r>
    </w:p>
    <w:p w14:paraId="5FF9B321" w14:textId="77777777" w:rsidR="003405A9" w:rsidRPr="003405A9" w:rsidRDefault="003405A9" w:rsidP="003405A9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§ 9</w:t>
      </w:r>
    </w:p>
    <w:p w14:paraId="0959DCA6" w14:textId="77777777" w:rsidR="003405A9" w:rsidRPr="003405A9" w:rsidRDefault="003405A9" w:rsidP="003405A9">
      <w:pPr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ODPOWIEDZIALNOŚĆ WYKONAWCY</w:t>
      </w:r>
    </w:p>
    <w:p w14:paraId="04570899" w14:textId="77777777" w:rsidR="005D70D5" w:rsidRDefault="003405A9" w:rsidP="00FA6247">
      <w:pPr>
        <w:numPr>
          <w:ilvl w:val="0"/>
          <w:numId w:val="22"/>
        </w:numPr>
        <w:tabs>
          <w:tab w:val="clear" w:pos="720"/>
          <w:tab w:val="num" w:pos="426"/>
        </w:tabs>
        <w:spacing w:after="120" w:line="240" w:lineRule="auto"/>
        <w:ind w:left="283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ponosi odpowiedzialność za szkody wynikłe z niewykonania lub nienależytego wykonania umowy. </w:t>
      </w:r>
    </w:p>
    <w:p w14:paraId="7388D99B" w14:textId="77777777" w:rsidR="005D70D5" w:rsidRDefault="005D70D5" w:rsidP="00FA6247">
      <w:pPr>
        <w:numPr>
          <w:ilvl w:val="0"/>
          <w:numId w:val="22"/>
        </w:numPr>
        <w:tabs>
          <w:tab w:val="clear" w:pos="720"/>
          <w:tab w:val="num" w:pos="426"/>
        </w:tabs>
        <w:spacing w:after="120" w:line="240" w:lineRule="auto"/>
        <w:ind w:left="283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70D5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Wykonawca zobowiązany jest posiadać przez cały okres obowiązywania umowy aktualne ubezpieczenie odpowiedzialności cywilnej z tytułu prowadzonej działalności zawodowej związanej z pełnieniem samodzielnych funkcji technicznych w budownictwie oraz wykonywaniem czynności inwestora zastępczego.</w:t>
      </w:r>
    </w:p>
    <w:p w14:paraId="1394BA3E" w14:textId="7C51686D" w:rsidR="005D70D5" w:rsidRDefault="005D70D5" w:rsidP="00FA6247">
      <w:pPr>
        <w:numPr>
          <w:ilvl w:val="0"/>
          <w:numId w:val="22"/>
        </w:numPr>
        <w:tabs>
          <w:tab w:val="clear" w:pos="720"/>
          <w:tab w:val="num" w:pos="426"/>
        </w:tabs>
        <w:spacing w:after="120" w:line="240" w:lineRule="auto"/>
        <w:ind w:left="283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70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Suma gwarancyjna ubezpieczenia, o którym mowa w ust. </w:t>
      </w:r>
      <w:r w:rsidR="009717BC" w:rsidRPr="009717BC">
        <w:rPr>
          <w:rFonts w:ascii="Times New Roman" w:eastAsia="Times New Roman" w:hAnsi="Times New Roman" w:cs="Times New Roman"/>
          <w:color w:val="EE0000"/>
          <w:sz w:val="24"/>
          <w:szCs w:val="24"/>
          <w:lang w:eastAsia="pl-PL"/>
        </w:rPr>
        <w:t>2</w:t>
      </w:r>
      <w:r w:rsidRPr="005D70D5">
        <w:rPr>
          <w:rFonts w:ascii="Times New Roman" w:eastAsia="Times New Roman" w:hAnsi="Times New Roman" w:cs="Times New Roman"/>
          <w:sz w:val="24"/>
          <w:szCs w:val="24"/>
          <w:lang w:eastAsia="pl-PL"/>
        </w:rPr>
        <w:t>, nie może być niższa niż 1 000 000,00 zł (słownie: jeden milion złotych 00/100) na jedno i wszystkie zdarzenia w okresie ubezpieczenia.</w:t>
      </w:r>
    </w:p>
    <w:p w14:paraId="592283AC" w14:textId="77777777" w:rsidR="005D70D5" w:rsidRDefault="005D70D5" w:rsidP="00FA6247">
      <w:pPr>
        <w:numPr>
          <w:ilvl w:val="0"/>
          <w:numId w:val="22"/>
        </w:numPr>
        <w:tabs>
          <w:tab w:val="clear" w:pos="720"/>
          <w:tab w:val="num" w:pos="426"/>
        </w:tabs>
        <w:spacing w:after="120" w:line="240" w:lineRule="auto"/>
        <w:ind w:left="283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70D5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zobowiązany jest przedłożyć Zamawiającemu kopię aktualnej polisy OC wraz z dowodem opłacenia składki najpóźniej w terminie 3 dni roboczych od dnia zawarcia umowy, jednak przed rozpoczęciem wykonywania czynności objętych niniejszą umową.</w:t>
      </w:r>
    </w:p>
    <w:p w14:paraId="19C7005A" w14:textId="77777777" w:rsidR="005D70D5" w:rsidRDefault="005D70D5" w:rsidP="00FA6247">
      <w:pPr>
        <w:numPr>
          <w:ilvl w:val="0"/>
          <w:numId w:val="22"/>
        </w:numPr>
        <w:tabs>
          <w:tab w:val="clear" w:pos="720"/>
          <w:tab w:val="num" w:pos="426"/>
        </w:tabs>
        <w:spacing w:after="120" w:line="240" w:lineRule="auto"/>
        <w:ind w:left="283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70D5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wygaśnięcia polisy OC w trakcie obowiązywania umowy Wykonawca zobowiązany jest do zachowania ciągłości ubezpieczenia oraz przedłożenia Zamawiającemu nowej polisy wraz z dowodem opłacenia składki najpóźniej w dniu wygaśnięcia poprzedniej polisy.</w:t>
      </w:r>
    </w:p>
    <w:p w14:paraId="5EC1ED27" w14:textId="3BB67935" w:rsidR="00F663AE" w:rsidRPr="00F663AE" w:rsidRDefault="005D70D5" w:rsidP="00FA6247">
      <w:pPr>
        <w:numPr>
          <w:ilvl w:val="0"/>
          <w:numId w:val="22"/>
        </w:numPr>
        <w:tabs>
          <w:tab w:val="clear" w:pos="720"/>
          <w:tab w:val="num" w:pos="426"/>
        </w:tabs>
        <w:spacing w:after="120" w:line="240" w:lineRule="auto"/>
        <w:ind w:left="283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70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Brak posiadania ważnego ubezpieczenia OC lub nieprzedłożenie dokumentów, o których mowa w ust. </w:t>
      </w:r>
      <w:r w:rsidR="009717BC"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</w:t>
      </w:r>
      <w:r w:rsidR="009717BC"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5D70D5">
        <w:rPr>
          <w:rFonts w:ascii="Times New Roman" w:eastAsia="Times New Roman" w:hAnsi="Times New Roman" w:cs="Times New Roman"/>
          <w:sz w:val="24"/>
          <w:szCs w:val="24"/>
          <w:lang w:eastAsia="pl-PL"/>
        </w:rPr>
        <w:t>stanowi podstawę do:</w:t>
      </w:r>
      <w:r w:rsidRPr="005D70D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a) wezwania Wykonawcy do usunięcia naruszenia,</w:t>
      </w:r>
      <w:r w:rsidRPr="005D70D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b) wstrzymania realizacji umowy z przyczyn leżących po stronie Wykonawcy,</w:t>
      </w:r>
      <w:r w:rsidRPr="005D70D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c) odstąpienia od umowy przez Zamawiającego z winy Wykonawcy.</w:t>
      </w:r>
    </w:p>
    <w:p w14:paraId="03F235F7" w14:textId="77777777" w:rsidR="00F663AE" w:rsidRDefault="00F663AE" w:rsidP="005D70D5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</w:p>
    <w:p w14:paraId="6F4AEF1D" w14:textId="124F36B3" w:rsidR="003405A9" w:rsidRPr="003405A9" w:rsidRDefault="003405A9" w:rsidP="005D70D5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§ 10</w:t>
      </w:r>
    </w:p>
    <w:p w14:paraId="28C41004" w14:textId="77777777" w:rsidR="003405A9" w:rsidRPr="003405A9" w:rsidRDefault="003405A9" w:rsidP="005D70D5">
      <w:pPr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ODSTĄPIENIE OD UMOWY</w:t>
      </w:r>
    </w:p>
    <w:p w14:paraId="04A73343" w14:textId="77777777" w:rsidR="003405A9" w:rsidRPr="003405A9" w:rsidRDefault="003405A9" w:rsidP="00FA6247">
      <w:pPr>
        <w:numPr>
          <w:ilvl w:val="0"/>
          <w:numId w:val="23"/>
        </w:numPr>
        <w:tabs>
          <w:tab w:val="clear" w:pos="720"/>
          <w:tab w:val="num" w:pos="426"/>
        </w:tabs>
        <w:spacing w:before="8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może odstąpić od umowy w przypadku: </w:t>
      </w:r>
    </w:p>
    <w:p w14:paraId="1D664199" w14:textId="2706EFBC" w:rsidR="003405A9" w:rsidRPr="005D70D5" w:rsidRDefault="003405A9" w:rsidP="00FA6247">
      <w:pPr>
        <w:pStyle w:val="Akapitzlist"/>
        <w:numPr>
          <w:ilvl w:val="0"/>
          <w:numId w:val="24"/>
        </w:numPr>
        <w:tabs>
          <w:tab w:val="clear" w:pos="720"/>
          <w:tab w:val="num" w:pos="284"/>
        </w:tabs>
        <w:spacing w:before="80"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70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rażącego naruszenia obowiązków przez Wykonawcę, </w:t>
      </w:r>
    </w:p>
    <w:p w14:paraId="76EF3D28" w14:textId="77777777" w:rsidR="003405A9" w:rsidRPr="003405A9" w:rsidRDefault="003405A9" w:rsidP="00FA6247">
      <w:pPr>
        <w:numPr>
          <w:ilvl w:val="0"/>
          <w:numId w:val="24"/>
        </w:numPr>
        <w:tabs>
          <w:tab w:val="clear" w:pos="720"/>
          <w:tab w:val="num" w:pos="426"/>
        </w:tabs>
        <w:spacing w:before="8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wykonywania umowy w sposób sprzeczny z przepisami prawa lub wytycznymi konserwatorskimi, </w:t>
      </w:r>
    </w:p>
    <w:p w14:paraId="530A18AC" w14:textId="77777777" w:rsidR="003405A9" w:rsidRPr="003405A9" w:rsidRDefault="003405A9" w:rsidP="00FA6247">
      <w:pPr>
        <w:numPr>
          <w:ilvl w:val="0"/>
          <w:numId w:val="24"/>
        </w:numPr>
        <w:tabs>
          <w:tab w:val="clear" w:pos="720"/>
          <w:tab w:val="num" w:pos="426"/>
        </w:tabs>
        <w:spacing w:before="8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utraty wymaganych uprawnień, </w:t>
      </w:r>
    </w:p>
    <w:p w14:paraId="4561631D" w14:textId="77777777" w:rsidR="003405A9" w:rsidRPr="003405A9" w:rsidRDefault="003405A9" w:rsidP="00FA6247">
      <w:pPr>
        <w:numPr>
          <w:ilvl w:val="0"/>
          <w:numId w:val="24"/>
        </w:numPr>
        <w:tabs>
          <w:tab w:val="clear" w:pos="720"/>
          <w:tab w:val="num" w:pos="426"/>
        </w:tabs>
        <w:spacing w:before="8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niewykonywania lub nienależytego wykonywania umowy pomimo wezwania. </w:t>
      </w:r>
    </w:p>
    <w:p w14:paraId="44242734" w14:textId="3934B984" w:rsidR="003405A9" w:rsidRPr="003405A9" w:rsidRDefault="003405A9" w:rsidP="00FA6247">
      <w:pPr>
        <w:numPr>
          <w:ilvl w:val="0"/>
          <w:numId w:val="25"/>
        </w:numPr>
        <w:tabs>
          <w:tab w:val="clear" w:pos="720"/>
          <w:tab w:val="num" w:pos="426"/>
        </w:tabs>
        <w:spacing w:before="8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może odstąpić od umowy w terminie </w:t>
      </w:r>
      <w:r w:rsidR="00F663AE">
        <w:rPr>
          <w:rFonts w:ascii="Times New Roman" w:eastAsia="Times New Roman" w:hAnsi="Times New Roman" w:cs="Times New Roman"/>
          <w:sz w:val="24"/>
          <w:szCs w:val="24"/>
          <w:lang w:eastAsia="pl-PL"/>
        </w:rPr>
        <w:t>21</w:t>
      </w: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dni od dnia powzięcia informacji o okoliczności uzasadniającej odstąpienie. </w:t>
      </w:r>
    </w:p>
    <w:p w14:paraId="3A00BD4C" w14:textId="77777777" w:rsidR="003405A9" w:rsidRPr="003405A9" w:rsidRDefault="003405A9" w:rsidP="00FA6247">
      <w:pPr>
        <w:numPr>
          <w:ilvl w:val="0"/>
          <w:numId w:val="25"/>
        </w:numPr>
        <w:tabs>
          <w:tab w:val="clear" w:pos="720"/>
          <w:tab w:val="num" w:pos="426"/>
        </w:tabs>
        <w:spacing w:before="8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zastrzega, że realizacja inwestycji uzależniona jest od zabezpieczenia środków finansowych. </w:t>
      </w:r>
    </w:p>
    <w:p w14:paraId="496AEA6B" w14:textId="21836577" w:rsidR="003405A9" w:rsidRDefault="003405A9" w:rsidP="00FA6247">
      <w:pPr>
        <w:numPr>
          <w:ilvl w:val="0"/>
          <w:numId w:val="25"/>
        </w:numPr>
        <w:tabs>
          <w:tab w:val="clear" w:pos="720"/>
          <w:tab w:val="num" w:pos="426"/>
        </w:tabs>
        <w:spacing w:before="8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nieuzyskania środków finansowych na realizację inwestycji Zamawiający może </w:t>
      </w:r>
      <w:r w:rsidR="00193ABE"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>wypowiedzieć</w:t>
      </w: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umowę ze skutkiem natychmiastowym bez obowiązku zapłaty odszkodowania, kar umownych lub innych roszczeń na rzecz Wykonawcy. </w:t>
      </w:r>
    </w:p>
    <w:p w14:paraId="0A599BBA" w14:textId="2AB7E040" w:rsidR="00C20173" w:rsidRPr="003405A9" w:rsidRDefault="00C20173" w:rsidP="00FA6247">
      <w:pPr>
        <w:numPr>
          <w:ilvl w:val="0"/>
          <w:numId w:val="25"/>
        </w:numPr>
        <w:tabs>
          <w:tab w:val="clear" w:pos="720"/>
          <w:tab w:val="num" w:pos="426"/>
        </w:tabs>
        <w:spacing w:before="8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0173">
        <w:rPr>
          <w:rFonts w:ascii="Times New Roman" w:eastAsia="Times New Roman" w:hAnsi="Times New Roman" w:cs="Times New Roman"/>
          <w:sz w:val="24"/>
          <w:szCs w:val="24"/>
          <w:lang w:eastAsia="pl-PL"/>
        </w:rPr>
        <w:t>Naruszenie obowiązku poufności przez Wykonawcę lub osoby, którymi posługuje się przy realizacji umowy, stanowi podstawę do odstąpienia od umowy przez Zamawiającego z przyczyn leżących po stronie Wykonawcy.</w:t>
      </w:r>
    </w:p>
    <w:p w14:paraId="25AFF499" w14:textId="77777777" w:rsidR="003405A9" w:rsidRPr="003405A9" w:rsidRDefault="003405A9" w:rsidP="00FA6247">
      <w:pPr>
        <w:numPr>
          <w:ilvl w:val="0"/>
          <w:numId w:val="25"/>
        </w:numPr>
        <w:tabs>
          <w:tab w:val="clear" w:pos="720"/>
          <w:tab w:val="num" w:pos="426"/>
        </w:tabs>
        <w:spacing w:before="8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Odstąpienie od umowy wymaga formy pisemnej wraz z uzasadnieniem. </w:t>
      </w:r>
    </w:p>
    <w:p w14:paraId="37E6066D" w14:textId="77777777" w:rsidR="005D70D5" w:rsidRDefault="005D70D5" w:rsidP="005D70D5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</w:p>
    <w:p w14:paraId="4CE32E98" w14:textId="717BDD4F" w:rsidR="003405A9" w:rsidRPr="003405A9" w:rsidRDefault="003405A9" w:rsidP="005D70D5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§ 11</w:t>
      </w:r>
    </w:p>
    <w:p w14:paraId="427F4E24" w14:textId="77777777" w:rsidR="003405A9" w:rsidRPr="003405A9" w:rsidRDefault="003405A9" w:rsidP="005D70D5">
      <w:pPr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KARY UMOWNE</w:t>
      </w:r>
    </w:p>
    <w:p w14:paraId="28E59B83" w14:textId="77777777" w:rsidR="003405A9" w:rsidRPr="003405A9" w:rsidRDefault="003405A9" w:rsidP="00FA6247">
      <w:pPr>
        <w:numPr>
          <w:ilvl w:val="0"/>
          <w:numId w:val="26"/>
        </w:numPr>
        <w:tabs>
          <w:tab w:val="clear" w:pos="720"/>
          <w:tab w:val="num" w:pos="567"/>
        </w:tabs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zapłaci Zamawiającemu karę umowną: </w:t>
      </w:r>
    </w:p>
    <w:p w14:paraId="0B8BC1AA" w14:textId="294CB4CE" w:rsidR="003405A9" w:rsidRPr="003405A9" w:rsidRDefault="003405A9" w:rsidP="005D70D5">
      <w:pPr>
        <w:tabs>
          <w:tab w:val="num" w:pos="567"/>
        </w:tabs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a) za nienależyte wykonywanie obowiązków wynikających z umowy – w wysokości </w:t>
      </w:r>
      <w:r w:rsidR="00F663AE">
        <w:rPr>
          <w:rFonts w:ascii="Times New Roman" w:eastAsia="Times New Roman" w:hAnsi="Times New Roman" w:cs="Times New Roman"/>
          <w:sz w:val="24"/>
          <w:szCs w:val="24"/>
          <w:lang w:eastAsia="pl-PL"/>
        </w:rPr>
        <w:t>1 000</w:t>
      </w: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>,00 zł za każdy stwierdzony przypadek;</w:t>
      </w:r>
    </w:p>
    <w:p w14:paraId="0B915EC4" w14:textId="2D73A3DA" w:rsidR="003405A9" w:rsidRPr="003405A9" w:rsidRDefault="003405A9" w:rsidP="005D70D5">
      <w:pPr>
        <w:tabs>
          <w:tab w:val="num" w:pos="567"/>
        </w:tabs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b) za nieterminowe wykonywanie obowiązków umownych – w wysokości 500,00 zł za każdy dzień </w:t>
      </w:r>
      <w:r w:rsidR="00193ABE"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>zwłoki</w:t>
      </w: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62ED4E08" w14:textId="77777777" w:rsidR="003405A9" w:rsidRPr="003405A9" w:rsidRDefault="003405A9" w:rsidP="005D70D5">
      <w:pPr>
        <w:tabs>
          <w:tab w:val="num" w:pos="567"/>
        </w:tabs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>c) za brak udziału w naradzie lub odbiorze bez uzasadnionej przyczyny – w wysokości 500,00 zł za każdy przypadek;</w:t>
      </w:r>
    </w:p>
    <w:p w14:paraId="44D77806" w14:textId="77777777" w:rsidR="003405A9" w:rsidRDefault="003405A9" w:rsidP="005D70D5">
      <w:pPr>
        <w:tabs>
          <w:tab w:val="num" w:pos="567"/>
        </w:tabs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>d) za odstąpienie od umowy z przyczyn leżących po stronie Wykonawcy – w wysokości 20% wynagrodzenia brutto określonego w § 6 ust. 1.</w:t>
      </w:r>
    </w:p>
    <w:p w14:paraId="750D7282" w14:textId="38463851" w:rsidR="005D70D5" w:rsidRDefault="005D70D5" w:rsidP="005D70D5">
      <w:pPr>
        <w:tabs>
          <w:tab w:val="num" w:pos="567"/>
        </w:tabs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70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e) za brak posiadania ważnego ubezpieczenia OC, o którym mowa w § 9 ust. </w:t>
      </w:r>
      <w:r w:rsidR="00AA4A94" w:rsidRPr="00633713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Pr="005D70D5">
        <w:rPr>
          <w:rFonts w:ascii="Times New Roman" w:eastAsia="Times New Roman" w:hAnsi="Times New Roman" w:cs="Times New Roman"/>
          <w:sz w:val="24"/>
          <w:szCs w:val="24"/>
          <w:lang w:eastAsia="pl-PL"/>
        </w:rPr>
        <w:t>–6 umowy, lub za nieprzedłożenie Zamawiającemu aktualnej polisy wraz z dowodem opłacenia składki w wymaganym terminie – w wysokości 1 000,00 zł za każdy rozpoczęty dzień pozostawania bez ważnego ubezpieczenia lub za każdy dzień opóźnienia w przedłożeniu wymaganych dokumentów.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D70D5">
        <w:rPr>
          <w:rFonts w:ascii="Times New Roman" w:eastAsia="Times New Roman" w:hAnsi="Times New Roman" w:cs="Times New Roman"/>
          <w:sz w:val="24"/>
          <w:szCs w:val="24"/>
          <w:lang w:eastAsia="pl-PL"/>
        </w:rPr>
        <w:t>Nałożenie kary umownej z tytułu braku ważnego ubezpieczenia OC nie wyłącza prawa Zamawiającego do odstąpienia od umowy z przyczyn leżących po stronie Wykonawcy.</w:t>
      </w:r>
    </w:p>
    <w:p w14:paraId="24572647" w14:textId="08F00D9C" w:rsidR="00C20173" w:rsidRPr="00C20173" w:rsidRDefault="00C20173" w:rsidP="00C20173">
      <w:pPr>
        <w:tabs>
          <w:tab w:val="num" w:pos="567"/>
        </w:tabs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Pr="00C20173">
        <w:rPr>
          <w:rFonts w:ascii="Times New Roman" w:eastAsia="Times New Roman" w:hAnsi="Times New Roman" w:cs="Times New Roman"/>
          <w:sz w:val="24"/>
          <w:szCs w:val="24"/>
          <w:lang w:eastAsia="pl-PL"/>
        </w:rPr>
        <w:t>. W przypadku naruszenia obowiązku poufności Wykonawca zapłaci Zamawiającemu karę umowną w wysokości 10 000,00 zł za każdy stwierdzony przypadek naruszenia.</w:t>
      </w:r>
    </w:p>
    <w:p w14:paraId="4FBA2691" w14:textId="77777777" w:rsidR="00C20173" w:rsidRDefault="00C20173" w:rsidP="00C20173">
      <w:pPr>
        <w:tabs>
          <w:tab w:val="num" w:pos="567"/>
        </w:tabs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C20173">
        <w:rPr>
          <w:rFonts w:ascii="Times New Roman" w:eastAsia="Times New Roman" w:hAnsi="Times New Roman" w:cs="Times New Roman"/>
          <w:sz w:val="24"/>
          <w:szCs w:val="24"/>
          <w:lang w:eastAsia="pl-PL"/>
        </w:rPr>
        <w:t>. Zapłata kary umownej nie wyłącza prawa Zamawiającego do dochodzenia odszkodowania przewyższającego wysokość zastrzeżonej kary umownej na zasadach ogólnych.</w:t>
      </w:r>
    </w:p>
    <w:p w14:paraId="19246655" w14:textId="7D601122" w:rsidR="003405A9" w:rsidRPr="00C20173" w:rsidRDefault="00C20173" w:rsidP="00C20173">
      <w:pPr>
        <w:tabs>
          <w:tab w:val="num" w:pos="567"/>
        </w:tabs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4. </w:t>
      </w:r>
      <w:r w:rsidR="003405A9" w:rsidRPr="00C201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może dochodzić odszkodowania przewyższającego wysokość kar umownych. </w:t>
      </w:r>
    </w:p>
    <w:p w14:paraId="247690CA" w14:textId="399C2B5E" w:rsidR="003405A9" w:rsidRPr="003405A9" w:rsidRDefault="00C20173" w:rsidP="00C2017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5. </w:t>
      </w:r>
      <w:r w:rsidR="003405A9"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może potrącać naliczone kary umowne z wynagrodzenia Wykonawcy. </w:t>
      </w:r>
    </w:p>
    <w:p w14:paraId="739D5AEA" w14:textId="49590366" w:rsidR="003405A9" w:rsidRPr="003405A9" w:rsidRDefault="00C20173" w:rsidP="00C2017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6. </w:t>
      </w:r>
      <w:r w:rsidR="003405A9"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Łączna wysokość kar umownych naliczonych Wykonawcy nie może przekroczyć 20% wynagrodzenia brutto określonego w § 6 ust. 1. </w:t>
      </w:r>
    </w:p>
    <w:p w14:paraId="5CE8BFA2" w14:textId="77777777" w:rsidR="00FA6247" w:rsidRDefault="00FA6247" w:rsidP="005D70D5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</w:p>
    <w:p w14:paraId="338ADD56" w14:textId="01E5833F" w:rsidR="003405A9" w:rsidRPr="003405A9" w:rsidRDefault="003405A9" w:rsidP="005D70D5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§ 12</w:t>
      </w:r>
    </w:p>
    <w:p w14:paraId="7159E8B5" w14:textId="77777777" w:rsidR="003405A9" w:rsidRPr="003405A9" w:rsidRDefault="003405A9" w:rsidP="005D70D5">
      <w:pPr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OCHRONA DANYCH OSOBOWYCH</w:t>
      </w:r>
    </w:p>
    <w:p w14:paraId="21415800" w14:textId="77777777" w:rsidR="003405A9" w:rsidRPr="003405A9" w:rsidRDefault="003405A9" w:rsidP="00FA6247">
      <w:pPr>
        <w:numPr>
          <w:ilvl w:val="0"/>
          <w:numId w:val="27"/>
        </w:numPr>
        <w:tabs>
          <w:tab w:val="clear" w:pos="720"/>
          <w:tab w:val="num" w:pos="284"/>
        </w:tabs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Administratorem danych osobowych jest Zamawiający. </w:t>
      </w:r>
    </w:p>
    <w:p w14:paraId="62D9AF5F" w14:textId="77777777" w:rsidR="003405A9" w:rsidRPr="003405A9" w:rsidRDefault="003405A9" w:rsidP="00FA6247">
      <w:pPr>
        <w:numPr>
          <w:ilvl w:val="0"/>
          <w:numId w:val="27"/>
        </w:numPr>
        <w:tabs>
          <w:tab w:val="clear" w:pos="720"/>
          <w:tab w:val="num" w:pos="284"/>
        </w:tabs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Strony zobowiązują się do przestrzegania przepisów Rozporządzenia Parlamentu Europejskiego i Rady (UE) 2016/679 (RODO) oraz krajowych przepisów dotyczących ochrony danych osobowych. </w:t>
      </w:r>
    </w:p>
    <w:p w14:paraId="5429B244" w14:textId="77777777" w:rsidR="003405A9" w:rsidRPr="003405A9" w:rsidRDefault="003405A9" w:rsidP="00FA6247">
      <w:pPr>
        <w:numPr>
          <w:ilvl w:val="0"/>
          <w:numId w:val="27"/>
        </w:numPr>
        <w:tabs>
          <w:tab w:val="clear" w:pos="720"/>
          <w:tab w:val="num" w:pos="284"/>
        </w:tabs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zobowiązuje się do zachowania poufności wszelkich informacji uzyskanych w związku z realizacją umowy. </w:t>
      </w:r>
    </w:p>
    <w:p w14:paraId="5EA8C3FA" w14:textId="77777777" w:rsidR="003405A9" w:rsidRPr="003405A9" w:rsidRDefault="003405A9" w:rsidP="00FA6247">
      <w:pPr>
        <w:numPr>
          <w:ilvl w:val="0"/>
          <w:numId w:val="27"/>
        </w:numPr>
        <w:tabs>
          <w:tab w:val="clear" w:pos="720"/>
          <w:tab w:val="num" w:pos="284"/>
        </w:tabs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Szczegółowe obowiązki stron dotyczące ochrony danych osobowych określają przepisy powszechnie obowiązujące. </w:t>
      </w:r>
    </w:p>
    <w:p w14:paraId="35A8F1B7" w14:textId="3D198F0F" w:rsidR="00C20173" w:rsidRDefault="00C20173" w:rsidP="005D70D5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§ 13</w:t>
      </w:r>
    </w:p>
    <w:p w14:paraId="367B1E38" w14:textId="2CA32375" w:rsidR="00C20173" w:rsidRDefault="00C20173" w:rsidP="005D70D5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P</w:t>
      </w:r>
      <w:r w:rsidRPr="00C2017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OUFNOŚĆ I OCHRONA INFORMACJI</w:t>
      </w:r>
    </w:p>
    <w:p w14:paraId="7B08F919" w14:textId="77777777" w:rsidR="00C20173" w:rsidRPr="00C20173" w:rsidRDefault="00C20173" w:rsidP="00C20173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 w:rsidRPr="00C20173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1. Wykonawca zobowiązuje się do zachowania w poufności wszelkich informacji, dokumentów i danych uzyskanych w związku z realizacją niniejszej umowy, niezależnie od formy ich przekazania, w szczególności informacji dotyczących:</w:t>
      </w:r>
    </w:p>
    <w:p w14:paraId="224939FB" w14:textId="50E767C5" w:rsidR="00C20173" w:rsidRPr="00C20173" w:rsidRDefault="00C20173" w:rsidP="00FA6247">
      <w:pPr>
        <w:spacing w:after="12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 xml:space="preserve">a) </w:t>
      </w:r>
      <w:r w:rsidRPr="00C20173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działalności Zamawiającego,</w:t>
      </w:r>
    </w:p>
    <w:p w14:paraId="6E421C6F" w14:textId="62E132CB" w:rsidR="00C20173" w:rsidRPr="00C20173" w:rsidRDefault="00C20173" w:rsidP="00FA6247">
      <w:pPr>
        <w:spacing w:after="12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 xml:space="preserve">b) </w:t>
      </w:r>
      <w:r w:rsidRPr="00C20173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organizacji pracy jednostki,</w:t>
      </w:r>
    </w:p>
    <w:p w14:paraId="7949CEC0" w14:textId="545FCE5F" w:rsidR="00C20173" w:rsidRPr="00C20173" w:rsidRDefault="00C20173" w:rsidP="00FA6247">
      <w:pPr>
        <w:spacing w:after="12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 xml:space="preserve">c) </w:t>
      </w:r>
      <w:r w:rsidRPr="00C20173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dokumentacji technicznej obiektu,</w:t>
      </w:r>
    </w:p>
    <w:p w14:paraId="1F8D827B" w14:textId="7DC315A8" w:rsidR="00C20173" w:rsidRPr="00C20173" w:rsidRDefault="00C20173" w:rsidP="00FA6247">
      <w:pPr>
        <w:spacing w:after="12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lastRenderedPageBreak/>
        <w:t xml:space="preserve">c) </w:t>
      </w:r>
      <w:r w:rsidRPr="00C20173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stosowanych zabezpieczeń,</w:t>
      </w:r>
    </w:p>
    <w:p w14:paraId="12D35D5C" w14:textId="3FC1FACF" w:rsidR="00C20173" w:rsidRPr="00C20173" w:rsidRDefault="00C20173" w:rsidP="00FA6247">
      <w:pPr>
        <w:spacing w:after="12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 xml:space="preserve">d) </w:t>
      </w:r>
      <w:r w:rsidRPr="00C20173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danych osobowych,</w:t>
      </w:r>
    </w:p>
    <w:p w14:paraId="51B1607F" w14:textId="52D82A8D" w:rsidR="00C20173" w:rsidRPr="00C20173" w:rsidRDefault="00C20173" w:rsidP="00FA6247">
      <w:pPr>
        <w:spacing w:after="12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 xml:space="preserve">e) </w:t>
      </w:r>
      <w:r w:rsidRPr="00C20173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przebiegu realizacji inwestycji.</w:t>
      </w:r>
    </w:p>
    <w:p w14:paraId="6ADE13A5" w14:textId="77777777" w:rsidR="00C20173" w:rsidRPr="00C20173" w:rsidRDefault="00C20173" w:rsidP="00C20173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 w:rsidRPr="00C20173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2. Wykonawca zobowiązuje się wykorzystywać informacje uzyskane w związku z realizacją umowy wyłącznie w celu należytego wykonania przedmiotu umowy.</w:t>
      </w:r>
    </w:p>
    <w:p w14:paraId="15F8918B" w14:textId="77777777" w:rsidR="00C20173" w:rsidRPr="00C20173" w:rsidRDefault="00C20173" w:rsidP="00C20173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 w:rsidRPr="00C20173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3. Wykonawca nie może bez uprzedniej pisemnej zgody Zamawiającego:</w:t>
      </w:r>
    </w:p>
    <w:p w14:paraId="7BF43A97" w14:textId="77777777" w:rsidR="00C20173" w:rsidRPr="00C20173" w:rsidRDefault="00C20173" w:rsidP="00C20173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 w:rsidRPr="00C20173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a) przekazywać osobom trzecim informacji związanych z realizacją umowy,</w:t>
      </w:r>
    </w:p>
    <w:p w14:paraId="63789C6D" w14:textId="77777777" w:rsidR="00C20173" w:rsidRPr="00C20173" w:rsidRDefault="00C20173" w:rsidP="00C20173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 w:rsidRPr="00C20173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b) udostępniać dokumentacji dotyczącej inwestycji,</w:t>
      </w:r>
    </w:p>
    <w:p w14:paraId="2515FF41" w14:textId="77777777" w:rsidR="00C20173" w:rsidRPr="00C20173" w:rsidRDefault="00C20173" w:rsidP="00C20173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 w:rsidRPr="00C20173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c) publikować informacji lub zdjęć dotyczących inwestycji albo obiektu.</w:t>
      </w:r>
    </w:p>
    <w:p w14:paraId="67093F8C" w14:textId="77777777" w:rsidR="00C20173" w:rsidRPr="00C20173" w:rsidRDefault="00C20173" w:rsidP="00C20173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 w:rsidRPr="00C20173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4. Obowiązek zachowania poufności obowiązuje również po zakończeniu realizacji umowy, bez ograniczenia czasowego.</w:t>
      </w:r>
    </w:p>
    <w:p w14:paraId="38C8A784" w14:textId="77777777" w:rsidR="00C20173" w:rsidRPr="00C20173" w:rsidRDefault="00C20173" w:rsidP="00C20173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 w:rsidRPr="00C20173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5. Wykonawca ponosi odpowiedzialność za zachowanie poufności przez osoby, którymi posługuje się przy realizacji umowy.</w:t>
      </w:r>
    </w:p>
    <w:p w14:paraId="0F94CE0D" w14:textId="1F2F4004" w:rsidR="00C20173" w:rsidRPr="00C20173" w:rsidRDefault="00C20173" w:rsidP="00C20173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 w:rsidRPr="00C20173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6. Naruszenie obowiązku poufności stanowi podstawę do odstąpienia od umowy przez Zamawiającego z przyczyn leżących po stronie Wykonawcy oraz dochodzenia odszkodowania na zasadach ogólnych.</w:t>
      </w:r>
    </w:p>
    <w:p w14:paraId="13FBB9B8" w14:textId="31B7AE1D" w:rsidR="000B50F2" w:rsidRDefault="000B50F2" w:rsidP="005D70D5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§14</w:t>
      </w:r>
    </w:p>
    <w:p w14:paraId="702CCDD1" w14:textId="7F79A545" w:rsidR="000B50F2" w:rsidRDefault="000B50F2" w:rsidP="005D70D5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0B50F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PRZEDSTAWICIELE STRON I ZASADY KOMUNIKACJI</w:t>
      </w:r>
    </w:p>
    <w:p w14:paraId="06D8FBEB" w14:textId="77777777" w:rsidR="00FA6247" w:rsidRPr="00FA6247" w:rsidRDefault="00FA6247" w:rsidP="00FA6247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 w:rsidRPr="00FA6247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1. Strony wyznaczają osoby odpowiedzialne za bieżącą realizację umowy:</w:t>
      </w:r>
    </w:p>
    <w:p w14:paraId="4D450EFB" w14:textId="77777777" w:rsidR="00FA6247" w:rsidRPr="00FA6247" w:rsidRDefault="00FA6247" w:rsidP="00FA6247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</w:p>
    <w:p w14:paraId="6D5C9E41" w14:textId="77777777" w:rsidR="00FA6247" w:rsidRPr="00FA6247" w:rsidRDefault="00FA6247" w:rsidP="00FA6247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 w:rsidRPr="00FA6247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1) ze strony Zamawiającego:</w:t>
      </w:r>
    </w:p>
    <w:p w14:paraId="1530131C" w14:textId="77777777" w:rsidR="00FA6247" w:rsidRPr="00FA6247" w:rsidRDefault="00FA6247" w:rsidP="00FA6247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 w:rsidRPr="00FA6247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________________________________________</w:t>
      </w:r>
    </w:p>
    <w:p w14:paraId="7059D76F" w14:textId="77777777" w:rsidR="00FA6247" w:rsidRPr="00FA6247" w:rsidRDefault="00FA6247" w:rsidP="00FA6247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 w:rsidRPr="00FA6247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tel.: ____________________</w:t>
      </w:r>
    </w:p>
    <w:p w14:paraId="41AABB5B" w14:textId="77777777" w:rsidR="00FA6247" w:rsidRPr="00FA6247" w:rsidRDefault="00FA6247" w:rsidP="00FA6247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 w:rsidRPr="00FA6247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e-mail: ____________________</w:t>
      </w:r>
    </w:p>
    <w:p w14:paraId="4DE2599D" w14:textId="77777777" w:rsidR="00FA6247" w:rsidRPr="00FA6247" w:rsidRDefault="00FA6247" w:rsidP="00FA6247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</w:p>
    <w:p w14:paraId="7F94C7C7" w14:textId="77777777" w:rsidR="00FA6247" w:rsidRPr="00FA6247" w:rsidRDefault="00FA6247" w:rsidP="00FA6247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 w:rsidRPr="00FA6247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2) ze strony Wykonawcy:</w:t>
      </w:r>
    </w:p>
    <w:p w14:paraId="09C12524" w14:textId="77777777" w:rsidR="00FA6247" w:rsidRPr="00FA6247" w:rsidRDefault="00FA6247" w:rsidP="00FA6247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 w:rsidRPr="00FA6247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________________________________________</w:t>
      </w:r>
    </w:p>
    <w:p w14:paraId="51BA95B1" w14:textId="77777777" w:rsidR="00FA6247" w:rsidRPr="00FA6247" w:rsidRDefault="00FA6247" w:rsidP="00FA6247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 w:rsidRPr="00FA6247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tel.: ____________________</w:t>
      </w:r>
    </w:p>
    <w:p w14:paraId="7E0D894E" w14:textId="77777777" w:rsidR="00FA6247" w:rsidRPr="00FA6247" w:rsidRDefault="00FA6247" w:rsidP="00FA6247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 w:rsidRPr="00FA6247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e-mail: ____________________</w:t>
      </w:r>
    </w:p>
    <w:p w14:paraId="685965A7" w14:textId="77777777" w:rsidR="00FA6247" w:rsidRPr="00FA6247" w:rsidRDefault="00FA6247" w:rsidP="00FA6247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</w:p>
    <w:p w14:paraId="489D9C4C" w14:textId="77777777" w:rsidR="00FA6247" w:rsidRPr="00FA6247" w:rsidRDefault="00FA6247" w:rsidP="00FA6247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 w:rsidRPr="00FA6247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2. Wykonawca zobowiązany jest do zapewnienia stałego kontaktu telefonicznego oraz mailowego z osobami skierowanymi do realizacji umowy.</w:t>
      </w:r>
    </w:p>
    <w:p w14:paraId="4F925633" w14:textId="77777777" w:rsidR="00FA6247" w:rsidRPr="00FA6247" w:rsidRDefault="00FA6247" w:rsidP="00FA6247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 w:rsidRPr="00FA6247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3. Wszelka korespondencja związana z realizacją umowy może być przekazywana:</w:t>
      </w:r>
    </w:p>
    <w:p w14:paraId="3C01C057" w14:textId="77777777" w:rsidR="00FA6247" w:rsidRPr="00FA6247" w:rsidRDefault="00FA6247" w:rsidP="00FA6247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 w:rsidRPr="00FA6247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a) pisemnie,</w:t>
      </w:r>
    </w:p>
    <w:p w14:paraId="2A3C8CF8" w14:textId="77777777" w:rsidR="00FA6247" w:rsidRPr="00FA6247" w:rsidRDefault="00FA6247" w:rsidP="00FA6247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 w:rsidRPr="00FA6247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b) drogą elektroniczną,</w:t>
      </w:r>
    </w:p>
    <w:p w14:paraId="6FF8C4E2" w14:textId="77777777" w:rsidR="00FA6247" w:rsidRPr="00FA6247" w:rsidRDefault="00FA6247" w:rsidP="00FA6247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 w:rsidRPr="00FA6247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c) telefonicznie – w sprawach wymagających niezwłocznego działania.</w:t>
      </w:r>
    </w:p>
    <w:p w14:paraId="3A958013" w14:textId="77777777" w:rsidR="00FA6247" w:rsidRPr="00FA6247" w:rsidRDefault="00FA6247" w:rsidP="00FA6247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 w:rsidRPr="00FA6247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4. Strony zobowiązują się do niezwłocznego informowania o zmianie danych kontaktowych, numerów telefonów oraz adresów e-mail. Zmiana ta nie wymaga aneksu do umowy.</w:t>
      </w:r>
    </w:p>
    <w:p w14:paraId="1F72FF81" w14:textId="77777777" w:rsidR="00FA6247" w:rsidRPr="00FA6247" w:rsidRDefault="00FA6247" w:rsidP="00FA6247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 w:rsidRPr="00FA6247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lastRenderedPageBreak/>
        <w:t>5. W przypadku choroby, śmierci, rezygnacji, utraty uprawnień lub wystąpienia innych okoliczności uniemożliwiających wykonywanie obowiązków przez osobę skierowaną do realizacji umowy, Wykonawca zobowiązany jest zapewnić zastępstwo osoby posiadającej kwalifikacje i doświadczenie nie niższe niż wymagane przez Zamawiającego.</w:t>
      </w:r>
    </w:p>
    <w:p w14:paraId="129BF633" w14:textId="77777777" w:rsidR="00FA6247" w:rsidRPr="00FA6247" w:rsidRDefault="00FA6247" w:rsidP="00FA6247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 w:rsidRPr="00FA6247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6. Zmiana osoby skierowanej do realizacji umowy wymaga uprzedniej pisemnej zgody Zamawiającego.</w:t>
      </w:r>
    </w:p>
    <w:p w14:paraId="41ACF4DF" w14:textId="77777777" w:rsidR="00FA6247" w:rsidRPr="00FA6247" w:rsidRDefault="00FA6247" w:rsidP="00FA6247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 w:rsidRPr="00FA6247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 xml:space="preserve">7. Wykonawca zobowiązany jest przedłożyć Zamawiającemu dokumenty potwierdzające kwalifikacje i uprawnienia nowej osoby najpóźniej w terminie </w:t>
      </w:r>
      <w:r w:rsidRPr="00FA624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3 dni roboczych</w:t>
      </w:r>
      <w:r w:rsidRPr="00FA6247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 xml:space="preserve"> od dnia wystąpienia okoliczności uzasadniających zmianę.</w:t>
      </w:r>
    </w:p>
    <w:p w14:paraId="26236372" w14:textId="77777777" w:rsidR="00FA6247" w:rsidRPr="00FA6247" w:rsidRDefault="00FA6247" w:rsidP="00FA6247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 w:rsidRPr="00FA6247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8. Zamawiający może żądać zmiany osoby skierowanej do realizacji umowy, jeżeli uzna, że osoba ta wykonuje swoje obowiązki nienależycie lub narusza postanowienia umowy.</w:t>
      </w:r>
    </w:p>
    <w:p w14:paraId="00FF0061" w14:textId="54338A16" w:rsidR="000B50F2" w:rsidRPr="00FA6247" w:rsidRDefault="00FA6247" w:rsidP="00FA6247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 w:rsidRPr="00FA6247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9. Skierowanie do realizacji umowy osoby niezaakceptowanej przez Zamawiającego stanowi nienależyte wykonanie umowy i może stanowić podstawę do naliczenia kar umownych lub odstąpienia od umowy.</w:t>
      </w:r>
    </w:p>
    <w:p w14:paraId="5CF3227C" w14:textId="74EB273B" w:rsidR="003405A9" w:rsidRPr="003405A9" w:rsidRDefault="003405A9" w:rsidP="005D70D5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 xml:space="preserve">§ </w:t>
      </w:r>
      <w:r w:rsidR="00FA624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15</w:t>
      </w:r>
    </w:p>
    <w:p w14:paraId="767EE415" w14:textId="77777777" w:rsidR="003405A9" w:rsidRDefault="003405A9" w:rsidP="005D70D5">
      <w:pPr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POSTANOWIENIA KOŃCOWE</w:t>
      </w:r>
    </w:p>
    <w:p w14:paraId="53DA17A6" w14:textId="77777777" w:rsidR="000B50F2" w:rsidRPr="003405A9" w:rsidRDefault="000B50F2" w:rsidP="005D70D5">
      <w:pPr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D00EF30" w14:textId="77777777" w:rsidR="003405A9" w:rsidRPr="003405A9" w:rsidRDefault="003405A9" w:rsidP="00FA6247">
      <w:pPr>
        <w:numPr>
          <w:ilvl w:val="0"/>
          <w:numId w:val="28"/>
        </w:numPr>
        <w:tabs>
          <w:tab w:val="clear" w:pos="720"/>
        </w:tabs>
        <w:spacing w:after="12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Wszelkie zmiany umowy wymagają formy pisemnej pod rygorem nieważności. </w:t>
      </w:r>
    </w:p>
    <w:p w14:paraId="27E5047E" w14:textId="77777777" w:rsidR="003405A9" w:rsidRPr="003405A9" w:rsidRDefault="003405A9" w:rsidP="00FA6247">
      <w:pPr>
        <w:numPr>
          <w:ilvl w:val="0"/>
          <w:numId w:val="28"/>
        </w:numPr>
        <w:tabs>
          <w:tab w:val="clear" w:pos="720"/>
        </w:tabs>
        <w:spacing w:after="12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sprawach nieuregulowanych zastosowanie mają przepisy: </w:t>
      </w:r>
    </w:p>
    <w:p w14:paraId="17EA1996" w14:textId="11B365F9" w:rsidR="003405A9" w:rsidRPr="0021633B" w:rsidRDefault="003405A9" w:rsidP="00FA6247">
      <w:pPr>
        <w:pStyle w:val="Akapitzlist"/>
        <w:numPr>
          <w:ilvl w:val="0"/>
          <w:numId w:val="29"/>
        </w:numPr>
        <w:tabs>
          <w:tab w:val="clear" w:pos="720"/>
        </w:tabs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63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Kodeksu cywilnego, </w:t>
      </w:r>
    </w:p>
    <w:p w14:paraId="0AE451BB" w14:textId="77777777" w:rsidR="003405A9" w:rsidRPr="003405A9" w:rsidRDefault="003405A9" w:rsidP="00FA6247">
      <w:pPr>
        <w:numPr>
          <w:ilvl w:val="0"/>
          <w:numId w:val="29"/>
        </w:numPr>
        <w:tabs>
          <w:tab w:val="clear" w:pos="720"/>
        </w:tabs>
        <w:spacing w:after="0" w:line="240" w:lineRule="auto"/>
        <w:ind w:left="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ustawy Prawo budowlane, </w:t>
      </w:r>
    </w:p>
    <w:p w14:paraId="74203C49" w14:textId="77777777" w:rsidR="003405A9" w:rsidRPr="003405A9" w:rsidRDefault="003405A9" w:rsidP="00FA6247">
      <w:pPr>
        <w:numPr>
          <w:ilvl w:val="0"/>
          <w:numId w:val="29"/>
        </w:numPr>
        <w:tabs>
          <w:tab w:val="clear" w:pos="720"/>
        </w:tabs>
        <w:spacing w:after="0" w:line="240" w:lineRule="auto"/>
        <w:ind w:left="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ustawy o ochronie zabytków i opiece nad zabytkami. </w:t>
      </w:r>
    </w:p>
    <w:p w14:paraId="13B5B60E" w14:textId="77777777" w:rsidR="003405A9" w:rsidRPr="003405A9" w:rsidRDefault="003405A9" w:rsidP="00FA6247">
      <w:pPr>
        <w:numPr>
          <w:ilvl w:val="0"/>
          <w:numId w:val="30"/>
        </w:numPr>
        <w:tabs>
          <w:tab w:val="clear" w:pos="720"/>
        </w:tabs>
        <w:spacing w:after="12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Spory wynikłe na tle realizacji umowy rozstrzygać będzie sąd właściwy dla siedziby Zamawiającego. </w:t>
      </w:r>
    </w:p>
    <w:p w14:paraId="3D16028A" w14:textId="0369459F" w:rsidR="003405A9" w:rsidRPr="003405A9" w:rsidRDefault="003405A9" w:rsidP="00FA6247">
      <w:pPr>
        <w:numPr>
          <w:ilvl w:val="0"/>
          <w:numId w:val="30"/>
        </w:numPr>
        <w:tabs>
          <w:tab w:val="clear" w:pos="720"/>
        </w:tabs>
        <w:spacing w:after="12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Umowę sporządzono w </w:t>
      </w:r>
      <w:r w:rsidR="0021633B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jednobrzmiących egzemplarzach, po </w:t>
      </w:r>
      <w:r w:rsidR="0021633B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Pr="003405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dla każdej ze Stron.</w:t>
      </w:r>
    </w:p>
    <w:p w14:paraId="249D8816" w14:textId="77777777" w:rsidR="00311762" w:rsidRPr="003405A9" w:rsidRDefault="00311762" w:rsidP="003405A9">
      <w:pPr>
        <w:pStyle w:val="Stopka"/>
        <w:tabs>
          <w:tab w:val="left" w:pos="708"/>
        </w:tabs>
        <w:spacing w:after="120"/>
        <w:jc w:val="both"/>
        <w:rPr>
          <w:b/>
          <w:sz w:val="24"/>
          <w:szCs w:val="24"/>
        </w:rPr>
      </w:pPr>
    </w:p>
    <w:p w14:paraId="7A2AD768" w14:textId="77777777" w:rsidR="00311762" w:rsidRPr="003405A9" w:rsidRDefault="00311762" w:rsidP="003405A9">
      <w:pPr>
        <w:pStyle w:val="Akapitzlist"/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04586AB" w14:textId="6C1EE3DA" w:rsidR="00311762" w:rsidRPr="003405A9" w:rsidRDefault="0046727D" w:rsidP="003405A9">
      <w:pPr>
        <w:pStyle w:val="Akapitzlist"/>
        <w:spacing w:after="12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05A9">
        <w:rPr>
          <w:rFonts w:ascii="Times New Roman" w:hAnsi="Times New Roman" w:cs="Times New Roman"/>
          <w:b/>
          <w:sz w:val="24"/>
          <w:szCs w:val="24"/>
        </w:rPr>
        <w:t xml:space="preserve">                       WYKONAWCA                   </w:t>
      </w:r>
      <w:r w:rsidR="0075152A" w:rsidRPr="003405A9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3405A9">
        <w:rPr>
          <w:rFonts w:ascii="Times New Roman" w:hAnsi="Times New Roman" w:cs="Times New Roman"/>
          <w:b/>
          <w:sz w:val="24"/>
          <w:szCs w:val="24"/>
        </w:rPr>
        <w:t xml:space="preserve">               ZAMAWIAJACY </w:t>
      </w:r>
    </w:p>
    <w:p w14:paraId="7C9BD35D" w14:textId="77777777" w:rsidR="00AB6AEB" w:rsidRDefault="00AB6AEB" w:rsidP="003405A9">
      <w:pPr>
        <w:pStyle w:val="Akapitzlist"/>
        <w:spacing w:after="12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B87FB2" w14:textId="77777777" w:rsidR="0021633B" w:rsidRDefault="0021633B" w:rsidP="003405A9">
      <w:pPr>
        <w:pStyle w:val="Akapitzlist"/>
        <w:spacing w:after="12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A37094" w14:textId="77777777" w:rsidR="000B50F2" w:rsidRDefault="000B50F2" w:rsidP="0021633B">
      <w:pPr>
        <w:pStyle w:val="Akapitzlist"/>
        <w:spacing w:after="120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5A35439E" w14:textId="77777777" w:rsidR="000B50F2" w:rsidRDefault="000B50F2" w:rsidP="0021633B">
      <w:pPr>
        <w:pStyle w:val="Akapitzlist"/>
        <w:spacing w:after="120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07CD0EE7" w14:textId="77777777" w:rsidR="000B50F2" w:rsidRDefault="000B50F2" w:rsidP="0021633B">
      <w:pPr>
        <w:pStyle w:val="Akapitzlist"/>
        <w:spacing w:after="120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78128F11" w14:textId="77777777" w:rsidR="000B50F2" w:rsidRDefault="000B50F2" w:rsidP="0021633B">
      <w:pPr>
        <w:pStyle w:val="Akapitzlist"/>
        <w:spacing w:after="120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4783AF1D" w14:textId="77777777" w:rsidR="00633713" w:rsidRDefault="00633713" w:rsidP="0021633B">
      <w:pPr>
        <w:pStyle w:val="Akapitzlist"/>
        <w:spacing w:after="120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6689A232" w14:textId="77777777" w:rsidR="000B50F2" w:rsidRDefault="000B50F2" w:rsidP="0021633B">
      <w:pPr>
        <w:pStyle w:val="Akapitzlist"/>
        <w:spacing w:after="120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749B117B" w14:textId="77777777" w:rsidR="000B50F2" w:rsidRDefault="000B50F2" w:rsidP="0021633B">
      <w:pPr>
        <w:pStyle w:val="Akapitzlist"/>
        <w:spacing w:after="120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65164134" w14:textId="49203B98" w:rsidR="0021633B" w:rsidRPr="0021633B" w:rsidRDefault="0021633B" w:rsidP="0021633B">
      <w:pPr>
        <w:pStyle w:val="Akapitzlist"/>
        <w:spacing w:after="12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1633B">
        <w:rPr>
          <w:rFonts w:ascii="Times New Roman" w:hAnsi="Times New Roman" w:cs="Times New Roman"/>
          <w:i/>
          <w:iCs/>
          <w:sz w:val="20"/>
          <w:szCs w:val="20"/>
        </w:rPr>
        <w:t>Załączniki do umowy</w:t>
      </w:r>
      <w:r w:rsidRPr="000B50F2">
        <w:rPr>
          <w:rFonts w:ascii="Times New Roman" w:hAnsi="Times New Roman" w:cs="Times New Roman"/>
          <w:i/>
          <w:iCs/>
          <w:sz w:val="20"/>
          <w:szCs w:val="20"/>
        </w:rPr>
        <w:t>:</w:t>
      </w:r>
    </w:p>
    <w:p w14:paraId="21D0591C" w14:textId="77777777" w:rsidR="0021633B" w:rsidRPr="0021633B" w:rsidRDefault="0021633B" w:rsidP="00FA6247">
      <w:pPr>
        <w:pStyle w:val="Akapitzlist"/>
        <w:numPr>
          <w:ilvl w:val="0"/>
          <w:numId w:val="31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21633B">
        <w:rPr>
          <w:rFonts w:ascii="Times New Roman" w:hAnsi="Times New Roman" w:cs="Times New Roman"/>
          <w:sz w:val="20"/>
          <w:szCs w:val="20"/>
        </w:rPr>
        <w:t xml:space="preserve">Oferta Wykonawcy wraz z formularzem ofertowym. </w:t>
      </w:r>
    </w:p>
    <w:p w14:paraId="50F74C41" w14:textId="77777777" w:rsidR="0021633B" w:rsidRPr="0021633B" w:rsidRDefault="0021633B" w:rsidP="00FA6247">
      <w:pPr>
        <w:pStyle w:val="Akapitzlist"/>
        <w:numPr>
          <w:ilvl w:val="0"/>
          <w:numId w:val="31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21633B">
        <w:rPr>
          <w:rFonts w:ascii="Times New Roman" w:hAnsi="Times New Roman" w:cs="Times New Roman"/>
          <w:sz w:val="20"/>
          <w:szCs w:val="20"/>
        </w:rPr>
        <w:t xml:space="preserve">Zapytanie ofertowe / zaproszenie do złożenia oferty. </w:t>
      </w:r>
    </w:p>
    <w:p w14:paraId="3A354596" w14:textId="77777777" w:rsidR="0021633B" w:rsidRPr="0021633B" w:rsidRDefault="0021633B" w:rsidP="00FA6247">
      <w:pPr>
        <w:pStyle w:val="Akapitzlist"/>
        <w:numPr>
          <w:ilvl w:val="0"/>
          <w:numId w:val="31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21633B">
        <w:rPr>
          <w:rFonts w:ascii="Times New Roman" w:hAnsi="Times New Roman" w:cs="Times New Roman"/>
          <w:sz w:val="20"/>
          <w:szCs w:val="20"/>
        </w:rPr>
        <w:t xml:space="preserve">Dokumentacja techniczna zadania inwestycyjnego obejmująca: </w:t>
      </w:r>
    </w:p>
    <w:p w14:paraId="28BB5B84" w14:textId="1662ACA5" w:rsidR="0021633B" w:rsidRPr="0021633B" w:rsidRDefault="009219F6" w:rsidP="00FA6247">
      <w:pPr>
        <w:pStyle w:val="Akapitzlist"/>
        <w:numPr>
          <w:ilvl w:val="1"/>
          <w:numId w:val="31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projekt</w:t>
      </w:r>
      <w:r w:rsidR="0021633B" w:rsidRPr="0021633B">
        <w:rPr>
          <w:rFonts w:ascii="Times New Roman" w:hAnsi="Times New Roman" w:cs="Times New Roman"/>
          <w:sz w:val="20"/>
          <w:szCs w:val="20"/>
        </w:rPr>
        <w:t xml:space="preserve">, </w:t>
      </w:r>
    </w:p>
    <w:p w14:paraId="36B2B07E" w14:textId="77777777" w:rsidR="0021633B" w:rsidRPr="0021633B" w:rsidRDefault="0021633B" w:rsidP="00FA6247">
      <w:pPr>
        <w:pStyle w:val="Akapitzlist"/>
        <w:numPr>
          <w:ilvl w:val="1"/>
          <w:numId w:val="31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21633B">
        <w:rPr>
          <w:rFonts w:ascii="Times New Roman" w:hAnsi="Times New Roman" w:cs="Times New Roman"/>
          <w:sz w:val="20"/>
          <w:szCs w:val="20"/>
        </w:rPr>
        <w:t>STWiOR</w:t>
      </w:r>
      <w:proofErr w:type="spellEnd"/>
      <w:r w:rsidRPr="0021633B">
        <w:rPr>
          <w:rFonts w:ascii="Times New Roman" w:hAnsi="Times New Roman" w:cs="Times New Roman"/>
          <w:sz w:val="20"/>
          <w:szCs w:val="20"/>
        </w:rPr>
        <w:t xml:space="preserve">, </w:t>
      </w:r>
    </w:p>
    <w:p w14:paraId="0029ADF1" w14:textId="77777777" w:rsidR="0021633B" w:rsidRPr="0021633B" w:rsidRDefault="0021633B" w:rsidP="00FA6247">
      <w:pPr>
        <w:pStyle w:val="Akapitzlist"/>
        <w:numPr>
          <w:ilvl w:val="1"/>
          <w:numId w:val="31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21633B">
        <w:rPr>
          <w:rFonts w:ascii="Times New Roman" w:hAnsi="Times New Roman" w:cs="Times New Roman"/>
          <w:sz w:val="20"/>
          <w:szCs w:val="20"/>
        </w:rPr>
        <w:t xml:space="preserve">przedmiary robót, </w:t>
      </w:r>
    </w:p>
    <w:p w14:paraId="2FE906C2" w14:textId="110660AA" w:rsidR="0021633B" w:rsidRPr="0021633B" w:rsidRDefault="0021633B" w:rsidP="00FA6247">
      <w:pPr>
        <w:pStyle w:val="Akapitzlist"/>
        <w:numPr>
          <w:ilvl w:val="0"/>
          <w:numId w:val="31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21633B">
        <w:rPr>
          <w:rFonts w:ascii="Times New Roman" w:hAnsi="Times New Roman" w:cs="Times New Roman"/>
          <w:sz w:val="20"/>
          <w:szCs w:val="20"/>
        </w:rPr>
        <w:t xml:space="preserve">Decyzje, </w:t>
      </w:r>
      <w:r>
        <w:rPr>
          <w:rFonts w:ascii="Times New Roman" w:hAnsi="Times New Roman" w:cs="Times New Roman"/>
          <w:sz w:val="20"/>
          <w:szCs w:val="20"/>
        </w:rPr>
        <w:t xml:space="preserve">Pozwolenie na budowę, </w:t>
      </w:r>
      <w:r w:rsidRPr="0021633B">
        <w:rPr>
          <w:rFonts w:ascii="Times New Roman" w:hAnsi="Times New Roman" w:cs="Times New Roman"/>
          <w:sz w:val="20"/>
          <w:szCs w:val="20"/>
        </w:rPr>
        <w:t xml:space="preserve">uzgodnienia oraz wytyczne Mazowieckiego Wojewódzkiego Konserwatora Zabytków dotyczące realizacji inwestycji. </w:t>
      </w:r>
    </w:p>
    <w:p w14:paraId="19B50257" w14:textId="77777777" w:rsidR="0021633B" w:rsidRPr="0021633B" w:rsidRDefault="0021633B" w:rsidP="00FA6247">
      <w:pPr>
        <w:pStyle w:val="Akapitzlist"/>
        <w:numPr>
          <w:ilvl w:val="0"/>
          <w:numId w:val="31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21633B">
        <w:rPr>
          <w:rFonts w:ascii="Times New Roman" w:hAnsi="Times New Roman" w:cs="Times New Roman"/>
          <w:sz w:val="20"/>
          <w:szCs w:val="20"/>
        </w:rPr>
        <w:t xml:space="preserve">Kopie uprawnień budowlanych osób skierowanych do realizacji zamówienia. </w:t>
      </w:r>
    </w:p>
    <w:p w14:paraId="5027907B" w14:textId="77777777" w:rsidR="0021633B" w:rsidRPr="0021633B" w:rsidRDefault="0021633B" w:rsidP="00FA6247">
      <w:pPr>
        <w:pStyle w:val="Akapitzlist"/>
        <w:numPr>
          <w:ilvl w:val="0"/>
          <w:numId w:val="31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21633B">
        <w:rPr>
          <w:rFonts w:ascii="Times New Roman" w:hAnsi="Times New Roman" w:cs="Times New Roman"/>
          <w:sz w:val="20"/>
          <w:szCs w:val="20"/>
        </w:rPr>
        <w:lastRenderedPageBreak/>
        <w:t xml:space="preserve">Aktualne zaświadczenia o przynależności do właściwej izby samorządu zawodowego osób skierowanych do realizacji zamówienia. </w:t>
      </w:r>
    </w:p>
    <w:p w14:paraId="18DEA676" w14:textId="77777777" w:rsidR="0021633B" w:rsidRPr="0021633B" w:rsidRDefault="0021633B" w:rsidP="00FA6247">
      <w:pPr>
        <w:pStyle w:val="Akapitzlist"/>
        <w:numPr>
          <w:ilvl w:val="0"/>
          <w:numId w:val="31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21633B">
        <w:rPr>
          <w:rFonts w:ascii="Times New Roman" w:hAnsi="Times New Roman" w:cs="Times New Roman"/>
          <w:sz w:val="20"/>
          <w:szCs w:val="20"/>
        </w:rPr>
        <w:t xml:space="preserve">Wykaz osób skierowanych do realizacji zamówienia. </w:t>
      </w:r>
    </w:p>
    <w:p w14:paraId="30A4C64C" w14:textId="77777777" w:rsidR="0021633B" w:rsidRPr="0021633B" w:rsidRDefault="0021633B" w:rsidP="00FA6247">
      <w:pPr>
        <w:pStyle w:val="Akapitzlist"/>
        <w:numPr>
          <w:ilvl w:val="0"/>
          <w:numId w:val="31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21633B">
        <w:rPr>
          <w:rFonts w:ascii="Times New Roman" w:hAnsi="Times New Roman" w:cs="Times New Roman"/>
          <w:sz w:val="20"/>
          <w:szCs w:val="20"/>
        </w:rPr>
        <w:t xml:space="preserve">Wykaz usług potwierdzających doświadczenie Wykonawcy. </w:t>
      </w:r>
    </w:p>
    <w:p w14:paraId="3C582BC0" w14:textId="77777777" w:rsidR="0021633B" w:rsidRPr="0021633B" w:rsidRDefault="0021633B" w:rsidP="00606350">
      <w:pPr>
        <w:pStyle w:val="Akapitzlist"/>
        <w:numPr>
          <w:ilvl w:val="0"/>
          <w:numId w:val="31"/>
        </w:num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633B">
        <w:rPr>
          <w:rFonts w:ascii="Times New Roman" w:hAnsi="Times New Roman" w:cs="Times New Roman"/>
          <w:sz w:val="20"/>
          <w:szCs w:val="20"/>
        </w:rPr>
        <w:t>Kopia aktualnej polisy OC Wykonawcy wraz z dowodem opłacenia składki.</w:t>
      </w:r>
    </w:p>
    <w:sectPr w:rsidR="0021633B" w:rsidRPr="0021633B" w:rsidSect="00430DBD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B5182" w14:textId="77777777" w:rsidR="007408D9" w:rsidRDefault="007408D9" w:rsidP="0021633B">
      <w:pPr>
        <w:spacing w:after="0" w:line="240" w:lineRule="auto"/>
      </w:pPr>
      <w:r>
        <w:separator/>
      </w:r>
    </w:p>
  </w:endnote>
  <w:endnote w:type="continuationSeparator" w:id="0">
    <w:p w14:paraId="55E5B26E" w14:textId="77777777" w:rsidR="007408D9" w:rsidRDefault="007408D9" w:rsidP="00216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9578225"/>
      <w:docPartObj>
        <w:docPartGallery w:val="Page Numbers (Bottom of Page)"/>
        <w:docPartUnique/>
      </w:docPartObj>
    </w:sdtPr>
    <w:sdtEndPr/>
    <w:sdtContent>
      <w:p w14:paraId="5D463771" w14:textId="5A4AC841" w:rsidR="0021633B" w:rsidRDefault="002163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D98F91" w14:textId="77777777" w:rsidR="0021633B" w:rsidRDefault="002163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04C20" w14:textId="77777777" w:rsidR="007408D9" w:rsidRDefault="007408D9" w:rsidP="0021633B">
      <w:pPr>
        <w:spacing w:after="0" w:line="240" w:lineRule="auto"/>
      </w:pPr>
      <w:r>
        <w:separator/>
      </w:r>
    </w:p>
  </w:footnote>
  <w:footnote w:type="continuationSeparator" w:id="0">
    <w:p w14:paraId="33999CF0" w14:textId="77777777" w:rsidR="007408D9" w:rsidRDefault="007408D9" w:rsidP="002163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6"/>
    <w:multiLevelType w:val="multilevel"/>
    <w:tmpl w:val="DE028320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00C11C5D"/>
    <w:multiLevelType w:val="multilevel"/>
    <w:tmpl w:val="87CE5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5C4FC5"/>
    <w:multiLevelType w:val="hybridMultilevel"/>
    <w:tmpl w:val="30686404"/>
    <w:lvl w:ilvl="0" w:tplc="F578BDF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F5322F"/>
    <w:multiLevelType w:val="multilevel"/>
    <w:tmpl w:val="E3B8C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DE4BF1"/>
    <w:multiLevelType w:val="multilevel"/>
    <w:tmpl w:val="567A19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482942"/>
    <w:multiLevelType w:val="multilevel"/>
    <w:tmpl w:val="590462E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7F762D"/>
    <w:multiLevelType w:val="multilevel"/>
    <w:tmpl w:val="E1E82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281988"/>
    <w:multiLevelType w:val="multilevel"/>
    <w:tmpl w:val="FEA6E1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B7648A"/>
    <w:multiLevelType w:val="multilevel"/>
    <w:tmpl w:val="9CC0E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E31DB8"/>
    <w:multiLevelType w:val="multilevel"/>
    <w:tmpl w:val="CAACA0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937EF5"/>
    <w:multiLevelType w:val="multilevel"/>
    <w:tmpl w:val="BB868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5746ED"/>
    <w:multiLevelType w:val="hybridMultilevel"/>
    <w:tmpl w:val="539CD7CA"/>
    <w:lvl w:ilvl="0" w:tplc="10FE569E">
      <w:start w:val="1"/>
      <w:numFmt w:val="decimal"/>
      <w:lvlText w:val="%1)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5C1731"/>
    <w:multiLevelType w:val="hybridMultilevel"/>
    <w:tmpl w:val="AB4C124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17B17F6"/>
    <w:multiLevelType w:val="multilevel"/>
    <w:tmpl w:val="FD2286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053EBE"/>
    <w:multiLevelType w:val="multilevel"/>
    <w:tmpl w:val="63680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394C32"/>
    <w:multiLevelType w:val="multilevel"/>
    <w:tmpl w:val="CF3E3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A4A1D1F"/>
    <w:multiLevelType w:val="multilevel"/>
    <w:tmpl w:val="F260EB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B8A07D5"/>
    <w:multiLevelType w:val="multilevel"/>
    <w:tmpl w:val="5BAEB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ECC7797"/>
    <w:multiLevelType w:val="multilevel"/>
    <w:tmpl w:val="554261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8071A1F"/>
    <w:multiLevelType w:val="multilevel"/>
    <w:tmpl w:val="87CE5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B1A0DB9"/>
    <w:multiLevelType w:val="multilevel"/>
    <w:tmpl w:val="61A207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D646465"/>
    <w:multiLevelType w:val="multilevel"/>
    <w:tmpl w:val="76447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4F690B"/>
    <w:multiLevelType w:val="multilevel"/>
    <w:tmpl w:val="2A78AF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BA3E19"/>
    <w:multiLevelType w:val="multilevel"/>
    <w:tmpl w:val="223A52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2AC0747"/>
    <w:multiLevelType w:val="hybridMultilevel"/>
    <w:tmpl w:val="CA4C49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A47C3E"/>
    <w:multiLevelType w:val="multilevel"/>
    <w:tmpl w:val="3C4475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CBF0C26"/>
    <w:multiLevelType w:val="multilevel"/>
    <w:tmpl w:val="695ED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0102944"/>
    <w:multiLevelType w:val="multilevel"/>
    <w:tmpl w:val="9768D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3A33280"/>
    <w:multiLevelType w:val="multilevel"/>
    <w:tmpl w:val="BD9CA15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3A5CB1"/>
    <w:multiLevelType w:val="multilevel"/>
    <w:tmpl w:val="524C7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6A34493"/>
    <w:multiLevelType w:val="multilevel"/>
    <w:tmpl w:val="05F4D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AD426F0"/>
    <w:multiLevelType w:val="multilevel"/>
    <w:tmpl w:val="DA8A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C571CE4"/>
    <w:multiLevelType w:val="multilevel"/>
    <w:tmpl w:val="A4ACE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8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285312E"/>
    <w:multiLevelType w:val="multilevel"/>
    <w:tmpl w:val="FE3A9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2B60FA8"/>
    <w:multiLevelType w:val="multilevel"/>
    <w:tmpl w:val="C81EB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4C16E01"/>
    <w:multiLevelType w:val="hybridMultilevel"/>
    <w:tmpl w:val="C41264B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7B901272"/>
    <w:multiLevelType w:val="multilevel"/>
    <w:tmpl w:val="82C8C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FF5307A"/>
    <w:multiLevelType w:val="multilevel"/>
    <w:tmpl w:val="CD523E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29039516">
    <w:abstractNumId w:val="11"/>
  </w:num>
  <w:num w:numId="2" w16cid:durableId="297957168">
    <w:abstractNumId w:val="31"/>
  </w:num>
  <w:num w:numId="3" w16cid:durableId="615915395">
    <w:abstractNumId w:val="20"/>
  </w:num>
  <w:num w:numId="4" w16cid:durableId="950018820">
    <w:abstractNumId w:val="10"/>
  </w:num>
  <w:num w:numId="5" w16cid:durableId="1503935144">
    <w:abstractNumId w:val="37"/>
  </w:num>
  <w:num w:numId="6" w16cid:durableId="2068528653">
    <w:abstractNumId w:val="32"/>
  </w:num>
  <w:num w:numId="7" w16cid:durableId="1322150786">
    <w:abstractNumId w:val="16"/>
  </w:num>
  <w:num w:numId="8" w16cid:durableId="334068437">
    <w:abstractNumId w:val="9"/>
  </w:num>
  <w:num w:numId="9" w16cid:durableId="1076132080">
    <w:abstractNumId w:val="13"/>
  </w:num>
  <w:num w:numId="10" w16cid:durableId="1688100922">
    <w:abstractNumId w:val="27"/>
  </w:num>
  <w:num w:numId="11" w16cid:durableId="1509712712">
    <w:abstractNumId w:val="26"/>
  </w:num>
  <w:num w:numId="12" w16cid:durableId="1355381310">
    <w:abstractNumId w:val="6"/>
  </w:num>
  <w:num w:numId="13" w16cid:durableId="879247684">
    <w:abstractNumId w:val="33"/>
  </w:num>
  <w:num w:numId="14" w16cid:durableId="2004777289">
    <w:abstractNumId w:val="4"/>
  </w:num>
  <w:num w:numId="15" w16cid:durableId="1690177230">
    <w:abstractNumId w:val="17"/>
  </w:num>
  <w:num w:numId="16" w16cid:durableId="1066495721">
    <w:abstractNumId w:val="8"/>
  </w:num>
  <w:num w:numId="17" w16cid:durableId="1194658773">
    <w:abstractNumId w:val="18"/>
  </w:num>
  <w:num w:numId="18" w16cid:durableId="1983464142">
    <w:abstractNumId w:val="3"/>
  </w:num>
  <w:num w:numId="19" w16cid:durableId="1052000228">
    <w:abstractNumId w:val="5"/>
  </w:num>
  <w:num w:numId="20" w16cid:durableId="2070685755">
    <w:abstractNumId w:val="22"/>
  </w:num>
  <w:num w:numId="21" w16cid:durableId="628168381">
    <w:abstractNumId w:val="15"/>
  </w:num>
  <w:num w:numId="22" w16cid:durableId="1794859913">
    <w:abstractNumId w:val="36"/>
  </w:num>
  <w:num w:numId="23" w16cid:durableId="1222792206">
    <w:abstractNumId w:val="21"/>
  </w:num>
  <w:num w:numId="24" w16cid:durableId="197937565">
    <w:abstractNumId w:val="28"/>
  </w:num>
  <w:num w:numId="25" w16cid:durableId="1688633146">
    <w:abstractNumId w:val="25"/>
  </w:num>
  <w:num w:numId="26" w16cid:durableId="18315811">
    <w:abstractNumId w:val="14"/>
  </w:num>
  <w:num w:numId="27" w16cid:durableId="51195869">
    <w:abstractNumId w:val="30"/>
  </w:num>
  <w:num w:numId="28" w16cid:durableId="2133353829">
    <w:abstractNumId w:val="34"/>
  </w:num>
  <w:num w:numId="29" w16cid:durableId="1216938852">
    <w:abstractNumId w:val="7"/>
  </w:num>
  <w:num w:numId="30" w16cid:durableId="767583283">
    <w:abstractNumId w:val="23"/>
  </w:num>
  <w:num w:numId="31" w16cid:durableId="955257976">
    <w:abstractNumId w:val="29"/>
  </w:num>
  <w:num w:numId="32" w16cid:durableId="1231422955">
    <w:abstractNumId w:val="24"/>
  </w:num>
  <w:num w:numId="33" w16cid:durableId="1830093670">
    <w:abstractNumId w:val="12"/>
  </w:num>
  <w:num w:numId="34" w16cid:durableId="1630625520">
    <w:abstractNumId w:val="35"/>
  </w:num>
  <w:num w:numId="35" w16cid:durableId="6624648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93036789">
    <w:abstractNumId w:val="2"/>
  </w:num>
  <w:num w:numId="37" w16cid:durableId="1230572826">
    <w:abstractNumId w:val="19"/>
  </w:num>
  <w:num w:numId="38" w16cid:durableId="1385566345">
    <w:abstractNumId w:val="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0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0C7"/>
    <w:rsid w:val="0000310D"/>
    <w:rsid w:val="00016C98"/>
    <w:rsid w:val="00037F92"/>
    <w:rsid w:val="0004139E"/>
    <w:rsid w:val="00053F22"/>
    <w:rsid w:val="00055494"/>
    <w:rsid w:val="00060BB2"/>
    <w:rsid w:val="000839D3"/>
    <w:rsid w:val="00084CBA"/>
    <w:rsid w:val="000B50F2"/>
    <w:rsid w:val="000C16CB"/>
    <w:rsid w:val="000E6CB9"/>
    <w:rsid w:val="000E7228"/>
    <w:rsid w:val="000F776D"/>
    <w:rsid w:val="001153DF"/>
    <w:rsid w:val="001160A3"/>
    <w:rsid w:val="0012124C"/>
    <w:rsid w:val="00133CCD"/>
    <w:rsid w:val="00146A0A"/>
    <w:rsid w:val="00152202"/>
    <w:rsid w:val="00173CC9"/>
    <w:rsid w:val="0019161F"/>
    <w:rsid w:val="00193ABE"/>
    <w:rsid w:val="001A2F47"/>
    <w:rsid w:val="001C05AC"/>
    <w:rsid w:val="00206338"/>
    <w:rsid w:val="0021633B"/>
    <w:rsid w:val="00222577"/>
    <w:rsid w:val="0027402A"/>
    <w:rsid w:val="0028079D"/>
    <w:rsid w:val="002848C9"/>
    <w:rsid w:val="002D4F81"/>
    <w:rsid w:val="00301F29"/>
    <w:rsid w:val="00303F98"/>
    <w:rsid w:val="00311762"/>
    <w:rsid w:val="00323E71"/>
    <w:rsid w:val="003275D3"/>
    <w:rsid w:val="003405A9"/>
    <w:rsid w:val="003461FE"/>
    <w:rsid w:val="00351AC7"/>
    <w:rsid w:val="003541F7"/>
    <w:rsid w:val="00380F62"/>
    <w:rsid w:val="00394A7C"/>
    <w:rsid w:val="003B2C66"/>
    <w:rsid w:val="003D16C4"/>
    <w:rsid w:val="003D58CE"/>
    <w:rsid w:val="003F1FA5"/>
    <w:rsid w:val="004040C7"/>
    <w:rsid w:val="00406195"/>
    <w:rsid w:val="00426F8D"/>
    <w:rsid w:val="00430DBD"/>
    <w:rsid w:val="004338DB"/>
    <w:rsid w:val="00442B6B"/>
    <w:rsid w:val="00462318"/>
    <w:rsid w:val="004669D2"/>
    <w:rsid w:val="0046727D"/>
    <w:rsid w:val="00472D9F"/>
    <w:rsid w:val="004D495D"/>
    <w:rsid w:val="004F4B46"/>
    <w:rsid w:val="0052662D"/>
    <w:rsid w:val="00533A08"/>
    <w:rsid w:val="00541098"/>
    <w:rsid w:val="0055337A"/>
    <w:rsid w:val="00557D54"/>
    <w:rsid w:val="0057434C"/>
    <w:rsid w:val="005858A2"/>
    <w:rsid w:val="005A1348"/>
    <w:rsid w:val="005A6A50"/>
    <w:rsid w:val="005A7CE4"/>
    <w:rsid w:val="005B6530"/>
    <w:rsid w:val="005C1210"/>
    <w:rsid w:val="005C47DA"/>
    <w:rsid w:val="005C4A9F"/>
    <w:rsid w:val="005D69D6"/>
    <w:rsid w:val="005D70D5"/>
    <w:rsid w:val="005E29B4"/>
    <w:rsid w:val="006179B9"/>
    <w:rsid w:val="00632DF1"/>
    <w:rsid w:val="00633713"/>
    <w:rsid w:val="00650542"/>
    <w:rsid w:val="006555DB"/>
    <w:rsid w:val="006642EE"/>
    <w:rsid w:val="00692AE8"/>
    <w:rsid w:val="006962CF"/>
    <w:rsid w:val="006A00BD"/>
    <w:rsid w:val="006C596F"/>
    <w:rsid w:val="007408D9"/>
    <w:rsid w:val="0075152A"/>
    <w:rsid w:val="00756363"/>
    <w:rsid w:val="007569DF"/>
    <w:rsid w:val="00764402"/>
    <w:rsid w:val="0076660E"/>
    <w:rsid w:val="007977FE"/>
    <w:rsid w:val="007A4BEE"/>
    <w:rsid w:val="007B0CE5"/>
    <w:rsid w:val="007C34B2"/>
    <w:rsid w:val="007C4021"/>
    <w:rsid w:val="007E20AA"/>
    <w:rsid w:val="007E4E9C"/>
    <w:rsid w:val="00810F05"/>
    <w:rsid w:val="00857922"/>
    <w:rsid w:val="00865CCB"/>
    <w:rsid w:val="00866658"/>
    <w:rsid w:val="00883872"/>
    <w:rsid w:val="0089554B"/>
    <w:rsid w:val="008A5EE8"/>
    <w:rsid w:val="008C03BB"/>
    <w:rsid w:val="008C33E9"/>
    <w:rsid w:val="008C6FB0"/>
    <w:rsid w:val="008D111B"/>
    <w:rsid w:val="008E474A"/>
    <w:rsid w:val="008F325D"/>
    <w:rsid w:val="00904385"/>
    <w:rsid w:val="009219F6"/>
    <w:rsid w:val="0092552F"/>
    <w:rsid w:val="00953AEE"/>
    <w:rsid w:val="0095415C"/>
    <w:rsid w:val="00954E75"/>
    <w:rsid w:val="009717BC"/>
    <w:rsid w:val="009A74F2"/>
    <w:rsid w:val="009B7944"/>
    <w:rsid w:val="009E5CD0"/>
    <w:rsid w:val="009F4FB1"/>
    <w:rsid w:val="00A00C14"/>
    <w:rsid w:val="00A51F16"/>
    <w:rsid w:val="00A537C2"/>
    <w:rsid w:val="00A768CD"/>
    <w:rsid w:val="00A8734F"/>
    <w:rsid w:val="00AA4A94"/>
    <w:rsid w:val="00AB4948"/>
    <w:rsid w:val="00AB570B"/>
    <w:rsid w:val="00AB64AD"/>
    <w:rsid w:val="00AB6AEB"/>
    <w:rsid w:val="00AC69DE"/>
    <w:rsid w:val="00AD05FA"/>
    <w:rsid w:val="00B11466"/>
    <w:rsid w:val="00B11F2B"/>
    <w:rsid w:val="00B14206"/>
    <w:rsid w:val="00B331CF"/>
    <w:rsid w:val="00B474DD"/>
    <w:rsid w:val="00B50611"/>
    <w:rsid w:val="00B511B7"/>
    <w:rsid w:val="00B571D0"/>
    <w:rsid w:val="00B70AE0"/>
    <w:rsid w:val="00B86493"/>
    <w:rsid w:val="00BC600E"/>
    <w:rsid w:val="00BD14E0"/>
    <w:rsid w:val="00BD51CF"/>
    <w:rsid w:val="00C062DC"/>
    <w:rsid w:val="00C1070D"/>
    <w:rsid w:val="00C20173"/>
    <w:rsid w:val="00C22801"/>
    <w:rsid w:val="00C27693"/>
    <w:rsid w:val="00C5124C"/>
    <w:rsid w:val="00C70561"/>
    <w:rsid w:val="00C712AB"/>
    <w:rsid w:val="00C7670D"/>
    <w:rsid w:val="00C969B7"/>
    <w:rsid w:val="00CA7774"/>
    <w:rsid w:val="00CC471B"/>
    <w:rsid w:val="00CF103C"/>
    <w:rsid w:val="00CF2018"/>
    <w:rsid w:val="00D0102C"/>
    <w:rsid w:val="00D207BB"/>
    <w:rsid w:val="00D353A4"/>
    <w:rsid w:val="00D432BF"/>
    <w:rsid w:val="00D648E8"/>
    <w:rsid w:val="00D676ED"/>
    <w:rsid w:val="00D75698"/>
    <w:rsid w:val="00D925CE"/>
    <w:rsid w:val="00DC389A"/>
    <w:rsid w:val="00DD465F"/>
    <w:rsid w:val="00DF6858"/>
    <w:rsid w:val="00E27A51"/>
    <w:rsid w:val="00E47498"/>
    <w:rsid w:val="00E72178"/>
    <w:rsid w:val="00E74644"/>
    <w:rsid w:val="00E85A0C"/>
    <w:rsid w:val="00E86498"/>
    <w:rsid w:val="00E962B4"/>
    <w:rsid w:val="00EA00C8"/>
    <w:rsid w:val="00EA3979"/>
    <w:rsid w:val="00EB6605"/>
    <w:rsid w:val="00EB7EA7"/>
    <w:rsid w:val="00EC58B9"/>
    <w:rsid w:val="00EE52B8"/>
    <w:rsid w:val="00EE687F"/>
    <w:rsid w:val="00F147FD"/>
    <w:rsid w:val="00F17DD6"/>
    <w:rsid w:val="00F42074"/>
    <w:rsid w:val="00F4655A"/>
    <w:rsid w:val="00F54589"/>
    <w:rsid w:val="00F663AE"/>
    <w:rsid w:val="00F70B8F"/>
    <w:rsid w:val="00F70F43"/>
    <w:rsid w:val="00F7598C"/>
    <w:rsid w:val="00FA6247"/>
    <w:rsid w:val="00FC7FC5"/>
    <w:rsid w:val="00FD0EC0"/>
    <w:rsid w:val="00FD44A7"/>
    <w:rsid w:val="00FD69F5"/>
    <w:rsid w:val="00FE6585"/>
    <w:rsid w:val="00FF15F2"/>
    <w:rsid w:val="00FF4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4C8CD"/>
  <w15:chartTrackingRefBased/>
  <w15:docId w15:val="{4DAB1B8E-4AE6-4C20-8200-7DFAFE48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1176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1176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3117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1176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3117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Wypunktowanie Znak,L1 Znak,Akapit z listą BS Znak,Bullet Number Znak,List Paragraph1 Znak,lp1 Znak,List Paragraph2 Znak,ISCG Numerowanie Znak,lp11 Znak,List Paragraph11 Znak,Use Case List Paragraph Znak,CP-UC Znak"/>
    <w:basedOn w:val="Domylnaczcionkaakapitu"/>
    <w:link w:val="Akapitzlist"/>
    <w:qFormat/>
    <w:locked/>
    <w:rsid w:val="00311762"/>
    <w:rPr>
      <w:rFonts w:ascii="Calibri" w:eastAsia="Calibri" w:hAnsi="Calibri" w:cs="Calibri"/>
    </w:rPr>
  </w:style>
  <w:style w:type="paragraph" w:styleId="Akapitzlist">
    <w:name w:val="List Paragraph"/>
    <w:aliases w:val="CW_Lista,Wypunktowanie,L1,Akapit z listą BS,Bullet Number,List Paragraph1,lp1,List Paragraph2,ISCG Numerowanie,lp11,List Paragraph11,Use Case List Paragraph,Body MS Bullet,Podsis rysunku,Colorful List Accent 1,Medium Grid 1 Accent 2,CP-UC"/>
    <w:basedOn w:val="Normalny"/>
    <w:link w:val="AkapitzlistZnak"/>
    <w:uiPriority w:val="34"/>
    <w:qFormat/>
    <w:rsid w:val="00311762"/>
    <w:pPr>
      <w:spacing w:after="200" w:line="276" w:lineRule="auto"/>
      <w:ind w:left="720"/>
      <w:contextualSpacing/>
    </w:pPr>
    <w:rPr>
      <w:rFonts w:ascii="Calibri" w:eastAsia="Calibri" w:hAnsi="Calibri" w:cs="Calibri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6179B9"/>
    <w:pPr>
      <w:ind w:firstLine="360"/>
    </w:pPr>
    <w:rPr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6179B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2">
    <w:name w:val="Font Style12"/>
    <w:uiPriority w:val="99"/>
    <w:rsid w:val="00CF103C"/>
    <w:rPr>
      <w:rFonts w:ascii="Times New Roman" w:hAnsi="Times New Roman" w:cs="Times New Roman"/>
      <w:b/>
      <w:bCs/>
      <w:sz w:val="20"/>
      <w:szCs w:val="20"/>
    </w:rPr>
  </w:style>
  <w:style w:type="character" w:styleId="Pogrubienie">
    <w:name w:val="Strong"/>
    <w:uiPriority w:val="22"/>
    <w:qFormat/>
    <w:rsid w:val="00AB6AEB"/>
    <w:rPr>
      <w:b/>
      <w:bCs/>
    </w:rPr>
  </w:style>
  <w:style w:type="character" w:styleId="Hipercze">
    <w:name w:val="Hyperlink"/>
    <w:basedOn w:val="Domylnaczcionkaakapitu"/>
    <w:uiPriority w:val="99"/>
    <w:unhideWhenUsed/>
    <w:rsid w:val="00AB6AEB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AB6AEB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163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633B"/>
  </w:style>
  <w:style w:type="character" w:customStyle="1" w:styleId="Teksttreci">
    <w:name w:val="Tekst treści_"/>
    <w:basedOn w:val="Domylnaczcionkaakapitu"/>
    <w:link w:val="Teksttreci0"/>
    <w:rsid w:val="00FA6247"/>
    <w:rPr>
      <w:rFonts w:ascii="Times New Roman" w:eastAsia="Times New Roman" w:hAnsi="Times New Roman" w:cs="Times New Roman"/>
    </w:rPr>
  </w:style>
  <w:style w:type="paragraph" w:customStyle="1" w:styleId="Teksttreci0">
    <w:name w:val="Tekst treści"/>
    <w:basedOn w:val="Normalny"/>
    <w:link w:val="Teksttreci"/>
    <w:rsid w:val="00FA6247"/>
    <w:pPr>
      <w:widowControl w:val="0"/>
      <w:spacing w:after="0" w:line="276" w:lineRule="auto"/>
    </w:pPr>
    <w:rPr>
      <w:rFonts w:ascii="Times New Roman" w:eastAsia="Times New Roman" w:hAnsi="Times New Roman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6A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6A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6A5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6A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6A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10</Pages>
  <Words>2913</Words>
  <Characters>17481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Pakuła Beata (PO Ostrołęka)</dc:creator>
  <cp:keywords/>
  <dc:description/>
  <cp:lastModifiedBy>Sputowski Konrad (PO Radom)</cp:lastModifiedBy>
  <cp:revision>5</cp:revision>
  <dcterms:created xsi:type="dcterms:W3CDTF">2026-05-14T14:59:00Z</dcterms:created>
  <dcterms:modified xsi:type="dcterms:W3CDTF">2026-05-15T10:01:00Z</dcterms:modified>
</cp:coreProperties>
</file>