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83AC" w14:textId="16CDAB5B" w:rsidR="005D2F15" w:rsidRPr="00E05EE9" w:rsidRDefault="006B6341" w:rsidP="006B634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E05EE9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Nabór kandydatów </w:t>
      </w:r>
      <w:r w:rsidR="005D2F15" w:rsidRPr="00E05EE9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br/>
      </w:r>
      <w:r w:rsidRPr="00E05EE9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na członków Rady </w:t>
      </w:r>
      <w:r w:rsidR="004C69FC" w:rsidRPr="00E05EE9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Zamówień Publicznych</w:t>
      </w:r>
      <w:r w:rsidR="00633F3A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 xml:space="preserve"> 2025</w:t>
      </w:r>
    </w:p>
    <w:p w14:paraId="72BD0737" w14:textId="2AA50A15" w:rsidR="006F59D5" w:rsidRPr="00422295" w:rsidRDefault="004C69FC" w:rsidP="00235A24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A062A">
        <w:rPr>
          <w:rFonts w:eastAsia="Times New Roman" w:cstheme="minorHAnsi"/>
          <w:b/>
          <w:bCs/>
          <w:lang w:eastAsia="pl-PL"/>
        </w:rPr>
        <w:t xml:space="preserve">Minister </w:t>
      </w:r>
      <w:r w:rsidR="005A6FE0" w:rsidRPr="004A062A">
        <w:rPr>
          <w:rFonts w:eastAsia="Times New Roman" w:cstheme="minorHAnsi"/>
          <w:b/>
          <w:bCs/>
          <w:lang w:eastAsia="pl-PL"/>
        </w:rPr>
        <w:t>Rozwoju</w:t>
      </w:r>
      <w:r w:rsidRPr="004A062A">
        <w:rPr>
          <w:rFonts w:eastAsia="Times New Roman" w:cstheme="minorHAnsi"/>
          <w:b/>
          <w:bCs/>
          <w:lang w:eastAsia="pl-PL"/>
        </w:rPr>
        <w:t xml:space="preserve"> i Technologii</w:t>
      </w:r>
      <w:r w:rsidR="006B6341" w:rsidRPr="004A062A">
        <w:rPr>
          <w:rFonts w:eastAsia="Times New Roman" w:cstheme="minorHAnsi"/>
          <w:b/>
          <w:bCs/>
          <w:lang w:eastAsia="pl-PL"/>
        </w:rPr>
        <w:t xml:space="preserve"> </w:t>
      </w:r>
      <w:r w:rsidR="002434E9" w:rsidRPr="004A062A">
        <w:rPr>
          <w:rFonts w:eastAsia="Times New Roman" w:cstheme="minorHAnsi"/>
          <w:b/>
          <w:bCs/>
          <w:lang w:eastAsia="pl-PL"/>
        </w:rPr>
        <w:t xml:space="preserve">zaprasza do składania zgłoszeń w naborze </w:t>
      </w:r>
      <w:r w:rsidR="000D3965" w:rsidRPr="004A062A">
        <w:rPr>
          <w:rFonts w:eastAsia="Times New Roman" w:cstheme="minorHAnsi"/>
          <w:b/>
          <w:bCs/>
          <w:lang w:eastAsia="pl-PL"/>
        </w:rPr>
        <w:t xml:space="preserve">kandydatów </w:t>
      </w:r>
      <w:r w:rsidR="002434E9" w:rsidRPr="004A062A">
        <w:rPr>
          <w:rFonts w:eastAsia="Times New Roman" w:cstheme="minorHAnsi"/>
          <w:b/>
          <w:bCs/>
          <w:lang w:eastAsia="pl-PL"/>
        </w:rPr>
        <w:t>na</w:t>
      </w:r>
      <w:r w:rsidR="000D3965" w:rsidRPr="004A062A">
        <w:rPr>
          <w:rFonts w:eastAsia="Times New Roman" w:cstheme="minorHAnsi"/>
          <w:b/>
          <w:bCs/>
          <w:lang w:eastAsia="pl-PL"/>
        </w:rPr>
        <w:t> </w:t>
      </w:r>
      <w:r w:rsidR="002434E9" w:rsidRPr="004A062A">
        <w:rPr>
          <w:rFonts w:eastAsia="Times New Roman" w:cstheme="minorHAnsi"/>
          <w:b/>
          <w:bCs/>
          <w:lang w:eastAsia="pl-PL"/>
        </w:rPr>
        <w:t>członków Rady Zamówień Publicznych</w:t>
      </w:r>
      <w:r w:rsidR="00D30114" w:rsidRPr="00422295">
        <w:rPr>
          <w:rFonts w:eastAsia="Times New Roman" w:cstheme="minorHAnsi"/>
          <w:lang w:eastAsia="pl-PL"/>
        </w:rPr>
        <w:t>.</w:t>
      </w:r>
      <w:r w:rsidR="002434E9" w:rsidRPr="00422295">
        <w:rPr>
          <w:rFonts w:eastAsia="Times New Roman" w:cstheme="minorHAnsi"/>
          <w:lang w:eastAsia="pl-PL"/>
        </w:rPr>
        <w:t xml:space="preserve"> </w:t>
      </w:r>
    </w:p>
    <w:p w14:paraId="5CCF9DA1" w14:textId="77777777" w:rsidR="004C4860" w:rsidRDefault="00667BDA" w:rsidP="004C4860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422295">
        <w:rPr>
          <w:rFonts w:eastAsia="Times New Roman" w:cstheme="minorHAnsi"/>
          <w:lang w:eastAsia="pl-PL"/>
        </w:rPr>
        <w:t xml:space="preserve">Rada Zamówień Publicznych jest organem opiniodawczo-doradczym Prezesa Urzędu Zamówień Publicznych. </w:t>
      </w:r>
    </w:p>
    <w:p w14:paraId="0ACEA9BF" w14:textId="08C08589" w:rsidR="00667BDA" w:rsidRPr="00422295" w:rsidRDefault="00667BDA" w:rsidP="004C4860">
      <w:pPr>
        <w:spacing w:after="0" w:line="240" w:lineRule="auto"/>
        <w:jc w:val="both"/>
        <w:rPr>
          <w:rFonts w:eastAsia="Times New Roman" w:cstheme="minorHAnsi"/>
          <w:u w:val="single"/>
          <w:lang w:eastAsia="pl-PL"/>
        </w:rPr>
      </w:pPr>
      <w:r w:rsidRPr="00422295">
        <w:rPr>
          <w:rFonts w:eastAsia="Times New Roman" w:cstheme="minorHAnsi"/>
          <w:lang w:eastAsia="pl-PL"/>
        </w:rPr>
        <w:t>W skład Rady wchodzi od 10 do 15 członków.</w:t>
      </w:r>
    </w:p>
    <w:p w14:paraId="3552AF19" w14:textId="5910C966" w:rsidR="00667BDA" w:rsidRPr="00422295" w:rsidRDefault="00667BDA" w:rsidP="00667BDA">
      <w:pPr>
        <w:spacing w:before="120" w:after="120" w:line="240" w:lineRule="auto"/>
        <w:jc w:val="both"/>
        <w:rPr>
          <w:rFonts w:ascii="Calibri" w:hAnsi="Calibri" w:cs="Calibri"/>
        </w:rPr>
      </w:pPr>
      <w:r w:rsidRPr="00422295">
        <w:t>Do zadań Rady Zamówień Publicznych, z</w:t>
      </w:r>
      <w:r w:rsidRPr="00422295">
        <w:rPr>
          <w:rFonts w:ascii="Calibri" w:hAnsi="Calibri" w:cs="Calibri"/>
        </w:rPr>
        <w:t xml:space="preserve">godnie z art. 500 ust. 2 ustawy z 11 września 2019 r. Prawo zamówień publicznych </w:t>
      </w:r>
      <w:r w:rsidRPr="00422295">
        <w:rPr>
          <w:rFonts w:eastAsia="Times New Roman" w:cstheme="minorHAnsi"/>
          <w:lang w:eastAsia="pl-PL"/>
        </w:rPr>
        <w:t>(Dz. U. z 2024 r. poz. 1320),</w:t>
      </w:r>
      <w:r w:rsidRPr="00422295">
        <w:rPr>
          <w:rFonts w:ascii="Calibri" w:hAnsi="Calibri" w:cs="Calibri"/>
          <w:b/>
          <w:bCs/>
        </w:rPr>
        <w:t xml:space="preserve"> </w:t>
      </w:r>
      <w:r w:rsidRPr="00422295">
        <w:rPr>
          <w:rFonts w:ascii="Calibri" w:hAnsi="Calibri" w:cs="Calibri"/>
        </w:rPr>
        <w:t>należy:</w:t>
      </w:r>
    </w:p>
    <w:p w14:paraId="40141A17" w14:textId="1C1E1AD8" w:rsidR="00667BDA" w:rsidRPr="00422295" w:rsidRDefault="00667BDA" w:rsidP="005B248D">
      <w:pPr>
        <w:pStyle w:val="Tekstprzypisudolnego"/>
        <w:numPr>
          <w:ilvl w:val="0"/>
          <w:numId w:val="6"/>
        </w:numPr>
        <w:ind w:left="709" w:hanging="567"/>
        <w:rPr>
          <w:rFonts w:ascii="Calibri" w:hAnsi="Calibri" w:cs="Calibri"/>
          <w:sz w:val="22"/>
          <w:szCs w:val="22"/>
        </w:rPr>
      </w:pPr>
      <w:bookmarkStart w:id="0" w:name="mip74773203"/>
      <w:bookmarkEnd w:id="0"/>
      <w:r w:rsidRPr="00422295">
        <w:rPr>
          <w:rFonts w:ascii="Calibri" w:hAnsi="Calibri" w:cs="Calibri"/>
          <w:sz w:val="22"/>
          <w:szCs w:val="22"/>
        </w:rPr>
        <w:t>wyrażanie opinii w szczególnie istotnych sprawach systemu zamówień publicznych, przedstawionych jej przez Prezesa UZP;</w:t>
      </w:r>
    </w:p>
    <w:p w14:paraId="5E39AD2F" w14:textId="77EEB532" w:rsidR="00667BDA" w:rsidRPr="00422295" w:rsidRDefault="00667BDA" w:rsidP="005B248D">
      <w:pPr>
        <w:pStyle w:val="Tekstprzypisudolnego"/>
        <w:numPr>
          <w:ilvl w:val="0"/>
          <w:numId w:val="6"/>
        </w:numPr>
        <w:ind w:left="709" w:hanging="567"/>
        <w:rPr>
          <w:rFonts w:ascii="Calibri" w:hAnsi="Calibri" w:cs="Calibri"/>
          <w:sz w:val="22"/>
          <w:szCs w:val="22"/>
        </w:rPr>
      </w:pPr>
      <w:bookmarkStart w:id="1" w:name="mip74773204"/>
      <w:bookmarkEnd w:id="1"/>
      <w:r w:rsidRPr="00422295">
        <w:rPr>
          <w:rFonts w:ascii="Calibri" w:hAnsi="Calibri" w:cs="Calibri"/>
          <w:sz w:val="22"/>
          <w:szCs w:val="22"/>
        </w:rPr>
        <w:t>opiniowanie projektów aktów normatywnych dotyczących zamówień</w:t>
      </w:r>
      <w:r w:rsidR="005B248D" w:rsidRPr="00422295">
        <w:rPr>
          <w:rFonts w:ascii="Calibri" w:hAnsi="Calibri" w:cs="Calibri"/>
          <w:sz w:val="22"/>
          <w:szCs w:val="22"/>
        </w:rPr>
        <w:t xml:space="preserve"> publicznych</w:t>
      </w:r>
      <w:r w:rsidRPr="00422295">
        <w:rPr>
          <w:rFonts w:ascii="Calibri" w:hAnsi="Calibri" w:cs="Calibri"/>
          <w:sz w:val="22"/>
          <w:szCs w:val="22"/>
        </w:rPr>
        <w:t>, przedstawionych jej przez Prezesa UZP;</w:t>
      </w:r>
    </w:p>
    <w:p w14:paraId="65B5D331" w14:textId="446045FB" w:rsidR="00667BDA" w:rsidRPr="00422295" w:rsidRDefault="00667BDA" w:rsidP="005B248D">
      <w:pPr>
        <w:pStyle w:val="Tekstprzypisudolnego"/>
        <w:numPr>
          <w:ilvl w:val="0"/>
          <w:numId w:val="6"/>
        </w:numPr>
        <w:ind w:left="709" w:hanging="567"/>
        <w:rPr>
          <w:rFonts w:ascii="Calibri" w:hAnsi="Calibri" w:cs="Calibri"/>
          <w:sz w:val="22"/>
          <w:szCs w:val="22"/>
        </w:rPr>
      </w:pPr>
      <w:bookmarkStart w:id="2" w:name="mip74773205"/>
      <w:bookmarkEnd w:id="2"/>
      <w:r w:rsidRPr="00422295">
        <w:rPr>
          <w:rFonts w:ascii="Calibri" w:hAnsi="Calibri" w:cs="Calibri"/>
          <w:sz w:val="22"/>
          <w:szCs w:val="22"/>
        </w:rPr>
        <w:t>opiniowanie sprawozdania z funkcjonowania systemu zamówień</w:t>
      </w:r>
      <w:r w:rsidR="005B248D" w:rsidRPr="00422295">
        <w:rPr>
          <w:rFonts w:ascii="Calibri" w:hAnsi="Calibri" w:cs="Calibri"/>
          <w:sz w:val="22"/>
          <w:szCs w:val="22"/>
        </w:rPr>
        <w:t xml:space="preserve"> publicznych</w:t>
      </w:r>
      <w:r w:rsidRPr="00422295">
        <w:rPr>
          <w:rFonts w:ascii="Calibri" w:hAnsi="Calibri" w:cs="Calibri"/>
          <w:sz w:val="22"/>
          <w:szCs w:val="22"/>
        </w:rPr>
        <w:t xml:space="preserve">, </w:t>
      </w:r>
    </w:p>
    <w:p w14:paraId="0B73E6F4" w14:textId="04ABA027" w:rsidR="00667BDA" w:rsidRPr="00422295" w:rsidRDefault="00667BDA" w:rsidP="005B248D">
      <w:pPr>
        <w:pStyle w:val="Tekstprzypisudolnego"/>
        <w:numPr>
          <w:ilvl w:val="0"/>
          <w:numId w:val="6"/>
        </w:numPr>
        <w:ind w:left="709" w:hanging="567"/>
        <w:rPr>
          <w:rFonts w:ascii="Calibri" w:hAnsi="Calibri" w:cs="Calibri"/>
          <w:sz w:val="22"/>
          <w:szCs w:val="22"/>
        </w:rPr>
      </w:pPr>
      <w:bookmarkStart w:id="3" w:name="mip74773206"/>
      <w:bookmarkEnd w:id="3"/>
      <w:r w:rsidRPr="00422295">
        <w:rPr>
          <w:rFonts w:ascii="Calibri" w:hAnsi="Calibri" w:cs="Calibri"/>
          <w:sz w:val="22"/>
          <w:szCs w:val="22"/>
        </w:rPr>
        <w:t>ustalanie zasad etyki zawodowej osób wykonujących określone w ustawie P</w:t>
      </w:r>
      <w:r w:rsidR="005B248D" w:rsidRPr="00422295">
        <w:rPr>
          <w:rFonts w:ascii="Calibri" w:hAnsi="Calibri" w:cs="Calibri"/>
          <w:sz w:val="22"/>
          <w:szCs w:val="22"/>
        </w:rPr>
        <w:t xml:space="preserve">rawo zamówień publicznych </w:t>
      </w:r>
      <w:r w:rsidRPr="00422295">
        <w:rPr>
          <w:rFonts w:ascii="Calibri" w:hAnsi="Calibri" w:cs="Calibri"/>
          <w:sz w:val="22"/>
          <w:szCs w:val="22"/>
        </w:rPr>
        <w:t>zadania w systemie zamówień</w:t>
      </w:r>
      <w:r w:rsidR="005B248D" w:rsidRPr="00422295">
        <w:rPr>
          <w:rFonts w:ascii="Calibri" w:hAnsi="Calibri" w:cs="Calibri"/>
          <w:sz w:val="22"/>
          <w:szCs w:val="22"/>
        </w:rPr>
        <w:t xml:space="preserve"> publicznych</w:t>
      </w:r>
      <w:r w:rsidRPr="00422295">
        <w:rPr>
          <w:rFonts w:ascii="Calibri" w:hAnsi="Calibri" w:cs="Calibri"/>
          <w:sz w:val="22"/>
          <w:szCs w:val="22"/>
        </w:rPr>
        <w:t>;</w:t>
      </w:r>
    </w:p>
    <w:p w14:paraId="1F6538E0" w14:textId="4538664D" w:rsidR="00667BDA" w:rsidRPr="00422295" w:rsidRDefault="00667BDA" w:rsidP="005B248D">
      <w:pPr>
        <w:pStyle w:val="Tekstprzypisudolnego"/>
        <w:numPr>
          <w:ilvl w:val="0"/>
          <w:numId w:val="6"/>
        </w:numPr>
        <w:ind w:left="709" w:hanging="567"/>
        <w:rPr>
          <w:rFonts w:ascii="Calibri" w:hAnsi="Calibri" w:cs="Calibri"/>
          <w:sz w:val="22"/>
          <w:szCs w:val="22"/>
        </w:rPr>
      </w:pPr>
      <w:bookmarkStart w:id="4" w:name="mip74773207"/>
      <w:bookmarkEnd w:id="4"/>
      <w:r w:rsidRPr="00422295">
        <w:rPr>
          <w:rFonts w:ascii="Calibri" w:hAnsi="Calibri" w:cs="Calibri"/>
          <w:sz w:val="22"/>
          <w:szCs w:val="22"/>
        </w:rPr>
        <w:t>wykonywanie innych zadań zleconych przez Prezesa UZP.</w:t>
      </w:r>
    </w:p>
    <w:p w14:paraId="18F9773D" w14:textId="77777777" w:rsidR="005B248D" w:rsidRPr="00422295" w:rsidRDefault="005B248D" w:rsidP="005B248D">
      <w:pPr>
        <w:pStyle w:val="Tekstprzypisudolnego"/>
        <w:ind w:left="709"/>
        <w:rPr>
          <w:rFonts w:ascii="Calibri" w:hAnsi="Calibri" w:cs="Calibri"/>
          <w:sz w:val="22"/>
          <w:szCs w:val="22"/>
        </w:rPr>
      </w:pPr>
    </w:p>
    <w:p w14:paraId="6891E443" w14:textId="35602AEA" w:rsidR="00667BDA" w:rsidRPr="00422295" w:rsidRDefault="00667BDA" w:rsidP="00667BDA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4C4860">
        <w:rPr>
          <w:rFonts w:cs="Calibri"/>
          <w:b/>
          <w:bCs/>
        </w:rPr>
        <w:t xml:space="preserve">Kandydatów na członków Rady </w:t>
      </w:r>
      <w:r w:rsidRPr="004C4860">
        <w:rPr>
          <w:rFonts w:eastAsia="Times New Roman" w:cstheme="minorHAnsi"/>
          <w:b/>
          <w:bCs/>
          <w:lang w:eastAsia="pl-PL"/>
        </w:rPr>
        <w:t xml:space="preserve">Zamówień Publicznych </w:t>
      </w:r>
      <w:r w:rsidRPr="004C4860">
        <w:rPr>
          <w:rFonts w:cs="Calibri"/>
          <w:b/>
          <w:bCs/>
        </w:rPr>
        <w:t xml:space="preserve">mogą zgłaszać </w:t>
      </w:r>
      <w:r w:rsidRPr="004C4860">
        <w:rPr>
          <w:rFonts w:ascii="Calibri" w:hAnsi="Calibri" w:cs="Calibri"/>
          <w:b/>
          <w:bCs/>
        </w:rPr>
        <w:t xml:space="preserve">Prezes Urzędu Zamówień Publicznych, </w:t>
      </w:r>
      <w:bookmarkStart w:id="5" w:name="mip69416220"/>
      <w:bookmarkEnd w:id="5"/>
      <w:r w:rsidRPr="004C4860">
        <w:rPr>
          <w:rFonts w:ascii="Calibri" w:hAnsi="Calibri" w:cs="Calibri"/>
          <w:b/>
          <w:bCs/>
        </w:rPr>
        <w:t>inne organy administracji rządowej</w:t>
      </w:r>
      <w:bookmarkStart w:id="6" w:name="mip69416221"/>
      <w:bookmarkEnd w:id="6"/>
      <w:r w:rsidRPr="004C4860">
        <w:rPr>
          <w:rFonts w:ascii="Calibri" w:hAnsi="Calibri" w:cs="Calibri"/>
          <w:b/>
          <w:bCs/>
        </w:rPr>
        <w:t>, Komisja Wspólna Rządu i Samorządu Terytorialnego,</w:t>
      </w:r>
      <w:bookmarkStart w:id="7" w:name="mip69416222"/>
      <w:bookmarkEnd w:id="7"/>
      <w:r w:rsidRPr="004C4860">
        <w:rPr>
          <w:rFonts w:ascii="Calibri" w:hAnsi="Calibri" w:cs="Calibri"/>
          <w:b/>
          <w:bCs/>
        </w:rPr>
        <w:t xml:space="preserve"> Rada Dialogu Społecznego</w:t>
      </w:r>
      <w:r w:rsidRPr="00422295">
        <w:rPr>
          <w:rFonts w:ascii="Calibri" w:hAnsi="Calibri" w:cs="Calibri"/>
        </w:rPr>
        <w:t xml:space="preserve"> (</w:t>
      </w:r>
      <w:r w:rsidR="00180421" w:rsidRPr="00422295">
        <w:rPr>
          <w:rFonts w:cs="Calibri"/>
        </w:rPr>
        <w:t xml:space="preserve">art. </w:t>
      </w:r>
      <w:r w:rsidR="00D20290" w:rsidRPr="00422295">
        <w:rPr>
          <w:rFonts w:cs="Calibri"/>
        </w:rPr>
        <w:t>501</w:t>
      </w:r>
      <w:r w:rsidR="00180421" w:rsidRPr="00422295">
        <w:rPr>
          <w:rFonts w:cs="Calibri"/>
        </w:rPr>
        <w:t xml:space="preserve"> ust. 2 </w:t>
      </w:r>
      <w:r w:rsidR="00180421" w:rsidRPr="00422295">
        <w:rPr>
          <w:rFonts w:eastAsia="Times New Roman" w:cstheme="minorHAnsi"/>
          <w:lang w:eastAsia="pl-PL"/>
        </w:rPr>
        <w:t xml:space="preserve">ustawy z dnia </w:t>
      </w:r>
      <w:r w:rsidR="00D20290" w:rsidRPr="00422295">
        <w:rPr>
          <w:rFonts w:eastAsia="Times New Roman" w:cstheme="minorHAnsi"/>
          <w:lang w:eastAsia="pl-PL"/>
        </w:rPr>
        <w:t>11 września</w:t>
      </w:r>
      <w:r w:rsidR="00180421" w:rsidRPr="00422295">
        <w:rPr>
          <w:rFonts w:eastAsia="Times New Roman" w:cstheme="minorHAnsi"/>
          <w:lang w:eastAsia="pl-PL"/>
        </w:rPr>
        <w:t xml:space="preserve"> 20</w:t>
      </w:r>
      <w:r w:rsidR="00D20290" w:rsidRPr="00422295">
        <w:rPr>
          <w:rFonts w:eastAsia="Times New Roman" w:cstheme="minorHAnsi"/>
          <w:lang w:eastAsia="pl-PL"/>
        </w:rPr>
        <w:t>19</w:t>
      </w:r>
      <w:r w:rsidR="00180421" w:rsidRPr="00422295">
        <w:rPr>
          <w:rFonts w:eastAsia="Times New Roman" w:cstheme="minorHAnsi"/>
          <w:lang w:eastAsia="pl-PL"/>
        </w:rPr>
        <w:t xml:space="preserve"> r. Prawo zamówień publicznych</w:t>
      </w:r>
      <w:r w:rsidRPr="00422295">
        <w:rPr>
          <w:rFonts w:eastAsia="Times New Roman" w:cstheme="minorHAnsi"/>
          <w:lang w:eastAsia="pl-PL"/>
        </w:rPr>
        <w:t>)</w:t>
      </w:r>
      <w:r w:rsidR="005B248D" w:rsidRPr="00422295">
        <w:rPr>
          <w:rFonts w:eastAsia="Times New Roman" w:cstheme="minorHAnsi"/>
          <w:lang w:eastAsia="pl-PL"/>
        </w:rPr>
        <w:t>.</w:t>
      </w:r>
    </w:p>
    <w:p w14:paraId="4AF56649" w14:textId="654AF0B5" w:rsidR="00FF253D" w:rsidRPr="00FF253D" w:rsidRDefault="00FF253D" w:rsidP="00FF253D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FF253D">
        <w:rPr>
          <w:rFonts w:ascii="Calibri" w:hAnsi="Calibri" w:cs="Calibri"/>
        </w:rPr>
        <w:t xml:space="preserve">Zgłoszenie </w:t>
      </w:r>
      <w:r w:rsidRPr="00422295">
        <w:rPr>
          <w:rFonts w:ascii="Calibri" w:hAnsi="Calibri" w:cs="Calibri"/>
        </w:rPr>
        <w:t xml:space="preserve">kandydata do Rady </w:t>
      </w:r>
      <w:r w:rsidRPr="00FF253D">
        <w:rPr>
          <w:rFonts w:ascii="Calibri" w:hAnsi="Calibri" w:cs="Calibri"/>
        </w:rPr>
        <w:t>nie oznacza obowiązku powołania w skład Rady Zamówień Publicznych.</w:t>
      </w:r>
    </w:p>
    <w:p w14:paraId="7ADCFC27" w14:textId="0F326166" w:rsidR="00180421" w:rsidRPr="00422295" w:rsidRDefault="00180421" w:rsidP="00180421">
      <w:p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22295">
        <w:rPr>
          <w:rFonts w:cs="Calibri"/>
        </w:rPr>
        <w:t xml:space="preserve">Minister </w:t>
      </w:r>
      <w:r w:rsidR="00667BDA" w:rsidRPr="00422295">
        <w:rPr>
          <w:rFonts w:cs="Calibri"/>
        </w:rPr>
        <w:t>Rozwoju i Technologii</w:t>
      </w:r>
      <w:r w:rsidRPr="00422295">
        <w:rPr>
          <w:rFonts w:cs="Calibri"/>
        </w:rPr>
        <w:t xml:space="preserve">, jako </w:t>
      </w:r>
      <w:r w:rsidR="00B840DB">
        <w:rPr>
          <w:rFonts w:cs="Calibri"/>
        </w:rPr>
        <w:t xml:space="preserve">minister </w:t>
      </w:r>
      <w:r w:rsidRPr="00422295">
        <w:rPr>
          <w:rFonts w:cs="Calibri"/>
        </w:rPr>
        <w:t xml:space="preserve">właściwy do spraw gospodarki, powołuje członków Rady Zamówień Publicznych  spośród osób, które: </w:t>
      </w:r>
    </w:p>
    <w:p w14:paraId="0AC25CCE" w14:textId="77777777" w:rsidR="00180421" w:rsidRPr="00422295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22295">
        <w:rPr>
          <w:rFonts w:cs="Calibri"/>
        </w:rPr>
        <w:t xml:space="preserve">są obywatelami polskimi, </w:t>
      </w:r>
    </w:p>
    <w:p w14:paraId="5D6F0F65" w14:textId="77777777" w:rsidR="00180421" w:rsidRPr="00422295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22295">
        <w:rPr>
          <w:rFonts w:cs="Calibri"/>
        </w:rPr>
        <w:t xml:space="preserve">korzystają z pełni praw publicznych, </w:t>
      </w:r>
    </w:p>
    <w:p w14:paraId="08AE7740" w14:textId="11132B37" w:rsidR="00180421" w:rsidRPr="00422295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22295">
        <w:rPr>
          <w:rFonts w:cs="Calibri"/>
        </w:rPr>
        <w:t xml:space="preserve">nie były </w:t>
      </w:r>
      <w:r w:rsidR="00667BDA" w:rsidRPr="00422295">
        <w:rPr>
          <w:rFonts w:cs="Calibri"/>
        </w:rPr>
        <w:t xml:space="preserve">skazane prawomocnym wyrokiem </w:t>
      </w:r>
      <w:r w:rsidRPr="00422295">
        <w:rPr>
          <w:rFonts w:cs="Calibri"/>
        </w:rPr>
        <w:t xml:space="preserve">za </w:t>
      </w:r>
      <w:r w:rsidR="00667BDA" w:rsidRPr="00422295">
        <w:rPr>
          <w:rFonts w:cs="Calibri"/>
        </w:rPr>
        <w:t xml:space="preserve">umyślne </w:t>
      </w:r>
      <w:r w:rsidRPr="00422295">
        <w:rPr>
          <w:rFonts w:cs="Calibri"/>
        </w:rPr>
        <w:t xml:space="preserve">przestępstwo </w:t>
      </w:r>
      <w:r w:rsidR="00667BDA" w:rsidRPr="00422295">
        <w:rPr>
          <w:rFonts w:cs="Calibri"/>
        </w:rPr>
        <w:t xml:space="preserve">lub umyślne </w:t>
      </w:r>
      <w:r w:rsidRPr="00422295">
        <w:rPr>
          <w:rFonts w:cs="Calibri"/>
        </w:rPr>
        <w:t>przestępstwo</w:t>
      </w:r>
      <w:r w:rsidR="00667BDA" w:rsidRPr="00422295">
        <w:rPr>
          <w:rFonts w:cs="Calibri"/>
        </w:rPr>
        <w:t xml:space="preserve"> skarbowe</w:t>
      </w:r>
      <w:r w:rsidR="00EA4C1D" w:rsidRPr="00422295">
        <w:rPr>
          <w:rFonts w:cs="Calibri"/>
        </w:rPr>
        <w:t>,</w:t>
      </w:r>
      <w:r w:rsidRPr="00422295">
        <w:rPr>
          <w:rFonts w:cs="Calibri"/>
        </w:rPr>
        <w:t xml:space="preserve"> </w:t>
      </w:r>
    </w:p>
    <w:p w14:paraId="282198C2" w14:textId="77777777" w:rsidR="00180421" w:rsidRPr="00422295" w:rsidRDefault="00180421" w:rsidP="0018042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</w:rPr>
      </w:pPr>
      <w:r w:rsidRPr="00422295">
        <w:rPr>
          <w:rFonts w:cs="Calibri"/>
        </w:rPr>
        <w:t>posiadają wiedzę i autorytet dające rękojmię prawidłowej realizacji zadań Rady.</w:t>
      </w:r>
    </w:p>
    <w:p w14:paraId="6983EE24" w14:textId="33264F56" w:rsidR="006B6341" w:rsidRPr="00422295" w:rsidRDefault="00414841" w:rsidP="000D0C32">
      <w:pPr>
        <w:spacing w:before="100" w:beforeAutospacing="1" w:after="60" w:line="240" w:lineRule="auto"/>
        <w:jc w:val="both"/>
        <w:rPr>
          <w:rFonts w:eastAsia="Times New Roman" w:cstheme="minorHAnsi"/>
          <w:lang w:eastAsia="pl-PL"/>
        </w:rPr>
      </w:pPr>
      <w:r w:rsidRPr="00517D8B">
        <w:rPr>
          <w:rFonts w:eastAsia="Times New Roman" w:cstheme="minorHAnsi"/>
          <w:b/>
          <w:bCs/>
          <w:lang w:eastAsia="pl-PL"/>
        </w:rPr>
        <w:t>Zgłoszenia</w:t>
      </w:r>
      <w:r w:rsidRPr="00422295">
        <w:rPr>
          <w:rFonts w:eastAsia="Times New Roman" w:cstheme="minorHAnsi"/>
          <w:lang w:eastAsia="pl-PL"/>
        </w:rPr>
        <w:t xml:space="preserve"> </w:t>
      </w:r>
      <w:r w:rsidR="005D7AB6" w:rsidRPr="00422295">
        <w:rPr>
          <w:rFonts w:eastAsia="Times New Roman" w:cstheme="minorHAnsi"/>
          <w:lang w:eastAsia="pl-PL"/>
        </w:rPr>
        <w:t>(</w:t>
      </w:r>
      <w:r w:rsidR="005D7AB6" w:rsidRPr="00422295">
        <w:rPr>
          <w:rFonts w:eastAsia="Times New Roman" w:cstheme="minorHAnsi"/>
          <w:u w:val="single"/>
          <w:lang w:eastAsia="pl-PL"/>
        </w:rPr>
        <w:t xml:space="preserve">formularz </w:t>
      </w:r>
      <w:r w:rsidR="002A10B4" w:rsidRPr="00422295">
        <w:rPr>
          <w:rFonts w:eastAsia="Times New Roman" w:cstheme="minorHAnsi"/>
          <w:u w:val="single"/>
          <w:lang w:eastAsia="pl-PL"/>
        </w:rPr>
        <w:t xml:space="preserve">wraz z kwestionariuszem osobowym </w:t>
      </w:r>
      <w:r w:rsidR="005D7AB6" w:rsidRPr="00422295">
        <w:rPr>
          <w:rFonts w:eastAsia="Times New Roman" w:cstheme="minorHAnsi"/>
          <w:u w:val="single"/>
          <w:lang w:eastAsia="pl-PL"/>
        </w:rPr>
        <w:t>w załączeniu</w:t>
      </w:r>
      <w:r w:rsidR="005D7AB6" w:rsidRPr="00422295">
        <w:rPr>
          <w:rFonts w:eastAsia="Times New Roman" w:cstheme="minorHAnsi"/>
          <w:lang w:eastAsia="pl-PL"/>
        </w:rPr>
        <w:t xml:space="preserve">) </w:t>
      </w:r>
      <w:r w:rsidR="00D30114" w:rsidRPr="00517D8B">
        <w:rPr>
          <w:rFonts w:eastAsia="Times New Roman" w:cstheme="minorHAnsi"/>
          <w:b/>
          <w:bCs/>
          <w:lang w:eastAsia="pl-PL"/>
        </w:rPr>
        <w:t>proszę</w:t>
      </w:r>
      <w:r w:rsidR="006B6341" w:rsidRPr="00517D8B">
        <w:rPr>
          <w:rFonts w:eastAsia="Times New Roman" w:cstheme="minorHAnsi"/>
          <w:b/>
          <w:bCs/>
          <w:lang w:eastAsia="pl-PL"/>
        </w:rPr>
        <w:t xml:space="preserve"> przesłać na</w:t>
      </w:r>
      <w:r w:rsidR="00E14C08" w:rsidRPr="00517D8B">
        <w:rPr>
          <w:rFonts w:eastAsia="Times New Roman" w:cstheme="minorHAnsi"/>
          <w:b/>
          <w:bCs/>
          <w:lang w:eastAsia="pl-PL"/>
        </w:rPr>
        <w:t> </w:t>
      </w:r>
      <w:r w:rsidR="006B6341" w:rsidRPr="00517D8B">
        <w:rPr>
          <w:rFonts w:eastAsia="Times New Roman" w:cstheme="minorHAnsi"/>
          <w:b/>
          <w:bCs/>
          <w:lang w:eastAsia="pl-PL"/>
        </w:rPr>
        <w:t>adres</w:t>
      </w:r>
      <w:r w:rsidR="006B6341" w:rsidRPr="00422295">
        <w:rPr>
          <w:rFonts w:eastAsia="Times New Roman" w:cstheme="minorHAnsi"/>
          <w:lang w:eastAsia="pl-PL"/>
        </w:rPr>
        <w:t>:</w:t>
      </w:r>
    </w:p>
    <w:p w14:paraId="37B30933" w14:textId="358ADFA0" w:rsidR="005D7AB6" w:rsidRPr="00517D8B" w:rsidRDefault="000D0C32" w:rsidP="002A10B4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517D8B">
        <w:rPr>
          <w:rFonts w:eastAsia="Times New Roman" w:cstheme="minorHAnsi"/>
          <w:b/>
          <w:bCs/>
          <w:lang w:eastAsia="pl-PL"/>
        </w:rPr>
        <w:t xml:space="preserve">Ministerstwo </w:t>
      </w:r>
      <w:r w:rsidR="005D7AB6" w:rsidRPr="00517D8B">
        <w:rPr>
          <w:rFonts w:eastAsia="Times New Roman" w:cstheme="minorHAnsi"/>
          <w:b/>
          <w:bCs/>
          <w:lang w:eastAsia="pl-PL"/>
        </w:rPr>
        <w:t>Rozwoju i Technologii</w:t>
      </w:r>
      <w:r w:rsidRPr="00517D8B">
        <w:rPr>
          <w:rFonts w:eastAsia="Times New Roman" w:cstheme="minorHAnsi"/>
          <w:b/>
          <w:bCs/>
          <w:lang w:eastAsia="pl-PL"/>
        </w:rPr>
        <w:br/>
        <w:t>Departament Jednostek Nadzorowanych i Podległych</w:t>
      </w:r>
    </w:p>
    <w:p w14:paraId="697B4EC0" w14:textId="77777777" w:rsidR="002A10B4" w:rsidRPr="00422295" w:rsidRDefault="002A10B4" w:rsidP="002A10B4">
      <w:pPr>
        <w:spacing w:after="0" w:line="240" w:lineRule="auto"/>
        <w:rPr>
          <w:rFonts w:eastAsia="Times New Roman" w:cstheme="minorHAnsi"/>
          <w:lang w:eastAsia="pl-PL"/>
        </w:rPr>
      </w:pPr>
    </w:p>
    <w:p w14:paraId="3A52D5DB" w14:textId="4D118F87" w:rsidR="002A10B4" w:rsidRPr="00422295" w:rsidRDefault="002A10B4" w:rsidP="002A10B4">
      <w:pPr>
        <w:spacing w:after="0" w:line="240" w:lineRule="auto"/>
        <w:rPr>
          <w:rFonts w:eastAsia="Times New Roman" w:cstheme="minorHAnsi"/>
          <w:lang w:eastAsia="pl-PL"/>
        </w:rPr>
      </w:pPr>
      <w:r w:rsidRPr="00422295">
        <w:rPr>
          <w:rFonts w:eastAsia="Times New Roman" w:cstheme="minorHAnsi"/>
          <w:lang w:eastAsia="pl-PL"/>
        </w:rPr>
        <w:t xml:space="preserve">Adres do doręczeń elektronicznych: </w:t>
      </w:r>
      <w:r w:rsidR="00513F83" w:rsidRPr="00422295">
        <w:rPr>
          <w:rFonts w:eastAsia="Times New Roman" w:cstheme="minorHAnsi"/>
          <w:lang w:eastAsia="pl-PL"/>
        </w:rPr>
        <w:tab/>
      </w:r>
      <w:r w:rsidRPr="00422295">
        <w:rPr>
          <w:rFonts w:eastAsia="Times New Roman" w:cstheme="minorHAnsi"/>
          <w:lang w:eastAsia="pl-PL"/>
        </w:rPr>
        <w:t>AE:PL-68477-29007-EFSHR-25</w:t>
      </w:r>
      <w:r w:rsidRPr="00422295">
        <w:rPr>
          <w:rFonts w:eastAsia="Times New Roman" w:cstheme="minorHAnsi"/>
          <w:lang w:eastAsia="pl-PL"/>
        </w:rPr>
        <w:br/>
        <w:t xml:space="preserve">Adres skrytki na ePUAP: </w:t>
      </w:r>
      <w:r w:rsidR="00513F83" w:rsidRPr="00422295">
        <w:rPr>
          <w:rFonts w:eastAsia="Times New Roman" w:cstheme="minorHAnsi"/>
          <w:lang w:eastAsia="pl-PL"/>
        </w:rPr>
        <w:tab/>
      </w:r>
      <w:r w:rsidR="00513F83" w:rsidRPr="00422295">
        <w:rPr>
          <w:rFonts w:eastAsia="Times New Roman" w:cstheme="minorHAnsi"/>
          <w:lang w:eastAsia="pl-PL"/>
        </w:rPr>
        <w:tab/>
      </w:r>
      <w:r w:rsidRPr="00422295">
        <w:rPr>
          <w:rFonts w:eastAsia="Times New Roman" w:cstheme="minorHAnsi"/>
          <w:lang w:eastAsia="pl-PL"/>
        </w:rPr>
        <w:t>/MRPiT/SkrytkaESP</w:t>
      </w:r>
    </w:p>
    <w:p w14:paraId="29688102" w14:textId="39E2E715" w:rsidR="002A10B4" w:rsidRPr="00422295" w:rsidRDefault="002A10B4" w:rsidP="002A10B4">
      <w:pPr>
        <w:spacing w:after="0" w:line="240" w:lineRule="auto"/>
        <w:rPr>
          <w:rFonts w:eastAsia="Times New Roman" w:cstheme="minorHAnsi"/>
          <w:lang w:eastAsia="pl-PL"/>
        </w:rPr>
      </w:pPr>
      <w:r w:rsidRPr="00422295">
        <w:rPr>
          <w:rFonts w:eastAsia="Times New Roman" w:cstheme="minorHAnsi"/>
          <w:lang w:eastAsia="pl-PL"/>
        </w:rPr>
        <w:t>Adres e-mail:</w:t>
      </w:r>
      <w:r w:rsidR="00513F83" w:rsidRPr="00422295">
        <w:rPr>
          <w:rFonts w:eastAsia="Times New Roman" w:cstheme="minorHAnsi"/>
          <w:lang w:eastAsia="pl-PL"/>
        </w:rPr>
        <w:tab/>
      </w:r>
      <w:r w:rsidR="00513F83" w:rsidRPr="00422295">
        <w:rPr>
          <w:rFonts w:eastAsia="Times New Roman" w:cstheme="minorHAnsi"/>
          <w:lang w:eastAsia="pl-PL"/>
        </w:rPr>
        <w:tab/>
      </w:r>
      <w:r w:rsidR="00513F83" w:rsidRPr="00422295">
        <w:rPr>
          <w:rFonts w:eastAsia="Times New Roman" w:cstheme="minorHAnsi"/>
          <w:lang w:eastAsia="pl-PL"/>
        </w:rPr>
        <w:tab/>
      </w:r>
      <w:r w:rsidR="00513F83" w:rsidRPr="00422295">
        <w:rPr>
          <w:rFonts w:eastAsia="Times New Roman" w:cstheme="minorHAnsi"/>
          <w:lang w:eastAsia="pl-PL"/>
        </w:rPr>
        <w:tab/>
      </w:r>
      <w:hyperlink r:id="rId8" w:history="1">
        <w:r w:rsidRPr="00422295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lukasz.kaniuka@mrit.gov.pl</w:t>
        </w:r>
      </w:hyperlink>
      <w:r w:rsidRPr="00422295">
        <w:rPr>
          <w:rFonts w:eastAsia="Times New Roman" w:cstheme="minorHAnsi"/>
          <w:lang w:eastAsia="pl-PL"/>
        </w:rPr>
        <w:t xml:space="preserve">, </w:t>
      </w:r>
      <w:hyperlink r:id="rId9" w:history="1">
        <w:r w:rsidR="00B63F87" w:rsidRPr="00422295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SekretariatDNP@mrit.gov.pl</w:t>
        </w:r>
      </w:hyperlink>
      <w:r w:rsidRPr="00422295">
        <w:rPr>
          <w:rFonts w:eastAsia="Times New Roman" w:cstheme="minorHAnsi"/>
          <w:lang w:eastAsia="pl-PL"/>
        </w:rPr>
        <w:t xml:space="preserve">  </w:t>
      </w:r>
    </w:p>
    <w:p w14:paraId="30F9923B" w14:textId="1BA596AB" w:rsidR="002A10B4" w:rsidRPr="00422295" w:rsidRDefault="002A10B4" w:rsidP="002A10B4">
      <w:pPr>
        <w:spacing w:after="0" w:line="240" w:lineRule="auto"/>
        <w:rPr>
          <w:rFonts w:eastAsia="Times New Roman" w:cstheme="minorHAnsi"/>
          <w:lang w:eastAsia="pl-PL"/>
        </w:rPr>
      </w:pPr>
      <w:r w:rsidRPr="00422295">
        <w:rPr>
          <w:rFonts w:eastAsia="Times New Roman" w:cstheme="minorHAnsi"/>
          <w:lang w:eastAsia="pl-PL"/>
        </w:rPr>
        <w:t xml:space="preserve">Adres pocztowy: </w:t>
      </w:r>
      <w:r w:rsidR="00513F83" w:rsidRPr="00422295">
        <w:rPr>
          <w:rFonts w:eastAsia="Times New Roman" w:cstheme="minorHAnsi"/>
          <w:lang w:eastAsia="pl-PL"/>
        </w:rPr>
        <w:tab/>
      </w:r>
      <w:r w:rsidR="00513F83" w:rsidRPr="00422295">
        <w:rPr>
          <w:rFonts w:eastAsia="Times New Roman" w:cstheme="minorHAnsi"/>
          <w:lang w:eastAsia="pl-PL"/>
        </w:rPr>
        <w:tab/>
      </w:r>
      <w:r w:rsidR="00513F83" w:rsidRPr="00422295">
        <w:rPr>
          <w:rFonts w:eastAsia="Times New Roman" w:cstheme="minorHAnsi"/>
          <w:lang w:eastAsia="pl-PL"/>
        </w:rPr>
        <w:tab/>
      </w:r>
      <w:r w:rsidRPr="00422295">
        <w:rPr>
          <w:rFonts w:eastAsia="Times New Roman" w:cstheme="minorHAnsi"/>
          <w:lang w:eastAsia="pl-PL"/>
        </w:rPr>
        <w:t>Plac Trzech Krzyży 3/5, 00-507 Warszawa</w:t>
      </w:r>
    </w:p>
    <w:p w14:paraId="48C514A5" w14:textId="6217B4B5" w:rsidR="00667BDA" w:rsidRPr="00422295" w:rsidRDefault="006B6341" w:rsidP="000D0C3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A062A">
        <w:rPr>
          <w:rFonts w:eastAsia="Times New Roman" w:cstheme="minorHAnsi"/>
          <w:b/>
          <w:bCs/>
          <w:lang w:eastAsia="pl-PL"/>
        </w:rPr>
        <w:t xml:space="preserve">Ostateczny termin zgłaszania kandydatur upływa z dniem </w:t>
      </w:r>
      <w:r w:rsidR="006211F0">
        <w:rPr>
          <w:rFonts w:eastAsia="Times New Roman" w:cstheme="minorHAnsi"/>
          <w:b/>
          <w:bCs/>
          <w:lang w:eastAsia="pl-PL"/>
        </w:rPr>
        <w:t>6 czerwca</w:t>
      </w:r>
      <w:r w:rsidR="004C69FC" w:rsidRPr="00422295">
        <w:rPr>
          <w:rFonts w:eastAsia="Times New Roman" w:cstheme="minorHAnsi"/>
          <w:b/>
          <w:lang w:eastAsia="pl-PL"/>
        </w:rPr>
        <w:t xml:space="preserve"> 20</w:t>
      </w:r>
      <w:r w:rsidR="005A6FE0" w:rsidRPr="00422295">
        <w:rPr>
          <w:rFonts w:eastAsia="Times New Roman" w:cstheme="minorHAnsi"/>
          <w:b/>
          <w:lang w:eastAsia="pl-PL"/>
        </w:rPr>
        <w:t>25</w:t>
      </w:r>
      <w:r w:rsidRPr="00422295">
        <w:rPr>
          <w:rFonts w:eastAsia="Times New Roman" w:cstheme="minorHAnsi"/>
          <w:b/>
          <w:lang w:eastAsia="pl-PL"/>
        </w:rPr>
        <w:t xml:space="preserve"> r.</w:t>
      </w:r>
      <w:r w:rsidRPr="00422295">
        <w:rPr>
          <w:rFonts w:eastAsia="Times New Roman" w:cstheme="minorHAnsi"/>
          <w:lang w:eastAsia="pl-PL"/>
        </w:rPr>
        <w:t xml:space="preserve"> </w:t>
      </w:r>
    </w:p>
    <w:p w14:paraId="23F8DEA5" w14:textId="7637765F" w:rsidR="006B6341" w:rsidRPr="00422295" w:rsidRDefault="006B6341" w:rsidP="000D0C3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422295">
        <w:rPr>
          <w:rFonts w:eastAsia="Times New Roman" w:cstheme="minorHAnsi"/>
          <w:lang w:eastAsia="pl-PL"/>
        </w:rPr>
        <w:t xml:space="preserve">Zgłoszenia złożone po terminie nie będą </w:t>
      </w:r>
      <w:r w:rsidR="000D0C32" w:rsidRPr="00422295">
        <w:rPr>
          <w:rFonts w:eastAsia="Times New Roman" w:cstheme="minorHAnsi"/>
          <w:lang w:eastAsia="pl-PL"/>
        </w:rPr>
        <w:t>rozpatrywane i zostaną zniszczone bez otwierania</w:t>
      </w:r>
      <w:r w:rsidRPr="00422295">
        <w:rPr>
          <w:rFonts w:eastAsia="Times New Roman" w:cstheme="minorHAnsi"/>
          <w:lang w:eastAsia="pl-PL"/>
        </w:rPr>
        <w:t>.</w:t>
      </w:r>
    </w:p>
    <w:p w14:paraId="1D821E22" w14:textId="201AA586" w:rsidR="00235A24" w:rsidRPr="00422295" w:rsidRDefault="00667BDA" w:rsidP="00B840DB">
      <w:pPr>
        <w:spacing w:before="100" w:beforeAutospacing="1" w:after="100" w:afterAutospacing="1" w:line="240" w:lineRule="auto"/>
        <w:rPr>
          <w:rFonts w:eastAsia="Times New Roman" w:cstheme="minorHAnsi"/>
          <w:color w:val="0070C0"/>
          <w:u w:val="single"/>
          <w:lang w:eastAsia="pl-PL"/>
        </w:rPr>
      </w:pPr>
      <w:r w:rsidRPr="00422295">
        <w:rPr>
          <w:rFonts w:eastAsia="Times New Roman" w:cstheme="minorHAnsi"/>
          <w:b/>
          <w:bCs/>
          <w:lang w:eastAsia="pl-PL"/>
        </w:rPr>
        <w:t>Załącznik:</w:t>
      </w:r>
      <w:r w:rsidR="002A10B4" w:rsidRPr="00422295">
        <w:rPr>
          <w:rFonts w:eastAsia="Times New Roman" w:cstheme="minorHAnsi"/>
          <w:b/>
          <w:bCs/>
          <w:lang w:eastAsia="pl-PL"/>
        </w:rPr>
        <w:t xml:space="preserve"> </w:t>
      </w:r>
      <w:r w:rsidRPr="00422295">
        <w:rPr>
          <w:rFonts w:eastAsia="Times New Roman" w:cstheme="minorHAnsi"/>
          <w:lang w:eastAsia="pl-PL"/>
        </w:rPr>
        <w:t>f</w:t>
      </w:r>
      <w:r w:rsidR="00C27D04" w:rsidRPr="00422295">
        <w:rPr>
          <w:rFonts w:eastAsia="Times New Roman" w:cstheme="minorHAnsi"/>
          <w:lang w:eastAsia="pl-PL"/>
        </w:rPr>
        <w:t>ormularz zgłoszenia</w:t>
      </w:r>
      <w:r w:rsidRPr="00422295">
        <w:rPr>
          <w:rFonts w:eastAsia="Times New Roman" w:cstheme="minorHAnsi"/>
          <w:lang w:eastAsia="pl-PL"/>
        </w:rPr>
        <w:t xml:space="preserve"> wraz z kwestionariuszem osobowym kandydata na członka Rady Zamówień Publicznych (</w:t>
      </w:r>
      <w:r w:rsidR="006B6341" w:rsidRPr="00422295">
        <w:rPr>
          <w:rFonts w:eastAsia="Times New Roman" w:cstheme="minorHAnsi"/>
          <w:lang w:eastAsia="pl-PL"/>
        </w:rPr>
        <w:t>w wersji edytowalnej</w:t>
      </w:r>
      <w:r w:rsidRPr="00422295">
        <w:rPr>
          <w:rFonts w:eastAsia="Times New Roman" w:cstheme="minorHAnsi"/>
          <w:lang w:eastAsia="pl-PL"/>
        </w:rPr>
        <w:t>)</w:t>
      </w:r>
      <w:r w:rsidR="008B131B">
        <w:rPr>
          <w:rFonts w:eastAsia="Times New Roman" w:cstheme="minorHAnsi"/>
          <w:lang w:eastAsia="pl-PL"/>
        </w:rPr>
        <w:t>.</w:t>
      </w:r>
      <w:r w:rsidR="004C69FC" w:rsidRPr="00422295">
        <w:rPr>
          <w:rFonts w:eastAsia="Times New Roman" w:cstheme="minorHAnsi"/>
          <w:color w:val="2B0AB6"/>
          <w:u w:val="single"/>
          <w:lang w:eastAsia="pl-PL"/>
        </w:rPr>
        <w:t xml:space="preserve"> </w:t>
      </w:r>
    </w:p>
    <w:sectPr w:rsidR="00235A24" w:rsidRPr="00422295" w:rsidSect="002A10B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3D48F" w14:textId="77777777" w:rsidR="005A5A07" w:rsidRDefault="005A5A07" w:rsidP="00667BDA">
      <w:pPr>
        <w:spacing w:after="0" w:line="240" w:lineRule="auto"/>
      </w:pPr>
      <w:r>
        <w:separator/>
      </w:r>
    </w:p>
  </w:endnote>
  <w:endnote w:type="continuationSeparator" w:id="0">
    <w:p w14:paraId="3BBEE73D" w14:textId="77777777" w:rsidR="005A5A07" w:rsidRDefault="005A5A07" w:rsidP="0066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D3C1" w14:textId="77777777" w:rsidR="005A5A07" w:rsidRDefault="005A5A07" w:rsidP="00667BDA">
      <w:pPr>
        <w:spacing w:after="0" w:line="240" w:lineRule="auto"/>
      </w:pPr>
      <w:r>
        <w:separator/>
      </w:r>
    </w:p>
  </w:footnote>
  <w:footnote w:type="continuationSeparator" w:id="0">
    <w:p w14:paraId="27DD5809" w14:textId="77777777" w:rsidR="005A5A07" w:rsidRDefault="005A5A07" w:rsidP="00667B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F98"/>
    <w:multiLevelType w:val="multilevel"/>
    <w:tmpl w:val="BC1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A52F3"/>
    <w:multiLevelType w:val="hybridMultilevel"/>
    <w:tmpl w:val="27DC7780"/>
    <w:lvl w:ilvl="0" w:tplc="C6C64CF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D86B1E"/>
    <w:multiLevelType w:val="multilevel"/>
    <w:tmpl w:val="6EA2AC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30E5D"/>
    <w:multiLevelType w:val="hybridMultilevel"/>
    <w:tmpl w:val="05D4E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65329"/>
    <w:multiLevelType w:val="hybridMultilevel"/>
    <w:tmpl w:val="7568B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22F22"/>
    <w:multiLevelType w:val="multilevel"/>
    <w:tmpl w:val="E1C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7355140">
    <w:abstractNumId w:val="5"/>
  </w:num>
  <w:num w:numId="2" w16cid:durableId="1045522749">
    <w:abstractNumId w:val="0"/>
  </w:num>
  <w:num w:numId="3" w16cid:durableId="915824288">
    <w:abstractNumId w:val="3"/>
  </w:num>
  <w:num w:numId="4" w16cid:durableId="854540966">
    <w:abstractNumId w:val="4"/>
  </w:num>
  <w:num w:numId="5" w16cid:durableId="2093814869">
    <w:abstractNumId w:val="2"/>
  </w:num>
  <w:num w:numId="6" w16cid:durableId="204868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3F"/>
    <w:rsid w:val="0003457E"/>
    <w:rsid w:val="0007629D"/>
    <w:rsid w:val="00082222"/>
    <w:rsid w:val="000C13C4"/>
    <w:rsid w:val="000D0C32"/>
    <w:rsid w:val="000D3965"/>
    <w:rsid w:val="000F6186"/>
    <w:rsid w:val="00150868"/>
    <w:rsid w:val="00180421"/>
    <w:rsid w:val="00186186"/>
    <w:rsid w:val="00192EEC"/>
    <w:rsid w:val="001D2E2E"/>
    <w:rsid w:val="001D5608"/>
    <w:rsid w:val="001E2691"/>
    <w:rsid w:val="002044A2"/>
    <w:rsid w:val="00235A24"/>
    <w:rsid w:val="002434E9"/>
    <w:rsid w:val="00290404"/>
    <w:rsid w:val="002A10B4"/>
    <w:rsid w:val="002B05F9"/>
    <w:rsid w:val="003014CA"/>
    <w:rsid w:val="003261F8"/>
    <w:rsid w:val="00361591"/>
    <w:rsid w:val="00414841"/>
    <w:rsid w:val="00422295"/>
    <w:rsid w:val="00440F7C"/>
    <w:rsid w:val="00484B7A"/>
    <w:rsid w:val="004A062A"/>
    <w:rsid w:val="004C4860"/>
    <w:rsid w:val="004C69FC"/>
    <w:rsid w:val="004E1EFF"/>
    <w:rsid w:val="00513F83"/>
    <w:rsid w:val="00517D8B"/>
    <w:rsid w:val="00544CE0"/>
    <w:rsid w:val="005647F9"/>
    <w:rsid w:val="005740CA"/>
    <w:rsid w:val="005A5A07"/>
    <w:rsid w:val="005A6FE0"/>
    <w:rsid w:val="005B248D"/>
    <w:rsid w:val="005B4144"/>
    <w:rsid w:val="005C1FAF"/>
    <w:rsid w:val="005D2F15"/>
    <w:rsid w:val="005D7AB6"/>
    <w:rsid w:val="006211F0"/>
    <w:rsid w:val="00633F3A"/>
    <w:rsid w:val="0066532B"/>
    <w:rsid w:val="00667BDA"/>
    <w:rsid w:val="00680591"/>
    <w:rsid w:val="006B6341"/>
    <w:rsid w:val="006C3EF5"/>
    <w:rsid w:val="006E08B8"/>
    <w:rsid w:val="006F59D5"/>
    <w:rsid w:val="0070332A"/>
    <w:rsid w:val="007B2191"/>
    <w:rsid w:val="00836134"/>
    <w:rsid w:val="008973C3"/>
    <w:rsid w:val="008A0BE3"/>
    <w:rsid w:val="008A36D4"/>
    <w:rsid w:val="008B131B"/>
    <w:rsid w:val="008B7878"/>
    <w:rsid w:val="008D4527"/>
    <w:rsid w:val="008D7302"/>
    <w:rsid w:val="008F002C"/>
    <w:rsid w:val="00902CBD"/>
    <w:rsid w:val="009522BE"/>
    <w:rsid w:val="00961C09"/>
    <w:rsid w:val="00992893"/>
    <w:rsid w:val="009D03EA"/>
    <w:rsid w:val="009F1483"/>
    <w:rsid w:val="00A020A4"/>
    <w:rsid w:val="00A75387"/>
    <w:rsid w:val="00A83BDA"/>
    <w:rsid w:val="00AB1823"/>
    <w:rsid w:val="00AB1ACE"/>
    <w:rsid w:val="00AB658D"/>
    <w:rsid w:val="00AF622F"/>
    <w:rsid w:val="00B3181F"/>
    <w:rsid w:val="00B47495"/>
    <w:rsid w:val="00B63F87"/>
    <w:rsid w:val="00B840DB"/>
    <w:rsid w:val="00BB043F"/>
    <w:rsid w:val="00BE3988"/>
    <w:rsid w:val="00BF04B7"/>
    <w:rsid w:val="00C228A2"/>
    <w:rsid w:val="00C27D04"/>
    <w:rsid w:val="00C31CEA"/>
    <w:rsid w:val="00CC7029"/>
    <w:rsid w:val="00CF17B1"/>
    <w:rsid w:val="00D0309E"/>
    <w:rsid w:val="00D20290"/>
    <w:rsid w:val="00D30114"/>
    <w:rsid w:val="00DF0902"/>
    <w:rsid w:val="00DF1B3F"/>
    <w:rsid w:val="00E05EE9"/>
    <w:rsid w:val="00E14C08"/>
    <w:rsid w:val="00E3744C"/>
    <w:rsid w:val="00E524F3"/>
    <w:rsid w:val="00EA4C1D"/>
    <w:rsid w:val="00EB7657"/>
    <w:rsid w:val="00F2221B"/>
    <w:rsid w:val="00F35976"/>
    <w:rsid w:val="00F641E8"/>
    <w:rsid w:val="00F7768C"/>
    <w:rsid w:val="00F8071B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01AF"/>
  <w15:docId w15:val="{BE9774F6-3E7C-4A5B-92B7-DF2AB03B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6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34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3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5A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667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67B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7B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7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kaniuk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DNP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3700-41E7-4CA1-AA29-00A9EC13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Kaniuka</dc:creator>
  <cp:keywords/>
  <dc:description/>
  <cp:lastModifiedBy>Wiktorzak Beata</cp:lastModifiedBy>
  <cp:revision>2</cp:revision>
  <cp:lastPrinted>2019-02-15T12:37:00Z</cp:lastPrinted>
  <dcterms:created xsi:type="dcterms:W3CDTF">2025-04-07T11:22:00Z</dcterms:created>
  <dcterms:modified xsi:type="dcterms:W3CDTF">2025-04-07T11:22:00Z</dcterms:modified>
</cp:coreProperties>
</file>