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4F5" w:rsidRDefault="008B0D6F">
      <w:r w:rsidRPr="007575C0">
        <w:t>W</w:t>
      </w:r>
      <w:r>
        <w:t>IS</w:t>
      </w:r>
      <w:r w:rsidRPr="007575C0">
        <w:t>.261.</w:t>
      </w:r>
      <w:r>
        <w:t>15</w:t>
      </w:r>
      <w:r w:rsidRPr="007575C0">
        <w:t>.202</w:t>
      </w:r>
      <w:r>
        <w:t>3</w:t>
      </w:r>
      <w:r w:rsidRPr="007575C0">
        <w:t>.</w:t>
      </w:r>
      <w:r>
        <w:t xml:space="preserve">AA </w:t>
      </w:r>
      <w:r w:rsidR="00504E4B">
        <w:t xml:space="preserve">   </w:t>
      </w:r>
      <w:r w:rsidR="00504E4B">
        <w:tab/>
      </w:r>
      <w:r w:rsidR="00504E4B">
        <w:tab/>
      </w:r>
      <w:r w:rsidR="00504E4B">
        <w:tab/>
      </w:r>
      <w:r w:rsidR="00504E4B">
        <w:tab/>
      </w:r>
      <w:r w:rsidR="00504E4B">
        <w:tab/>
      </w:r>
      <w:r w:rsidR="00504E4B">
        <w:tab/>
      </w:r>
      <w:r w:rsidR="00504E4B">
        <w:tab/>
      </w:r>
      <w:r>
        <w:t>Bydgoszcz. Dnia</w:t>
      </w:r>
      <w:r w:rsidR="004709B8">
        <w:t xml:space="preserve"> 29.</w:t>
      </w:r>
      <w:r>
        <w:t xml:space="preserve">05.2023 r. </w:t>
      </w:r>
    </w:p>
    <w:p w:rsidR="00451FFA" w:rsidRDefault="008B0D6F">
      <w:r>
        <w:t xml:space="preserve">Dotyczy zadania </w:t>
      </w:r>
      <w:r w:rsidRPr="00A4320C">
        <w:t>pt. „Badania fizykochemiczne wody dla siedliska 3160 Naturalne, dystroficzne zbiorniki wodne w obszarze Natura 2000 Ostoja Brodnicka PLH040036”</w:t>
      </w:r>
    </w:p>
    <w:p w:rsidR="00504E4B" w:rsidRDefault="00504E4B" w:rsidP="00504E4B">
      <w:pPr>
        <w:jc w:val="center"/>
      </w:pPr>
    </w:p>
    <w:p w:rsidR="00504E4B" w:rsidRDefault="00504E4B" w:rsidP="00504E4B">
      <w:pPr>
        <w:jc w:val="center"/>
      </w:pPr>
    </w:p>
    <w:p w:rsidR="00504E4B" w:rsidRDefault="00504E4B" w:rsidP="00504E4B">
      <w:pPr>
        <w:ind w:left="2124" w:firstLine="708"/>
        <w:jc w:val="center"/>
      </w:pPr>
      <w:r>
        <w:t>Wszyscy wykonawcy</w:t>
      </w:r>
    </w:p>
    <w:p w:rsidR="00504E4B" w:rsidRPr="00504E4B" w:rsidRDefault="00504E4B" w:rsidP="00504E4B">
      <w:pPr>
        <w:pStyle w:val="Akapitzlist"/>
        <w:spacing w:after="0" w:line="240" w:lineRule="auto"/>
        <w:ind w:left="0" w:firstLine="708"/>
        <w:contextualSpacing w:val="0"/>
        <w:rPr>
          <w:rFonts w:asciiTheme="minorHAnsi" w:hAnsiTheme="minorHAnsi" w:cstheme="minorHAnsi"/>
        </w:rPr>
      </w:pPr>
      <w:r w:rsidRPr="00504E4B">
        <w:rPr>
          <w:rFonts w:asciiTheme="minorHAnsi" w:hAnsiTheme="minorHAnsi" w:cstheme="minorHAnsi"/>
        </w:rPr>
        <w:t>Regionalny Dyrektor Ochrony Środowiska w Bydgoszczy informuje, ż</w:t>
      </w:r>
      <w:r>
        <w:rPr>
          <w:rFonts w:asciiTheme="minorHAnsi" w:hAnsiTheme="minorHAnsi" w:cstheme="minorHAnsi"/>
        </w:rPr>
        <w:t>e do ww. postępowania wpłynęło następujące pytanie</w:t>
      </w:r>
      <w:r w:rsidRPr="00504E4B">
        <w:rPr>
          <w:rFonts w:asciiTheme="minorHAnsi" w:hAnsiTheme="minorHAnsi" w:cstheme="minorHAnsi"/>
        </w:rPr>
        <w:t xml:space="preserve"> dotyczące </w:t>
      </w:r>
      <w:r>
        <w:rPr>
          <w:rFonts w:asciiTheme="minorHAnsi" w:hAnsiTheme="minorHAnsi" w:cstheme="minorHAnsi"/>
        </w:rPr>
        <w:t xml:space="preserve">treści </w:t>
      </w:r>
      <w:r w:rsidRPr="00504E4B">
        <w:rPr>
          <w:rFonts w:asciiTheme="minorHAnsi" w:hAnsiTheme="minorHAnsi" w:cstheme="minorHAnsi"/>
        </w:rPr>
        <w:t>opisu przedmiotu zamówienia:</w:t>
      </w:r>
    </w:p>
    <w:p w:rsidR="00504E4B" w:rsidRDefault="00504E4B"/>
    <w:p w:rsidR="00451FFA" w:rsidRDefault="00451FFA">
      <w:r>
        <w:t>Pytanie:</w:t>
      </w:r>
    </w:p>
    <w:p w:rsidR="00451FFA" w:rsidRDefault="00451FFA" w:rsidP="008B0D6F">
      <w:pPr>
        <w:spacing w:after="0"/>
        <w:jc w:val="both"/>
      </w:pPr>
      <w:r>
        <w:t>W związku zapytaniem ofertowym dotyczącym sporządzenia dokumentacji pt. ,,Badania fizykochemiczne wody w siedliska 3160 Naturalne, dystroficzne zbiorniki wodne w obszarze Natura 2000 Ostoja Brodnicka PLH040036" na podstawie badań prowadzonych w latach 2021, 2022 i 2023, zwracam się z uprzejmą prośbą o doprecyzowanie zapisu treści OPZ w zakresie przedstawienia danych GIS dotyczących ,,ewentualnych miejsc stwierdzonych czynników wpływających na badane parametry”. Co Zamawiający rozumie pod pojęciem ,,ewentualne miejsca stwierdzonych czynników wpływających na badane parametry"?</w:t>
      </w:r>
    </w:p>
    <w:p w:rsidR="00451FFA" w:rsidRDefault="00451FFA"/>
    <w:p w:rsidR="00451FFA" w:rsidRDefault="00451FFA">
      <w:r>
        <w:t>Odpowiedź</w:t>
      </w:r>
      <w:r w:rsidR="00504E4B">
        <w:t xml:space="preserve"> RDOŚ w Bydgoszczy</w:t>
      </w:r>
      <w:r>
        <w:t>:</w:t>
      </w:r>
    </w:p>
    <w:p w:rsidR="00504E4B" w:rsidRDefault="00451FFA" w:rsidP="008B0D6F">
      <w:pPr>
        <w:jc w:val="both"/>
      </w:pPr>
      <w:r>
        <w:t xml:space="preserve">"Badania objęte projektem mają na celu  przede wszystkim określenie wpływu sąsiedztwa ośrodka wypoczynkowego na siedlisko 3160 i ewentualnie innych czynników lokalnych, zlokalizowanych </w:t>
      </w:r>
      <w:r w:rsidR="008B0D6F">
        <w:br/>
      </w:r>
      <w:r>
        <w:t>w podobnej odległości. Jeśli jednak autor badań i analiz jest w stanie określić oddziaływania obiektów dalszych, również będzie to cenna informacja z punktu widzenia zarządzania siedliskiem.</w:t>
      </w:r>
      <w:r>
        <w:br/>
        <w:t>W danych GIS, jeśli zostanie to potwierdzone, proszę przedstawić punkty/linie/poligony obrazujące problematyczne obiekty wpływające na ww. siedlisko, jak np. punktowe miejsca zrzutu ścieków, jeśli takie zostaną zaobserwowane podczas badań opisanych w OPZ na podstawie metodyki GIOŚ. Nie są wymagane dodatkowe działania w postaci opływania linii brzegowej zbiornika celem poszukiwania tych czynników."</w:t>
      </w:r>
    </w:p>
    <w:p w:rsidR="00504E4B" w:rsidRDefault="00504E4B" w:rsidP="00504E4B"/>
    <w:p w:rsidR="00504E4B" w:rsidRDefault="00504E4B" w:rsidP="00504E4B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504E4B" w:rsidRPr="000B0FD2" w:rsidRDefault="00504E4B" w:rsidP="00504E4B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B0FD2">
        <w:rPr>
          <w:rFonts w:ascii="Times New Roman" w:hAnsi="Times New Roman"/>
          <w:i/>
          <w:sz w:val="20"/>
          <w:szCs w:val="20"/>
        </w:rPr>
        <w:t>(Podpis)</w:t>
      </w:r>
    </w:p>
    <w:p w:rsidR="00451FFA" w:rsidRPr="00504E4B" w:rsidRDefault="00451FFA" w:rsidP="00504E4B"/>
    <w:sectPr w:rsidR="00451FFA" w:rsidRPr="00504E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0966" w:rsidRDefault="00430966" w:rsidP="00504E4B">
      <w:pPr>
        <w:spacing w:after="0" w:line="240" w:lineRule="auto"/>
      </w:pPr>
      <w:r>
        <w:separator/>
      </w:r>
    </w:p>
  </w:endnote>
  <w:endnote w:type="continuationSeparator" w:id="0">
    <w:p w:rsidR="00430966" w:rsidRDefault="00430966" w:rsidP="0050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0966" w:rsidRDefault="00430966" w:rsidP="00504E4B">
      <w:pPr>
        <w:spacing w:after="0" w:line="240" w:lineRule="auto"/>
      </w:pPr>
      <w:r>
        <w:separator/>
      </w:r>
    </w:p>
  </w:footnote>
  <w:footnote w:type="continuationSeparator" w:id="0">
    <w:p w:rsidR="00430966" w:rsidRDefault="00430966" w:rsidP="0050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E4B" w:rsidRDefault="00504E4B" w:rsidP="00504E4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38530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4E4B" w:rsidRDefault="00504E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FA"/>
    <w:rsid w:val="002614B7"/>
    <w:rsid w:val="003A41F0"/>
    <w:rsid w:val="004277EF"/>
    <w:rsid w:val="00430966"/>
    <w:rsid w:val="00451FFA"/>
    <w:rsid w:val="004709B8"/>
    <w:rsid w:val="00504E4B"/>
    <w:rsid w:val="008B0D6F"/>
    <w:rsid w:val="00912D49"/>
    <w:rsid w:val="00980C37"/>
    <w:rsid w:val="00C01926"/>
    <w:rsid w:val="00C10AAF"/>
    <w:rsid w:val="00D6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95A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F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E4B"/>
  </w:style>
  <w:style w:type="paragraph" w:styleId="Stopka">
    <w:name w:val="footer"/>
    <w:basedOn w:val="Normalny"/>
    <w:link w:val="StopkaZnak"/>
    <w:uiPriority w:val="99"/>
    <w:unhideWhenUsed/>
    <w:rsid w:val="0050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E4B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04E4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504E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Pytania i odpowiedzi do OPZ</dc:title>
  <dc:subject/>
  <dc:creator/>
  <cp:keywords/>
  <dc:description/>
  <cp:lastModifiedBy/>
  <cp:revision>1</cp:revision>
  <dcterms:created xsi:type="dcterms:W3CDTF">2023-05-29T11:26:00Z</dcterms:created>
  <dcterms:modified xsi:type="dcterms:W3CDTF">2023-05-29T11:26:00Z</dcterms:modified>
</cp:coreProperties>
</file>