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2326" w14:textId="7D64A181" w:rsidR="008D42DB" w:rsidRPr="00C51016" w:rsidRDefault="00FA416B" w:rsidP="00FA416B">
      <w:pPr>
        <w:jc w:val="right"/>
        <w:rPr>
          <w:rFonts w:ascii="Lato" w:hAnsi="Lato"/>
          <w:b/>
          <w:bCs/>
          <w:sz w:val="20"/>
          <w:szCs w:val="20"/>
        </w:rPr>
      </w:pPr>
      <w:r w:rsidRPr="00C51016">
        <w:rPr>
          <w:rFonts w:ascii="Lato" w:hAnsi="Lato"/>
          <w:b/>
          <w:bCs/>
          <w:sz w:val="20"/>
          <w:szCs w:val="20"/>
        </w:rPr>
        <w:t xml:space="preserve">Załącznik nr </w:t>
      </w:r>
      <w:r w:rsidR="00906F7F" w:rsidRPr="00C51016">
        <w:rPr>
          <w:rFonts w:ascii="Lato" w:hAnsi="Lato"/>
          <w:b/>
          <w:bCs/>
          <w:sz w:val="20"/>
          <w:szCs w:val="20"/>
        </w:rPr>
        <w:t>1 do zapytania ofertowego</w:t>
      </w:r>
    </w:p>
    <w:p w14:paraId="4F3DEA22" w14:textId="2E772415" w:rsidR="00401248" w:rsidRPr="00493794" w:rsidRDefault="00493794" w:rsidP="00493794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49379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Projektowane postanowienia umowy</w:t>
      </w:r>
    </w:p>
    <w:p w14:paraId="154BF11F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E077ED5" w14:textId="34463328" w:rsidR="00401248" w:rsidRPr="00C51016" w:rsidRDefault="00401248" w:rsidP="00906F7F">
      <w:pPr>
        <w:spacing w:line="276" w:lineRule="auto"/>
        <w:jc w:val="center"/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UMOWA </w:t>
      </w:r>
      <w:r w:rsidR="005D08C9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 xml:space="preserve">O DZIEŁO 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nr MEN/202</w:t>
      </w:r>
      <w:r w:rsidR="00555753"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5</w:t>
      </w:r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/DKZ/</w:t>
      </w:r>
      <w:proofErr w:type="gramStart"/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Aptos" w:hAnsi="Lato" w:cs="Arial"/>
          <w:b/>
          <w:kern w:val="2"/>
          <w:sz w:val="20"/>
          <w:szCs w:val="20"/>
          <w14:ligatures w14:val="standardContextual"/>
        </w:rPr>
        <w:t>.</w:t>
      </w:r>
    </w:p>
    <w:p w14:paraId="2099703F" w14:textId="199A9A4A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Zawarta w dniu …………………………… 202</w:t>
      </w:r>
      <w:r w:rsidR="00493794">
        <w:rPr>
          <w:rFonts w:ascii="Lato" w:eastAsia="Aptos" w:hAnsi="Lato" w:cs="Arial"/>
          <w:kern w:val="2"/>
          <w:sz w:val="20"/>
          <w:szCs w:val="20"/>
          <w14:ligatures w14:val="standardContextual"/>
        </w:rPr>
        <w:t>6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r.</w:t>
      </w:r>
      <w:r w:rsidR="00914307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(a w przypadku umowy podpisanej elektronicznie w dniu podpisania umowy przez ostatnią ze stron)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pomiędzy:</w:t>
      </w:r>
    </w:p>
    <w:p w14:paraId="3973E393" w14:textId="07254CE0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:lang w:eastAsia="ar-SA"/>
          <w14:ligatures w14:val="standardContextual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Skarbem Państwa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reprezentowanym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ra Edukacji,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adres: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 al. J. Ch. Szucha 25,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br/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701-101-04-60, zwanym dalej „Zamawiającym”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,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w </w:t>
      </w:r>
      <w:proofErr w:type="gramStart"/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imieniu</w:t>
      </w:r>
      <w:proofErr w:type="gramEnd"/>
      <w:r w:rsidR="00906F7F"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którego działa: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 xml:space="preserve"> </w:t>
      </w:r>
      <w:r w:rsidR="00493794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………………………………………………………………………………………………………………………………………</w:t>
      </w:r>
      <w:proofErr w:type="gramStart"/>
      <w:r w:rsidR="00493794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…….</w:t>
      </w:r>
      <w:proofErr w:type="gramEnd"/>
      <w:r w:rsidR="00493794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2DEE4B35" w14:textId="77777777" w:rsidR="00401248" w:rsidRPr="00C51016" w:rsidRDefault="00401248" w:rsidP="00401248">
      <w:pPr>
        <w:spacing w:after="12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a</w:t>
      </w:r>
    </w:p>
    <w:p w14:paraId="7583A293" w14:textId="461A86E5" w:rsidR="00401248" w:rsidRPr="00C51016" w:rsidRDefault="00401248" w:rsidP="00401248">
      <w:pPr>
        <w:spacing w:after="240"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>………………………………………</w:t>
      </w:r>
      <w:proofErr w:type="gramStart"/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Aptos" w:hAnsi="Lato" w:cs="Arial"/>
          <w:b/>
          <w:bCs/>
          <w:kern w:val="2"/>
          <w:sz w:val="20"/>
          <w:szCs w:val="20"/>
          <w14:ligatures w14:val="standardContextual"/>
        </w:rPr>
        <w:t xml:space="preserve">.,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z siedzibą …………………………………………………………………………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, 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br/>
        <w:t>NIP ………………………………</w:t>
      </w:r>
      <w:proofErr w:type="gramStart"/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., zwanym dalej „Wykonawcą” </w:t>
      </w: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reprezentowanym przez: …………………………………</w:t>
      </w:r>
    </w:p>
    <w:p w14:paraId="5600E187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wspólnie zwanymi dalej „Stronami”</w:t>
      </w:r>
    </w:p>
    <w:p w14:paraId="7AD8E942" w14:textId="77777777" w:rsidR="00401248" w:rsidRPr="00C51016" w:rsidRDefault="00401248" w:rsidP="00401248">
      <w:pPr>
        <w:spacing w:line="276" w:lineRule="auto"/>
        <w:jc w:val="both"/>
        <w:rPr>
          <w:rFonts w:ascii="Lato" w:eastAsia="Aptos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Arial"/>
          <w:kern w:val="2"/>
          <w:sz w:val="20"/>
          <w:szCs w:val="20"/>
          <w14:ligatures w14:val="standardContextual"/>
        </w:rPr>
        <w:t>następującej treści:</w:t>
      </w:r>
    </w:p>
    <w:p w14:paraId="6E79746C" w14:textId="77777777" w:rsidR="00401248" w:rsidRPr="00C51016" w:rsidRDefault="00401248" w:rsidP="00401248">
      <w:pPr>
        <w:spacing w:after="0" w:line="240" w:lineRule="auto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4743F5B" w14:textId="77777777" w:rsidR="00401248" w:rsidRPr="00C51016" w:rsidRDefault="00401248" w:rsidP="00401248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</w:t>
      </w:r>
    </w:p>
    <w:p w14:paraId="30214457" w14:textId="2D57885D" w:rsidR="005D08C9" w:rsidRDefault="005D08C9" w:rsidP="005D08C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zamówienia jest wykonanie dzieła dla Ministerstwa Edukacji Narodowej (dalej „MEN”), we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współpracy z ekspertami wskazanymi przez Zamawiającego, w 2 etapach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postaci dokumentacji:</w:t>
      </w:r>
    </w:p>
    <w:bookmarkEnd w:id="0"/>
    <w:p w14:paraId="580A354E" w14:textId="77777777" w:rsidR="006F4F22" w:rsidRPr="00336DDB" w:rsidRDefault="006F4F22" w:rsidP="006F4F22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1AABD7C4" w14:textId="23A53129" w:rsidR="006F4F22" w:rsidRPr="00336DDB" w:rsidRDefault="006F4F22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8B3726" w:rsidRPr="008B3726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Fonts w:ascii="Lato" w:eastAsia="Times New Roman" w:hAnsi="Lato" w:cs="Arial"/>
          <w:i/>
          <w:iCs/>
          <w:sz w:val="20"/>
          <w:szCs w:val="20"/>
        </w:rPr>
        <w:t>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1"/>
    <w:p w14:paraId="4D81394B" w14:textId="354850BD" w:rsidR="006F4F22" w:rsidRPr="00336DDB" w:rsidRDefault="006F4F22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8B3726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3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717FC9D6" w14:textId="2F5B9F15" w:rsidR="006F4F22" w:rsidRPr="00336DDB" w:rsidRDefault="006F4F22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 w:rsidR="008B3726">
        <w:rPr>
          <w:rFonts w:ascii="Lato" w:hAnsi="Lato"/>
          <w:sz w:val="20"/>
          <w:szCs w:val="20"/>
        </w:rPr>
        <w:t>przetwórstwem mleczarskim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4E6EFD8B" w14:textId="77777777" w:rsidR="006F4F22" w:rsidRPr="00336DDB" w:rsidRDefault="006F4F22" w:rsidP="006F4F22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lastRenderedPageBreak/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13019F6E" w14:textId="77777777" w:rsidR="006F4F22" w:rsidRPr="00336DDB" w:rsidRDefault="006F4F22" w:rsidP="006F4F22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04E01F2" w14:textId="704C7D97" w:rsidR="006F4F22" w:rsidRPr="00336DDB" w:rsidRDefault="006F4F22">
      <w:pPr>
        <w:numPr>
          <w:ilvl w:val="0"/>
          <w:numId w:val="13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8B3726" w:rsidRPr="008B372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0BAD8998" w14:textId="2B64394F" w:rsidR="006F4F22" w:rsidRDefault="006F4F22">
      <w:pPr>
        <w:numPr>
          <w:ilvl w:val="0"/>
          <w:numId w:val="13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8B3726">
        <w:rPr>
          <w:rFonts w:ascii="Lato" w:hAnsi="Lato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1B84362E" w14:textId="3189AD21" w:rsidR="006F4F22" w:rsidRPr="00CA0DFB" w:rsidRDefault="006F4F22">
      <w:pPr>
        <w:numPr>
          <w:ilvl w:val="0"/>
          <w:numId w:val="13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8B3726">
        <w:rPr>
          <w:rFonts w:ascii="Lato" w:hAnsi="Lato"/>
          <w:sz w:val="20"/>
          <w:szCs w:val="20"/>
        </w:rPr>
        <w:t>przetwórstwem mleczarskim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35722500" w14:textId="258EB208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Rekomendacje, o których mowa w zadaniu nr 1 i zadaniu nr 2 w ramach Etapu I umowy, Wykonawca sporządzi po dokonaniu przeglądu podstaw programowych kształcenia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 w:rsidR="008B3726" w:rsidRPr="008B372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="0026168D"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,</w:t>
      </w:r>
      <w:r w:rsid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26168D"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="0026168D"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określonych w  rozporządzeniu Ministra Edukacji Narodowej z</w:t>
      </w:r>
      <w:r w:rsid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dnia 16 maja 2019 r.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sprawie podstaw programowych kształcenia w zawodach szkolnictwa branżowego oraz dodatkowych umiejętności zawodowych w zakresie wybranych zawodów szkolnictwa branżowego (Dz. U. poz. 991, z </w:t>
      </w:r>
      <w:proofErr w:type="spellStart"/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późn</w:t>
      </w:r>
      <w:proofErr w:type="spellEnd"/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 zm.), zwanym dalej „rozporządzeniem”.</w:t>
      </w:r>
    </w:p>
    <w:p w14:paraId="770247D7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2D8AF0F4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Modyfikacja podstaw programowych powinna zawierać informację o proponowanych zmianach w podstawach programowych kształcenia w każdym z zawodów w zakresie:</w:t>
      </w:r>
    </w:p>
    <w:p w14:paraId="464A7F35" w14:textId="77777777" w:rsidR="0022157B" w:rsidRPr="003B3705" w:rsidRDefault="0022157B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celów kształcenia,</w:t>
      </w:r>
    </w:p>
    <w:p w14:paraId="32FEE16E" w14:textId="77777777" w:rsidR="0022157B" w:rsidRPr="003B3705" w:rsidRDefault="0022157B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efektów kształcenia i kryteriów ich weryfikacji,</w:t>
      </w:r>
    </w:p>
    <w:p w14:paraId="771B163E" w14:textId="77777777" w:rsidR="0022157B" w:rsidRPr="003B3705" w:rsidRDefault="0022157B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warunków realizacji kształcenia w zawodzie, w tym wyposażenia szkoły,</w:t>
      </w:r>
    </w:p>
    <w:p w14:paraId="65314E32" w14:textId="77777777" w:rsidR="0022157B" w:rsidRPr="003B3705" w:rsidRDefault="0022157B">
      <w:pPr>
        <w:numPr>
          <w:ilvl w:val="0"/>
          <w:numId w:val="26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minimalnej liczby godzin niezbędnej do realizacji efektów kształcenia.</w:t>
      </w:r>
    </w:p>
    <w:p w14:paraId="2F91AFCD" w14:textId="68FB4DB9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 programowych należy dokonać w oparciu o rekomendacje wypracowane w Etapie I umowy w ramach zadania nr 1 i zadania nr 2 oraz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uwzględnieniem rekomendacji wypracowanych przez zespół ekspertów przygotowujący rekomendacje wynikające z przeglądu podstaw programow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pokrewn</w:t>
      </w:r>
      <w:r w:rsidR="005D08C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tj. w zawod</w:t>
      </w:r>
      <w:r w:rsidR="00336DDB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ach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="0026168D"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3B370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.</w:t>
      </w:r>
    </w:p>
    <w:p w14:paraId="03122AEF" w14:textId="7E9844E3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należy przygotować uwzględniając strukturę zapisów określających podstawy programowe określoną w rozporządzeniu dla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innych zawodów. </w:t>
      </w:r>
    </w:p>
    <w:p w14:paraId="6B05D608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 podstawy programowej nowego zawodu powinien określać:</w:t>
      </w:r>
    </w:p>
    <w:p w14:paraId="59F0EE7D" w14:textId="77777777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kwalifikacje wyodrębnione w zawodzie,</w:t>
      </w:r>
    </w:p>
    <w:p w14:paraId="0AFA0C74" w14:textId="057829F1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cele kształcenia w zakresie poszczególnych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zawodzie,</w:t>
      </w:r>
    </w:p>
    <w:p w14:paraId="35BC65DB" w14:textId="552A882B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efekty kształcenia w zakresie poszczególnych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 wraz z kryteriami ich weryfikacji,</w:t>
      </w:r>
    </w:p>
    <w:p w14:paraId="179C4061" w14:textId="77777777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605E7718" w14:textId="0D03B10A" w:rsidR="0022157B" w:rsidRPr="003B3705" w:rsidRDefault="0022157B">
      <w:pPr>
        <w:numPr>
          <w:ilvl w:val="0"/>
          <w:numId w:val="27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minimalną liczbę godzin kształcenia dla kwalifikacji wyodrębnionych w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zawodzie.</w:t>
      </w:r>
    </w:p>
    <w:p w14:paraId="230BB3DB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Przedmiot umowy zostanie wykonany zgodnie z Opisem Przedmiotu Zamówienia, stanowiącym załącznik nr 1 do Umowy.  </w:t>
      </w:r>
    </w:p>
    <w:p w14:paraId="12FF8DC3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70EE23F7" w14:textId="3326E244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Wykonanie dokumentacji w ramach realizacji Etapu 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proofErr w:type="spellStart"/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</w:t>
      </w:r>
      <w:proofErr w:type="spellEnd"/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II umowy musi nastąpić w terminie do dnia </w:t>
      </w:r>
      <w:r w:rsid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</w:t>
      </w:r>
      <w:proofErr w:type="gramStart"/>
      <w:r w:rsid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202</w:t>
      </w:r>
      <w:r w:rsid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</w:t>
      </w:r>
    </w:p>
    <w:p w14:paraId="7AE6A86C" w14:textId="2ECB6AE4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na poszczególnych etapach realizacji przedmiotu Umowy będzie pracował w zespole ekspertów złożonym ze specjalistów z przemysłu/rynku pracy oraz nauczycieli kształcenia zawodowego, właściwych dla grup zawodów związanych z </w:t>
      </w:r>
      <w:r w:rsidR="008B372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przetwórstwem mleczarskim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zwanym dalej „Zespołem Ekspertów”. </w:t>
      </w:r>
    </w:p>
    <w:p w14:paraId="7DD83470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wykona dokumentację, o której mowa w ust. 1, wspólnie z innymi członkami Zespołu Ekspertów. </w:t>
      </w:r>
    </w:p>
    <w:p w14:paraId="6A609A9B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zobowiązuje się także do:</w:t>
      </w:r>
    </w:p>
    <w:p w14:paraId="17181822" w14:textId="77777777" w:rsidR="0022157B" w:rsidRPr="003B3705" w:rsidRDefault="0022157B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spotkaniu o charakterze informacyjnym i warsztatowym, realizowanym z wykorzystaniem technik pracy zdalnej;</w:t>
      </w:r>
    </w:p>
    <w:p w14:paraId="12629271" w14:textId="77777777" w:rsidR="0022157B" w:rsidRPr="003B3705" w:rsidRDefault="0022157B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udziału w 3-6 spotkaniach, realizowanych z wykorzystaniem technik pracy zdalnej, na których będzie wykonywane zadanie, o którym mowa w § 1 ust. 1;</w:t>
      </w:r>
    </w:p>
    <w:p w14:paraId="6A98B477" w14:textId="77777777" w:rsidR="0022157B" w:rsidRPr="003B3705" w:rsidRDefault="0022157B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aktywnego udział w zdalnych konsultacjach ze wskazanym przez Zamawiającego koordynatorem zadania;</w:t>
      </w:r>
    </w:p>
    <w:p w14:paraId="7F503B01" w14:textId="0D137031" w:rsidR="0022157B" w:rsidRPr="003B3705" w:rsidRDefault="0022157B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udzielania wyjaśnień i przekazywania materiałów wytworzonych w związku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realizacją przedmiotu Umowy, w tym dotyczących postępów prac na wniosek Zamawiającego, a także uwzględniania zgłaszanych przez Zamawiającego uwag dotyczących realizacji przedmiotu Umowy.</w:t>
      </w:r>
    </w:p>
    <w:p w14:paraId="43F48648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przekaże Zamawiającemu dokumenty, o których mowa w ust. 1, wytworzone i zaakceptowane przez Zespół Ekspertów.</w:t>
      </w:r>
    </w:p>
    <w:p w14:paraId="16D047CF" w14:textId="17003AF8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Wytwory pracy Zespołu Ekspertów zostaną przekazane Zamawiającemu w formie edytowalnych plików oraz w formie skanów dokumentacji papierowej opatrzonych własnoręcznym podpisem Wykonawcy na każdej stronie, na nośniku cyfrowym lub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pocztą elektroniczną na adres sekretariat.dkz@men.gov.pl.</w:t>
      </w:r>
    </w:p>
    <w:p w14:paraId="4F5F86E5" w14:textId="66F5D8B4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Wszelkie roszczenia osób trzecich związane z zawarciem i wykonaniem Umowy przez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Wykonawcę, obciążać będą Wykonawcę.</w:t>
      </w:r>
    </w:p>
    <w:p w14:paraId="1EC6EFF6" w14:textId="77777777" w:rsidR="0022157B" w:rsidRPr="003B3705" w:rsidRDefault="0022157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i Wykonawca obowiązani są współdziałać przy wykonaniu Umowy, w celu należytej realizacji zamówienia.</w:t>
      </w:r>
    </w:p>
    <w:p w14:paraId="50F07201" w14:textId="77777777" w:rsidR="0022157B" w:rsidRPr="00C51016" w:rsidRDefault="0022157B" w:rsidP="0022157B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3526EB3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2 </w:t>
      </w:r>
    </w:p>
    <w:p w14:paraId="133F2525" w14:textId="77777777" w:rsidR="0022157B" w:rsidRPr="003B3705" w:rsidRDefault="0022157B" w:rsidP="0022157B">
      <w:pPr>
        <w:pStyle w:val="Default"/>
        <w:jc w:val="both"/>
      </w:pPr>
    </w:p>
    <w:p w14:paraId="7880BADB" w14:textId="77777777" w:rsidR="0022157B" w:rsidRPr="003B3705" w:rsidRDefault="0022157B">
      <w:pPr>
        <w:pStyle w:val="Default"/>
        <w:numPr>
          <w:ilvl w:val="0"/>
          <w:numId w:val="29"/>
        </w:numPr>
        <w:ind w:left="284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 xml:space="preserve">Wynagrodzenie za wykonanie przedmiotu umowy ustala się zgodnie z Ofertą Wykonawcy, stanowiącą załącznik Nr 2 do umowy, na łączną kwotę </w:t>
      </w:r>
      <w:r>
        <w:rPr>
          <w:sz w:val="20"/>
          <w:szCs w:val="20"/>
        </w:rPr>
        <w:t>……………………</w:t>
      </w:r>
      <w:r w:rsidRPr="003B3705">
        <w:rPr>
          <w:sz w:val="20"/>
          <w:szCs w:val="20"/>
        </w:rPr>
        <w:t xml:space="preserve">zł brutto (słownie złotych: 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3B3705">
        <w:rPr>
          <w:sz w:val="20"/>
          <w:szCs w:val="20"/>
        </w:rPr>
        <w:t>), w tym:</w:t>
      </w:r>
    </w:p>
    <w:p w14:paraId="7D8D4928" w14:textId="64DEBFC1" w:rsidR="0022157B" w:rsidRPr="003B3705" w:rsidRDefault="0022157B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>wynagrodzenie za wykonanie dokumentacji w ramach Etapu I umowy ustala się na</w:t>
      </w:r>
      <w:r w:rsidR="00024C89">
        <w:rPr>
          <w:sz w:val="20"/>
          <w:szCs w:val="20"/>
        </w:rPr>
        <w:t> </w:t>
      </w:r>
      <w:r>
        <w:rPr>
          <w:sz w:val="20"/>
          <w:szCs w:val="20"/>
        </w:rPr>
        <w:t>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3B3705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Pr="003B3705">
        <w:rPr>
          <w:sz w:val="20"/>
          <w:szCs w:val="20"/>
        </w:rPr>
        <w:t xml:space="preserve"> zł).,</w:t>
      </w:r>
    </w:p>
    <w:p w14:paraId="303C8F6C" w14:textId="563A967B" w:rsidR="0022157B" w:rsidRPr="003B3705" w:rsidRDefault="0022157B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3B3705">
        <w:rPr>
          <w:sz w:val="20"/>
          <w:szCs w:val="20"/>
        </w:rPr>
        <w:t>wynagrodzenie za wykonanie dokumentacji w ramach i Etapu II umowy ustala się na</w:t>
      </w:r>
      <w:r w:rsidR="00024C89">
        <w:rPr>
          <w:sz w:val="20"/>
          <w:szCs w:val="20"/>
        </w:rPr>
        <w:t> </w:t>
      </w:r>
      <w:r>
        <w:rPr>
          <w:sz w:val="20"/>
          <w:szCs w:val="20"/>
        </w:rPr>
        <w:t>………</w:t>
      </w:r>
      <w:r w:rsidRPr="003B3705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……………….</w:t>
      </w:r>
      <w:r w:rsidRPr="003B3705">
        <w:rPr>
          <w:sz w:val="20"/>
          <w:szCs w:val="20"/>
        </w:rPr>
        <w:t xml:space="preserve"> zł).</w:t>
      </w:r>
    </w:p>
    <w:p w14:paraId="1E5700DF" w14:textId="26FC05DD" w:rsidR="0022157B" w:rsidRPr="003B3705" w:rsidRDefault="0022157B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brutto, o którym mowa w ust. 1, obejmuje wszystkie koszty związane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wykonaniem przedmiotu umowy, podatki, w tym podatek VAT, jeżeli Wykonawca jest podatnikiem tego podatku oraz inne obciążenia publicznoprawne Wykonawcy i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Zamawiającego.</w:t>
      </w:r>
    </w:p>
    <w:p w14:paraId="77CBDF4E" w14:textId="77777777" w:rsidR="00493794" w:rsidRDefault="0022157B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Wynagrodzenie w łącznej kwocie, o której mowa w ust. 1, zostanie wypłacone Wykonawcy na podstawie wystawionej faktury Vat/rachunku jednorazowo, po odbiorze bez zastrzeżeń dokumentacji wykonanej w ramach realizacji obu Etapów umowy, z</w:t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zastrzeżeniem ust. 5.</w:t>
      </w:r>
    </w:p>
    <w:p w14:paraId="31C030D6" w14:textId="77777777" w:rsidR="00493794" w:rsidRDefault="00493794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Podstawą wystawienia faktury VAT/rachunku będą protokoły odbiorów dokumentacji wykonanej w ramach realizacji wszystkich Etapów umowy z adnotacjami „bez zastrzeżeń”. Wzór protokołu odbioru dokumentacji wykonanej w zakresie określonego Etapu umowy, stanowi Załącznik nr 3 do umowy.</w:t>
      </w:r>
    </w:p>
    <w:p w14:paraId="6ADBB687" w14:textId="724A9197" w:rsidR="00493794" w:rsidRPr="00493794" w:rsidRDefault="00493794">
      <w:pPr>
        <w:numPr>
          <w:ilvl w:val="0"/>
          <w:numId w:val="2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93794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493794">
        <w:rPr>
          <w:rFonts w:ascii="Lato" w:eastAsia="Aptos" w:hAnsi="Lato" w:cs="Times New Roman"/>
          <w:bCs/>
          <w:sz w:val="20"/>
          <w:szCs w:val="20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09F649AA" w14:textId="77777777" w:rsidR="00493794" w:rsidRPr="00B01F7E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>Strony przystąpią do odbioru dokumentacji w terminie 7 dni od dnia upływu terminu sporządzenia dokumentacji, o którym mowa w § 1 ust. 10.</w:t>
      </w:r>
    </w:p>
    <w:p w14:paraId="4874B288" w14:textId="3241AB44" w:rsidR="00493794" w:rsidRPr="00B01F7E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B01F7E">
        <w:rPr>
          <w:rFonts w:ascii="Lato" w:eastAsia="Aptos" w:hAnsi="Lato" w:cs="Times New Roman"/>
          <w:bCs/>
          <w:sz w:val="20"/>
          <w:szCs w:val="20"/>
        </w:rPr>
        <w:t>W przypadku stwierdzenia w trakcie odbioru niezgodności odbieranej dokumentacji z</w:t>
      </w:r>
      <w:r>
        <w:rPr>
          <w:rFonts w:ascii="Lato" w:eastAsia="Aptos" w:hAnsi="Lato" w:cs="Times New Roman"/>
          <w:bCs/>
          <w:sz w:val="20"/>
          <w:szCs w:val="20"/>
        </w:rPr>
        <w:t> </w:t>
      </w:r>
      <w:r w:rsidRPr="00B01F7E">
        <w:rPr>
          <w:rFonts w:ascii="Lato" w:eastAsia="Aptos" w:hAnsi="Lato" w:cs="Times New Roman"/>
          <w:bCs/>
          <w:sz w:val="20"/>
          <w:szCs w:val="20"/>
        </w:rPr>
        <w:t xml:space="preserve">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3FF1F8F4" w14:textId="77777777" w:rsidR="00493794" w:rsidRPr="00160D1F" w:rsidRDefault="00493794">
      <w:pPr>
        <w:pStyle w:val="Akapitzlist"/>
        <w:numPr>
          <w:ilvl w:val="0"/>
          <w:numId w:val="141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sz w:val="20"/>
          <w:szCs w:val="20"/>
        </w:rPr>
        <w:t>Zapłata wynagrodzenia obliczonego przy zastosowaniu zapisów niniejszego paragrafu nastąpi przelewem na rachunek bankowy ……………………………………………….</w:t>
      </w:r>
      <w:r w:rsidRPr="00160D1F">
        <w:rPr>
          <w:rFonts w:ascii="Lato" w:hAnsi="Lato"/>
          <w:color w:val="000000"/>
          <w:sz w:val="20"/>
          <w:szCs w:val="20"/>
        </w:rPr>
        <w:t xml:space="preserve"> </w:t>
      </w:r>
      <w:r w:rsidRPr="00160D1F">
        <w:rPr>
          <w:rFonts w:ascii="Lato" w:hAnsi="Lato"/>
          <w:sz w:val="20"/>
          <w:szCs w:val="20"/>
        </w:rPr>
        <w:t xml:space="preserve">w terminie 30 dni od dnia przydzielenia tej fakturze numeru w systemie </w:t>
      </w:r>
      <w:proofErr w:type="spellStart"/>
      <w:r w:rsidRPr="00160D1F">
        <w:rPr>
          <w:rFonts w:ascii="Lato" w:hAnsi="Lato"/>
          <w:sz w:val="20"/>
          <w:szCs w:val="20"/>
        </w:rPr>
        <w:t>KSeF</w:t>
      </w:r>
      <w:proofErr w:type="spellEnd"/>
      <w:r w:rsidRPr="00160D1F">
        <w:rPr>
          <w:rFonts w:ascii="Lato" w:hAnsi="Lato"/>
          <w:sz w:val="20"/>
          <w:szCs w:val="20"/>
        </w:rPr>
        <w:t>. Podstawą wystawienia faktury/rachunku jest protokół odbioru dzieła.</w:t>
      </w:r>
    </w:p>
    <w:p w14:paraId="40E8718C" w14:textId="77777777" w:rsidR="00493794" w:rsidRPr="00160D1F" w:rsidRDefault="00493794">
      <w:pPr>
        <w:pStyle w:val="Akapitzlist"/>
        <w:numPr>
          <w:ilvl w:val="0"/>
          <w:numId w:val="141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 przypadku Wykonawcy będącego płatnikiem podatku VAT uznane za prawidłowe i podlegające zapłacie będą wyłącznie te faktury wystawione zgodnie z przepisami, w tym zgodnie z warunkami </w:t>
      </w:r>
      <w:proofErr w:type="spellStart"/>
      <w:r w:rsidRPr="00160D1F">
        <w:rPr>
          <w:rFonts w:ascii="Lato" w:hAnsi="Lato"/>
          <w:bCs/>
          <w:sz w:val="20"/>
          <w:szCs w:val="20"/>
        </w:rPr>
        <w:t>KSeF</w:t>
      </w:r>
      <w:proofErr w:type="spellEnd"/>
      <w:r w:rsidRPr="00160D1F">
        <w:rPr>
          <w:rFonts w:ascii="Lato" w:hAnsi="Lato"/>
          <w:bCs/>
          <w:sz w:val="20"/>
          <w:szCs w:val="20"/>
        </w:rPr>
        <w:t>. Zamawiający ma prawo do zakwestionowania prawidłowości przedstawionej faktury, o czym niezwłocznie poinformuje Wykonawcę. Do czasu wyjaśnienia wątpliwości przekazanie środków na pokrycie zakwestionowanej faktury będzie wstrzymane, bez negatywnych skutków finansowych dla Zamawiającego.</w:t>
      </w:r>
    </w:p>
    <w:p w14:paraId="3058D796" w14:textId="77777777" w:rsidR="00493794" w:rsidRPr="00160D1F" w:rsidRDefault="00493794">
      <w:pPr>
        <w:pStyle w:val="Akapitzlist"/>
        <w:numPr>
          <w:ilvl w:val="0"/>
          <w:numId w:val="141"/>
        </w:numPr>
        <w:spacing w:after="0" w:line="240" w:lineRule="auto"/>
        <w:ind w:left="284" w:hanging="284"/>
        <w:jc w:val="both"/>
        <w:rPr>
          <w:rFonts w:ascii="Lato" w:hAnsi="Lato"/>
          <w:bCs/>
          <w:sz w:val="20"/>
          <w:szCs w:val="20"/>
        </w:rPr>
      </w:pPr>
      <w:r w:rsidRPr="00160D1F">
        <w:rPr>
          <w:rFonts w:ascii="Lato" w:hAnsi="Lato"/>
          <w:bCs/>
          <w:sz w:val="20"/>
          <w:szCs w:val="20"/>
        </w:rPr>
        <w:t xml:space="preserve">Wszystkie podatki i opłaty związane z zawarciem i wykonaniem Przedmiotu Umowy obciążają w całości Wykonawcę. </w:t>
      </w:r>
    </w:p>
    <w:p w14:paraId="5B535328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Jako dzień zapłaty wynagrodzenia Strony ustalają dzień obciążenia przez bank rachunku bankowego Zamawiającego.</w:t>
      </w:r>
    </w:p>
    <w:p w14:paraId="26AA122E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Rachunek bankowy Wykonawcy będącego podatnikiem VAT powinien być ujawniony w wykazie podmiotów, o którym mowa w art. 96b ust. 1 ustawy z dnia 11 marca 2004 r. o podatku od towarów i usług (Dz. U. z 2024 r. poz. 361), zwanej dalej „ustawą o VAT”.</w:t>
      </w:r>
    </w:p>
    <w:p w14:paraId="658830B9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>W przypadku wskazania przez Wykonawcę będącego podatnikiem w rozumieniu ustawy o VAT, rachunku bankowego nieujawnionego w wykazie podmiotów, o którym mowa w ust. 11, Zamawiający uprawniony będzie do wstrzymania się z zapłatą do czasu wskazania przez Wykonawcę, dla potrzeb płatności, rachunku bankowego ujawnionego w wykazie podatników VAT.</w:t>
      </w:r>
    </w:p>
    <w:p w14:paraId="34C20405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 nie wymaga sporządzenia aneksu. </w:t>
      </w:r>
    </w:p>
    <w:p w14:paraId="1221135A" w14:textId="77777777" w:rsidR="00493794" w:rsidRPr="00160D1F" w:rsidRDefault="00493794">
      <w:pPr>
        <w:numPr>
          <w:ilvl w:val="0"/>
          <w:numId w:val="14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sz w:val="20"/>
          <w:szCs w:val="20"/>
        </w:rPr>
      </w:pPr>
      <w:r w:rsidRPr="00160D1F">
        <w:rPr>
          <w:rFonts w:ascii="Lato" w:eastAsia="Aptos" w:hAnsi="Lato" w:cs="Times New Roman"/>
          <w:bCs/>
          <w:sz w:val="20"/>
          <w:szCs w:val="20"/>
        </w:rPr>
        <w:t xml:space="preserve"> Przedmiot umowy jest współfinansowany ze środków Unii Europejskiej w ramach projektu pn. „Porozumienie branżowe na rzecz kształcenia i szkolenia zawodowego. Zwiększanie udziału 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51FD4C4B" w14:textId="77777777" w:rsidR="0022157B" w:rsidRPr="003B3705" w:rsidRDefault="0022157B" w:rsidP="0022157B">
      <w:pPr>
        <w:rPr>
          <w:rFonts w:ascii="Lato" w:hAnsi="Lato"/>
          <w:sz w:val="20"/>
          <w:szCs w:val="20"/>
        </w:rPr>
      </w:pPr>
    </w:p>
    <w:p w14:paraId="7D64A897" w14:textId="77777777" w:rsidR="0022157B" w:rsidRPr="003B3705" w:rsidRDefault="0022157B" w:rsidP="0022157B">
      <w:pPr>
        <w:jc w:val="center"/>
        <w:rPr>
          <w:rFonts w:ascii="Lato" w:hAnsi="Lato"/>
          <w:b/>
          <w:bCs/>
          <w:sz w:val="20"/>
          <w:szCs w:val="20"/>
        </w:rPr>
      </w:pPr>
      <w:r w:rsidRPr="003B3705">
        <w:rPr>
          <w:rFonts w:ascii="Lato" w:hAnsi="Lato"/>
          <w:b/>
          <w:bCs/>
          <w:sz w:val="20"/>
          <w:szCs w:val="20"/>
        </w:rPr>
        <w:t>§ 3</w:t>
      </w:r>
    </w:p>
    <w:p w14:paraId="19A4B6C6" w14:textId="77777777" w:rsidR="0022157B" w:rsidRPr="003B3705" w:rsidRDefault="0022157B" w:rsidP="0022157B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hAnsi="Lato"/>
          <w:sz w:val="20"/>
          <w:szCs w:val="20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48306CC7" w14:textId="77777777" w:rsidR="00336DDB" w:rsidRDefault="00336DD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5" w:name="_Hlk189740532"/>
    </w:p>
    <w:p w14:paraId="5F047E9A" w14:textId="2BBE9913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4</w:t>
      </w:r>
    </w:p>
    <w:bookmarkEnd w:id="5"/>
    <w:p w14:paraId="4A79CE62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DEF69C8" w14:textId="765C25BD" w:rsidR="0022157B" w:rsidRPr="003B3705" w:rsidRDefault="0022157B" w:rsidP="0022157B">
      <w:pPr>
        <w:pStyle w:val="Akapitzlist"/>
        <w:ind w:left="0"/>
        <w:jc w:val="both"/>
        <w:rPr>
          <w:rFonts w:ascii="Lato" w:eastAsia="Aptos" w:hAnsi="Lato" w:cs="Times New Roman"/>
          <w:sz w:val="20"/>
          <w:szCs w:val="20"/>
        </w:rPr>
      </w:pPr>
      <w:r w:rsidRPr="003B3705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</w:t>
      </w:r>
      <w:r w:rsidR="00024C89">
        <w:rPr>
          <w:rFonts w:ascii="Lato" w:eastAsia="Aptos" w:hAnsi="Lato" w:cs="Times New Roman"/>
          <w:sz w:val="20"/>
          <w:szCs w:val="20"/>
        </w:rPr>
        <w:t> </w:t>
      </w:r>
      <w:r w:rsidRPr="003B3705">
        <w:rPr>
          <w:rFonts w:ascii="Lato" w:eastAsia="Aptos" w:hAnsi="Lato" w:cs="Times New Roman"/>
          <w:sz w:val="20"/>
          <w:szCs w:val="20"/>
        </w:rPr>
        <w:t>rzecz osób trzecich, bez uprzedniej zgody Zamawiającego wyrażonej na piśmie pod rygorem nieważności.</w:t>
      </w:r>
    </w:p>
    <w:p w14:paraId="24B9F1E1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5  </w:t>
      </w:r>
    </w:p>
    <w:p w14:paraId="0C80FE83" w14:textId="77777777" w:rsidR="0022157B" w:rsidRPr="003B3705" w:rsidRDefault="0022157B" w:rsidP="0022157B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4BB09CCA" w14:textId="77777777" w:rsidR="0022157B" w:rsidRPr="003B3705" w:rsidRDefault="0022157B" w:rsidP="0022157B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oświadcza, iż Przedmiot umowy wykona bez udziału podwykonawców.</w:t>
      </w:r>
    </w:p>
    <w:p w14:paraId="14FC5DB6" w14:textId="77777777" w:rsidR="0022157B" w:rsidRPr="003B3705" w:rsidRDefault="0022157B" w:rsidP="0022157B">
      <w:pPr>
        <w:spacing w:after="0" w:line="240" w:lineRule="auto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bookmarkStart w:id="6" w:name="_Hlk189728065"/>
    </w:p>
    <w:bookmarkEnd w:id="6"/>
    <w:p w14:paraId="7AA77D5F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6</w:t>
      </w:r>
    </w:p>
    <w:p w14:paraId="06819875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4C26632" w14:textId="28609124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odstąpienia od Umowy przez którąkolwiek ze Stron z przyczyn leżących po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stronie Wykonawcy, Wykonawca zobowiązany jest zapłacić na rzecz Zamawiającego karę umowną w wysokości 15% kwoty łącznego wynagrodzenia brutto, o którym mowa w § 2 ust. 1.</w:t>
      </w:r>
    </w:p>
    <w:p w14:paraId="20D74DA7" w14:textId="4FA7B8CC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 przypadku zwłoki Wykonawcy w realizacji przedmiotu umowy w stosunku </w:t>
      </w:r>
      <w:proofErr w:type="gramStart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do  terminu</w:t>
      </w:r>
      <w:proofErr w:type="gramEnd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określonego w § 1 ust. 10, Wykonawca zobowiązany jest zapłacić na rzecz Zamawiającego karę umowną w wysokości </w:t>
      </w:r>
      <w:bookmarkStart w:id="7" w:name="_Hlk190849645"/>
      <w:bookmarkStart w:id="8" w:name="_Hlk190849471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3 % kwoty łącznego wynagrodzenia brutto,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której mowa w § 2 ust. 1</w:t>
      </w:r>
      <w:bookmarkEnd w:id="7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bookmarkEnd w:id="8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 każdy rozpoczęty dzień zwłoki w realizacji przedmiotu umowy w stosunku do tego terminu.      </w:t>
      </w:r>
    </w:p>
    <w:p w14:paraId="7ECAD010" w14:textId="5FD749B4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wzięcia udziału w spotkaniach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konsultacjach, o których mowa w § 1 ust. 13 pkt 1-3, Wykonawca zobowiązany jest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zapłacić na rzecz Zamawiającego karę umowną w wysokości 5 % kwoty łącznego wynagrodzenia brutto, o której mowa w § 2 ust. 1 za każde naruszenie.</w:t>
      </w:r>
    </w:p>
    <w:p w14:paraId="459CF232" w14:textId="0DA3B4E1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przypadku naruszenia przez Wykonawcę obowiązku udzielania wyjaśnień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31042FB9" w14:textId="77777777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8A79198" w14:textId="02D1A2F3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Zamawiający może potrącić naliczone kary umowne z wynagrodzenia Wykonawcy, na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co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Wykonawca wyraża zgodę. Potrącenie kary umownej z wynagrodzenia Wykonawcy nie wymaga złożenia oświadczenia woli.  W przypadku </w:t>
      </w:r>
      <w:proofErr w:type="spellStart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niepotrącenia</w:t>
      </w:r>
      <w:proofErr w:type="spellEnd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kary umownej, Wykonawca zapłaci karę umowną w terminie do 14 dni kalendarzowych od dnia wezwania do jej zapłaty przelewem na rachunek bankowy Zamawiającego wskazany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wezwaniu. </w:t>
      </w:r>
    </w:p>
    <w:p w14:paraId="1F892F57" w14:textId="21FF9C14" w:rsidR="00024C89" w:rsidRPr="00024C89" w:rsidRDefault="00024C89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Odstąpienie od Umowy przez którąkolwiek ze Stron, nie zwalnia Wykonawcy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obowiązku zapłaty kar umownych z powodu zdarzeń, które miały miejsce do dnia złożenia oświadczenia o odstąpieniu od Umowy.  </w:t>
      </w:r>
    </w:p>
    <w:p w14:paraId="6CE9DC24" w14:textId="77777777" w:rsid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22B7F05" w14:textId="77777777" w:rsidR="00493794" w:rsidRDefault="00493794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67F81A6" w14:textId="77777777" w:rsidR="00493794" w:rsidRPr="00024C89" w:rsidRDefault="00493794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2AF527A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9" w:name="_Hlk190067669"/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7</w:t>
      </w:r>
    </w:p>
    <w:p w14:paraId="7AFC06D5" w14:textId="77777777" w:rsidR="00024C89" w:rsidRPr="00024C89" w:rsidRDefault="00024C89" w:rsidP="00024C89">
      <w:pPr>
        <w:spacing w:after="0" w:line="240" w:lineRule="auto"/>
        <w:ind w:left="284" w:hanging="284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9"/>
    <w:p w14:paraId="319F0487" w14:textId="77777777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uprawnione są do odstąpienia od umowy w przypadkach określonych w powszechnie obowiązujących przepisach prawa, a ponadto zgodnie z postanowieniami niniejszego paragrafu.</w:t>
      </w:r>
    </w:p>
    <w:p w14:paraId="3C7D7F4B" w14:textId="77777777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odstąpić od umowy w całości lub w części z powodu następujących okoliczności, za które odpowiada Wykonawca:</w:t>
      </w:r>
    </w:p>
    <w:p w14:paraId="35892854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spotkaniu informacyjnym, o którym mowa w § 1 ust. 13 pkt 1,</w:t>
      </w:r>
    </w:p>
    <w:p w14:paraId="69DCEE50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niewzięcia udziału przez Wykonawcę w co najmniej dwóch spotkaniach zespołu ekspertów, o których mowa w § 1 ust. 13 pkt 2,</w:t>
      </w:r>
    </w:p>
    <w:p w14:paraId="5BAF5E0F" w14:textId="1467DFAF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niewzięcia udziału przez Wykonawcę </w:t>
      </w:r>
      <w:r w:rsidRP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zdalnych konsultacjach z</w:t>
      </w:r>
      <w:r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koordynatorem zadania w co najmniej dwóch uzgodnionych z nim terminach,</w:t>
      </w:r>
    </w:p>
    <w:p w14:paraId="71B84DF9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gdy suma kar umownych naliczonych Wykonawcy na podstawie niniejszej umowy przekroczy 15% kwoty łącznego wynagrodzenia brutto, o którym mowa w § 2 ust. 1,</w:t>
      </w:r>
    </w:p>
    <w:p w14:paraId="46943235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w razie zwłoki Wykonawcy o co najmniej 10 dni w realizacji przedmiotu umowy w stosunku </w:t>
      </w:r>
      <w:proofErr w:type="gramStart"/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  terminu</w:t>
      </w:r>
      <w:proofErr w:type="gramEnd"/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określonego w § 1 ust. 10,</w:t>
      </w:r>
    </w:p>
    <w:p w14:paraId="3E56F2B2" w14:textId="77777777" w:rsidR="00024C89" w:rsidRPr="00024C89" w:rsidRDefault="00024C89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przypadku nie usunięcia wad dokumentacji stwierdzonych w trakcie odbioru w terminie, o którym mowa w § 2 ust. 8 umowy.</w:t>
      </w:r>
    </w:p>
    <w:p w14:paraId="28A96F88" w14:textId="77777777" w:rsidR="00024C89" w:rsidRPr="00024C89" w:rsidRDefault="00024C89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07287838" w14:textId="77777777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Prawo do odstąpienia od umowy, w okolicznościach, o których mowa w ust. 2 lit. a-f i ust. 3, Zamawiający może wykonać w terminie 30 dni od dnia powzięcia wiadomości o tych okolicznościach.</w:t>
      </w:r>
    </w:p>
    <w:p w14:paraId="3698BE95" w14:textId="57274229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 części odniesie skutek wyłącznie na przyszłość (ex nunc), co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1CD4237C" w14:textId="4AA55A0B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Zamawiający zażądał od Wykonawcy wyjaśnień dotyczących okoliczności uzasadniających odstąpienie od umowy, o których mowa w ust. 2lit. a-f, Wykonawca zobowiązany jest do udzielenia wyjaśnień nie później niż w terminie trzech dni od dnia otrzymania żądania Zamawiającego, a brak odpowiedzi w tym terminie Strony uważają za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przyznanie przez Wykonawcę zawinionego przez niego spowodowania tych</w:t>
      </w:r>
      <w:r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okoliczności. </w:t>
      </w:r>
    </w:p>
    <w:p w14:paraId="11621F38" w14:textId="77777777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Odstąpienie od Umowy wymaga zachowania pod rygorem nieważności formy pisemnej lub elektronicznej z podpisem elektronicznym kwalifikowanym.</w:t>
      </w:r>
    </w:p>
    <w:p w14:paraId="7C5472A5" w14:textId="0260B6AB" w:rsidR="00024C89" w:rsidRPr="00024C89" w:rsidRDefault="00024C89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Strony przesyłają oświadczenia o odstąpieniu od Umowy złożone w formie elektronicznej na adresy e-mail wskazane w § 8 ust. 1.</w:t>
      </w:r>
    </w:p>
    <w:p w14:paraId="4EBF12D6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8</w:t>
      </w:r>
    </w:p>
    <w:p w14:paraId="13426EFE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76A8B22E" w14:textId="77777777" w:rsidR="00024C89" w:rsidRPr="00024C89" w:rsidRDefault="00024C89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Strony postanawiają, że osobami do kontaktów pomiędzy Stronami, podejmowania bieżących uzgodnień związanych z realizacją Umowy i sporządzenia protokołu odbioru usług są:</w:t>
      </w:r>
    </w:p>
    <w:p w14:paraId="40C8797C" w14:textId="77777777" w:rsidR="00024C89" w:rsidRPr="00024C89" w:rsidRDefault="00024C8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ze strony Zamawiającego –</w:t>
      </w:r>
    </w:p>
    <w:p w14:paraId="65E95DBD" w14:textId="77777777" w:rsidR="00024C89" w:rsidRPr="00024C89" w:rsidRDefault="00024C89" w:rsidP="00024C89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…………………………………………, e-mail: ………………………………, tel.: …………………………….</w:t>
      </w:r>
    </w:p>
    <w:p w14:paraId="44BE17BE" w14:textId="77777777" w:rsidR="00024C89" w:rsidRPr="00024C89" w:rsidRDefault="00024C89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ze strony Wykonawcy – </w:t>
      </w:r>
    </w:p>
    <w:p w14:paraId="4BA1A612" w14:textId="77777777" w:rsidR="00024C89" w:rsidRPr="00024C89" w:rsidRDefault="00024C89" w:rsidP="00024C89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val="en-US"/>
          <w14:ligatures w14:val="standardContextual"/>
        </w:rPr>
        <w:t>…………………………………………, e-mail: ………………………………, tel.: …………………………….</w:t>
      </w:r>
    </w:p>
    <w:p w14:paraId="136CD669" w14:textId="77777777" w:rsidR="00024C89" w:rsidRPr="00024C89" w:rsidRDefault="00024C89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Komunikacja pomiędzy Stronami może się odbywać za pomocą środków komunikacji elektronicznej (e-mail), telefonicznie lub w formie pisemnej.</w:t>
      </w:r>
    </w:p>
    <w:p w14:paraId="516A33C3" w14:textId="346D0640" w:rsidR="00024C89" w:rsidRPr="00024C89" w:rsidRDefault="00024C89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formach przewidzianych w zdaniu poprzedzającym. Zmiana ta nie stanowi zmiany Umowy i nie wymaga sporządzania aneksu. </w:t>
      </w:r>
    </w:p>
    <w:p w14:paraId="7250B3D3" w14:textId="690D7B21" w:rsidR="00024C89" w:rsidRPr="00024C89" w:rsidRDefault="00024C89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Pisma przesłane na adresy Stron wskazane w komparycji Umowy, uważa się za skutecznie doręczone, chyba że Strony poinformują się w formie pisemnej lub elektronicznej 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zmianie adresów. Zmiana adresów nie stanowi zmiany Umowy i nie wymaga sporządzenia aneksu.</w:t>
      </w:r>
    </w:p>
    <w:p w14:paraId="49C521B4" w14:textId="77777777" w:rsid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D630867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9</w:t>
      </w:r>
    </w:p>
    <w:p w14:paraId="5B4662A2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3642CD93" w14:textId="66239088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bookmarkStart w:id="10" w:name="_Hlk191374214"/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oświadcza, że jako współtwórcy, będą mu przysługiwać wspólnie z</w:t>
      </w:r>
      <w:r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 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pozostałymi członkami Zespołu Ekspertów, autorskie prawa majątkowe w rozumieniu ustawy z dnia 4 lutego 1994 r. o prawie autorskim i prawach pokrewnych (Dz. U. z 2021 r. poz. 1062, z </w:t>
      </w:r>
      <w:proofErr w:type="spellStart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późn</w:t>
      </w:r>
      <w:proofErr w:type="spellEnd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. zm.), dalej jako „prawo autorskie”, do wszystkich </w:t>
      </w:r>
      <w:bookmarkStart w:id="11" w:name="_Hlk191374384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dokumentów powstałych w toku realizacji Umowy</w:t>
      </w:r>
      <w:bookmarkEnd w:id="11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3BD54962" w14:textId="77777777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>Wykonawca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zobowiązuje się do przeniesienia na </w:t>
      </w:r>
      <w:r w:rsidRPr="00024C89">
        <w:rPr>
          <w:rFonts w:ascii="Lato" w:eastAsia="Aptos" w:hAnsi="Lato" w:cs="Times New Roman"/>
          <w:bCs/>
          <w:kern w:val="2"/>
          <w:sz w:val="20"/>
          <w:szCs w:val="20"/>
          <w:lang w:eastAsia="pl-PL"/>
          <w14:ligatures w14:val="standardContextual"/>
        </w:rPr>
        <w:t xml:space="preserve">Zamawiającego bez dodatkowego wynagrodzenia wspólnie z pozostałymi członkami Zespołu Ekspertów </w:t>
      </w: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całości autorskich praw majątkowych 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006D0B4C" w14:textId="77777777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Termin zawarcia umowy </w:t>
      </w:r>
      <w:bookmarkStart w:id="12" w:name="_Hlk191364970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przeniesienia autorskich praw majątkowych</w:t>
      </w:r>
      <w:bookmarkEnd w:id="12"/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 wyznaczy Zamawiający.</w:t>
      </w:r>
    </w:p>
    <w:p w14:paraId="72571C27" w14:textId="77777777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Umowa przeniesienia autorskich praw majątkowych zostanie zawarta w formie pisemnej lub elektronicznej z podpisami elektronicznymi kwalifikowanymi.</w:t>
      </w:r>
    </w:p>
    <w:p w14:paraId="12DFF131" w14:textId="77777777" w:rsidR="00024C89" w:rsidRPr="00024C89" w:rsidRDefault="00024C89">
      <w:pPr>
        <w:numPr>
          <w:ilvl w:val="1"/>
          <w:numId w:val="12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Umowa przeniesienia autorskich praw majątkowych nie ulega rozwiązaniu w przypadku odstąpienia od niniejszej Umowy przez którąkolwiek ze Stron. </w:t>
      </w:r>
      <w:bookmarkEnd w:id="10"/>
    </w:p>
    <w:p w14:paraId="3434AEE8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6426C668" w14:textId="77777777" w:rsidR="00024C89" w:rsidRPr="00024C89" w:rsidRDefault="00024C89" w:rsidP="00024C89">
      <w:pPr>
        <w:spacing w:after="0" w:line="240" w:lineRule="auto"/>
        <w:jc w:val="center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 10</w:t>
      </w:r>
    </w:p>
    <w:p w14:paraId="3E96729A" w14:textId="77777777" w:rsidR="00024C89" w:rsidRPr="00024C89" w:rsidRDefault="00024C89" w:rsidP="00024C89">
      <w:pPr>
        <w:spacing w:after="0" w:line="240" w:lineRule="auto"/>
        <w:jc w:val="both"/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</w:pPr>
    </w:p>
    <w:p w14:paraId="2CB74A39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Umowę zawiera się w </w:t>
      </w:r>
      <w:bookmarkStart w:id="13" w:name="_Hlk208210105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formie papierowej lub w formie elektronicznej opatrzonej kwalifikowanymi podpisami elektronicznymi</w:t>
      </w:r>
      <w:bookmarkEnd w:id="13"/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</w:p>
    <w:p w14:paraId="0EA7431A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41C6007B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Times New Roman" w:hAnsi="Lato" w:cs="Times New Roman"/>
          <w:bCs/>
          <w:sz w:val="20"/>
          <w:szCs w:val="20"/>
        </w:rPr>
        <w:t xml:space="preserve">Zmiana Umowy </w:t>
      </w: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wymaga aneksu zawartego pod rygorem nieważności w formie papierowej lub w formie elektronicznej opatrzonej kwalifikowanymi podpisami elektronicznymi, z zastrzeżeniem wyjątków przewidzianych w Umowie.  </w:t>
      </w:r>
    </w:p>
    <w:p w14:paraId="640D45D3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sprawach nieuregulowanych w Umowie stosuje się przepisy powszechnie obowiązującego prawa, w szczególności ustawy Kodeks cywilny.</w:t>
      </w:r>
    </w:p>
    <w:p w14:paraId="6C3C9301" w14:textId="4D37273B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14" w:name="_Hlk191384356"/>
      <w:r w:rsidRPr="00024C89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</w:t>
      </w:r>
      <w:r>
        <w:rPr>
          <w:rFonts w:ascii="Lato" w:eastAsia="Aptos" w:hAnsi="Lato" w:cs="Times New Roman"/>
          <w:sz w:val="20"/>
          <w:szCs w:val="20"/>
        </w:rPr>
        <w:t> </w:t>
      </w:r>
      <w:r w:rsidRPr="00024C89">
        <w:rPr>
          <w:rFonts w:ascii="Lato" w:eastAsia="Aptos" w:hAnsi="Lato" w:cs="Times New Roman"/>
          <w:sz w:val="20"/>
          <w:szCs w:val="20"/>
        </w:rPr>
        <w:t xml:space="preserve">drodze negocjacji. </w:t>
      </w:r>
    </w:p>
    <w:p w14:paraId="6AE08805" w14:textId="77777777" w:rsidR="00024C89" w:rsidRPr="00024C89" w:rsidRDefault="00024C89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024C89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Zamawiającego</w:t>
      </w:r>
      <w:bookmarkEnd w:id="14"/>
      <w:r w:rsidRPr="00024C89">
        <w:rPr>
          <w:rFonts w:ascii="Lato" w:eastAsia="Aptos" w:hAnsi="Lato" w:cs="Times New Roman"/>
          <w:sz w:val="20"/>
          <w:szCs w:val="20"/>
        </w:rPr>
        <w:t>.</w:t>
      </w:r>
    </w:p>
    <w:p w14:paraId="2756E665" w14:textId="77777777" w:rsidR="0022157B" w:rsidRPr="003B3705" w:rsidRDefault="0022157B" w:rsidP="0022157B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BD17E2B" w14:textId="77777777" w:rsidR="0022157B" w:rsidRPr="003B3705" w:rsidRDefault="0022157B" w:rsidP="0022157B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3EE20A6B" w14:textId="5E53F1CC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="00024C8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……………………………………………………………….</w:t>
      </w:r>
    </w:p>
    <w:p w14:paraId="00B679B3" w14:textId="55701605" w:rsidR="0022157B" w:rsidRPr="003B3705" w:rsidRDefault="0022157B" w:rsidP="0022157B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>Zamawiający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ab/>
        <w:t>Wykonawca</w:t>
      </w:r>
    </w:p>
    <w:p w14:paraId="73677ECC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784FD8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69C00E2" w14:textId="77777777" w:rsidR="0022157B" w:rsidRPr="003B3705" w:rsidRDefault="0022157B" w:rsidP="0022157B">
      <w:p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Załączniki do umowy:</w:t>
      </w:r>
    </w:p>
    <w:p w14:paraId="59DAE220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1 – Opis Przedmiotu Zamówienia;</w:t>
      </w:r>
    </w:p>
    <w:p w14:paraId="3D21C190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2 - Oferta Wykonawcy z dnia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…………………</w:t>
      </w:r>
      <w:proofErr w:type="gram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.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r.;</w:t>
      </w:r>
    </w:p>
    <w:p w14:paraId="530B8648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3 – Protokół odbioru dokumentacji;</w:t>
      </w:r>
    </w:p>
    <w:p w14:paraId="7C2B513E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Załącznik nr 4 – Projekt umowy przeniesienia autorskich praw majątkowych;</w:t>
      </w:r>
    </w:p>
    <w:p w14:paraId="24D8B69B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5 – </w:t>
      </w:r>
      <w:r w:rsidRPr="003B3705">
        <w:rPr>
          <w:rFonts w:ascii="Lato" w:hAnsi="Lato" w:cs="Times New Roman"/>
          <w:sz w:val="20"/>
          <w:szCs w:val="20"/>
        </w:rPr>
        <w:t>Wytyczne do opracowania rekomendacji z przeglądu podstaw programowych kształcenia w zawodach szkolnictwa branżowego</w:t>
      </w:r>
      <w:r w:rsidRPr="003B3705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28E20E2F" w14:textId="77777777" w:rsidR="0022157B" w:rsidRPr="003B3705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hAnsi="Lato" w:cs="Times New Roman"/>
          <w:b/>
          <w:bCs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6 - </w:t>
      </w:r>
      <w:r w:rsidRPr="003B3705">
        <w:rPr>
          <w:rFonts w:ascii="Lato" w:hAnsi="Lato"/>
          <w:sz w:val="20"/>
          <w:szCs w:val="20"/>
        </w:rPr>
        <w:t>Wytyczne do opracowania rekomendacji z przeglądu podstaw programowych kształcenia w zawodach pokrewnych</w:t>
      </w:r>
    </w:p>
    <w:p w14:paraId="0346EB8F" w14:textId="77777777" w:rsidR="0022157B" w:rsidRDefault="0022157B">
      <w:pPr>
        <w:numPr>
          <w:ilvl w:val="0"/>
          <w:numId w:val="6"/>
        </w:numPr>
        <w:spacing w:after="0" w:line="240" w:lineRule="auto"/>
        <w:ind w:left="360"/>
        <w:contextualSpacing/>
        <w:jc w:val="both"/>
        <w:rPr>
          <w:rFonts w:ascii="Lato" w:hAnsi="Lato"/>
          <w:sz w:val="20"/>
          <w:szCs w:val="20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Załącznik nr 7 - </w:t>
      </w:r>
      <w:r w:rsidRPr="003B3705">
        <w:rPr>
          <w:rFonts w:ascii="Lato" w:hAnsi="Lato"/>
          <w:sz w:val="20"/>
          <w:szCs w:val="20"/>
        </w:rPr>
        <w:t>Arkusz modyfikacji podstawy programowej kształcenia w zawodzie</w:t>
      </w:r>
    </w:p>
    <w:p w14:paraId="3348E895" w14:textId="77777777" w:rsidR="00401248" w:rsidRPr="00C51016" w:rsidRDefault="00401248" w:rsidP="00401248">
      <w:p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</w:p>
    <w:p w14:paraId="0F0F7B84" w14:textId="1A4163BF" w:rsidR="0022157B" w:rsidRDefault="0022157B">
      <w:pP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:u w:val="single"/>
          <w14:ligatures w14:val="standardContextual"/>
        </w:rPr>
        <w:br w:type="page"/>
      </w:r>
    </w:p>
    <w:p w14:paraId="727CC1E9" w14:textId="1A7F8EB9" w:rsidR="00401248" w:rsidRDefault="0022157B" w:rsidP="00906F7F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1 do </w:t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252F3686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26168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1F4B7B70" w14:textId="278E456F" w:rsidR="0026168D" w:rsidRPr="0026168D" w:rsidRDefault="0026168D" w:rsidP="0026168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26168D">
        <w:rPr>
          <w:rFonts w:ascii="Lato" w:eastAsia="Times New Roman" w:hAnsi="Lato" w:cs="Arial"/>
          <w:i/>
          <w:iCs/>
          <w:sz w:val="20"/>
          <w:szCs w:val="20"/>
        </w:rPr>
        <w:t xml:space="preserve">Dot. nauczycieli kształcenia zawodowego w zawodzie </w:t>
      </w:r>
      <w:r w:rsidR="008B3726" w:rsidRPr="008B3726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</w:p>
    <w:p w14:paraId="2DCB397A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6868C33A" w14:textId="77777777" w:rsidR="0026168D" w:rsidRPr="0026168D" w:rsidRDefault="0026168D" w:rsidP="0026168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161673F8" w14:textId="77777777" w:rsidR="0026168D" w:rsidRPr="0026168D" w:rsidRDefault="0026168D">
      <w:pPr>
        <w:numPr>
          <w:ilvl w:val="0"/>
          <w:numId w:val="16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26168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766BBA2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5" w:name="_Hlk187151487"/>
      <w:r w:rsidRPr="0026168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 w postaci dokumentacji:</w:t>
      </w:r>
    </w:p>
    <w:bookmarkEnd w:id="15"/>
    <w:p w14:paraId="6A857744" w14:textId="77777777" w:rsidR="006F4F22" w:rsidRPr="00336DDB" w:rsidRDefault="006F4F22" w:rsidP="006F4F22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1D3D48B1" w14:textId="6563B21F" w:rsidR="006F4F22" w:rsidRPr="00336DDB" w:rsidRDefault="006F4F22">
      <w:pPr>
        <w:numPr>
          <w:ilvl w:val="0"/>
          <w:numId w:val="13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8B3726" w:rsidRPr="008B3726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Fonts w:ascii="Lato" w:eastAsia="Times New Roman" w:hAnsi="Lato" w:cs="Arial"/>
          <w:i/>
          <w:iCs/>
          <w:sz w:val="20"/>
          <w:szCs w:val="20"/>
        </w:rPr>
        <w:t>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2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531A71BC" w14:textId="6362B5FA" w:rsidR="006F4F22" w:rsidRPr="00336DDB" w:rsidRDefault="006F4F22">
      <w:pPr>
        <w:numPr>
          <w:ilvl w:val="0"/>
          <w:numId w:val="13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8B3726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6 do umowy,</w:t>
      </w:r>
    </w:p>
    <w:p w14:paraId="388A256B" w14:textId="75471140" w:rsidR="006F4F22" w:rsidRPr="00336DDB" w:rsidRDefault="006F4F22">
      <w:pPr>
        <w:numPr>
          <w:ilvl w:val="0"/>
          <w:numId w:val="13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r w:rsidR="008B3726">
        <w:rPr>
          <w:rFonts w:ascii="Lato" w:hAnsi="Lato"/>
          <w:sz w:val="20"/>
          <w:szCs w:val="20"/>
        </w:rPr>
        <w:t>przetwórstwem mleczarskim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26CA57D5" w14:textId="77777777" w:rsidR="006F4F22" w:rsidRPr="00336DDB" w:rsidRDefault="006F4F22" w:rsidP="006F4F22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3B9857AD" w14:textId="77777777" w:rsidR="006F4F22" w:rsidRPr="00336DDB" w:rsidRDefault="006F4F22" w:rsidP="006F4F22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E6864C2" w14:textId="0F4C8138" w:rsidR="006F4F22" w:rsidRPr="00336DDB" w:rsidRDefault="006F4F22">
      <w:pPr>
        <w:numPr>
          <w:ilvl w:val="0"/>
          <w:numId w:val="138"/>
        </w:numPr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8B3726" w:rsidRPr="008B372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65EE494E" w14:textId="052829B8" w:rsidR="006F4F22" w:rsidRDefault="006F4F22">
      <w:pPr>
        <w:numPr>
          <w:ilvl w:val="0"/>
          <w:numId w:val="13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8B3726">
        <w:rPr>
          <w:rFonts w:ascii="Lato" w:hAnsi="Lato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017F2595" w14:textId="3F27C0BA" w:rsidR="006F4F22" w:rsidRPr="00CA0DFB" w:rsidRDefault="006F4F22">
      <w:pPr>
        <w:numPr>
          <w:ilvl w:val="0"/>
          <w:numId w:val="13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8B3726">
        <w:rPr>
          <w:rFonts w:ascii="Lato" w:hAnsi="Lato"/>
          <w:sz w:val="20"/>
          <w:szCs w:val="20"/>
        </w:rPr>
        <w:t>przetwórstwem mleczarskim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31F482B5" w14:textId="77777777" w:rsidR="0026168D" w:rsidRPr="0026168D" w:rsidRDefault="0026168D" w:rsidP="0026168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26168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0C47350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168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Pr="0026168D">
        <w:rPr>
          <w:rFonts w:ascii="Lato" w:eastAsia="Times New Roman" w:hAnsi="Lato" w:cs="Arial"/>
          <w:sz w:val="20"/>
          <w:szCs w:val="20"/>
          <w:lang w:eastAsia="pl-PL"/>
        </w:rPr>
        <w:tab/>
        <w:t>Usługi edukacji technicznej i zawodowej na poziomie szkoły średniej</w:t>
      </w:r>
    </w:p>
    <w:p w14:paraId="22C9BD6F" w14:textId="77777777" w:rsidR="0026168D" w:rsidRDefault="0026168D" w:rsidP="0026168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26168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26168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0A2C59F4" w14:textId="77777777" w:rsidR="0026168D" w:rsidRPr="0026168D" w:rsidRDefault="0026168D" w:rsidP="0026168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</w:p>
    <w:p w14:paraId="30752324" w14:textId="77777777" w:rsidR="0026168D" w:rsidRPr="0026168D" w:rsidRDefault="0026168D">
      <w:pPr>
        <w:numPr>
          <w:ilvl w:val="0"/>
          <w:numId w:val="16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6" w:name="_Hlk181481944"/>
      <w:r w:rsidRPr="0026168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26168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16"/>
    <w:p w14:paraId="18D1F16D" w14:textId="0AD58B87" w:rsidR="0026168D" w:rsidRPr="0026168D" w:rsidRDefault="0026168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Wykonawca na poszczególnych etapach realizacji usługi będzie pracował w zespole złożonym z ekspertów, tj. specjalistów z przemysłu/rynku pracy oraz nauczycieli kształcenia zawodowego, z zakresu </w:t>
      </w:r>
      <w:r w:rsidR="006F4F22">
        <w:rPr>
          <w:rFonts w:ascii="Lato" w:eastAsia="Times New Roman" w:hAnsi="Lato" w:cs="Arial"/>
          <w:sz w:val="20"/>
          <w:szCs w:val="20"/>
        </w:rPr>
        <w:t>piekarnictwa</w:t>
      </w:r>
      <w:r w:rsidRPr="0026168D">
        <w:rPr>
          <w:rFonts w:ascii="Lato" w:hAnsi="Lato"/>
          <w:i/>
          <w:iCs/>
          <w:sz w:val="20"/>
          <w:szCs w:val="20"/>
        </w:rPr>
        <w:t>.</w:t>
      </w:r>
    </w:p>
    <w:p w14:paraId="492791CD" w14:textId="77777777" w:rsidR="0026168D" w:rsidRPr="0026168D" w:rsidRDefault="0026168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17" w:name="_Hlk181376874"/>
      <w:r w:rsidRPr="0026168D">
        <w:rPr>
          <w:rFonts w:ascii="Lato" w:eastAsia="Times New Roman" w:hAnsi="Lato" w:cs="Arial"/>
          <w:sz w:val="20"/>
          <w:szCs w:val="20"/>
          <w:lang w:val="x-none" w:eastAsia="x-none"/>
        </w:rPr>
        <w:t>Wykonawca ma obowiązek uczestniczyć w zdalnych spotkaniach zespołu zgodnie z harmonogramem ustalonym z koordynatorem zadania</w:t>
      </w:r>
      <w:r w:rsidRPr="0026168D">
        <w:rPr>
          <w:rFonts w:ascii="Lato" w:eastAsia="Times New Roman" w:hAnsi="Lato" w:cs="Arial"/>
          <w:sz w:val="20"/>
          <w:szCs w:val="20"/>
          <w:lang w:eastAsia="x-none"/>
        </w:rPr>
        <w:t xml:space="preserve">. Zamawiający przewiduje od 3 do 6 spotkań prowadzonych online, z wykorzystaniem platformy </w:t>
      </w:r>
      <w:proofErr w:type="spellStart"/>
      <w:r w:rsidRPr="0026168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Pr="0026168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0E114FF3" w14:textId="76B5432B" w:rsidR="0026168D" w:rsidRPr="0026168D" w:rsidRDefault="0026168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Zamówienie </w:t>
      </w:r>
      <w:r w:rsidR="00493794">
        <w:rPr>
          <w:rFonts w:ascii="Lato" w:eastAsia="Times New Roman" w:hAnsi="Lato" w:cs="Arial"/>
          <w:sz w:val="20"/>
          <w:szCs w:val="20"/>
        </w:rPr>
        <w:t>powinno</w:t>
      </w:r>
      <w:r w:rsidRPr="0026168D">
        <w:rPr>
          <w:rFonts w:ascii="Lato" w:eastAsia="Times New Roman" w:hAnsi="Lato" w:cs="Arial"/>
          <w:sz w:val="20"/>
          <w:szCs w:val="20"/>
        </w:rPr>
        <w:t xml:space="preserve"> być zrealizowane w terminie </w:t>
      </w:r>
      <w:r w:rsidR="00493794">
        <w:rPr>
          <w:rFonts w:ascii="Lato" w:eastAsia="Times New Roman" w:hAnsi="Lato" w:cs="Arial"/>
          <w:sz w:val="20"/>
          <w:szCs w:val="20"/>
        </w:rPr>
        <w:t xml:space="preserve">do trzech miesięcy od dnia podpisania umowy. </w:t>
      </w:r>
    </w:p>
    <w:p w14:paraId="4934D506" w14:textId="77777777" w:rsidR="0026168D" w:rsidRPr="0026168D" w:rsidRDefault="0026168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Forma zatrudnienia – umowa cywilnoprawna.</w:t>
      </w:r>
    </w:p>
    <w:p w14:paraId="0ADD266B" w14:textId="77777777" w:rsidR="0026168D" w:rsidRPr="0026168D" w:rsidRDefault="0026168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 przedstawicielek branż w rozwoju kształcenia zawodowego i uczenia się w miejscu pracy</w:t>
      </w:r>
      <w:r w:rsidRPr="0026168D">
        <w:rPr>
          <w:rFonts w:ascii="Lato" w:eastAsia="Times New Roman" w:hAnsi="Lato" w:cs="Arial"/>
          <w:sz w:val="20"/>
          <w:szCs w:val="20"/>
        </w:rPr>
        <w:t>” współfinansowanego ze środków Europejskiego Funduszu Społecznego Plus w ramach Programu Fundusze Europejskie dla Rozwoju Społecznego na lata 2021-2027.</w:t>
      </w:r>
    </w:p>
    <w:p w14:paraId="6117852D" w14:textId="77777777" w:rsidR="0026168D" w:rsidRPr="0026168D" w:rsidRDefault="0026168D">
      <w:pPr>
        <w:numPr>
          <w:ilvl w:val="0"/>
          <w:numId w:val="16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sz w:val="20"/>
          <w:szCs w:val="20"/>
        </w:rPr>
      </w:pPr>
      <w:r w:rsidRPr="0026168D">
        <w:rPr>
          <w:rFonts w:ascii="Lato" w:eastAsia="Times New Roman" w:hAnsi="Lato" w:cs="Arial"/>
          <w:b/>
          <w:sz w:val="20"/>
          <w:szCs w:val="20"/>
        </w:rPr>
        <w:t>Wymagania kwalifikacyjne wobec Wykonawcy</w:t>
      </w:r>
    </w:p>
    <w:p w14:paraId="36C23024" w14:textId="77777777" w:rsidR="008B3726" w:rsidRPr="006B1C9C" w:rsidRDefault="008B3726" w:rsidP="008B3726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18" w:name="_Hlk167701574"/>
      <w:bookmarkEnd w:id="17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2BDB343" w14:textId="77777777" w:rsidR="008B3726" w:rsidRPr="006B1C9C" w:rsidRDefault="008B3726" w:rsidP="008B3726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przemysłem mleczarskim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5292F78B" w14:textId="77777777" w:rsidR="008B3726" w:rsidRPr="006B1C9C" w:rsidRDefault="008B3726" w:rsidP="008B3726">
      <w:pPr>
        <w:numPr>
          <w:ilvl w:val="0"/>
          <w:numId w:val="24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zawodów </w:t>
      </w:r>
      <w:r w:rsidRPr="005305BB">
        <w:rPr>
          <w:rFonts w:ascii="Lato" w:eastAsia="Times New Roman" w:hAnsi="Lato" w:cs="Arial"/>
          <w:bCs/>
          <w:i/>
          <w:iCs/>
          <w:sz w:val="20"/>
          <w:szCs w:val="20"/>
        </w:rPr>
        <w:t xml:space="preserve">technik przetwórstwa mleczarskiego, 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potwierdzone pisemnym oświadczeniem. </w:t>
      </w:r>
    </w:p>
    <w:p w14:paraId="6B2F600B" w14:textId="77777777" w:rsidR="008B3726" w:rsidRPr="005978EB" w:rsidRDefault="008B3726" w:rsidP="008B3726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18"/>
    <w:p w14:paraId="138469F4" w14:textId="77777777" w:rsidR="008B3726" w:rsidRDefault="008B3726" w:rsidP="008B3726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732D005" w14:textId="77777777" w:rsidR="0026168D" w:rsidRPr="0026168D" w:rsidRDefault="0026168D" w:rsidP="0026168D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236335CC" w14:textId="77777777" w:rsidR="0026168D" w:rsidRPr="0026168D" w:rsidRDefault="0026168D" w:rsidP="0026168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6DE07DFB" w14:textId="584DF6F3" w:rsidR="00914307" w:rsidRDefault="00914307">
      <w:pP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</w:p>
    <w:p w14:paraId="72EA736C" w14:textId="1115B390" w:rsidR="00906F7F" w:rsidRPr="00C51016" w:rsidRDefault="0022157B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2 </w:t>
      </w:r>
      <w:r w:rsidR="00914307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do umowy - 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Oferta Wykonawcy z dnia …</w:t>
      </w:r>
      <w:proofErr w:type="gramStart"/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…….</w:t>
      </w:r>
      <w:proofErr w:type="gramEnd"/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.</w:t>
      </w:r>
    </w:p>
    <w:p w14:paraId="3D6DA2AD" w14:textId="2EEE9544" w:rsidR="00401248" w:rsidRPr="00C51016" w:rsidRDefault="00401248" w:rsidP="00401248">
      <w:pPr>
        <w:widowControl w:val="0"/>
        <w:spacing w:after="380" w:line="240" w:lineRule="auto"/>
        <w:jc w:val="right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Załącznik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nr 3 do </w:t>
      </w:r>
      <w:r w:rsidR="0022157B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umowy</w:t>
      </w:r>
    </w:p>
    <w:p w14:paraId="13A0D942" w14:textId="77777777" w:rsidR="008B3726" w:rsidRDefault="00906F7F" w:rsidP="008B3726">
      <w:pPr>
        <w:keepNext/>
        <w:keepLines/>
        <w:widowControl w:val="0"/>
        <w:spacing w:after="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ODBIORU </w:t>
      </w:r>
      <w:r w:rsid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DZIEŁA</w:t>
      </w:r>
    </w:p>
    <w:p w14:paraId="2A46F4CE" w14:textId="09E43A65" w:rsidR="00024C89" w:rsidRPr="008B3726" w:rsidRDefault="00024C89" w:rsidP="008B3726">
      <w:pPr>
        <w:keepNext/>
        <w:keepLines/>
        <w:widowControl w:val="0"/>
        <w:spacing w:after="0" w:line="240" w:lineRule="auto"/>
        <w:jc w:val="center"/>
        <w:outlineLvl w:val="0"/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01248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01248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    </w:t>
      </w:r>
      <w:r w:rsidR="00493794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Zamawiający:</w:t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  <w:r w:rsidR="00493794"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>Wykonawca</w:t>
      </w:r>
      <w:r w:rsidR="00493794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:</w:t>
      </w:r>
      <w:r w:rsidRPr="00024C89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ab/>
      </w:r>
    </w:p>
    <w:p w14:paraId="085FA270" w14:textId="1C030123" w:rsidR="00401248" w:rsidRPr="00C51016" w:rsidRDefault="00024C89" w:rsidP="008B3726">
      <w:pPr>
        <w:widowControl w:val="0"/>
        <w:tabs>
          <w:tab w:val="left" w:pos="422"/>
        </w:tabs>
        <w:spacing w:after="0" w:line="240" w:lineRule="auto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Minister Edukacji</w:t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</w:t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 w:rsidR="00401248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ab/>
        <w:t xml:space="preserve">                ……………………………………………….</w:t>
      </w:r>
    </w:p>
    <w:p w14:paraId="5F0CD002" w14:textId="77777777" w:rsidR="00401248" w:rsidRPr="00C51016" w:rsidRDefault="00401248" w:rsidP="00401248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</w:p>
    <w:p w14:paraId="0994C9AD" w14:textId="77777777" w:rsidR="00401248" w:rsidRPr="00C51016" w:rsidRDefault="00401248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dniu ………………</w:t>
      </w:r>
      <w:proofErr w:type="gramStart"/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 .</w:t>
      </w:r>
      <w:proofErr w:type="gramEnd"/>
    </w:p>
    <w:p w14:paraId="2C09A95F" w14:textId="2A4B8D4B" w:rsidR="00401248" w:rsidRPr="00C51016" w:rsidRDefault="00401248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Protokół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dotyczy realizacji umowy nr</w:t>
      </w:r>
      <w:r w:rsid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MEN/202</w:t>
      </w:r>
      <w:r w:rsidR="00493794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/DKZ/….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z </w:t>
      </w:r>
      <w:r w:rsidR="0048107A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202</w:t>
      </w:r>
      <w:r w:rsidR="00493794">
        <w:rPr>
          <w:rFonts w:ascii="Lato" w:eastAsia="Arial" w:hAnsi="Lato" w:cs="Arial"/>
          <w:kern w:val="2"/>
          <w:sz w:val="20"/>
          <w:szCs w:val="20"/>
          <w14:ligatures w14:val="standardContextual"/>
        </w:rPr>
        <w:t>6</w:t>
      </w:r>
      <w:r w:rsidR="0048107A"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roku.</w:t>
      </w:r>
    </w:p>
    <w:p w14:paraId="4D39541B" w14:textId="47BDFC1A" w:rsidR="00906F7F" w:rsidRPr="00C51016" w:rsidRDefault="00906F7F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14:ligatures w14:val="standardContextual"/>
        </w:rPr>
        <w:t xml:space="preserve">Zamawiający: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Skarb </w:t>
      </w:r>
      <w:r w:rsidRPr="00C51016">
        <w:rPr>
          <w:rFonts w:ascii="Lato" w:eastAsia="Arial" w:hAnsi="Lato" w:cs="Arial"/>
          <w:kern w:val="2"/>
          <w:sz w:val="20"/>
          <w:szCs w:val="20"/>
          <w:lang w:eastAsia="pl-PL" w:bidi="pl-PL"/>
          <w14:ligatures w14:val="standardContextual"/>
        </w:rPr>
        <w:t xml:space="preserve">Państwa reprezentowany przez </w:t>
      </w: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Ministra Edukacji, adres: al. Jana Chrystiana Szucha 25, 00-918 Warszawa, NIP 701-101-04-60, w </w:t>
      </w:r>
      <w:proofErr w:type="gramStart"/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>imieniu</w:t>
      </w:r>
      <w:proofErr w:type="gramEnd"/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 którego działa: </w:t>
      </w:r>
      <w:r w:rsidR="00493794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……………………………………………………………………</w:t>
      </w:r>
      <w:r w:rsidRPr="00C51016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.</w:t>
      </w:r>
    </w:p>
    <w:p w14:paraId="433CF823" w14:textId="77777777" w:rsidR="00401248" w:rsidRPr="00C51016" w:rsidRDefault="00401248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Wykonawca: </w:t>
      </w: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</w:t>
      </w:r>
      <w:proofErr w:type="gramStart"/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>.</w:t>
      </w:r>
    </w:p>
    <w:p w14:paraId="150B98E4" w14:textId="2C2E297E" w:rsidR="00401248" w:rsidRPr="00C51016" w:rsidRDefault="00401248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C51016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Zakres </w:t>
      </w:r>
      <w:r w:rsidRPr="00C51016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zamówienia określonego w umowie:</w:t>
      </w:r>
    </w:p>
    <w:p w14:paraId="3915B95B" w14:textId="77777777" w:rsidR="00024C89" w:rsidRDefault="00024C89" w:rsidP="00024C8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4222C164" w14:textId="77777777" w:rsidR="00336DDB" w:rsidRPr="00336DDB" w:rsidRDefault="00336DDB" w:rsidP="00336DD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 „MEN”), we współpracy z ekspertami wskazanymi przez Zamawiającego, w 2 etapach w formie następującej dokumentacji:</w:t>
      </w:r>
    </w:p>
    <w:p w14:paraId="3639F478" w14:textId="77777777" w:rsidR="006F4F22" w:rsidRPr="00336DDB" w:rsidRDefault="006F4F22" w:rsidP="006F4F22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6864716A" w14:textId="6D989A1C" w:rsidR="006F4F22" w:rsidRPr="00336DDB" w:rsidRDefault="006F4F22">
      <w:pPr>
        <w:numPr>
          <w:ilvl w:val="0"/>
          <w:numId w:val="13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8B3726" w:rsidRPr="008B3726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Fonts w:ascii="Lato" w:eastAsia="Times New Roman" w:hAnsi="Lato" w:cs="Arial"/>
          <w:i/>
          <w:iCs/>
          <w:sz w:val="20"/>
          <w:szCs w:val="20"/>
        </w:rPr>
        <w:t>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3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705FD6D5" w14:textId="4A59A8AE" w:rsidR="006F4F22" w:rsidRPr="00336DDB" w:rsidRDefault="006F4F22">
      <w:pPr>
        <w:numPr>
          <w:ilvl w:val="0"/>
          <w:numId w:val="13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8B3726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>, stanowiących Załącznik nr 6 do umowy,</w:t>
      </w:r>
    </w:p>
    <w:p w14:paraId="27C195BA" w14:textId="28522AF5" w:rsidR="006F4F22" w:rsidRPr="00336DDB" w:rsidRDefault="006F4F22">
      <w:pPr>
        <w:numPr>
          <w:ilvl w:val="0"/>
          <w:numId w:val="139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r w:rsidR="008B3726">
        <w:rPr>
          <w:rFonts w:ascii="Lato" w:hAnsi="Lato"/>
          <w:sz w:val="20"/>
          <w:szCs w:val="20"/>
        </w:rPr>
        <w:t>przetwórstwem mleczarskim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4899CD39" w14:textId="77777777" w:rsidR="006F4F22" w:rsidRPr="00336DDB" w:rsidRDefault="006F4F22" w:rsidP="006F4F22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>- z uwzględnieniem zmian technologicznych wynikających z transformacji cyfrowej i ekologicznej.</w:t>
      </w:r>
    </w:p>
    <w:p w14:paraId="4F62D694" w14:textId="77777777" w:rsidR="006F4F22" w:rsidRPr="00336DDB" w:rsidRDefault="006F4F22" w:rsidP="006F4F22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1DCEC190" w14:textId="1A0A0B78" w:rsidR="006F4F22" w:rsidRPr="00336DDB" w:rsidRDefault="006F4F22">
      <w:pPr>
        <w:numPr>
          <w:ilvl w:val="0"/>
          <w:numId w:val="140"/>
        </w:numPr>
        <w:ind w:left="567" w:hanging="207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lastRenderedPageBreak/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8B3726" w:rsidRPr="008B3726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1FE463F7" w14:textId="7CD49401" w:rsidR="006F4F22" w:rsidRDefault="006F4F22">
      <w:pPr>
        <w:numPr>
          <w:ilvl w:val="0"/>
          <w:numId w:val="14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8B3726">
        <w:rPr>
          <w:rFonts w:ascii="Lato" w:hAnsi="Lato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17DBCC7B" w14:textId="3FB73115" w:rsidR="006F4F22" w:rsidRPr="006F4F22" w:rsidRDefault="006F4F22">
      <w:pPr>
        <w:numPr>
          <w:ilvl w:val="0"/>
          <w:numId w:val="140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8B3726">
        <w:rPr>
          <w:rFonts w:ascii="Lato" w:hAnsi="Lato"/>
          <w:sz w:val="20"/>
          <w:szCs w:val="20"/>
        </w:rPr>
        <w:t>przetwórstwem mleczarskim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35A566B9" w14:textId="77777777" w:rsidR="006F4F22" w:rsidRPr="00CA0DFB" w:rsidRDefault="006F4F22" w:rsidP="006F4F22">
      <w:pPr>
        <w:ind w:left="567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05E53260" w14:textId="4F1B58E7" w:rsidR="00906F7F" w:rsidRPr="00C51016" w:rsidRDefault="00401248" w:rsidP="00401248">
      <w:pPr>
        <w:spacing w:before="120" w:after="0" w:line="240" w:lineRule="auto"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 dnia ……………</w:t>
      </w:r>
      <w:proofErr w:type="gramStart"/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…….</w:t>
      </w:r>
      <w:proofErr w:type="gramEnd"/>
      <w:r w:rsidRPr="00C51016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, która stanowi załącznik nr 2 do umowy.</w:t>
      </w:r>
    </w:p>
    <w:p w14:paraId="40F8C15A" w14:textId="77777777" w:rsidR="00401248" w:rsidRPr="00C51016" w:rsidRDefault="00401248" w:rsidP="00401248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Ponadto Wykonawca uczestniczył:</w:t>
      </w:r>
    </w:p>
    <w:p w14:paraId="221E7509" w14:textId="5EE1DFC3" w:rsidR="00401248" w:rsidRPr="00C51016" w:rsidRDefault="00401248">
      <w:pPr>
        <w:numPr>
          <w:ilvl w:val="0"/>
          <w:numId w:val="8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spotkaniu o charakterze informacyjnym i warsztatowym, realizowanym z</w:t>
      </w:r>
      <w:r w:rsid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wykorzystaniem technik pracy zdalnej;</w:t>
      </w:r>
    </w:p>
    <w:p w14:paraId="057C9DDC" w14:textId="5A362475" w:rsidR="00401248" w:rsidRPr="00C51016" w:rsidRDefault="00401248">
      <w:pPr>
        <w:numPr>
          <w:ilvl w:val="0"/>
          <w:numId w:val="8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 3-</w:t>
      </w:r>
      <w:r w:rsidR="00B6430A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6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 spotkaniach, realizowanych z wykorzystaniem technik pracy zdalnej, na</w:t>
      </w:r>
      <w:r w:rsidR="00024C89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 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których 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 xml:space="preserve">były </w:t>
      </w: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wykonywane zadanie, o którym mowa w § 1 ust. 1</w:t>
      </w:r>
      <w:r w:rsidR="00906F7F"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;</w:t>
      </w:r>
    </w:p>
    <w:p w14:paraId="18C0AE42" w14:textId="77777777" w:rsidR="00401248" w:rsidRPr="00C51016" w:rsidRDefault="00401248">
      <w:pPr>
        <w:numPr>
          <w:ilvl w:val="0"/>
          <w:numId w:val="8"/>
        </w:numPr>
        <w:contextualSpacing/>
        <w:jc w:val="both"/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</w:pPr>
      <w:r w:rsidRPr="00C51016">
        <w:rPr>
          <w:rFonts w:ascii="Lato" w:eastAsia="Times New Roman" w:hAnsi="Lato" w:cs="Arial"/>
          <w:bCs/>
          <w:kern w:val="2"/>
          <w:sz w:val="20"/>
          <w:szCs w:val="20"/>
          <w14:ligatures w14:val="standardContextual"/>
        </w:rPr>
        <w:t>aktywnie w zdalnych konsultacjach z koordynatorem zadania.</w:t>
      </w:r>
    </w:p>
    <w:p w14:paraId="09EEE266" w14:textId="27B7639B" w:rsidR="00024C89" w:rsidRPr="00024C89" w:rsidRDefault="00024C89">
      <w:pPr>
        <w:widowControl w:val="0"/>
        <w:numPr>
          <w:ilvl w:val="0"/>
          <w:numId w:val="10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Zamawiający dokonuje odbioru dzieła objętego umową bez uwag/z uwagami* i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stwierdza, że zamówienie zostało zrealizowanie/nie zostało zrealizowane* zgodnie z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zakresem i warunkami określonymi w umowie.</w:t>
      </w:r>
    </w:p>
    <w:p w14:paraId="2C702298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Uwagi Zamawiającego**:</w:t>
      </w:r>
    </w:p>
    <w:p w14:paraId="64EBFC41" w14:textId="759706D3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…………………………………………….</w:t>
      </w:r>
    </w:p>
    <w:p w14:paraId="4C393E0D" w14:textId="77777777" w:rsidR="00024C89" w:rsidRPr="00024C89" w:rsidRDefault="00024C89">
      <w:pPr>
        <w:widowControl w:val="0"/>
        <w:numPr>
          <w:ilvl w:val="0"/>
          <w:numId w:val="10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Strony uczestniczące w odbiorze:</w:t>
      </w:r>
    </w:p>
    <w:p w14:paraId="4B0E5CE7" w14:textId="77777777" w:rsidR="00024C89" w:rsidRPr="00024C89" w:rsidRDefault="00024C89">
      <w:pPr>
        <w:widowControl w:val="0"/>
        <w:numPr>
          <w:ilvl w:val="0"/>
          <w:numId w:val="132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 xml:space="preserve">ze strony Zamawiającego: </w:t>
      </w:r>
    </w:p>
    <w:p w14:paraId="11C89466" w14:textId="77777777" w:rsidR="00024C89" w:rsidRPr="00024C89" w:rsidRDefault="00024C89">
      <w:pPr>
        <w:widowControl w:val="0"/>
        <w:numPr>
          <w:ilvl w:val="0"/>
          <w:numId w:val="133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…………………………………….</w:t>
      </w:r>
    </w:p>
    <w:p w14:paraId="56F1CAAF" w14:textId="77777777" w:rsidR="00024C89" w:rsidRPr="00024C89" w:rsidRDefault="00024C89">
      <w:pPr>
        <w:widowControl w:val="0"/>
        <w:numPr>
          <w:ilvl w:val="0"/>
          <w:numId w:val="132"/>
        </w:numPr>
        <w:tabs>
          <w:tab w:val="left" w:pos="422"/>
        </w:tabs>
        <w:spacing w:after="100" w:line="264" w:lineRule="auto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ze strony Wykonawcy:</w:t>
      </w:r>
    </w:p>
    <w:p w14:paraId="14F9718F" w14:textId="3DA71D49" w:rsidR="00024C89" w:rsidRPr="00024C89" w:rsidRDefault="00024C89">
      <w:pPr>
        <w:widowControl w:val="0"/>
        <w:numPr>
          <w:ilvl w:val="0"/>
          <w:numId w:val="134"/>
        </w:numPr>
        <w:tabs>
          <w:tab w:val="left" w:pos="422"/>
        </w:tabs>
        <w:spacing w:after="100" w:line="264" w:lineRule="auto"/>
        <w:ind w:left="1134" w:hanging="283"/>
        <w:contextualSpacing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……………………………………….</w:t>
      </w:r>
    </w:p>
    <w:p w14:paraId="40862BCE" w14:textId="3D03BE7C" w:rsidR="00024C89" w:rsidRPr="00024C89" w:rsidRDefault="00024C89">
      <w:pPr>
        <w:widowControl w:val="0"/>
        <w:numPr>
          <w:ilvl w:val="0"/>
          <w:numId w:val="10"/>
        </w:numPr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Protokół sporządzono w trzech egzemplarzach – dwóch dla Zamawiającego oraz</w:t>
      </w:r>
      <w:r>
        <w:rPr>
          <w:rFonts w:ascii="Lato" w:eastAsia="Arial" w:hAnsi="Lato" w:cs="Arial"/>
          <w:kern w:val="2"/>
          <w:sz w:val="20"/>
          <w:szCs w:val="20"/>
          <w14:ligatures w14:val="standardContextual"/>
        </w:rPr>
        <w:t> </w:t>
      </w: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jednym dla Wykonawcy.</w:t>
      </w:r>
    </w:p>
    <w:p w14:paraId="764B41CB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 - niepotrzebne skreślić.</w:t>
      </w:r>
    </w:p>
    <w:p w14:paraId="4027FF48" w14:textId="77777777" w:rsidR="00024C89" w:rsidRPr="00024C89" w:rsidRDefault="00024C89" w:rsidP="00024C89">
      <w:pPr>
        <w:widowControl w:val="0"/>
        <w:tabs>
          <w:tab w:val="left" w:pos="422"/>
        </w:tabs>
        <w:spacing w:after="100" w:line="264" w:lineRule="auto"/>
        <w:jc w:val="both"/>
        <w:rPr>
          <w:rFonts w:ascii="Lato" w:eastAsia="Arial" w:hAnsi="Lato" w:cs="Arial"/>
          <w:kern w:val="2"/>
          <w:sz w:val="20"/>
          <w:szCs w:val="20"/>
          <w14:ligatures w14:val="standardContextual"/>
        </w:rPr>
      </w:pPr>
      <w:r w:rsidRPr="00024C89">
        <w:rPr>
          <w:rFonts w:ascii="Lato" w:eastAsia="Arial" w:hAnsi="Lato" w:cs="Arial"/>
          <w:kern w:val="2"/>
          <w:sz w:val="20"/>
          <w:szCs w:val="20"/>
          <w14:ligatures w14:val="standardContextual"/>
        </w:rPr>
        <w:t>** - wypełnić wyłącznie przy zaznaczeniu opcji „z uwagami” i „nie zostało zrealizowane”.</w:t>
      </w:r>
    </w:p>
    <w:tbl>
      <w:tblPr>
        <w:tblOverlap w:val="never"/>
        <w:tblW w:w="90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01248" w:rsidRPr="00C51016" w14:paraId="75CD7B7E" w14:textId="77777777" w:rsidTr="00024C89">
        <w:trPr>
          <w:trHeight w:hRule="exact" w:val="6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57651014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6AD26" w14:textId="77777777" w:rsidR="00401248" w:rsidRPr="00C51016" w:rsidRDefault="00401248" w:rsidP="00401248">
            <w:pPr>
              <w:rPr>
                <w:rFonts w:ascii="Lato" w:eastAsia="Aptos" w:hAnsi="Lato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401248" w:rsidRPr="00C51016" w14:paraId="37BE888A" w14:textId="77777777" w:rsidTr="00024C89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7982B" w14:textId="56F2A0C6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osoby </w:t>
            </w: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:lang w:eastAsia="pl-PL" w:bidi="pl-PL"/>
                <w14:ligatures w14:val="standardContextual"/>
              </w:rPr>
              <w:t xml:space="preserve">upoważnionej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14:ligatures w14:val="standardContextual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8C27" w14:textId="4C888610" w:rsidR="00401248" w:rsidRPr="00C51016" w:rsidRDefault="00401248" w:rsidP="00401248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</w:pPr>
            <w:r w:rsidRPr="00C51016">
              <w:rPr>
                <w:rFonts w:ascii="Lato" w:eastAsia="Arial" w:hAnsi="Lato" w:cs="Arial"/>
                <w:kern w:val="2"/>
                <w:sz w:val="20"/>
                <w:szCs w:val="20"/>
                <w14:ligatures w14:val="standardContextual"/>
              </w:rPr>
              <w:t xml:space="preserve">data i czytelny podpis </w:t>
            </w:r>
            <w:r w:rsidRPr="00C51016">
              <w:rPr>
                <w:rFonts w:ascii="Lato" w:eastAsia="Arial" w:hAnsi="Lato" w:cs="Arial"/>
                <w:b/>
                <w:bCs/>
                <w:kern w:val="2"/>
                <w:sz w:val="20"/>
                <w:szCs w:val="20"/>
                <w:lang w:eastAsia="pl-PL" w:bidi="pl-PL"/>
                <w14:ligatures w14:val="standardContextual"/>
              </w:rPr>
              <w:t>Wykonawcy</w:t>
            </w:r>
          </w:p>
        </w:tc>
      </w:tr>
    </w:tbl>
    <w:p w14:paraId="794CC483" w14:textId="1BC39182" w:rsidR="00906F7F" w:rsidRPr="00C51016" w:rsidRDefault="00024C89" w:rsidP="006F4F22">
      <w:pPr>
        <w:jc w:val="right"/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br w:type="page"/>
      </w:r>
      <w:r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lastRenderedPageBreak/>
        <w:t>Z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ałącznik nr </w:t>
      </w:r>
      <w:r w:rsidR="00B6430A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4</w:t>
      </w:r>
      <w:r w:rsidR="00906F7F" w:rsidRPr="00C51016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 xml:space="preserve"> do </w:t>
      </w:r>
      <w:r w:rsidR="0022157B">
        <w:rPr>
          <w:rFonts w:ascii="Lato" w:eastAsia="Arial" w:hAnsi="Lato" w:cs="Arial"/>
          <w:b/>
          <w:bCs/>
          <w:kern w:val="2"/>
          <w:sz w:val="20"/>
          <w:szCs w:val="20"/>
          <w:lang w:eastAsia="pl-PL" w:bidi="pl-PL"/>
          <w14:ligatures w14:val="standardContextual"/>
        </w:rPr>
        <w:t>umowy</w:t>
      </w:r>
    </w:p>
    <w:p w14:paraId="08CB3338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sz w:val="20"/>
          <w:szCs w:val="20"/>
        </w:rPr>
      </w:pPr>
      <w:r w:rsidRPr="00C51016">
        <w:rPr>
          <w:rFonts w:ascii="Lato" w:eastAsia="Calibri" w:hAnsi="Lato" w:cs="Tahoma"/>
          <w:b/>
          <w:sz w:val="20"/>
          <w:szCs w:val="20"/>
        </w:rPr>
        <w:t>UMOWA Nr ………………</w:t>
      </w:r>
    </w:p>
    <w:p w14:paraId="76789ED1" w14:textId="248EA2FD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przeniesienia autorskich praw majątkowych do dokumentów stanowiących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rezultat pracy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br/>
        <w:t xml:space="preserve">Zespołu Ekspertów powołanego do modyfikacji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>podstaw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y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programow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ej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kształcenia w zawod</w:t>
      </w:r>
      <w:r w:rsidR="00336DDB">
        <w:rPr>
          <w:rFonts w:ascii="Lato" w:eastAsia="Times New Roman" w:hAnsi="Lato" w:cs="Arial"/>
          <w:b/>
          <w:bCs/>
          <w:sz w:val="20"/>
          <w:szCs w:val="20"/>
        </w:rPr>
        <w:t>zie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bookmarkStart w:id="19" w:name="_Hlk200448035"/>
      <w:r w:rsidR="008B3726" w:rsidRPr="008B3726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 w:rsidR="00914307" w:rsidRPr="00914307">
        <w:rPr>
          <w:rFonts w:ascii="Lato" w:eastAsia="Times New Roman" w:hAnsi="Lato" w:cs="Arial"/>
          <w:b/>
          <w:bCs/>
          <w:sz w:val="20"/>
          <w:szCs w:val="20"/>
        </w:rPr>
        <w:t xml:space="preserve"> </w:t>
      </w:r>
      <w:r w:rsidRPr="00C51016">
        <w:rPr>
          <w:rFonts w:ascii="Lato" w:eastAsia="Times New Roman" w:hAnsi="Lato" w:cs="Arial"/>
          <w:b/>
          <w:bCs/>
          <w:sz w:val="20"/>
          <w:szCs w:val="20"/>
        </w:rPr>
        <w:t xml:space="preserve">oraz ewentualnego opracowania podstaw programowych </w:t>
      </w:r>
      <w:r w:rsidRPr="00C5101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 xml:space="preserve">kształcenia w nowych zawodach związanych z </w:t>
      </w:r>
      <w:r w:rsidR="008B3726">
        <w:rPr>
          <w:rFonts w:ascii="Lato" w:eastAsia="Aptos" w:hAnsi="Lato" w:cs="Times New Roman"/>
          <w:b/>
          <w:bCs/>
          <w:kern w:val="2"/>
          <w:sz w:val="20"/>
          <w:szCs w:val="20"/>
          <w:lang w:eastAsia="pl-PL"/>
          <w14:ligatures w14:val="standardContextual"/>
        </w:rPr>
        <w:t>przetwórstwem mleczarskim</w:t>
      </w:r>
    </w:p>
    <w:bookmarkEnd w:id="19"/>
    <w:p w14:paraId="0C71AFF7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zwana dalej </w:t>
      </w:r>
      <w:r w:rsidRPr="00C51016">
        <w:rPr>
          <w:rFonts w:ascii="Lato" w:eastAsia="Calibri" w:hAnsi="Lato" w:cs="Tahoma"/>
          <w:b/>
          <w:bCs/>
          <w:sz w:val="20"/>
          <w:szCs w:val="20"/>
        </w:rPr>
        <w:t>„Umową”</w:t>
      </w:r>
      <w:r w:rsidRPr="00C51016">
        <w:rPr>
          <w:rFonts w:ascii="Lato" w:eastAsia="Calibri" w:hAnsi="Lato" w:cs="Tahoma"/>
          <w:sz w:val="20"/>
          <w:szCs w:val="20"/>
        </w:rPr>
        <w:t xml:space="preserve">,  </w:t>
      </w:r>
    </w:p>
    <w:p w14:paraId="007849E9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zawarta pomiędzy:</w:t>
      </w:r>
    </w:p>
    <w:p w14:paraId="21B82572" w14:textId="3DA41298" w:rsidR="00906F7F" w:rsidRPr="00C51016" w:rsidRDefault="00906F7F" w:rsidP="00906F7F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Członkami </w:t>
      </w:r>
      <w:r w:rsidR="0026168D" w:rsidRPr="0026168D">
        <w:rPr>
          <w:rFonts w:ascii="Lato" w:eastAsia="Calibri" w:hAnsi="Lato" w:cs="Tahoma"/>
          <w:sz w:val="20"/>
          <w:szCs w:val="20"/>
        </w:rPr>
        <w:t xml:space="preserve">Zespołu Ekspertów powołanego do modyfikacji podstawy programowej kształcenia w zawodzie </w:t>
      </w:r>
      <w:r w:rsidR="006F4F22">
        <w:rPr>
          <w:rFonts w:ascii="Lato" w:eastAsia="Calibri" w:hAnsi="Lato" w:cs="Tahoma"/>
          <w:sz w:val="20"/>
          <w:szCs w:val="20"/>
        </w:rPr>
        <w:t>piekarz</w:t>
      </w:r>
      <w:r w:rsidR="0026168D" w:rsidRPr="0026168D">
        <w:rPr>
          <w:rFonts w:ascii="Lato" w:eastAsia="Calibri" w:hAnsi="Lato" w:cs="Tahoma"/>
          <w:sz w:val="20"/>
          <w:szCs w:val="20"/>
        </w:rPr>
        <w:t xml:space="preserve"> oraz ewentualnego opracowania podstaw programowych kształcenia w nowych zawodach związanych z </w:t>
      </w:r>
      <w:r w:rsidR="008B3726">
        <w:rPr>
          <w:rFonts w:ascii="Lato" w:eastAsia="Calibri" w:hAnsi="Lato" w:cs="Tahoma"/>
          <w:sz w:val="20"/>
          <w:szCs w:val="20"/>
        </w:rPr>
        <w:t>przetwórstwem mleczarskim</w:t>
      </w: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, zwanego dalej „Zespołem Ekspertów”:</w:t>
      </w:r>
    </w:p>
    <w:p w14:paraId="308149ED" w14:textId="77777777" w:rsidR="00906F7F" w:rsidRPr="00C51016" w:rsidRDefault="00906F7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bCs/>
          <w:sz w:val="20"/>
          <w:szCs w:val="20"/>
        </w:rPr>
        <w:t>le</w:t>
      </w:r>
      <w:r w:rsidRPr="00C51016">
        <w:rPr>
          <w:rFonts w:ascii="Lato" w:eastAsia="Lucida Grande" w:hAnsi="Lato" w:cs="Tahoma"/>
          <w:sz w:val="20"/>
          <w:szCs w:val="20"/>
        </w:rPr>
        <w:t>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-..-..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</w:t>
      </w:r>
    </w:p>
    <w:p w14:paraId="6AFDE153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28BA15A4" w14:textId="77777777" w:rsidR="00906F7F" w:rsidRPr="00C51016" w:rsidRDefault="00906F7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>legitymującą/cym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-..-..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</w:t>
      </w:r>
    </w:p>
    <w:p w14:paraId="05DD06C7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0B59BDBD" w14:textId="77777777" w:rsidR="00906F7F" w:rsidRPr="00C51016" w:rsidRDefault="00906F7F">
      <w:pPr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Panią/Panem ……………….</w:t>
      </w:r>
      <w:r w:rsidRPr="00C51016">
        <w:rPr>
          <w:rFonts w:ascii="Lato" w:eastAsia="Lucida Grande" w:hAnsi="Lato" w:cs="Tahoma"/>
          <w:b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t>Legitymującą/cym się dowodem osobistym ………………, zamieszkałą/</w:t>
      </w:r>
      <w:proofErr w:type="spellStart"/>
      <w:r w:rsidRPr="00C51016">
        <w:rPr>
          <w:rFonts w:ascii="Lato" w:eastAsia="Lucida Grande" w:hAnsi="Lato" w:cs="Tahoma"/>
          <w:sz w:val="20"/>
          <w:szCs w:val="20"/>
        </w:rPr>
        <w:t>łym</w:t>
      </w:r>
      <w:proofErr w:type="spellEnd"/>
      <w:r w:rsidRPr="00C51016">
        <w:rPr>
          <w:rFonts w:ascii="Lato" w:eastAsia="Lucida Grande" w:hAnsi="Lato" w:cs="Tahoma"/>
          <w:sz w:val="20"/>
          <w:szCs w:val="20"/>
        </w:rPr>
        <w:t xml:space="preserve"> </w:t>
      </w:r>
      <w:r w:rsidRPr="00C51016">
        <w:rPr>
          <w:rFonts w:ascii="Lato" w:eastAsia="Lucida Grande" w:hAnsi="Lato" w:cs="Tahoma"/>
          <w:sz w:val="20"/>
          <w:szCs w:val="20"/>
        </w:rPr>
        <w:br/>
        <w:t>w 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ul. ……………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kod pocztowy 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., PESEL: …………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…….</w:t>
      </w:r>
      <w:proofErr w:type="gramEnd"/>
      <w:r w:rsidRPr="00C51016">
        <w:rPr>
          <w:rFonts w:ascii="Lato" w:eastAsia="Lucida Grande" w:hAnsi="Lato" w:cs="Tahoma"/>
          <w:sz w:val="20"/>
          <w:szCs w:val="20"/>
        </w:rPr>
        <w:t>, NIP: …-…</w:t>
      </w:r>
      <w:proofErr w:type="gramStart"/>
      <w:r w:rsidRPr="00C51016">
        <w:rPr>
          <w:rFonts w:ascii="Lato" w:eastAsia="Lucida Grande" w:hAnsi="Lato" w:cs="Tahoma"/>
          <w:sz w:val="20"/>
          <w:szCs w:val="20"/>
        </w:rPr>
        <w:t>-..-..</w:t>
      </w:r>
      <w:proofErr w:type="gramEnd"/>
    </w:p>
    <w:p w14:paraId="0CD0AD0B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164516A" w14:textId="77777777" w:rsidR="00906F7F" w:rsidRPr="00C51016" w:rsidRDefault="00906F7F" w:rsidP="00906F7F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sz w:val="20"/>
          <w:szCs w:val="20"/>
        </w:rPr>
      </w:pPr>
    </w:p>
    <w:p w14:paraId="4094399B" w14:textId="77777777" w:rsidR="00906F7F" w:rsidRPr="00C51016" w:rsidRDefault="00906F7F" w:rsidP="00906F7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zwanymi dalej łącznie </w:t>
      </w:r>
      <w:r w:rsidRPr="00C51016">
        <w:rPr>
          <w:rFonts w:ascii="Lato" w:eastAsia="Lucida Grande" w:hAnsi="Lato" w:cs="Tahoma"/>
          <w:b/>
          <w:sz w:val="20"/>
          <w:szCs w:val="20"/>
        </w:rPr>
        <w:t>„Twórcami”</w:t>
      </w:r>
    </w:p>
    <w:p w14:paraId="1172D0F1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a</w:t>
      </w:r>
    </w:p>
    <w:p w14:paraId="7CC67B06" w14:textId="02A89655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Aptos" w:hAnsi="Lato" w:cs="Arial"/>
          <w:bCs/>
          <w:kern w:val="2"/>
          <w:sz w:val="20"/>
          <w:szCs w:val="20"/>
          <w14:ligatures w14:val="standardContextual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="00493794">
        <w:rPr>
          <w:rFonts w:ascii="Lato" w:eastAsia="Aptos" w:hAnsi="Lato" w:cs="Arial"/>
          <w:bCs/>
          <w:kern w:val="2"/>
          <w:sz w:val="20"/>
          <w:szCs w:val="20"/>
          <w:lang w:eastAsia="ar-SA"/>
          <w14:ligatures w14:val="standardContextual"/>
        </w:rPr>
        <w:t>……………………………………………………………….</w:t>
      </w:r>
    </w:p>
    <w:p w14:paraId="656A8E56" w14:textId="77777777" w:rsidR="00906F7F" w:rsidRPr="00C51016" w:rsidRDefault="00906F7F" w:rsidP="00906F7F">
      <w:pPr>
        <w:spacing w:line="240" w:lineRule="auto"/>
        <w:jc w:val="both"/>
        <w:rPr>
          <w:rFonts w:ascii="Lato" w:eastAsia="Lucida Grande" w:hAnsi="Lato" w:cs="Tahoma"/>
          <w:i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zwanym dalej </w:t>
      </w:r>
      <w:r w:rsidRPr="00C51016">
        <w:rPr>
          <w:rFonts w:ascii="Lato" w:eastAsia="Lucida Grande" w:hAnsi="Lato" w:cs="Tahoma"/>
          <w:b/>
          <w:sz w:val="20"/>
          <w:szCs w:val="20"/>
        </w:rPr>
        <w:t>„Nabywcą”.</w:t>
      </w:r>
    </w:p>
    <w:p w14:paraId="3AD0E5CC" w14:textId="77777777" w:rsidR="00914307" w:rsidRDefault="00906F7F" w:rsidP="00914307">
      <w:pPr>
        <w:spacing w:line="240" w:lineRule="auto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bCs/>
          <w:sz w:val="20"/>
          <w:szCs w:val="20"/>
        </w:rPr>
        <w:t>Twórcy i Nabywca nazwani są również w dalszej tre</w:t>
      </w:r>
      <w:r w:rsidRPr="00C51016">
        <w:rPr>
          <w:rFonts w:ascii="Lato" w:eastAsia="Calibri" w:hAnsi="Lato" w:cs="Tahoma"/>
          <w:sz w:val="20"/>
          <w:szCs w:val="20"/>
        </w:rPr>
        <w:t>ści Umowy indywidualnie „</w:t>
      </w:r>
      <w:r w:rsidRPr="00C51016">
        <w:rPr>
          <w:rFonts w:ascii="Lato" w:eastAsia="Calibri" w:hAnsi="Lato" w:cs="Tahoma"/>
          <w:b/>
          <w:sz w:val="20"/>
          <w:szCs w:val="20"/>
        </w:rPr>
        <w:t>Stroną</w:t>
      </w:r>
      <w:r w:rsidRPr="00C51016">
        <w:rPr>
          <w:rFonts w:ascii="Lato" w:eastAsia="Calibri" w:hAnsi="Lato" w:cs="Tahoma"/>
          <w:sz w:val="20"/>
          <w:szCs w:val="20"/>
        </w:rPr>
        <w:t>”, a łącznie „</w:t>
      </w:r>
      <w:r w:rsidRPr="00C51016">
        <w:rPr>
          <w:rFonts w:ascii="Lato" w:eastAsia="Calibri" w:hAnsi="Lato" w:cs="Tahoma"/>
          <w:b/>
          <w:sz w:val="20"/>
          <w:szCs w:val="20"/>
        </w:rPr>
        <w:t>Stronami</w:t>
      </w:r>
      <w:r w:rsidRPr="00C51016">
        <w:rPr>
          <w:rFonts w:ascii="Lato" w:eastAsia="Calibri" w:hAnsi="Lato" w:cs="Tahoma"/>
          <w:sz w:val="20"/>
          <w:szCs w:val="20"/>
        </w:rPr>
        <w:t xml:space="preserve">”. </w:t>
      </w:r>
    </w:p>
    <w:p w14:paraId="07132EF9" w14:textId="67D03D69" w:rsidR="00906F7F" w:rsidRPr="00C51016" w:rsidRDefault="00906F7F" w:rsidP="00914307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br/>
      </w:r>
      <w:r w:rsidRPr="00C51016">
        <w:rPr>
          <w:rFonts w:ascii="Lato" w:eastAsia="Calibri" w:hAnsi="Lato" w:cs="Tahoma"/>
          <w:b/>
          <w:bCs/>
          <w:sz w:val="20"/>
          <w:szCs w:val="20"/>
        </w:rPr>
        <w:t>§1.</w:t>
      </w:r>
    </w:p>
    <w:p w14:paraId="774CF346" w14:textId="3411667F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 xml:space="preserve">Twórcy oświadczają, że będą współtwórcami dokumentacji wytworzonej przez </w:t>
      </w:r>
      <w:r w:rsidR="0026168D" w:rsidRPr="0026168D">
        <w:rPr>
          <w:rFonts w:ascii="Lato" w:eastAsia="Lucida Grande" w:hAnsi="Lato" w:cs="Tahoma"/>
          <w:sz w:val="20"/>
          <w:szCs w:val="20"/>
        </w:rPr>
        <w:t xml:space="preserve">Zespołu Ekspertów powołanego do modyfikacji podstawy programowej kształcenia w zawodzie </w:t>
      </w:r>
      <w:r w:rsidR="006F4F22">
        <w:rPr>
          <w:rFonts w:ascii="Lato" w:eastAsia="Lucida Grande" w:hAnsi="Lato" w:cs="Tahoma"/>
          <w:sz w:val="20"/>
          <w:szCs w:val="20"/>
        </w:rPr>
        <w:t>piekarz</w:t>
      </w:r>
      <w:r w:rsidR="0026168D" w:rsidRPr="0026168D">
        <w:rPr>
          <w:rFonts w:ascii="Lato" w:eastAsia="Lucida Grande" w:hAnsi="Lato" w:cs="Tahoma"/>
          <w:sz w:val="20"/>
          <w:szCs w:val="20"/>
        </w:rPr>
        <w:t xml:space="preserve"> oraz ewentualnego opracowania podstaw programowych kształcenia w</w:t>
      </w:r>
      <w:r w:rsidR="0026168D">
        <w:rPr>
          <w:rFonts w:ascii="Lato" w:eastAsia="Lucida Grande" w:hAnsi="Lato" w:cs="Tahoma"/>
          <w:sz w:val="20"/>
          <w:szCs w:val="20"/>
        </w:rPr>
        <w:t> </w:t>
      </w:r>
      <w:r w:rsidR="0026168D" w:rsidRPr="0026168D">
        <w:rPr>
          <w:rFonts w:ascii="Lato" w:eastAsia="Lucida Grande" w:hAnsi="Lato" w:cs="Tahoma"/>
          <w:sz w:val="20"/>
          <w:szCs w:val="20"/>
        </w:rPr>
        <w:t xml:space="preserve">nowych zawodach związanych z </w:t>
      </w:r>
      <w:r w:rsidR="008B3726">
        <w:rPr>
          <w:rFonts w:ascii="Lato" w:eastAsia="Lucida Grande" w:hAnsi="Lato" w:cs="Tahoma"/>
          <w:sz w:val="20"/>
          <w:szCs w:val="20"/>
        </w:rPr>
        <w:t>przetwórstwem mleczarskim</w:t>
      </w:r>
      <w:r w:rsidR="00493794">
        <w:rPr>
          <w:rFonts w:ascii="Lato" w:eastAsia="Lucida Grande" w:hAnsi="Lato" w:cs="Tahoma"/>
          <w:sz w:val="20"/>
          <w:szCs w:val="20"/>
        </w:rPr>
        <w:t xml:space="preserve">, </w:t>
      </w:r>
      <w:r w:rsidRPr="00C51016">
        <w:rPr>
          <w:rFonts w:ascii="Lato" w:eastAsia="Lucida Grande" w:hAnsi="Lato" w:cs="Tahoma"/>
          <w:sz w:val="20"/>
          <w:szCs w:val="20"/>
        </w:rPr>
        <w:t xml:space="preserve">o której mowa w </w:t>
      </w:r>
      <w:bookmarkStart w:id="20" w:name="_Hlk191378886"/>
      <w:r w:rsidRPr="00C51016">
        <w:rPr>
          <w:rFonts w:ascii="Lato" w:eastAsia="Lucida Grande" w:hAnsi="Lato" w:cs="Tahoma"/>
          <w:sz w:val="20"/>
          <w:szCs w:val="20"/>
        </w:rPr>
        <w:t>§ 1 ust</w:t>
      </w:r>
      <w:bookmarkEnd w:id="20"/>
      <w:r w:rsidRPr="00C51016">
        <w:rPr>
          <w:rFonts w:ascii="Lato" w:eastAsia="Lucida Grande" w:hAnsi="Lato" w:cs="Tahoma"/>
          <w:sz w:val="20"/>
          <w:szCs w:val="20"/>
        </w:rPr>
        <w:t xml:space="preserve">. </w:t>
      </w:r>
      <w:r w:rsidR="0022157B">
        <w:rPr>
          <w:rFonts w:ascii="Lato" w:eastAsia="Lucida Grande" w:hAnsi="Lato" w:cs="Tahoma"/>
          <w:sz w:val="20"/>
          <w:szCs w:val="20"/>
        </w:rPr>
        <w:t>1</w:t>
      </w:r>
      <w:r w:rsidRPr="00C51016">
        <w:rPr>
          <w:rFonts w:ascii="Lato" w:eastAsia="Lucida Grande" w:hAnsi="Lato" w:cs="Tahoma"/>
          <w:sz w:val="20"/>
          <w:szCs w:val="20"/>
        </w:rPr>
        <w:t xml:space="preserve"> tych umów. </w:t>
      </w:r>
    </w:p>
    <w:p w14:paraId="5E1DCDB2" w14:textId="77777777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Dokumentacja, o której mowa w ust. 1, zwana dalej „Utworami” będzie stanowiła utwory w rozumieniu art. 1 </w:t>
      </w:r>
      <w:r w:rsidRPr="00C51016">
        <w:rPr>
          <w:rFonts w:ascii="Lato" w:eastAsia="Lucida Grande" w:hAnsi="Lato" w:cs="Tahoma"/>
          <w:sz w:val="20"/>
          <w:szCs w:val="20"/>
        </w:rPr>
        <w:t xml:space="preserve">ustawy z dnia 4 lutego 1994 r. </w:t>
      </w:r>
      <w:r w:rsidRPr="00C51016">
        <w:rPr>
          <w:rFonts w:ascii="Lato" w:eastAsia="Calibri" w:hAnsi="Lato" w:cs="Tahoma"/>
          <w:sz w:val="20"/>
          <w:szCs w:val="20"/>
        </w:rPr>
        <w:t>Prawo autorskie i prawa pokrewne (Dz.U. z 2025 r. poz. 24), zwanej dalej „Prawem autorskim”.</w:t>
      </w:r>
    </w:p>
    <w:p w14:paraId="38691CE0" w14:textId="77777777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Twórcom będzie przysługiwać wspólnie wyłączne i nieograniczone autorskie prawo osobiste i majątkowe do Utworów na zasadach określonych w art. 9 Prawa autorskiego.</w:t>
      </w:r>
    </w:p>
    <w:p w14:paraId="338596D7" w14:textId="77777777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lastRenderedPageBreak/>
        <w:t>Utwory nie będą opracowaniem cudzego Utworu w rozumieniu Prawa autorskiego.</w:t>
      </w:r>
    </w:p>
    <w:p w14:paraId="26F88B4D" w14:textId="77777777" w:rsidR="00906F7F" w:rsidRPr="00C51016" w:rsidRDefault="00906F7F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Utwory nie będą obciążone prawami uniemożliwiającymi zawarcie i wykonanie niniejszej Umowy, nie będą naruszać jakichkolwiek praw wyłącznych osób trzecich, będą wolne 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2804D09B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5BC396A9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§2.</w:t>
      </w:r>
    </w:p>
    <w:p w14:paraId="7977AEC1" w14:textId="77777777" w:rsidR="00906F7F" w:rsidRPr="00C51016" w:rsidRDefault="00906F7F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Twórcy przenoszą na Nabywcę nieodpłatnie wspólnie im przysługujące autorskie prawa majątkowe do Utworów.</w:t>
      </w:r>
    </w:p>
    <w:p w14:paraId="7F780863" w14:textId="77777777" w:rsidR="00906F7F" w:rsidRPr="00C51016" w:rsidRDefault="00906F7F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Lucida Grande" w:hAnsi="Lato" w:cs="Tahoma"/>
          <w:sz w:val="20"/>
          <w:szCs w:val="20"/>
        </w:rPr>
      </w:pPr>
      <w:r w:rsidRPr="00C51016">
        <w:rPr>
          <w:rFonts w:ascii="Lato" w:eastAsia="Lucida Grande" w:hAnsi="Lato" w:cs="Tahoma"/>
          <w:sz w:val="20"/>
          <w:szCs w:val="20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3AE6BBEC" w14:textId="77777777" w:rsidR="00906F7F" w:rsidRPr="00C51016" w:rsidRDefault="00906F7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wytwarzanie nieograniczonej ilości egzemplarzy Utworów z zastosowaniem dowolnej techniki,</w:t>
      </w:r>
    </w:p>
    <w:p w14:paraId="40C40D3F" w14:textId="77777777" w:rsidR="00906F7F" w:rsidRPr="00C51016" w:rsidRDefault="00906F7F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wprowadzenie Utworów do pamięci komputerów i systemów operacyjnych;</w:t>
      </w:r>
    </w:p>
    <w:p w14:paraId="3C3D12C9" w14:textId="77777777" w:rsidR="00906F7F" w:rsidRPr="00C51016" w:rsidRDefault="00906F7F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wprowadzanie Utworów do obrotu - bez ograniczeń przedmiotowych, terytorialnych i czasowych,</w:t>
      </w:r>
    </w:p>
    <w:p w14:paraId="0E068E40" w14:textId="2E2B684E" w:rsidR="00906F7F" w:rsidRPr="00C51016" w:rsidRDefault="00906F7F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rozpowszechnianie Utworów w taki sposób, aby każdy mógł mieć do nich dostęp w wybranym przez siebie miejscu i czasie, w tym w sieciach informatycznych i teleinformatycznych,</w:t>
      </w:r>
    </w:p>
    <w:p w14:paraId="2C8BEFF0" w14:textId="77777777" w:rsidR="00906F7F" w:rsidRPr="00C51016" w:rsidRDefault="00906F7F">
      <w:pPr>
        <w:numPr>
          <w:ilvl w:val="0"/>
          <w:numId w:val="21"/>
        </w:numPr>
        <w:spacing w:after="0"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wykorzystywanie Utworów w celach informacyjnych, szkoleniowych i edukacyjnych.</w:t>
      </w:r>
    </w:p>
    <w:p w14:paraId="0F8096FE" w14:textId="5FAA1CC9" w:rsidR="00906F7F" w:rsidRPr="00C51016" w:rsidRDefault="00906F7F">
      <w:pPr>
        <w:numPr>
          <w:ilvl w:val="0"/>
          <w:numId w:val="19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Twórcy wyrażają zgodę na wykonywanie przez Nabywcę lub na jego zlecenie zmian, aktualizacji i uzupełnień Utworów. </w:t>
      </w:r>
    </w:p>
    <w:p w14:paraId="532D48B7" w14:textId="77777777" w:rsidR="00906F7F" w:rsidRPr="00C51016" w:rsidRDefault="00906F7F">
      <w:pPr>
        <w:numPr>
          <w:ilvl w:val="0"/>
          <w:numId w:val="19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0B4B8866" w14:textId="77777777" w:rsidR="00906F7F" w:rsidRPr="00C51016" w:rsidRDefault="00906F7F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BBC6474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3</w:t>
      </w:r>
    </w:p>
    <w:p w14:paraId="3566A735" w14:textId="77777777" w:rsidR="00906F7F" w:rsidRPr="00C51016" w:rsidRDefault="00906F7F">
      <w:pPr>
        <w:numPr>
          <w:ilvl w:val="1"/>
          <w:numId w:val="3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color w:val="000000"/>
          <w:sz w:val="20"/>
          <w:szCs w:val="20"/>
        </w:rPr>
        <w:t>Przeniesienie autorskich praw majątkowych do Utworów nastąpi z chwilą</w:t>
      </w:r>
      <w:r w:rsidRPr="00C51016">
        <w:rPr>
          <w:rFonts w:ascii="Lato" w:eastAsia="Aptos" w:hAnsi="Lato" w:cs="Times New Roman"/>
          <w:color w:val="000000"/>
          <w:kern w:val="2"/>
          <w:sz w:val="20"/>
          <w:szCs w:val="20"/>
          <w:lang w:eastAsia="pl-PL"/>
          <w14:ligatures w14:val="standardContextual"/>
        </w:rPr>
        <w:t xml:space="preserve"> ich przekazania Nabywcy </w:t>
      </w:r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w formie edytowalnych plików oraz w formie skanów dokumentacji papierowej, opatrzonych własnoręcznym podpisem Twórców </w:t>
      </w:r>
      <w:bookmarkStart w:id="21" w:name="_Hlk191382453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>na każdej Stronie, na nośniku cyfrowym lub pocztą elektroniczną</w:t>
      </w:r>
      <w:bookmarkEnd w:id="21"/>
      <w:r w:rsidRPr="00C51016">
        <w:rPr>
          <w:rFonts w:ascii="Lato" w:eastAsia="Times New Roman" w:hAnsi="Lato" w:cs="Arial"/>
          <w:color w:val="000000"/>
          <w:sz w:val="20"/>
          <w:szCs w:val="20"/>
          <w:lang w:val="x-none" w:eastAsia="x-none"/>
        </w:rPr>
        <w:t xml:space="preserve"> na adres poczty elektronicznej: </w:t>
      </w:r>
      <w:hyperlink r:id="rId8" w:history="1">
        <w:r w:rsidRPr="00C51016">
          <w:rPr>
            <w:rFonts w:ascii="Lato" w:eastAsia="Times New Roman" w:hAnsi="Lato" w:cs="Arial"/>
            <w:color w:val="0000FF"/>
            <w:sz w:val="20"/>
            <w:szCs w:val="20"/>
            <w:u w:val="single"/>
            <w:lang w:val="x-none" w:eastAsia="x-none"/>
          </w:rPr>
          <w:t>sekretariat.dkz@men.gov.pl</w:t>
        </w:r>
      </w:hyperlink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>.</w:t>
      </w:r>
    </w:p>
    <w:p w14:paraId="3E2979D7" w14:textId="77777777" w:rsidR="00906F7F" w:rsidRPr="00C51016" w:rsidRDefault="00906F7F">
      <w:pPr>
        <w:numPr>
          <w:ilvl w:val="1"/>
          <w:numId w:val="3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583401EC" w14:textId="77777777" w:rsidR="00906F7F" w:rsidRPr="00C51016" w:rsidRDefault="00906F7F">
      <w:pPr>
        <w:numPr>
          <w:ilvl w:val="1"/>
          <w:numId w:val="3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Przeniesienie autorskich praw majątkowych do Utworów Strony potwierdzą protokołem zdawczo-odbiorczym wymieniającym rodzaj przekazywanej dokumentacji. </w:t>
      </w:r>
    </w:p>
    <w:p w14:paraId="5E3AAC40" w14:textId="02AE97D2" w:rsidR="00906F7F" w:rsidRPr="00493794" w:rsidRDefault="00906F7F">
      <w:pPr>
        <w:numPr>
          <w:ilvl w:val="1"/>
          <w:numId w:val="30"/>
        </w:num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  <w:r w:rsidRPr="00C51016"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  <w:t xml:space="preserve">Twórcy 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oświadczają, że przed przejściem praw autorskich do Utworów na </w:t>
      </w:r>
      <w:r w:rsidRPr="00C51016">
        <w:rPr>
          <w:rFonts w:ascii="Lato" w:eastAsia="Times New Roman" w:hAnsi="Lato" w:cs="Times New Roman"/>
          <w:bCs/>
          <w:sz w:val="20"/>
          <w:szCs w:val="20"/>
        </w:rPr>
        <w:t>Nabywcę,</w:t>
      </w:r>
      <w:r w:rsidRPr="00C51016">
        <w:rPr>
          <w:rFonts w:ascii="Lato" w:eastAsia="Times New Roman" w:hAnsi="Lato" w:cs="Times New Roman"/>
          <w:sz w:val="20"/>
          <w:szCs w:val="20"/>
        </w:rPr>
        <w:t xml:space="preserve"> jest on uprawniony do nieodpłatnego korzystania z wszelkiej dokumentacji powstałej w związku realizacją Umów </w:t>
      </w:r>
      <w:r w:rsidRPr="00C51016">
        <w:rPr>
          <w:rFonts w:ascii="Lato" w:eastAsia="Lucida Grande" w:hAnsi="Lato" w:cs="Tahoma"/>
          <w:sz w:val="20"/>
          <w:szCs w:val="20"/>
        </w:rPr>
        <w:t xml:space="preserve">o świadczenie usług w zakresie modyfikacji podstaw programowych kształcenia w zawodach związanych z </w:t>
      </w:r>
      <w:r w:rsidR="008B3726">
        <w:rPr>
          <w:rFonts w:ascii="Lato" w:eastAsia="Lucida Grande" w:hAnsi="Lato" w:cs="Tahoma"/>
          <w:sz w:val="20"/>
          <w:szCs w:val="20"/>
        </w:rPr>
        <w:t>przetwórstwem mleczarskim</w:t>
      </w:r>
      <w:r w:rsidRPr="0022157B">
        <w:rPr>
          <w:rFonts w:ascii="Lato" w:eastAsia="Times New Roman" w:hAnsi="Lato" w:cs="Times New Roman"/>
          <w:sz w:val="20"/>
          <w:szCs w:val="20"/>
        </w:rPr>
        <w:t>, o których mowa w §</w:t>
      </w:r>
      <w:r w:rsidR="00914307">
        <w:rPr>
          <w:rFonts w:ascii="Lato" w:eastAsia="Times New Roman" w:hAnsi="Lato" w:cs="Times New Roman"/>
          <w:sz w:val="20"/>
          <w:szCs w:val="20"/>
        </w:rPr>
        <w:t> </w:t>
      </w:r>
      <w:r w:rsidRPr="0022157B">
        <w:rPr>
          <w:rFonts w:ascii="Lato" w:eastAsia="Times New Roman" w:hAnsi="Lato" w:cs="Times New Roman"/>
          <w:sz w:val="20"/>
          <w:szCs w:val="20"/>
        </w:rPr>
        <w:t>1</w:t>
      </w:r>
      <w:r w:rsidR="00914307">
        <w:rPr>
          <w:rFonts w:ascii="Lato" w:eastAsia="Times New Roman" w:hAnsi="Lato" w:cs="Times New Roman"/>
          <w:sz w:val="20"/>
          <w:szCs w:val="20"/>
        </w:rPr>
        <w:t> </w:t>
      </w:r>
      <w:r w:rsidRPr="0022157B">
        <w:rPr>
          <w:rFonts w:ascii="Lato" w:eastAsia="Times New Roman" w:hAnsi="Lato" w:cs="Times New Roman"/>
          <w:sz w:val="20"/>
          <w:szCs w:val="20"/>
        </w:rPr>
        <w:t xml:space="preserve">ust. 1 niniejszej Umowy, przekazanej mu przez </w:t>
      </w:r>
      <w:r w:rsidRPr="0022157B">
        <w:rPr>
          <w:rFonts w:ascii="Lato" w:eastAsia="Times New Roman" w:hAnsi="Lato" w:cs="Times New Roman"/>
          <w:bCs/>
          <w:sz w:val="20"/>
          <w:szCs w:val="20"/>
        </w:rPr>
        <w:t xml:space="preserve">Twórców, w tym roboczych i niekompletnych wersji Utworów. </w:t>
      </w:r>
    </w:p>
    <w:p w14:paraId="5BC2A472" w14:textId="77777777" w:rsidR="00493794" w:rsidRPr="0022157B" w:rsidRDefault="00493794" w:rsidP="00493794">
      <w:pPr>
        <w:spacing w:line="240" w:lineRule="auto"/>
        <w:ind w:left="360"/>
        <w:jc w:val="both"/>
        <w:rPr>
          <w:rFonts w:ascii="Lato" w:eastAsia="Aptos" w:hAnsi="Lato" w:cs="Times New Roman"/>
          <w:kern w:val="2"/>
          <w:sz w:val="20"/>
          <w:szCs w:val="20"/>
          <w:lang w:eastAsia="pl-PL"/>
          <w14:ligatures w14:val="standardContextual"/>
        </w:rPr>
      </w:pPr>
    </w:p>
    <w:p w14:paraId="0BEEF436" w14:textId="77777777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>§ 4</w:t>
      </w:r>
    </w:p>
    <w:p w14:paraId="691B70BD" w14:textId="77777777" w:rsidR="00906F7F" w:rsidRPr="00C51016" w:rsidRDefault="00906F7F">
      <w:pPr>
        <w:numPr>
          <w:ilvl w:val="0"/>
          <w:numId w:val="15"/>
        </w:num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5CC0FA8B" w14:textId="77777777" w:rsidR="00906F7F" w:rsidRPr="00C51016" w:rsidRDefault="00906F7F">
      <w:pPr>
        <w:numPr>
          <w:ilvl w:val="0"/>
          <w:numId w:val="15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7258984F" w14:textId="77777777" w:rsidR="00906F7F" w:rsidRPr="00C51016" w:rsidRDefault="00906F7F" w:rsidP="00906F7F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4BD80B88" w14:textId="77777777" w:rsidR="00906F7F" w:rsidRPr="001827F3" w:rsidRDefault="00906F7F" w:rsidP="00024C89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1827F3">
        <w:rPr>
          <w:rFonts w:ascii="Lato" w:eastAsia="Calibri" w:hAnsi="Lato" w:cs="Tahoma"/>
          <w:b/>
          <w:bCs/>
          <w:sz w:val="20"/>
          <w:szCs w:val="20"/>
        </w:rPr>
        <w:t>§ 5</w:t>
      </w:r>
    </w:p>
    <w:p w14:paraId="44166DF5" w14:textId="57B8D08E" w:rsidR="00024C89" w:rsidRPr="001827F3" w:rsidRDefault="00024C89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Przetwarzanie danych osobowych członków Zespołu ekspertów, wymienionych w</w:t>
      </w:r>
      <w:r w:rsidR="001827F3"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 xml:space="preserve">komparycji do umowy, tj.: imię i nazwisko, seria i nr dowodu osobistego, adres zamieszkania oraz nr PESEL jest niezbędne </w:t>
      </w:r>
      <w:r w:rsidR="006B4F96" w:rsidRPr="001827F3">
        <w:rPr>
          <w:rFonts w:ascii="Lato" w:eastAsia="Calibri" w:hAnsi="Lato" w:cs="Tahoma"/>
          <w:sz w:val="20"/>
          <w:szCs w:val="20"/>
        </w:rPr>
        <w:t xml:space="preserve">w celu zawarcia i </w:t>
      </w:r>
      <w:r w:rsidRPr="001827F3">
        <w:rPr>
          <w:rFonts w:ascii="Lato" w:eastAsia="Calibri" w:hAnsi="Lato" w:cs="Tahoma"/>
          <w:sz w:val="20"/>
          <w:szCs w:val="20"/>
        </w:rPr>
        <w:t>wykonania umowy.</w:t>
      </w:r>
    </w:p>
    <w:p w14:paraId="347F2F10" w14:textId="28CC6136" w:rsidR="004C1226" w:rsidRDefault="004C1226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Członkowie Zespołu ekspertów udostępniają swoje dane osobowe, o którym mowa w</w:t>
      </w:r>
      <w:r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ust.</w:t>
      </w:r>
      <w:r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1, pozostałym członkom Zespołu ekspertów w celach, o którym mowa w ust. 1</w:t>
      </w:r>
      <w:r>
        <w:rPr>
          <w:rFonts w:ascii="Lato" w:eastAsia="Calibri" w:hAnsi="Lato" w:cs="Tahoma"/>
          <w:sz w:val="20"/>
          <w:szCs w:val="20"/>
        </w:rPr>
        <w:t>.</w:t>
      </w:r>
    </w:p>
    <w:p w14:paraId="5BE07480" w14:textId="163D084B" w:rsidR="00024C89" w:rsidRDefault="00024C89">
      <w:pPr>
        <w:numPr>
          <w:ilvl w:val="0"/>
          <w:numId w:val="135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1827F3">
        <w:rPr>
          <w:rFonts w:ascii="Lato" w:eastAsia="Calibri" w:hAnsi="Lato" w:cs="Tahoma"/>
          <w:sz w:val="20"/>
          <w:szCs w:val="20"/>
        </w:rPr>
        <w:t>Dane osobowe członków Zespołu ekspertów nie mogą być wykorzystane przez żadną ze</w:t>
      </w:r>
      <w:r w:rsidR="001827F3">
        <w:rPr>
          <w:rFonts w:ascii="Lato" w:eastAsia="Calibri" w:hAnsi="Lato" w:cs="Tahoma"/>
          <w:sz w:val="20"/>
          <w:szCs w:val="20"/>
        </w:rPr>
        <w:t> </w:t>
      </w:r>
      <w:r w:rsidRPr="001827F3">
        <w:rPr>
          <w:rFonts w:ascii="Lato" w:eastAsia="Calibri" w:hAnsi="Lato" w:cs="Tahoma"/>
          <w:sz w:val="20"/>
          <w:szCs w:val="20"/>
        </w:rPr>
        <w:t>Stron w celu innym niż zostały zebrane.</w:t>
      </w:r>
    </w:p>
    <w:p w14:paraId="7E8754C7" w14:textId="77777777" w:rsidR="004C1226" w:rsidRPr="004C1226" w:rsidRDefault="004C1226" w:rsidP="004C1226">
      <w:pPr>
        <w:spacing w:line="240" w:lineRule="auto"/>
        <w:ind w:left="284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1E38BB58" w14:textId="0359965D" w:rsidR="00024C89" w:rsidRPr="00C51016" w:rsidRDefault="00024C89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>
        <w:rPr>
          <w:rFonts w:ascii="Lato" w:eastAsia="Calibri" w:hAnsi="Lato" w:cs="Tahoma"/>
          <w:b/>
          <w:bCs/>
          <w:sz w:val="20"/>
          <w:szCs w:val="20"/>
        </w:rPr>
        <w:t>§ 6</w:t>
      </w:r>
    </w:p>
    <w:p w14:paraId="3A3F2B8F" w14:textId="77777777" w:rsidR="00906F7F" w:rsidRPr="00C51016" w:rsidRDefault="00906F7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Nieważność któregokolwiek z postanowień Umowy nie narusza ważności pozostałych jej postanowień oraz Umowy jako całości. </w:t>
      </w:r>
    </w:p>
    <w:p w14:paraId="2476EDE9" w14:textId="77777777" w:rsidR="00906F7F" w:rsidRPr="00C51016" w:rsidRDefault="00906F7F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0191B8C6" w14:textId="77777777" w:rsidR="00906F7F" w:rsidRPr="00C51016" w:rsidRDefault="00906F7F" w:rsidP="00906F7F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</w:p>
    <w:p w14:paraId="4E6A2F16" w14:textId="17C2D0BD" w:rsidR="00906F7F" w:rsidRPr="00C51016" w:rsidRDefault="00906F7F" w:rsidP="00906F7F">
      <w:pPr>
        <w:spacing w:line="240" w:lineRule="auto"/>
        <w:jc w:val="center"/>
        <w:rPr>
          <w:rFonts w:ascii="Lato" w:eastAsia="Calibri" w:hAnsi="Lato" w:cs="Tahoma"/>
          <w:b/>
          <w:bCs/>
          <w:sz w:val="20"/>
          <w:szCs w:val="20"/>
        </w:rPr>
      </w:pPr>
      <w:r w:rsidRPr="00C51016">
        <w:rPr>
          <w:rFonts w:ascii="Lato" w:eastAsia="Calibri" w:hAnsi="Lato" w:cs="Tahoma"/>
          <w:b/>
          <w:bCs/>
          <w:sz w:val="20"/>
          <w:szCs w:val="20"/>
        </w:rPr>
        <w:t xml:space="preserve">§ </w:t>
      </w:r>
      <w:r w:rsidR="00024C89">
        <w:rPr>
          <w:rFonts w:ascii="Lato" w:eastAsia="Calibri" w:hAnsi="Lato" w:cs="Tahoma"/>
          <w:b/>
          <w:bCs/>
          <w:sz w:val="20"/>
          <w:szCs w:val="20"/>
        </w:rPr>
        <w:t>7</w:t>
      </w:r>
    </w:p>
    <w:p w14:paraId="5A9D50CF" w14:textId="77777777" w:rsidR="00906F7F" w:rsidRPr="00C51016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6031F721" w14:textId="781CC5D0" w:rsidR="00906F7F" w:rsidRPr="00914307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C51016">
        <w:rPr>
          <w:rFonts w:ascii="Lato" w:eastAsia="Calibri" w:hAnsi="Lato" w:cs="Tahoma"/>
          <w:sz w:val="20"/>
          <w:szCs w:val="20"/>
        </w:rPr>
        <w:t xml:space="preserve">Wszelkie zmiany i uzupełnienia Umowy powinny być sporządzone na piśmie pod rygorem </w:t>
      </w:r>
      <w:r w:rsidRPr="00914307">
        <w:rPr>
          <w:rFonts w:ascii="Lato" w:eastAsia="Calibri" w:hAnsi="Lato" w:cs="Tahoma"/>
          <w:sz w:val="20"/>
          <w:szCs w:val="20"/>
        </w:rPr>
        <w:t>nieważności.</w:t>
      </w:r>
    </w:p>
    <w:p w14:paraId="77E29656" w14:textId="77777777" w:rsidR="00906F7F" w:rsidRPr="00914307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Aptos" w:hAnsi="Lato" w:cs="Times New Roman"/>
          <w:sz w:val="20"/>
          <w:szCs w:val="20"/>
        </w:rPr>
        <w:t>Ewentualne spory wynikłe w toku realizacji Umowy będą rozstrzygane przez Strony w drodze negocjacji.</w:t>
      </w:r>
    </w:p>
    <w:p w14:paraId="4AAE49EB" w14:textId="77777777" w:rsidR="00906F7F" w:rsidRPr="00914307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Aptos" w:hAnsi="Lato" w:cs="Times New Roman"/>
          <w:sz w:val="20"/>
          <w:szCs w:val="20"/>
        </w:rPr>
        <w:t>W przypadku nieosiągnięcia przez Strony porozumienia, wszelkie spory rozstrzygane będą przez sąd powszechny właściwy dla siedziby Nabywcy.</w:t>
      </w:r>
    </w:p>
    <w:p w14:paraId="1B568CC6" w14:textId="11779ADC" w:rsidR="00906F7F" w:rsidRPr="00914307" w:rsidRDefault="00906F7F">
      <w:pPr>
        <w:pStyle w:val="Akapitzlist"/>
        <w:numPr>
          <w:ilvl w:val="0"/>
          <w:numId w:val="23"/>
        </w:numPr>
        <w:spacing w:line="240" w:lineRule="auto"/>
        <w:ind w:left="284" w:hanging="284"/>
        <w:jc w:val="both"/>
        <w:rPr>
          <w:rFonts w:ascii="Lato" w:eastAsia="Calibri" w:hAnsi="Lato" w:cs="Tahoma"/>
          <w:sz w:val="20"/>
          <w:szCs w:val="20"/>
        </w:rPr>
      </w:pPr>
      <w:r w:rsidRPr="00914307">
        <w:rPr>
          <w:rFonts w:ascii="Lato" w:eastAsia="Calibri" w:hAnsi="Lato" w:cs="Tahoma"/>
          <w:sz w:val="20"/>
          <w:szCs w:val="20"/>
        </w:rPr>
        <w:t xml:space="preserve">Niniejszą Umowę sporządzono w formie </w:t>
      </w:r>
      <w:r w:rsidR="002A2529" w:rsidRPr="00914307">
        <w:rPr>
          <w:rFonts w:ascii="Lato" w:eastAsia="Calibri" w:hAnsi="Lato" w:cs="Tahoma"/>
          <w:sz w:val="20"/>
          <w:szCs w:val="20"/>
        </w:rPr>
        <w:t xml:space="preserve">elektronicznej lub w formie </w:t>
      </w:r>
      <w:r w:rsidRPr="00914307">
        <w:rPr>
          <w:rFonts w:ascii="Lato" w:eastAsia="Calibri" w:hAnsi="Lato" w:cs="Tahoma"/>
          <w:sz w:val="20"/>
          <w:szCs w:val="20"/>
        </w:rPr>
        <w:t xml:space="preserve">papierowej w </w:t>
      </w:r>
      <w:r w:rsidR="006F1A25" w:rsidRPr="00914307">
        <w:rPr>
          <w:rFonts w:ascii="Lato" w:eastAsia="Calibri" w:hAnsi="Lato" w:cs="Tahoma"/>
          <w:sz w:val="20"/>
          <w:szCs w:val="20"/>
        </w:rPr>
        <w:t>trzech</w:t>
      </w:r>
      <w:r w:rsidRPr="00914307">
        <w:rPr>
          <w:rFonts w:ascii="Lato" w:eastAsia="Calibri" w:hAnsi="Lato" w:cs="Tahoma"/>
          <w:sz w:val="20"/>
          <w:szCs w:val="20"/>
        </w:rPr>
        <w:t xml:space="preserve"> jednobrzmiących egzemplarzach, po jednym dla każdej ze Stron</w:t>
      </w:r>
      <w:r w:rsidR="00336DDB">
        <w:rPr>
          <w:rFonts w:ascii="Lato" w:eastAsia="Calibri" w:hAnsi="Lato" w:cs="Tahoma"/>
          <w:sz w:val="20"/>
          <w:szCs w:val="20"/>
        </w:rPr>
        <w:t>.</w:t>
      </w:r>
    </w:p>
    <w:p w14:paraId="0B64DDDC" w14:textId="77777777" w:rsidR="006F1A25" w:rsidRPr="0022157B" w:rsidRDefault="006F1A25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</w:p>
    <w:p w14:paraId="62633795" w14:textId="2CB67EA1" w:rsidR="00906F7F" w:rsidRPr="0022157B" w:rsidRDefault="00914307" w:rsidP="00906F7F">
      <w:pPr>
        <w:spacing w:line="240" w:lineRule="auto"/>
        <w:jc w:val="both"/>
        <w:rPr>
          <w:rFonts w:ascii="Lato" w:eastAsia="Calibri" w:hAnsi="Lato" w:cs="Tahoma"/>
          <w:b/>
          <w:bCs/>
          <w:sz w:val="20"/>
          <w:szCs w:val="20"/>
        </w:rPr>
      </w:pPr>
      <w:r>
        <w:rPr>
          <w:rFonts w:ascii="Lato" w:eastAsia="Calibri" w:hAnsi="Lato" w:cs="Tahoma"/>
          <w:b/>
          <w:bCs/>
          <w:sz w:val="20"/>
          <w:szCs w:val="20"/>
        </w:rPr>
        <w:t xml:space="preserve">                    Data i podpis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 xml:space="preserve">Twórcy                                                                                  </w:t>
      </w:r>
      <w:r>
        <w:rPr>
          <w:rFonts w:ascii="Lato" w:eastAsia="Calibri" w:hAnsi="Lato" w:cs="Tahoma"/>
          <w:b/>
          <w:bCs/>
          <w:sz w:val="20"/>
          <w:szCs w:val="20"/>
        </w:rPr>
        <w:t xml:space="preserve">Data </w:t>
      </w:r>
      <w:proofErr w:type="gramStart"/>
      <w:r>
        <w:rPr>
          <w:rFonts w:ascii="Lato" w:eastAsia="Calibri" w:hAnsi="Lato" w:cs="Tahoma"/>
          <w:b/>
          <w:bCs/>
          <w:sz w:val="20"/>
          <w:szCs w:val="20"/>
        </w:rPr>
        <w:t xml:space="preserve">i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 xml:space="preserve"> </w:t>
      </w:r>
      <w:r>
        <w:rPr>
          <w:rFonts w:ascii="Lato" w:eastAsia="Calibri" w:hAnsi="Lato" w:cs="Tahoma"/>
          <w:b/>
          <w:bCs/>
          <w:sz w:val="20"/>
          <w:szCs w:val="20"/>
        </w:rPr>
        <w:t>podpis</w:t>
      </w:r>
      <w:proofErr w:type="gramEnd"/>
      <w:r>
        <w:rPr>
          <w:rFonts w:ascii="Lato" w:eastAsia="Calibri" w:hAnsi="Lato" w:cs="Tahoma"/>
          <w:b/>
          <w:bCs/>
          <w:sz w:val="20"/>
          <w:szCs w:val="20"/>
        </w:rPr>
        <w:t xml:space="preserve">       </w:t>
      </w:r>
      <w:r w:rsidR="00906F7F" w:rsidRPr="0022157B">
        <w:rPr>
          <w:rFonts w:ascii="Lato" w:eastAsia="Calibri" w:hAnsi="Lato" w:cs="Tahoma"/>
          <w:b/>
          <w:bCs/>
          <w:sz w:val="20"/>
          <w:szCs w:val="20"/>
        </w:rPr>
        <w:t>Nabywca</w:t>
      </w:r>
    </w:p>
    <w:p w14:paraId="3B2AE11B" w14:textId="7BD94E0B" w:rsidR="00906F7F" w:rsidRPr="0022157B" w:rsidRDefault="00906F7F" w:rsidP="00914307">
      <w:pPr>
        <w:spacing w:line="240" w:lineRule="auto"/>
        <w:contextualSpacing/>
        <w:jc w:val="both"/>
        <w:rPr>
          <w:rFonts w:ascii="Lato" w:eastAsia="Calibri" w:hAnsi="Lato" w:cs="Tahoma"/>
          <w:sz w:val="20"/>
          <w:szCs w:val="20"/>
        </w:rPr>
      </w:pPr>
      <w:bookmarkStart w:id="22" w:name="_Hlk204779436"/>
      <w:r w:rsidRPr="0022157B">
        <w:rPr>
          <w:rFonts w:ascii="Lato" w:eastAsia="Calibri" w:hAnsi="Lato" w:cs="Tahoma"/>
          <w:sz w:val="20"/>
          <w:szCs w:val="20"/>
        </w:rPr>
        <w:t>……………………………………</w:t>
      </w:r>
      <w:r w:rsidR="00914307">
        <w:rPr>
          <w:rFonts w:ascii="Lato" w:eastAsia="Calibri" w:hAnsi="Lato" w:cs="Tahoma"/>
          <w:sz w:val="20"/>
          <w:szCs w:val="20"/>
        </w:rPr>
        <w:t>………………..</w:t>
      </w:r>
      <w:r w:rsidRPr="0022157B">
        <w:rPr>
          <w:rFonts w:ascii="Lato" w:eastAsia="Calibri" w:hAnsi="Lato" w:cs="Tahoma"/>
          <w:sz w:val="20"/>
          <w:szCs w:val="20"/>
        </w:rPr>
        <w:t xml:space="preserve">……   </w:t>
      </w:r>
      <w:bookmarkEnd w:id="22"/>
      <w:r w:rsidRPr="0022157B">
        <w:rPr>
          <w:rFonts w:ascii="Lato" w:eastAsia="Calibri" w:hAnsi="Lato" w:cs="Tahoma"/>
          <w:sz w:val="20"/>
          <w:szCs w:val="20"/>
        </w:rPr>
        <w:t xml:space="preserve">                                                            </w:t>
      </w:r>
      <w:r w:rsidR="00914307" w:rsidRPr="0022157B">
        <w:rPr>
          <w:rFonts w:ascii="Lato" w:eastAsia="Calibri" w:hAnsi="Lato" w:cs="Tahoma"/>
          <w:sz w:val="20"/>
          <w:szCs w:val="20"/>
        </w:rPr>
        <w:t>…………</w:t>
      </w:r>
      <w:r w:rsidR="00914307">
        <w:rPr>
          <w:rFonts w:ascii="Lato" w:eastAsia="Calibri" w:hAnsi="Lato" w:cs="Tahoma"/>
          <w:sz w:val="20"/>
          <w:szCs w:val="20"/>
        </w:rPr>
        <w:t>………</w:t>
      </w:r>
      <w:r w:rsidR="00914307" w:rsidRPr="0022157B">
        <w:rPr>
          <w:rFonts w:ascii="Lato" w:eastAsia="Calibri" w:hAnsi="Lato" w:cs="Tahoma"/>
          <w:sz w:val="20"/>
          <w:szCs w:val="20"/>
        </w:rPr>
        <w:t xml:space="preserve">………………………………   </w:t>
      </w:r>
      <w:r w:rsidRPr="0022157B">
        <w:rPr>
          <w:rFonts w:ascii="Lato" w:eastAsia="Calibri" w:hAnsi="Lato" w:cs="Tahoma"/>
          <w:sz w:val="20"/>
          <w:szCs w:val="20"/>
        </w:rPr>
        <w:t xml:space="preserve">          </w:t>
      </w:r>
    </w:p>
    <w:p w14:paraId="5EDAC941" w14:textId="3A600EB6" w:rsidR="00024C89" w:rsidRDefault="00024C89">
      <w:pPr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br w:type="page"/>
      </w:r>
    </w:p>
    <w:p w14:paraId="6C1F968B" w14:textId="3C0946E3" w:rsidR="0022157B" w:rsidRPr="0022157B" w:rsidRDefault="00024C89" w:rsidP="0022157B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>
        <w:rPr>
          <w:rFonts w:ascii="Lato" w:eastAsia="Calibri" w:hAnsi="Lato" w:cs="Times New Roman"/>
          <w:b/>
          <w:bCs/>
          <w:sz w:val="20"/>
          <w:szCs w:val="20"/>
        </w:rPr>
        <w:lastRenderedPageBreak/>
        <w:t>Z</w:t>
      </w:r>
      <w:r w:rsidR="0022157B" w:rsidRPr="0022157B">
        <w:rPr>
          <w:rFonts w:ascii="Lato" w:eastAsia="Calibri" w:hAnsi="Lato" w:cs="Times New Roman"/>
          <w:b/>
          <w:bCs/>
          <w:sz w:val="20"/>
          <w:szCs w:val="20"/>
        </w:rPr>
        <w:t>ałącznik nr 5 do umowy</w:t>
      </w:r>
    </w:p>
    <w:p w14:paraId="12DF4909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Wytyczne do opracowania rekomendacji z przeglądu podstaw programowych kształcenia </w:t>
      </w:r>
    </w:p>
    <w:p w14:paraId="1B019F89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w zawodach szkolnictwa branżowego oraz propozycji nowych zawodów </w:t>
      </w:r>
    </w:p>
    <w:p w14:paraId="28520644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(zespół właściwy dla zawodu/zawodów)</w:t>
      </w:r>
    </w:p>
    <w:p w14:paraId="6DC71AB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0A58F1A5" w14:textId="1F96FB1C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Nazwa zawodu /zawodów poddanych przeglądowi</w:t>
      </w:r>
      <w:r w:rsidR="0002205E">
        <w:rPr>
          <w:rFonts w:ascii="Lato" w:eastAsia="Calibri" w:hAnsi="Lato" w:cs="Times New Roman"/>
          <w:sz w:val="20"/>
          <w:szCs w:val="20"/>
        </w:rPr>
        <w:t xml:space="preserve">        </w:t>
      </w:r>
      <w:r w:rsidR="00DD6FEF">
        <w:rPr>
          <w:rFonts w:ascii="Lato" w:eastAsia="Calibri" w:hAnsi="Lato" w:cs="Times New Roman"/>
          <w:sz w:val="20"/>
          <w:szCs w:val="20"/>
        </w:rPr>
        <w:t xml:space="preserve">     </w:t>
      </w:r>
    </w:p>
    <w:p w14:paraId="113AF08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2A3D9E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788A9051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F5CEC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37"/>
        <w:gridCol w:w="2310"/>
        <w:gridCol w:w="2479"/>
      </w:tblGrid>
      <w:tr w:rsidR="0022157B" w:rsidRPr="0022157B" w14:paraId="09BEFD3A" w14:textId="77777777" w:rsidTr="00A63B1A">
        <w:tc>
          <w:tcPr>
            <w:tcW w:w="3612" w:type="dxa"/>
            <w:vAlign w:val="center"/>
          </w:tcPr>
          <w:p w14:paraId="0C2CC059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725" w:type="dxa"/>
            <w:vAlign w:val="center"/>
          </w:tcPr>
          <w:p w14:paraId="2BDBDE7D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Odpowiedź</w:t>
            </w: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 xml:space="preserve"> i uzasadnienie</w:t>
            </w:r>
          </w:p>
        </w:tc>
        <w:tc>
          <w:tcPr>
            <w:tcW w:w="2725" w:type="dxa"/>
            <w:vAlign w:val="center"/>
          </w:tcPr>
          <w:p w14:paraId="2CF3382E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22157B" w:rsidRPr="0022157B" w14:paraId="0BBE8B8A" w14:textId="77777777" w:rsidTr="00A63B1A">
        <w:tc>
          <w:tcPr>
            <w:tcW w:w="9062" w:type="dxa"/>
            <w:gridSpan w:val="3"/>
          </w:tcPr>
          <w:p w14:paraId="7F055C9A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22157B" w:rsidRPr="0022157B" w14:paraId="76F66802" w14:textId="77777777" w:rsidTr="00A63B1A">
        <w:tc>
          <w:tcPr>
            <w:tcW w:w="3612" w:type="dxa"/>
          </w:tcPr>
          <w:p w14:paraId="27FBEFE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725" w:type="dxa"/>
          </w:tcPr>
          <w:p w14:paraId="072EF7F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FEB750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4ADF468" w14:textId="77777777" w:rsidTr="00A63B1A">
        <w:tc>
          <w:tcPr>
            <w:tcW w:w="3612" w:type="dxa"/>
          </w:tcPr>
          <w:p w14:paraId="6601115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725" w:type="dxa"/>
          </w:tcPr>
          <w:p w14:paraId="5202C66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F82B6D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2F36934" w14:textId="77777777" w:rsidTr="00A63B1A">
        <w:tc>
          <w:tcPr>
            <w:tcW w:w="9062" w:type="dxa"/>
            <w:gridSpan w:val="3"/>
          </w:tcPr>
          <w:p w14:paraId="0086157F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22157B" w:rsidRPr="0022157B" w14:paraId="362D5A05" w14:textId="77777777" w:rsidTr="00A63B1A">
        <w:tc>
          <w:tcPr>
            <w:tcW w:w="3612" w:type="dxa"/>
          </w:tcPr>
          <w:p w14:paraId="3F17AEF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725" w:type="dxa"/>
          </w:tcPr>
          <w:p w14:paraId="0AA0B64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27D90E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2ECA25B" w14:textId="77777777" w:rsidTr="00A63B1A">
        <w:tc>
          <w:tcPr>
            <w:tcW w:w="3612" w:type="dxa"/>
          </w:tcPr>
          <w:p w14:paraId="04E332B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725" w:type="dxa"/>
          </w:tcPr>
          <w:p w14:paraId="1B1D08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3E63E3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A19FE72" w14:textId="77777777" w:rsidTr="00A63B1A">
        <w:tc>
          <w:tcPr>
            <w:tcW w:w="3612" w:type="dxa"/>
          </w:tcPr>
          <w:p w14:paraId="7B1D84F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725" w:type="dxa"/>
          </w:tcPr>
          <w:p w14:paraId="368357D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7CDB80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B617732" w14:textId="77777777" w:rsidTr="00A63B1A">
        <w:tc>
          <w:tcPr>
            <w:tcW w:w="3612" w:type="dxa"/>
          </w:tcPr>
          <w:p w14:paraId="324338B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725" w:type="dxa"/>
          </w:tcPr>
          <w:p w14:paraId="57E30A5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C1060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63E03E0" w14:textId="77777777" w:rsidTr="00A63B1A">
        <w:tc>
          <w:tcPr>
            <w:tcW w:w="9062" w:type="dxa"/>
            <w:gridSpan w:val="3"/>
          </w:tcPr>
          <w:p w14:paraId="4526A2BD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22157B" w:rsidRPr="0022157B" w14:paraId="33DE152D" w14:textId="77777777" w:rsidTr="00A63B1A">
        <w:tc>
          <w:tcPr>
            <w:tcW w:w="3612" w:type="dxa"/>
          </w:tcPr>
          <w:p w14:paraId="442792B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725" w:type="dxa"/>
          </w:tcPr>
          <w:p w14:paraId="3D33AD4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28B44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7DB2C97" w14:textId="77777777" w:rsidTr="00A63B1A">
        <w:tc>
          <w:tcPr>
            <w:tcW w:w="3612" w:type="dxa"/>
          </w:tcPr>
          <w:p w14:paraId="69DF23F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nazwy jednostek efektów kształcenia odpowiadają celom kształcenia?</w:t>
            </w:r>
          </w:p>
        </w:tc>
        <w:tc>
          <w:tcPr>
            <w:tcW w:w="2725" w:type="dxa"/>
          </w:tcPr>
          <w:p w14:paraId="307453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BC4CC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373F486" w14:textId="77777777" w:rsidTr="00A63B1A">
        <w:tc>
          <w:tcPr>
            <w:tcW w:w="3612" w:type="dxa"/>
          </w:tcPr>
          <w:p w14:paraId="3E4A67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efekty kształcenia pozwalają na realizację celów kształcenia?</w:t>
            </w:r>
          </w:p>
        </w:tc>
        <w:tc>
          <w:tcPr>
            <w:tcW w:w="2725" w:type="dxa"/>
          </w:tcPr>
          <w:p w14:paraId="4779763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9B86E8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68E4A82" w14:textId="77777777" w:rsidTr="00A63B1A">
        <w:tc>
          <w:tcPr>
            <w:tcW w:w="9062" w:type="dxa"/>
            <w:gridSpan w:val="3"/>
          </w:tcPr>
          <w:p w14:paraId="2278923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22157B" w:rsidRPr="0022157B" w14:paraId="0C623A83" w14:textId="77777777" w:rsidTr="00A63B1A">
        <w:tc>
          <w:tcPr>
            <w:tcW w:w="3612" w:type="dxa"/>
          </w:tcPr>
          <w:p w14:paraId="1BCD20B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725" w:type="dxa"/>
          </w:tcPr>
          <w:p w14:paraId="276DBF6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85412C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704A5B7" w14:textId="77777777" w:rsidTr="00A63B1A">
        <w:tc>
          <w:tcPr>
            <w:tcW w:w="3612" w:type="dxa"/>
          </w:tcPr>
          <w:p w14:paraId="2F6B669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725" w:type="dxa"/>
          </w:tcPr>
          <w:p w14:paraId="464C89A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1488AE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9C51C88" w14:textId="77777777" w:rsidTr="00A63B1A">
        <w:tc>
          <w:tcPr>
            <w:tcW w:w="3612" w:type="dxa"/>
          </w:tcPr>
          <w:p w14:paraId="68563E5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725" w:type="dxa"/>
          </w:tcPr>
          <w:p w14:paraId="4FA355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81E343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E3D5B89" w14:textId="77777777" w:rsidTr="00A63B1A">
        <w:tc>
          <w:tcPr>
            <w:tcW w:w="3612" w:type="dxa"/>
          </w:tcPr>
          <w:p w14:paraId="29E47A5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725" w:type="dxa"/>
          </w:tcPr>
          <w:p w14:paraId="3D36AC9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5879A7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239100F" w14:textId="77777777" w:rsidTr="00A63B1A">
        <w:tc>
          <w:tcPr>
            <w:tcW w:w="3612" w:type="dxa"/>
          </w:tcPr>
          <w:p w14:paraId="42ED79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725" w:type="dxa"/>
          </w:tcPr>
          <w:p w14:paraId="2B53536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6B3FE8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CDEEDF2" w14:textId="77777777" w:rsidTr="00A63B1A">
        <w:tc>
          <w:tcPr>
            <w:tcW w:w="9062" w:type="dxa"/>
            <w:gridSpan w:val="3"/>
          </w:tcPr>
          <w:p w14:paraId="5229E910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22157B" w:rsidRPr="0022157B" w14:paraId="36975DAA" w14:textId="77777777" w:rsidTr="00A63B1A">
        <w:tc>
          <w:tcPr>
            <w:tcW w:w="3612" w:type="dxa"/>
          </w:tcPr>
          <w:p w14:paraId="7F5B1C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725" w:type="dxa"/>
          </w:tcPr>
          <w:p w14:paraId="6559A96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C604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9A0B4B" w14:textId="77777777" w:rsidTr="00A63B1A">
        <w:tc>
          <w:tcPr>
            <w:tcW w:w="3612" w:type="dxa"/>
          </w:tcPr>
          <w:p w14:paraId="67F119E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725" w:type="dxa"/>
          </w:tcPr>
          <w:p w14:paraId="277B6FE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58111F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7D66BBB" w14:textId="77777777" w:rsidTr="00A63B1A">
        <w:tc>
          <w:tcPr>
            <w:tcW w:w="3612" w:type="dxa"/>
          </w:tcPr>
          <w:p w14:paraId="47AFED5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725" w:type="dxa"/>
          </w:tcPr>
          <w:p w14:paraId="4330620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22D1D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1E3510B" w14:textId="77777777" w:rsidTr="00A63B1A">
        <w:tc>
          <w:tcPr>
            <w:tcW w:w="3612" w:type="dxa"/>
          </w:tcPr>
          <w:p w14:paraId="47EF87E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w podstawie programowej występują powtórzenia efektów kształcenia i kryteriów weryfikacji? (należy wskazać te 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efekty kształcenia i kryteria ich weryfikacji, które powtarzają się w poszczególnych jednostkach efektów kształcenia</w:t>
            </w:r>
          </w:p>
        </w:tc>
        <w:tc>
          <w:tcPr>
            <w:tcW w:w="2725" w:type="dxa"/>
          </w:tcPr>
          <w:p w14:paraId="4B3E624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34CBC5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4A77A03" w14:textId="77777777" w:rsidTr="00A63B1A">
        <w:tc>
          <w:tcPr>
            <w:tcW w:w="3612" w:type="dxa"/>
          </w:tcPr>
          <w:p w14:paraId="28A8E63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725" w:type="dxa"/>
          </w:tcPr>
          <w:p w14:paraId="7295AAC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C6188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A42A91D" w14:textId="77777777" w:rsidTr="00A63B1A">
        <w:tc>
          <w:tcPr>
            <w:tcW w:w="9062" w:type="dxa"/>
            <w:gridSpan w:val="3"/>
          </w:tcPr>
          <w:p w14:paraId="18009AE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22157B" w:rsidRPr="0022157B" w14:paraId="38D7C265" w14:textId="77777777" w:rsidTr="00A63B1A">
        <w:tc>
          <w:tcPr>
            <w:tcW w:w="3612" w:type="dxa"/>
          </w:tcPr>
          <w:p w14:paraId="1A5EB5A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725" w:type="dxa"/>
          </w:tcPr>
          <w:p w14:paraId="3E6B5B4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79A631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9261D37" w14:textId="77777777" w:rsidTr="00A63B1A">
        <w:tc>
          <w:tcPr>
            <w:tcW w:w="3612" w:type="dxa"/>
          </w:tcPr>
          <w:p w14:paraId="4849652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725" w:type="dxa"/>
          </w:tcPr>
          <w:p w14:paraId="42BA2F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BAD0F0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82DEE9E" w14:textId="77777777" w:rsidTr="00A63B1A">
        <w:tc>
          <w:tcPr>
            <w:tcW w:w="9062" w:type="dxa"/>
            <w:gridSpan w:val="3"/>
          </w:tcPr>
          <w:p w14:paraId="063B9E2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22157B" w:rsidRPr="0022157B" w14:paraId="5F04A6DC" w14:textId="77777777" w:rsidTr="00A63B1A">
        <w:tc>
          <w:tcPr>
            <w:tcW w:w="3612" w:type="dxa"/>
          </w:tcPr>
          <w:p w14:paraId="5527F7B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725" w:type="dxa"/>
          </w:tcPr>
          <w:p w14:paraId="7956286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958CED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B3E2D05" w14:textId="77777777" w:rsidTr="00A63B1A">
        <w:tc>
          <w:tcPr>
            <w:tcW w:w="3612" w:type="dxa"/>
          </w:tcPr>
          <w:p w14:paraId="5082372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2E8A252A" w14:textId="77777777" w:rsidR="0022157B" w:rsidRPr="0022157B" w:rsidRDefault="0022157B" w:rsidP="0022157B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4C081D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42F1A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7EFC2A1" w14:textId="77777777" w:rsidTr="00A63B1A">
        <w:tc>
          <w:tcPr>
            <w:tcW w:w="9062" w:type="dxa"/>
            <w:gridSpan w:val="3"/>
          </w:tcPr>
          <w:p w14:paraId="4B521B57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22157B" w:rsidRPr="0022157B" w14:paraId="7AC69378" w14:textId="77777777" w:rsidTr="00A63B1A">
        <w:tc>
          <w:tcPr>
            <w:tcW w:w="3612" w:type="dxa"/>
          </w:tcPr>
          <w:p w14:paraId="340A752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725" w:type="dxa"/>
          </w:tcPr>
          <w:p w14:paraId="103D2AC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59E73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CEAE63C" w14:textId="77777777" w:rsidTr="00A63B1A">
        <w:tc>
          <w:tcPr>
            <w:tcW w:w="3612" w:type="dxa"/>
          </w:tcPr>
          <w:p w14:paraId="2F14545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725" w:type="dxa"/>
          </w:tcPr>
          <w:p w14:paraId="39F436E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68EAA5E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2715E4A" w14:textId="77777777" w:rsidTr="00A63B1A">
        <w:tc>
          <w:tcPr>
            <w:tcW w:w="3612" w:type="dxa"/>
          </w:tcPr>
          <w:p w14:paraId="2A8F4D7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725" w:type="dxa"/>
          </w:tcPr>
          <w:p w14:paraId="569A79A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A162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15C73B6" w14:textId="77777777" w:rsidTr="00A63B1A">
        <w:tc>
          <w:tcPr>
            <w:tcW w:w="3612" w:type="dxa"/>
          </w:tcPr>
          <w:p w14:paraId="023B21A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187361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2B323D0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CE1D66B" w14:textId="77777777" w:rsidTr="00A63B1A">
        <w:tc>
          <w:tcPr>
            <w:tcW w:w="9062" w:type="dxa"/>
            <w:gridSpan w:val="3"/>
          </w:tcPr>
          <w:p w14:paraId="12CFE71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22157B" w:rsidRPr="0022157B" w14:paraId="35C337B6" w14:textId="77777777" w:rsidTr="00A63B1A">
        <w:tc>
          <w:tcPr>
            <w:tcW w:w="3612" w:type="dxa"/>
          </w:tcPr>
          <w:p w14:paraId="0EEB980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33C6C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05E1E7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326DA3" w14:textId="77777777" w:rsidTr="00A63B1A">
        <w:tc>
          <w:tcPr>
            <w:tcW w:w="3612" w:type="dxa"/>
          </w:tcPr>
          <w:p w14:paraId="1D3D065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49298CA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04BF7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3F0D29B" w14:textId="77777777" w:rsidTr="00A63B1A">
        <w:tc>
          <w:tcPr>
            <w:tcW w:w="3612" w:type="dxa"/>
          </w:tcPr>
          <w:p w14:paraId="40A4B02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9077D6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6294B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41C7AF8" w14:textId="77777777" w:rsidTr="00A63B1A">
        <w:tc>
          <w:tcPr>
            <w:tcW w:w="3612" w:type="dxa"/>
          </w:tcPr>
          <w:p w14:paraId="48CC43C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F50D6F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B54ED3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EEB071D" w14:textId="77777777" w:rsidTr="00A63B1A">
        <w:tc>
          <w:tcPr>
            <w:tcW w:w="9062" w:type="dxa"/>
            <w:gridSpan w:val="3"/>
          </w:tcPr>
          <w:p w14:paraId="13A653D6" w14:textId="77777777" w:rsidR="0022157B" w:rsidRPr="0022157B" w:rsidRDefault="0022157B" w:rsidP="0022157B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2157B" w:rsidRPr="0022157B" w14:paraId="4FFE1FC7" w14:textId="77777777" w:rsidTr="00A63B1A">
        <w:tc>
          <w:tcPr>
            <w:tcW w:w="3612" w:type="dxa"/>
            <w:vAlign w:val="center"/>
          </w:tcPr>
          <w:p w14:paraId="497CE396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lastRenderedPageBreak/>
              <w:t>Nazwa zawodu</w:t>
            </w:r>
          </w:p>
        </w:tc>
        <w:tc>
          <w:tcPr>
            <w:tcW w:w="2725" w:type="dxa"/>
            <w:vAlign w:val="center"/>
          </w:tcPr>
          <w:p w14:paraId="5733DBAA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725" w:type="dxa"/>
            <w:vAlign w:val="center"/>
          </w:tcPr>
          <w:p w14:paraId="7B7EF15B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 proponowanych zawodów</w:t>
            </w:r>
          </w:p>
        </w:tc>
      </w:tr>
      <w:tr w:rsidR="0022157B" w:rsidRPr="0022157B" w14:paraId="7737E56B" w14:textId="77777777" w:rsidTr="00A63B1A">
        <w:tc>
          <w:tcPr>
            <w:tcW w:w="3612" w:type="dxa"/>
          </w:tcPr>
          <w:p w14:paraId="6315E88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A86C86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FC3023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36B4200" w14:textId="77777777" w:rsidTr="00A63B1A">
        <w:tc>
          <w:tcPr>
            <w:tcW w:w="3612" w:type="dxa"/>
          </w:tcPr>
          <w:p w14:paraId="36692EF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C3C4FC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30CDD4D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144443E" w14:textId="77777777" w:rsidTr="00A63B1A">
        <w:tc>
          <w:tcPr>
            <w:tcW w:w="3612" w:type="dxa"/>
          </w:tcPr>
          <w:p w14:paraId="24CFEA8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765A99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7227F08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86F1F22" w14:textId="77777777" w:rsidTr="00A63B1A">
        <w:tc>
          <w:tcPr>
            <w:tcW w:w="3612" w:type="dxa"/>
          </w:tcPr>
          <w:p w14:paraId="32FAAB1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583079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EC64C7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86E2C4D" w14:textId="77777777" w:rsidTr="00A63B1A">
        <w:tc>
          <w:tcPr>
            <w:tcW w:w="3612" w:type="dxa"/>
          </w:tcPr>
          <w:p w14:paraId="1A0A28E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12CFFFA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090A747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5A67A30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2EAA52B7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Zespół ekspertów:</w:t>
      </w:r>
    </w:p>
    <w:p w14:paraId="5733F0B3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7EA5E208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3CDD5966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</w:t>
      </w:r>
    </w:p>
    <w:p w14:paraId="12BB67B6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br w:type="page"/>
      </w:r>
    </w:p>
    <w:p w14:paraId="3A8679CC" w14:textId="77777777" w:rsidR="0022157B" w:rsidRPr="0022157B" w:rsidRDefault="0022157B" w:rsidP="0022157B">
      <w:pPr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6 do umowy</w:t>
      </w:r>
    </w:p>
    <w:p w14:paraId="53FB684A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Wytyczne do opracowania rekomendacji z przeglądu podstaw programowych kształcenia w zawodach pokrewnych</w:t>
      </w:r>
    </w:p>
    <w:p w14:paraId="6EDCCF46" w14:textId="77777777" w:rsidR="0022157B" w:rsidRPr="0022157B" w:rsidRDefault="0022157B" w:rsidP="0022157B">
      <w:pPr>
        <w:jc w:val="center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(zespół osób)</w:t>
      </w:r>
    </w:p>
    <w:p w14:paraId="28089BF4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6D53AC4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Nazwa zawodu /zawodów poddanych przeglądowi</w:t>
      </w:r>
    </w:p>
    <w:p w14:paraId="3E058C1E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DD30D7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Symbol i nazwa kwalifikacji wyodrębnionej/wyodrębnionych w tych zawodach</w:t>
      </w:r>
    </w:p>
    <w:p w14:paraId="41A78F0F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7FC1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1CFF607E" w14:textId="77777777" w:rsidR="0022157B" w:rsidRPr="0022157B" w:rsidRDefault="0022157B">
      <w:pPr>
        <w:numPr>
          <w:ilvl w:val="0"/>
          <w:numId w:val="31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Czy w podstawach programowych kształcenia w pokrewnych zawodach występują treści nauczania charakterystyczne dla państwa specjalizacji:</w:t>
      </w:r>
    </w:p>
    <w:p w14:paraId="0C257C98" w14:textId="77777777" w:rsidR="0022157B" w:rsidRPr="0022157B" w:rsidRDefault="0022157B">
      <w:pPr>
        <w:numPr>
          <w:ilvl w:val="0"/>
          <w:numId w:val="3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Tak</w:t>
      </w:r>
    </w:p>
    <w:p w14:paraId="15299D40" w14:textId="77777777" w:rsidR="0022157B" w:rsidRPr="0022157B" w:rsidRDefault="0022157B">
      <w:pPr>
        <w:numPr>
          <w:ilvl w:val="0"/>
          <w:numId w:val="3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Nie</w:t>
      </w:r>
    </w:p>
    <w:p w14:paraId="78826568" w14:textId="77777777" w:rsidR="0022157B" w:rsidRPr="0022157B" w:rsidRDefault="0022157B">
      <w:pPr>
        <w:numPr>
          <w:ilvl w:val="0"/>
          <w:numId w:val="33"/>
        </w:numPr>
        <w:spacing w:line="278" w:lineRule="auto"/>
        <w:ind w:left="567" w:hanging="283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Częściowo</w:t>
      </w:r>
    </w:p>
    <w:p w14:paraId="3D7939B9" w14:textId="77777777" w:rsidR="0022157B" w:rsidRPr="0022157B" w:rsidRDefault="0022157B" w:rsidP="0022157B">
      <w:p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6EA83A42" w14:textId="77777777" w:rsidR="0022157B" w:rsidRPr="0022157B" w:rsidRDefault="0022157B">
      <w:pPr>
        <w:numPr>
          <w:ilvl w:val="0"/>
          <w:numId w:val="31"/>
        </w:numPr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Jeżeli udzielono odpowiedzi tak lub częściowo należy wskazać cele kształcenia i efekty kształcenia wraz z kryteriami weryfikacji odnoszące się do Państwa specjalizacji:</w:t>
      </w:r>
    </w:p>
    <w:p w14:paraId="46CFDDD4" w14:textId="77777777" w:rsidR="0022157B" w:rsidRPr="0022157B" w:rsidRDefault="0022157B">
      <w:pPr>
        <w:numPr>
          <w:ilvl w:val="0"/>
          <w:numId w:val="32"/>
        </w:numPr>
        <w:spacing w:line="278" w:lineRule="auto"/>
        <w:ind w:left="284" w:firstLine="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Cele kształcenia: 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</w:t>
      </w:r>
    </w:p>
    <w:p w14:paraId="2F7DDE91" w14:textId="77777777" w:rsidR="0022157B" w:rsidRPr="0022157B" w:rsidRDefault="0022157B" w:rsidP="0022157B">
      <w:pPr>
        <w:ind w:left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</w:t>
      </w:r>
    </w:p>
    <w:p w14:paraId="0AD01E45" w14:textId="77777777" w:rsidR="0022157B" w:rsidRPr="0022157B" w:rsidRDefault="0022157B">
      <w:pPr>
        <w:numPr>
          <w:ilvl w:val="0"/>
          <w:numId w:val="32"/>
        </w:numPr>
        <w:spacing w:line="278" w:lineRule="auto"/>
        <w:ind w:left="709" w:hanging="425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Efekty kształcenia wraz z kryteriami weryfikacji:</w:t>
      </w:r>
    </w:p>
    <w:p w14:paraId="6D25FC61" w14:textId="77777777" w:rsidR="0022157B" w:rsidRPr="0022157B" w:rsidRDefault="0022157B" w:rsidP="0022157B">
      <w:pPr>
        <w:spacing w:line="278" w:lineRule="auto"/>
        <w:ind w:left="709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22157B" w:rsidRPr="0022157B" w14:paraId="6B82065A" w14:textId="77777777" w:rsidTr="00A63B1A">
        <w:tc>
          <w:tcPr>
            <w:tcW w:w="4531" w:type="dxa"/>
            <w:shd w:val="clear" w:color="auto" w:fill="D0CECE"/>
          </w:tcPr>
          <w:p w14:paraId="655001B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D0CECE"/>
          </w:tcPr>
          <w:p w14:paraId="495F63B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22157B" w:rsidRPr="0022157B" w14:paraId="5B00EE2B" w14:textId="77777777" w:rsidTr="00A63B1A">
        <w:tc>
          <w:tcPr>
            <w:tcW w:w="4531" w:type="dxa"/>
            <w:shd w:val="clear" w:color="auto" w:fill="D0CECE"/>
          </w:tcPr>
          <w:p w14:paraId="763A897A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3EB904FB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22157B" w:rsidRPr="0022157B" w14:paraId="5D45AB3B" w14:textId="77777777" w:rsidTr="00A63B1A">
        <w:tc>
          <w:tcPr>
            <w:tcW w:w="4531" w:type="dxa"/>
          </w:tcPr>
          <w:p w14:paraId="4DBDD16B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617E1F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1646251" w14:textId="77777777" w:rsidTr="00A63B1A">
        <w:tc>
          <w:tcPr>
            <w:tcW w:w="4531" w:type="dxa"/>
          </w:tcPr>
          <w:p w14:paraId="54C6EE1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EA8EBA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D349C77" w14:textId="77777777" w:rsidTr="00A63B1A">
        <w:tc>
          <w:tcPr>
            <w:tcW w:w="4531" w:type="dxa"/>
          </w:tcPr>
          <w:p w14:paraId="631CADB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E42369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9F856E5" w14:textId="77777777" w:rsidTr="00A63B1A">
        <w:tc>
          <w:tcPr>
            <w:tcW w:w="4531" w:type="dxa"/>
          </w:tcPr>
          <w:p w14:paraId="56634CC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A848BE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228918A" w14:textId="77777777" w:rsidTr="00A63B1A">
        <w:tc>
          <w:tcPr>
            <w:tcW w:w="4531" w:type="dxa"/>
          </w:tcPr>
          <w:p w14:paraId="172A3C3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5536E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150C75C" w14:textId="77777777" w:rsidTr="00A63B1A">
        <w:tc>
          <w:tcPr>
            <w:tcW w:w="4531" w:type="dxa"/>
          </w:tcPr>
          <w:p w14:paraId="29642F8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7F2F9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B1CC75A" w14:textId="77777777" w:rsidTr="00A63B1A">
        <w:tc>
          <w:tcPr>
            <w:tcW w:w="4531" w:type="dxa"/>
          </w:tcPr>
          <w:p w14:paraId="52FCEDA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C36530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21D5A5DC" w14:textId="77777777" w:rsidTr="00A63B1A">
        <w:tc>
          <w:tcPr>
            <w:tcW w:w="4531" w:type="dxa"/>
          </w:tcPr>
          <w:p w14:paraId="7A18B94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890D7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AD54662" w14:textId="77777777" w:rsidTr="00A63B1A">
        <w:tc>
          <w:tcPr>
            <w:tcW w:w="4531" w:type="dxa"/>
          </w:tcPr>
          <w:p w14:paraId="1C489B6D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87F686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659241A6" w14:textId="77777777" w:rsidTr="00A63B1A">
        <w:tc>
          <w:tcPr>
            <w:tcW w:w="4531" w:type="dxa"/>
          </w:tcPr>
          <w:p w14:paraId="22F9E6F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1E182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8698533" w14:textId="77777777" w:rsidTr="00A63B1A">
        <w:tc>
          <w:tcPr>
            <w:tcW w:w="4531" w:type="dxa"/>
          </w:tcPr>
          <w:p w14:paraId="36ED6C33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5CB3C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327E04E" w14:textId="77777777" w:rsidR="0022157B" w:rsidRPr="0022157B" w:rsidRDefault="0022157B" w:rsidP="0022157B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2BD4BDAB" w14:textId="77777777" w:rsidR="0022157B" w:rsidRPr="0022157B" w:rsidRDefault="0022157B" w:rsidP="0022157B">
      <w:pPr>
        <w:tabs>
          <w:tab w:val="left" w:pos="0"/>
          <w:tab w:val="left" w:pos="426"/>
        </w:tabs>
        <w:rPr>
          <w:rFonts w:ascii="Lato" w:eastAsia="Calibri" w:hAnsi="Lato" w:cs="Times New Roman"/>
          <w:sz w:val="20"/>
          <w:szCs w:val="20"/>
        </w:rPr>
      </w:pPr>
    </w:p>
    <w:p w14:paraId="1B7D1ED8" w14:textId="77777777" w:rsidR="0022157B" w:rsidRPr="0022157B" w:rsidRDefault="0022157B">
      <w:pPr>
        <w:numPr>
          <w:ilvl w:val="0"/>
          <w:numId w:val="31"/>
        </w:numPr>
        <w:tabs>
          <w:tab w:val="left" w:pos="0"/>
          <w:tab w:val="left" w:pos="426"/>
        </w:tabs>
        <w:spacing w:line="278" w:lineRule="auto"/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celach kształcenia:</w:t>
      </w:r>
    </w:p>
    <w:p w14:paraId="2A150728" w14:textId="77777777" w:rsidR="0022157B" w:rsidRPr="0022157B" w:rsidRDefault="0022157B" w:rsidP="0022157B">
      <w:pPr>
        <w:tabs>
          <w:tab w:val="left" w:pos="0"/>
          <w:tab w:val="left" w:pos="426"/>
        </w:tabs>
        <w:ind w:left="142" w:hanging="142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05656" w14:textId="77777777" w:rsidR="0022157B" w:rsidRPr="0022157B" w:rsidRDefault="0022157B">
      <w:pPr>
        <w:numPr>
          <w:ilvl w:val="0"/>
          <w:numId w:val="31"/>
        </w:numPr>
        <w:tabs>
          <w:tab w:val="left" w:pos="0"/>
          <w:tab w:val="left" w:pos="426"/>
        </w:tabs>
        <w:spacing w:line="278" w:lineRule="auto"/>
        <w:ind w:left="284" w:hanging="284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22157B" w:rsidRPr="0022157B" w14:paraId="53FFE12C" w14:textId="77777777" w:rsidTr="0022157B">
        <w:tc>
          <w:tcPr>
            <w:tcW w:w="4531" w:type="dxa"/>
            <w:shd w:val="clear" w:color="auto" w:fill="D0CECE"/>
          </w:tcPr>
          <w:p w14:paraId="04BCDBB1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D0CECE"/>
          </w:tcPr>
          <w:p w14:paraId="5C44BC7D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22157B" w:rsidRPr="0022157B" w14:paraId="069A51A7" w14:textId="77777777" w:rsidTr="0022157B">
        <w:tc>
          <w:tcPr>
            <w:tcW w:w="4531" w:type="dxa"/>
            <w:shd w:val="clear" w:color="auto" w:fill="D0CECE"/>
          </w:tcPr>
          <w:p w14:paraId="1A6E460E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13823E3C" w14:textId="77777777" w:rsidR="0022157B" w:rsidRPr="0022157B" w:rsidRDefault="0022157B" w:rsidP="0022157B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22157B" w:rsidRPr="0022157B" w14:paraId="51FF4757" w14:textId="77777777" w:rsidTr="00A63B1A">
        <w:tc>
          <w:tcPr>
            <w:tcW w:w="4531" w:type="dxa"/>
          </w:tcPr>
          <w:p w14:paraId="693B1C94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C43A5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9B18473" w14:textId="77777777" w:rsidTr="00A63B1A">
        <w:tc>
          <w:tcPr>
            <w:tcW w:w="4531" w:type="dxa"/>
          </w:tcPr>
          <w:p w14:paraId="4960BABC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EE887E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0F80934" w14:textId="77777777" w:rsidTr="00A63B1A">
        <w:tc>
          <w:tcPr>
            <w:tcW w:w="4531" w:type="dxa"/>
          </w:tcPr>
          <w:p w14:paraId="0A33151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4BC9048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62DE0F7" w14:textId="77777777" w:rsidTr="00A63B1A">
        <w:tc>
          <w:tcPr>
            <w:tcW w:w="4531" w:type="dxa"/>
          </w:tcPr>
          <w:p w14:paraId="3685CAB6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5BE722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1B477DB" w14:textId="77777777" w:rsidTr="00A63B1A">
        <w:tc>
          <w:tcPr>
            <w:tcW w:w="4531" w:type="dxa"/>
          </w:tcPr>
          <w:p w14:paraId="191C304F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976129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3642CA9A" w14:textId="77777777" w:rsidTr="00A63B1A">
        <w:tc>
          <w:tcPr>
            <w:tcW w:w="4531" w:type="dxa"/>
          </w:tcPr>
          <w:p w14:paraId="33670B90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3368A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50E8A266" w14:textId="77777777" w:rsidTr="00A63B1A">
        <w:tc>
          <w:tcPr>
            <w:tcW w:w="4531" w:type="dxa"/>
          </w:tcPr>
          <w:p w14:paraId="3B633A0E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8B70932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6AAA339" w14:textId="77777777" w:rsidTr="00A63B1A">
        <w:tc>
          <w:tcPr>
            <w:tcW w:w="4531" w:type="dxa"/>
          </w:tcPr>
          <w:p w14:paraId="07AAF7BA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4EE57C9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0D763878" w14:textId="77777777" w:rsidTr="00A63B1A">
        <w:tc>
          <w:tcPr>
            <w:tcW w:w="4531" w:type="dxa"/>
          </w:tcPr>
          <w:p w14:paraId="5B447615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C72DC31" w14:textId="77777777" w:rsidR="0022157B" w:rsidRPr="0022157B" w:rsidRDefault="0022157B" w:rsidP="0022157B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B610008" w14:textId="77777777" w:rsidR="0022157B" w:rsidRPr="0022157B" w:rsidRDefault="0022157B" w:rsidP="0022157B">
      <w:pPr>
        <w:ind w:left="720"/>
        <w:contextualSpacing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234ADB5F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Inne propozycje:</w:t>
      </w:r>
    </w:p>
    <w:p w14:paraId="09CE824A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8FBE4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</w:p>
    <w:p w14:paraId="20943DB6" w14:textId="77777777" w:rsidR="0022157B" w:rsidRPr="0022157B" w:rsidRDefault="0022157B" w:rsidP="0022157B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2157B">
        <w:rPr>
          <w:rFonts w:ascii="Lato" w:eastAsia="Times New Roman" w:hAnsi="Lato" w:cs="Arial"/>
          <w:sz w:val="20"/>
          <w:szCs w:val="20"/>
        </w:rPr>
        <w:t xml:space="preserve">Opinia Zespołu ekspertów o zmodyfikowanych podstawach programowych kształcenia w zawodach </w:t>
      </w:r>
      <w:r w:rsidRPr="0022157B">
        <w:rPr>
          <w:rFonts w:ascii="Lato" w:eastAsia="Times New Roman" w:hAnsi="Lato" w:cs="Arial"/>
          <w:i/>
          <w:iCs/>
          <w:sz w:val="20"/>
          <w:szCs w:val="20"/>
        </w:rPr>
        <w:t>………………………………………………</w:t>
      </w:r>
      <w:r w:rsidRPr="0022157B">
        <w:rPr>
          <w:rFonts w:ascii="Lato" w:eastAsia="Times New Roman" w:hAnsi="Lato" w:cs="Arial"/>
          <w:sz w:val="20"/>
          <w:szCs w:val="20"/>
        </w:rPr>
        <w:t>, zawierająca informacje, czy uwzględniono rekomendację zmian w zakresie treści nauczania związanych z …………………</w:t>
      </w:r>
      <w:proofErr w:type="gramStart"/>
      <w:r w:rsidRPr="0022157B">
        <w:rPr>
          <w:rFonts w:ascii="Lato" w:eastAsia="Times New Roman" w:hAnsi="Lato" w:cs="Arial"/>
          <w:sz w:val="20"/>
          <w:szCs w:val="20"/>
        </w:rPr>
        <w:t>…….</w:t>
      </w:r>
      <w:proofErr w:type="gramEnd"/>
      <w:r w:rsidRPr="0022157B">
        <w:rPr>
          <w:rFonts w:ascii="Lato" w:eastAsia="Times New Roman" w:hAnsi="Lato" w:cs="Arial"/>
          <w:sz w:val="20"/>
          <w:szCs w:val="20"/>
        </w:rPr>
        <w:t>, wypracowanych w punkcie 2 z etapu I.</w:t>
      </w:r>
    </w:p>
    <w:p w14:paraId="72102776" w14:textId="77777777" w:rsidR="0022157B" w:rsidRPr="0022157B" w:rsidRDefault="0022157B" w:rsidP="0022157B">
      <w:pPr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22157B">
        <w:rPr>
          <w:rFonts w:ascii="Lato" w:eastAsia="Times New Roman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C6CA7B" w14:textId="77777777" w:rsidR="0022157B" w:rsidRPr="0022157B" w:rsidRDefault="0022157B" w:rsidP="0022157B">
      <w:pP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br w:type="page"/>
      </w:r>
    </w:p>
    <w:p w14:paraId="1552D130" w14:textId="77777777" w:rsidR="0022157B" w:rsidRPr="0022157B" w:rsidRDefault="0022157B" w:rsidP="0022157B">
      <w:pPr>
        <w:spacing w:line="360" w:lineRule="auto"/>
        <w:jc w:val="right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lastRenderedPageBreak/>
        <w:t>Załącznik nr 7 do umowy</w:t>
      </w:r>
    </w:p>
    <w:p w14:paraId="252FE5B2" w14:textId="77777777" w:rsidR="0022157B" w:rsidRPr="0022157B" w:rsidRDefault="0022157B" w:rsidP="0022157B">
      <w:pPr>
        <w:spacing w:line="360" w:lineRule="auto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ARKUSZ MODYFIKACJI PODSTAWY PROGRAMOWEJ KSZTAŁCENIA W ZAWODZIE</w:t>
      </w:r>
      <w:r w:rsidRPr="0022157B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footnoteReference w:id="4"/>
      </w:r>
    </w:p>
    <w:p w14:paraId="398BAD8A" w14:textId="77777777" w:rsidR="0022157B" w:rsidRPr="0022157B" w:rsidRDefault="0022157B" w:rsidP="00221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i/>
          <w:iCs/>
          <w:sz w:val="20"/>
          <w:szCs w:val="20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3E8D52BC" w14:textId="77777777" w:rsidR="0022157B" w:rsidRPr="0022157B" w:rsidRDefault="0022157B" w:rsidP="00221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i/>
          <w:iCs/>
          <w:sz w:val="20"/>
          <w:szCs w:val="20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4EABDAB3" w14:textId="77777777" w:rsidR="0022157B" w:rsidRPr="0022157B" w:rsidRDefault="0022157B" w:rsidP="0022157B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 xml:space="preserve">Nazwa zawodu zgodnie z rekomendacją </w:t>
      </w:r>
      <w:r w:rsidRPr="0022157B">
        <w:rPr>
          <w:rFonts w:ascii="Lato" w:eastAsia="Calibri" w:hAnsi="Lato" w:cs="Times New Roman"/>
          <w:b/>
          <w:bCs/>
          <w:sz w:val="20"/>
          <w:szCs w:val="20"/>
        </w:rPr>
        <w:tab/>
      </w:r>
    </w:p>
    <w:p w14:paraId="31F1EE27" w14:textId="77777777" w:rsidR="0022157B" w:rsidRPr="0022157B" w:rsidRDefault="0022157B" w:rsidP="0022157B">
      <w:pPr>
        <w:spacing w:line="360" w:lineRule="auto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……………………………………………………………………………...</w:t>
      </w:r>
    </w:p>
    <w:p w14:paraId="294A21F1" w14:textId="77777777" w:rsidR="0022157B" w:rsidRPr="0022157B" w:rsidRDefault="0022157B" w:rsidP="0022157B">
      <w:pPr>
        <w:widowControl w:val="0"/>
        <w:spacing w:after="0" w:line="319" w:lineRule="auto"/>
        <w:rPr>
          <w:rFonts w:ascii="Lato" w:eastAsia="Arial" w:hAnsi="Lato" w:cs="Arial"/>
          <w:b/>
          <w:bCs/>
          <w:sz w:val="20"/>
          <w:szCs w:val="20"/>
        </w:rPr>
      </w:pPr>
      <w:r w:rsidRPr="0022157B">
        <w:rPr>
          <w:rFonts w:ascii="Lato" w:eastAsia="Arial" w:hAnsi="Lato" w:cs="Arial"/>
          <w:b/>
          <w:bCs/>
          <w:sz w:val="20"/>
          <w:szCs w:val="20"/>
        </w:rPr>
        <w:t xml:space="preserve">Nazwa KWALIFIKACJI WYODRĘBNIONEJ/WYODRĘBNIONYCH W ZAWODZIE, </w:t>
      </w:r>
    </w:p>
    <w:p w14:paraId="1C04D0E0" w14:textId="77777777" w:rsidR="0022157B" w:rsidRPr="0022157B" w:rsidRDefault="0022157B" w:rsidP="0022157B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CDEF4C" w14:textId="77777777" w:rsidR="0022157B" w:rsidRPr="0022157B" w:rsidRDefault="0022157B" w:rsidP="0022157B">
      <w:pPr>
        <w:rPr>
          <w:rFonts w:ascii="Lato" w:eastAsia="Calibri" w:hAnsi="Lato" w:cs="Times New Roman"/>
          <w:color w:val="00B050"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CELE KSZTAŁCENIA</w:t>
      </w:r>
    </w:p>
    <w:p w14:paraId="1A623338" w14:textId="77777777" w:rsidR="0022157B" w:rsidRPr="0022157B" w:rsidRDefault="0022157B" w:rsidP="0022157B">
      <w:pP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Absolwent szkoły prowadzącej kształcenie w zawodzie</w:t>
      </w:r>
      <w:r w:rsidRPr="0022157B">
        <w:rPr>
          <w:rFonts w:ascii="Lato" w:eastAsia="Calibri" w:hAnsi="Lato" w:cs="Times New Roman"/>
          <w:color w:val="FF0000"/>
          <w:sz w:val="20"/>
          <w:szCs w:val="20"/>
        </w:rPr>
        <w:t xml:space="preserve"> </w:t>
      </w:r>
      <w:r w:rsidRPr="0022157B">
        <w:rPr>
          <w:rFonts w:ascii="Lato" w:eastAsia="Calibri" w:hAnsi="Lato" w:cs="Times New Roman"/>
          <w:bCs/>
          <w:sz w:val="20"/>
          <w:szCs w:val="20"/>
        </w:rPr>
        <w:t>……………………………</w:t>
      </w:r>
      <w:r w:rsidRPr="0022157B">
        <w:rPr>
          <w:rFonts w:ascii="Lato" w:eastAsia="Calibri" w:hAnsi="Lato" w:cs="Times New Roman"/>
          <w:bCs/>
          <w:color w:val="FF0000"/>
          <w:sz w:val="20"/>
          <w:szCs w:val="20"/>
        </w:rPr>
        <w:t xml:space="preserve"> </w:t>
      </w:r>
      <w:r w:rsidRPr="0022157B">
        <w:rPr>
          <w:rFonts w:ascii="Lato" w:eastAsia="Calibri" w:hAnsi="Lato" w:cs="Times New Roman"/>
          <w:sz w:val="20"/>
          <w:szCs w:val="20"/>
        </w:rPr>
        <w:t xml:space="preserve">powinien być przygotowany do wykonywania zadań zawodowych </w:t>
      </w:r>
    </w:p>
    <w:p w14:paraId="4453A184" w14:textId="77777777" w:rsidR="0022157B" w:rsidRPr="0022157B" w:rsidRDefault="002215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bookmarkStart w:id="23" w:name="_Toc461514691"/>
      <w:bookmarkStart w:id="24" w:name="_Toc462214117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57682B4E" w14:textId="77777777" w:rsidR="0022157B" w:rsidRPr="0022157B" w:rsidRDefault="0022157B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52522DD2" w14:textId="77777777" w:rsidR="0022157B" w:rsidRPr="0022157B" w:rsidRDefault="0022157B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35B4AD01" w14:textId="77777777" w:rsidR="0022157B" w:rsidRPr="0022157B" w:rsidRDefault="0022157B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6F5DBF6D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7A859E0C" w14:textId="77777777" w:rsidR="0022157B" w:rsidRPr="0022157B" w:rsidRDefault="0022157B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w zakresie kwalifikacji: ……………………………………………………………………………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</w:t>
      </w:r>
    </w:p>
    <w:p w14:paraId="730D307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5C0913AE" w14:textId="77777777" w:rsidR="0022157B" w:rsidRPr="0022157B" w:rsidRDefault="0022157B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………………………………………………………………………………………………………………,</w:t>
      </w:r>
    </w:p>
    <w:p w14:paraId="6344DAF1" w14:textId="77777777" w:rsidR="0022157B" w:rsidRPr="0022157B" w:rsidRDefault="0022157B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……………………………………………………………………………………………………………….,</w:t>
      </w:r>
    </w:p>
    <w:p w14:paraId="63903C7F" w14:textId="77777777" w:rsidR="0022157B" w:rsidRPr="0022157B" w:rsidRDefault="0022157B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……………………………………………………………………………………………………………….;</w:t>
      </w:r>
    </w:p>
    <w:p w14:paraId="2F6DB20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Lato" w:eastAsia="Calibri" w:hAnsi="Lato" w:cs="Times New Roman"/>
          <w:sz w:val="20"/>
          <w:szCs w:val="20"/>
        </w:rPr>
      </w:pPr>
    </w:p>
    <w:p w14:paraId="1E535A83" w14:textId="77777777" w:rsidR="0022157B" w:rsidRPr="0022157B" w:rsidRDefault="0022157B" w:rsidP="0022157B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i/>
          <w:i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EFEKTY KSZTAŁCENIA I KRYTERIA WERYFIKACJI TYCH EFEKTÓW (</w:t>
      </w:r>
      <w:r w:rsidRPr="0022157B">
        <w:rPr>
          <w:rFonts w:ascii="Lato" w:eastAsia="Calibri" w:hAnsi="Lato" w:cs="Times New Roman"/>
          <w:i/>
          <w:iCs/>
          <w:sz w:val="20"/>
          <w:szCs w:val="20"/>
        </w:rPr>
        <w:t>zgodnie z rekomendacjami) należy określić niezbędne dla danego zawodu efekty kształcenia i kryteria weryfikacji lub powtórzyć z dotychczasowej podstawy programowej)</w:t>
      </w:r>
    </w:p>
    <w:p w14:paraId="7EC40E41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Do wykonywania zadań zawodowych w zakresie kwalifikacji 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…….….…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…………………………………………………………………………… </w:t>
      </w:r>
      <w:r w:rsidRPr="0022157B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</w:t>
      </w:r>
      <w:bookmarkEnd w:id="23"/>
      <w:bookmarkEnd w:id="24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:</w:t>
      </w:r>
    </w:p>
    <w:p w14:paraId="4263DC6F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p w14:paraId="0C0C5BE1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58B381C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2D7A23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Symbol i nazwa kwalifikacji</w:t>
            </w:r>
          </w:p>
        </w:tc>
      </w:tr>
      <w:tr w:rsidR="0022157B" w:rsidRPr="0022157B" w14:paraId="36605F4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986B32A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3F944679" w14:textId="77777777" w:rsidR="0022157B" w:rsidRPr="0022157B" w:rsidRDefault="0022157B" w:rsidP="0022157B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22157B" w:rsidRPr="0022157B" w14:paraId="2E1ED03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51AE3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55515A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08D607B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6F25FA95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F0B1FF7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352BEB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1FDA6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95C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823A36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E85562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208F3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D545E9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F64A6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053F2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9C18B3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8BE5D5E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A1098C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65F5F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5B788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5EC95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C2998B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E86132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E5BA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F85A17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D42515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F9F5B7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F60AD2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90A1DB" w14:textId="77777777" w:rsidR="0022157B" w:rsidRPr="0022157B" w:rsidRDefault="0022157B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9E34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9A76A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DEA6B4" w14:textId="77777777" w:rsidR="0022157B" w:rsidRPr="0022157B" w:rsidRDefault="0022157B">
            <w:pPr>
              <w:numPr>
                <w:ilvl w:val="0"/>
                <w:numId w:val="112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1AAE0775" w14:textId="77777777" w:rsidR="0022157B" w:rsidRPr="0022157B" w:rsidRDefault="0022157B" w:rsidP="0022157B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60D299" w14:textId="77777777" w:rsidR="0022157B" w:rsidRPr="0022157B" w:rsidRDefault="0022157B">
            <w:pPr>
              <w:numPr>
                <w:ilvl w:val="0"/>
                <w:numId w:val="104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1A7BE8D0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1E9F3401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5C9AC5EE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38A824D0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259901E0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9E9BEB2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745A814" w14:textId="77777777" w:rsidR="0022157B" w:rsidRPr="0022157B" w:rsidRDefault="0022157B">
            <w:pPr>
              <w:numPr>
                <w:ilvl w:val="0"/>
                <w:numId w:val="104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664DD304" w14:textId="77777777" w:rsidR="0022157B" w:rsidRPr="0022157B" w:rsidRDefault="0022157B" w:rsidP="0022157B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52A532CB" w14:textId="77777777" w:rsidR="0022157B" w:rsidRPr="0022157B" w:rsidRDefault="0022157B" w:rsidP="0022157B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5060C9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C5D303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563CC95E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22157B" w14:paraId="1E213C4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1DD6D9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C7FC28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4D0FCD2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C12875F" w14:textId="77777777" w:rsidR="0022157B" w:rsidRPr="0022157B" w:rsidRDefault="0022157B" w:rsidP="0022157B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E032F5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47F7D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3D22A8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6785A9" w14:textId="77777777" w:rsidR="0022157B" w:rsidRPr="0022157B" w:rsidRDefault="0022157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B29D05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F81705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97FF4B" w14:textId="77777777" w:rsidR="0022157B" w:rsidRPr="0022157B" w:rsidRDefault="0022157B">
            <w:pPr>
              <w:numPr>
                <w:ilvl w:val="0"/>
                <w:numId w:val="90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30A1A4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2A6942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14BFAC" w14:textId="77777777" w:rsidR="0022157B" w:rsidRPr="0022157B" w:rsidRDefault="0022157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A990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9DF140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3D0296" w14:textId="77777777" w:rsidR="0022157B" w:rsidRPr="0022157B" w:rsidRDefault="0022157B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76D7A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F8D960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B7F638" w14:textId="77777777" w:rsidR="0022157B" w:rsidRPr="0022157B" w:rsidRDefault="0022157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686A5C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05C2AE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0A91C2" w14:textId="77777777" w:rsidR="0022157B" w:rsidRPr="0022157B" w:rsidRDefault="0022157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BD483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91B4A1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CB6451" w14:textId="77777777" w:rsidR="0022157B" w:rsidRPr="0022157B" w:rsidRDefault="0022157B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AA03E9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D2B83C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8F28334" w14:textId="77777777" w:rsidR="0022157B" w:rsidRPr="0022157B" w:rsidRDefault="0022157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4DE626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8D98B2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27B1D7" w14:textId="77777777" w:rsidR="0022157B" w:rsidRPr="0022157B" w:rsidRDefault="0022157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9DE8FA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7175A3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BAC9DB" w14:textId="77777777" w:rsidR="0022157B" w:rsidRPr="0022157B" w:rsidRDefault="0022157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C2374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39E33E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CF98BE" w14:textId="77777777" w:rsidR="0022157B" w:rsidRPr="0022157B" w:rsidRDefault="0022157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47CDE8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4BB7B8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D3F579" w14:textId="77777777" w:rsidR="0022157B" w:rsidRPr="0022157B" w:rsidRDefault="0022157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2AA39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71A408" w14:textId="77777777" w:rsidR="0022157B" w:rsidRPr="0022157B" w:rsidRDefault="0022157B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AE8938" w14:textId="77777777" w:rsidR="0022157B" w:rsidRPr="0022157B" w:rsidRDefault="0022157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19D2F9AB" w14:textId="77777777" w:rsidR="0022157B" w:rsidRPr="0022157B" w:rsidRDefault="0022157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4DC0E42C" w14:textId="77777777" w:rsidR="0022157B" w:rsidRPr="0022157B" w:rsidRDefault="0022157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BFE37A9" w14:textId="77777777" w:rsidR="0022157B" w:rsidRPr="0022157B" w:rsidRDefault="0022157B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22157B" w14:paraId="1E6A9E1D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76F94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6A461A4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0FAB9D3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B40783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5144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7784211B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5BBAE6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C1FB58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B6F445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2F70EEF" w14:textId="77777777" w:rsidR="0022157B" w:rsidRPr="0022157B" w:rsidRDefault="0022157B">
            <w:pPr>
              <w:numPr>
                <w:ilvl w:val="2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049FB1" w14:textId="77777777" w:rsidR="0022157B" w:rsidRPr="0022157B" w:rsidRDefault="0022157B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B1788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9D549B" w14:textId="77777777" w:rsidR="0022157B" w:rsidRPr="0022157B" w:rsidRDefault="0022157B">
            <w:pPr>
              <w:numPr>
                <w:ilvl w:val="2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C3B586" w14:textId="77777777" w:rsidR="0022157B" w:rsidRPr="0022157B" w:rsidRDefault="0022157B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F90E8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EA15B8" w14:textId="77777777" w:rsidR="0022157B" w:rsidRPr="0022157B" w:rsidRDefault="0022157B">
            <w:pPr>
              <w:numPr>
                <w:ilvl w:val="2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501DB9" w14:textId="77777777" w:rsidR="0022157B" w:rsidRPr="0022157B" w:rsidRDefault="0022157B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604EC8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3702E1" w14:textId="77777777" w:rsidR="0022157B" w:rsidRPr="0022157B" w:rsidRDefault="0022157B">
            <w:pPr>
              <w:numPr>
                <w:ilvl w:val="2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764368" w14:textId="77777777" w:rsidR="0022157B" w:rsidRPr="0022157B" w:rsidRDefault="0022157B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D54DB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311FF" w14:textId="77777777" w:rsidR="0022157B" w:rsidRPr="0022157B" w:rsidRDefault="0022157B">
            <w:pPr>
              <w:numPr>
                <w:ilvl w:val="0"/>
                <w:numId w:val="91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9062F64" w14:textId="77777777" w:rsidR="0022157B" w:rsidRPr="0022157B" w:rsidRDefault="0022157B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F4D4B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6E203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.4. …………………………………………………………………………………………………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AD6D8E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441C725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649E5F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61CA61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06190C9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25B06B7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1D5A2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22157B" w14:paraId="0527A7D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050F6B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2D3A6F" w14:textId="77777777" w:rsidR="0022157B" w:rsidRPr="0022157B" w:rsidRDefault="0022157B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36E1BC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FA6B8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98BCE17" w14:textId="77777777" w:rsidR="0022157B" w:rsidRPr="0022157B" w:rsidRDefault="0022157B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D9E053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B74F5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32BD8A" w14:textId="77777777" w:rsidR="0022157B" w:rsidRPr="0022157B" w:rsidRDefault="0022157B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3AAC2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23ADDA8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6453B" w14:textId="77777777" w:rsidR="0022157B" w:rsidRPr="0022157B" w:rsidRDefault="0022157B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E16C65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E3297D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DBB862A" w14:textId="77777777" w:rsidR="0022157B" w:rsidRPr="0022157B" w:rsidRDefault="0022157B">
            <w:pPr>
              <w:numPr>
                <w:ilvl w:val="1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A78A09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AC48DBD" w14:textId="77777777" w:rsidR="0022157B" w:rsidRPr="0022157B" w:rsidRDefault="0022157B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17E6F18" w14:textId="77777777" w:rsidR="0022157B" w:rsidRPr="0022157B" w:rsidRDefault="0022157B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3C75B6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B6B061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99510F" w14:textId="77777777" w:rsidR="0022157B" w:rsidRPr="0022157B" w:rsidRDefault="0022157B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2777710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0B6087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830584" w14:textId="77777777" w:rsidR="0022157B" w:rsidRPr="0022157B" w:rsidRDefault="0022157B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17FED1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1F800D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802106" w14:textId="77777777" w:rsidR="0022157B" w:rsidRPr="0022157B" w:rsidRDefault="0022157B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42140A3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3B8A789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00148C" w14:textId="77777777" w:rsidR="0022157B" w:rsidRPr="0022157B" w:rsidRDefault="0022157B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38A8B2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B977C4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8349025" w14:textId="77777777" w:rsidR="0022157B" w:rsidRPr="0022157B" w:rsidRDefault="0022157B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52F4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09E582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B693DA" w14:textId="77777777" w:rsidR="0022157B" w:rsidRPr="0022157B" w:rsidRDefault="0022157B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83657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69791C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57C73F" w14:textId="77777777" w:rsidR="0022157B" w:rsidRPr="0022157B" w:rsidRDefault="0022157B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6349C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D8A588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31AB7" w14:textId="77777777" w:rsidR="0022157B" w:rsidRPr="0022157B" w:rsidRDefault="0022157B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A38C6F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7102E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698A016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6E63EAE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A7A35D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F35BA3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348FB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63800E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7196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49A4114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234BA2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D8665AC" w14:textId="77777777" w:rsidR="0022157B" w:rsidRPr="0022157B" w:rsidRDefault="0022157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F73839" w14:textId="77777777" w:rsidR="0022157B" w:rsidRPr="0022157B" w:rsidRDefault="0022157B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26203A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D61CAB" w14:textId="77777777" w:rsidR="0022157B" w:rsidRPr="0022157B" w:rsidRDefault="0022157B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16B673" w14:textId="77777777" w:rsidR="0022157B" w:rsidRPr="0022157B" w:rsidRDefault="0022157B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EDD2BE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3358D7" w14:textId="77777777" w:rsidR="0022157B" w:rsidRPr="0022157B" w:rsidRDefault="0022157B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DE3FFE7" w14:textId="77777777" w:rsidR="0022157B" w:rsidRPr="0022157B" w:rsidRDefault="0022157B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6900FD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EA9888" w14:textId="77777777" w:rsidR="0022157B" w:rsidRPr="0022157B" w:rsidRDefault="0022157B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EA8227" w14:textId="77777777" w:rsidR="0022157B" w:rsidRPr="0022157B" w:rsidRDefault="0022157B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BC8927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FBBDCA7" w14:textId="77777777" w:rsidR="0022157B" w:rsidRPr="0022157B" w:rsidRDefault="0022157B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50CEC0D" w14:textId="77777777" w:rsidR="0022157B" w:rsidRPr="0022157B" w:rsidRDefault="0022157B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2D8AF81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8A73C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22157B" w:rsidRPr="0022157B" w14:paraId="7F2D0BD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D1C14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EFA8D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5CC4A70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E2CC2E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63DD29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4E60762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F48658C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76C99EF" w14:textId="77777777" w:rsidR="0022157B" w:rsidRPr="0022157B" w:rsidRDefault="0022157B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3C5A12DB" w14:textId="77777777" w:rsidR="0022157B" w:rsidRPr="0022157B" w:rsidRDefault="0022157B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6923BC4" w14:textId="77777777" w:rsidR="0022157B" w:rsidRPr="0022157B" w:rsidRDefault="0022157B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130BB0BD" w14:textId="77777777" w:rsidR="0022157B" w:rsidRPr="0022157B" w:rsidRDefault="0022157B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287F0AB" w14:textId="77777777" w:rsidR="0022157B" w:rsidRPr="0022157B" w:rsidRDefault="0022157B">
            <w:pPr>
              <w:numPr>
                <w:ilvl w:val="0"/>
                <w:numId w:val="3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742897D3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54557356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D36837B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5F5EEC55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579D7363" w14:textId="77777777" w:rsidR="0022157B" w:rsidRPr="0022157B" w:rsidRDefault="0022157B">
            <w:pPr>
              <w:numPr>
                <w:ilvl w:val="0"/>
                <w:numId w:val="3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22157B" w14:paraId="014D37C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A0AFAB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60803199" w14:textId="77777777" w:rsidR="0022157B" w:rsidRPr="0022157B" w:rsidRDefault="0022157B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30FBABCD" w14:textId="77777777" w:rsidR="0022157B" w:rsidRPr="0022157B" w:rsidRDefault="0022157B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A9C8F" w14:textId="77777777" w:rsidR="0022157B" w:rsidRPr="0022157B" w:rsidRDefault="0022157B">
            <w:pPr>
              <w:numPr>
                <w:ilvl w:val="0"/>
                <w:numId w:val="11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4654DF8F" w14:textId="77777777" w:rsidR="0022157B" w:rsidRPr="0022157B" w:rsidRDefault="0022157B">
            <w:pPr>
              <w:numPr>
                <w:ilvl w:val="0"/>
                <w:numId w:val="11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411140F9" w14:textId="77777777" w:rsidR="0022157B" w:rsidRPr="0022157B" w:rsidRDefault="0022157B">
            <w:pPr>
              <w:numPr>
                <w:ilvl w:val="0"/>
                <w:numId w:val="11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DF669FF" w14:textId="77777777" w:rsidR="0022157B" w:rsidRPr="0022157B" w:rsidRDefault="0022157B">
            <w:pPr>
              <w:numPr>
                <w:ilvl w:val="0"/>
                <w:numId w:val="11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22157B" w14:paraId="40574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6276FD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 xml:space="preserve">i logiczne wypowiedzi ustne i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pisemne w języku obcym nowożytnym, w zakresie umożliwiającym realizację zadań zawodowych:</w:t>
            </w:r>
          </w:p>
          <w:p w14:paraId="7E7B6E45" w14:textId="77777777" w:rsidR="0022157B" w:rsidRPr="0022157B" w:rsidRDefault="0022157B">
            <w:pPr>
              <w:numPr>
                <w:ilvl w:val="0"/>
                <w:numId w:val="111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04258C5" w14:textId="77777777" w:rsidR="0022157B" w:rsidRPr="0022157B" w:rsidRDefault="0022157B">
            <w:pPr>
              <w:numPr>
                <w:ilvl w:val="0"/>
                <w:numId w:val="111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C545DFF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7BA6F712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4F615C0F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515824A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05343EBB" w14:textId="77777777" w:rsidR="0022157B" w:rsidRPr="0022157B" w:rsidRDefault="0022157B">
            <w:pPr>
              <w:numPr>
                <w:ilvl w:val="0"/>
                <w:numId w:val="8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22157B" w14:paraId="6D4D67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CC1DEF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04A53F5B" w14:textId="77777777" w:rsidR="0022157B" w:rsidRPr="0022157B" w:rsidRDefault="0022157B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27C3E54" w14:textId="77777777" w:rsidR="0022157B" w:rsidRPr="0022157B" w:rsidRDefault="0022157B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70062B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7BA95770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2A8C7041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8BB3E29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724C8ED9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E110082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22157B" w14:paraId="6CA0C7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D93DE97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CF2CD5" w14:textId="77777777" w:rsidR="0022157B" w:rsidRPr="0022157B" w:rsidRDefault="0022157B">
            <w:pPr>
              <w:numPr>
                <w:ilvl w:val="0"/>
                <w:numId w:val="7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72F7C962" w14:textId="77777777" w:rsidR="0022157B" w:rsidRPr="0022157B" w:rsidRDefault="0022157B">
            <w:pPr>
              <w:numPr>
                <w:ilvl w:val="0"/>
                <w:numId w:val="7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26F5A4EC" w14:textId="77777777" w:rsidR="0022157B" w:rsidRPr="0022157B" w:rsidRDefault="0022157B">
            <w:pPr>
              <w:numPr>
                <w:ilvl w:val="0"/>
                <w:numId w:val="7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przekazuje w języku obcym nowożytnym informacje sformułowane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 języku polskim lub tym języku obcym nowożytnym</w:t>
            </w:r>
          </w:p>
          <w:p w14:paraId="38C4B000" w14:textId="77777777" w:rsidR="0022157B" w:rsidRPr="0022157B" w:rsidRDefault="0022157B">
            <w:pPr>
              <w:numPr>
                <w:ilvl w:val="0"/>
                <w:numId w:val="7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22157B" w14:paraId="58A46E7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18B286" w14:textId="77777777" w:rsidR="0022157B" w:rsidRPr="0022157B" w:rsidRDefault="0022157B">
            <w:pPr>
              <w:numPr>
                <w:ilvl w:val="0"/>
                <w:numId w:val="10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2185C2EE" w14:textId="77777777" w:rsidR="0022157B" w:rsidRPr="0022157B" w:rsidRDefault="0022157B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2393EEDE" w14:textId="77777777" w:rsidR="0022157B" w:rsidRPr="0022157B" w:rsidRDefault="0022157B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7D3F7C48" w14:textId="77777777" w:rsidR="0022157B" w:rsidRPr="0022157B" w:rsidRDefault="0022157B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78FDADC" w14:textId="77777777" w:rsidR="0022157B" w:rsidRPr="0022157B" w:rsidRDefault="0022157B">
            <w:pPr>
              <w:numPr>
                <w:ilvl w:val="0"/>
                <w:numId w:val="10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CBD169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0A2D786C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D718175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56801E26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0C117DEF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16190368" w14:textId="77777777" w:rsidR="0022157B" w:rsidRPr="0022157B" w:rsidRDefault="0022157B">
            <w:pPr>
              <w:numPr>
                <w:ilvl w:val="0"/>
                <w:numId w:val="7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5DA0336A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72FBD14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…………………...7. Kompetencje personalne i społeczne</w:t>
            </w:r>
          </w:p>
          <w:p w14:paraId="3D7571EC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  <w:i/>
                <w:iCs/>
              </w:rPr>
              <w:t>Grupa efektów kształcenia powinna uwzględniać umiejętności podstawowe i przekrojowe</w:t>
            </w:r>
            <w:r w:rsidRPr="0022157B">
              <w:rPr>
                <w:rFonts w:ascii="Lato" w:eastAsia="Arial" w:hAnsi="Lato"/>
                <w:vertAlign w:val="superscript"/>
              </w:rPr>
              <w:footnoteReference w:id="5"/>
            </w:r>
            <w:r w:rsidRPr="0022157B">
              <w:rPr>
                <w:rFonts w:ascii="Lato" w:eastAsia="Arial" w:hAnsi="Lato"/>
                <w:i/>
                <w:iCs/>
              </w:rPr>
              <w:t xml:space="preserve"> odnoszące się do umiejętności charakterystycznych dla danej kwalifikacji</w:t>
            </w:r>
          </w:p>
        </w:tc>
      </w:tr>
      <w:tr w:rsidR="0022157B" w:rsidRPr="0022157B" w14:paraId="55C6AC09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65E14AB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EFB325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22157B" w14:paraId="3300473B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1C2C836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8878B84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160A2F96" w14:textId="77777777" w:rsidTr="00A63B1A">
        <w:trPr>
          <w:jc w:val="center"/>
        </w:trPr>
        <w:tc>
          <w:tcPr>
            <w:tcW w:w="2428" w:type="pct"/>
          </w:tcPr>
          <w:p w14:paraId="2CB97B13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B35D2B" w14:textId="77777777" w:rsidR="0022157B" w:rsidRPr="0022157B" w:rsidRDefault="0022157B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3873B4F" w14:textId="77777777" w:rsidTr="00A63B1A">
        <w:trPr>
          <w:jc w:val="center"/>
        </w:trPr>
        <w:tc>
          <w:tcPr>
            <w:tcW w:w="2428" w:type="pct"/>
          </w:tcPr>
          <w:p w14:paraId="1FD055BA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67577F2" w14:textId="77777777" w:rsidR="0022157B" w:rsidRPr="0022157B" w:rsidRDefault="0022157B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8149FAF" w14:textId="77777777" w:rsidTr="00A63B1A">
        <w:trPr>
          <w:jc w:val="center"/>
        </w:trPr>
        <w:tc>
          <w:tcPr>
            <w:tcW w:w="2428" w:type="pct"/>
          </w:tcPr>
          <w:p w14:paraId="65FB089C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862A60" w14:textId="77777777" w:rsidR="0022157B" w:rsidRPr="0022157B" w:rsidRDefault="0022157B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1918665" w14:textId="77777777" w:rsidTr="00A63B1A">
        <w:trPr>
          <w:jc w:val="center"/>
        </w:trPr>
        <w:tc>
          <w:tcPr>
            <w:tcW w:w="2428" w:type="pct"/>
          </w:tcPr>
          <w:p w14:paraId="0A3ECB41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26082573" w14:textId="77777777" w:rsidR="0022157B" w:rsidRPr="0022157B" w:rsidRDefault="0022157B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1855C15" w14:textId="77777777" w:rsidTr="00A63B1A">
        <w:trPr>
          <w:jc w:val="center"/>
        </w:trPr>
        <w:tc>
          <w:tcPr>
            <w:tcW w:w="2428" w:type="pct"/>
          </w:tcPr>
          <w:p w14:paraId="66DD8D75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C88A741" w14:textId="77777777" w:rsidR="0022157B" w:rsidRPr="0022157B" w:rsidRDefault="0022157B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74158D4" w14:textId="77777777" w:rsidTr="00A63B1A">
        <w:trPr>
          <w:jc w:val="center"/>
        </w:trPr>
        <w:tc>
          <w:tcPr>
            <w:tcW w:w="2428" w:type="pct"/>
          </w:tcPr>
          <w:p w14:paraId="742A4195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422D490" w14:textId="77777777" w:rsidR="0022157B" w:rsidRPr="0022157B" w:rsidRDefault="0022157B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B0609D3" w14:textId="77777777" w:rsidTr="00A63B1A">
        <w:trPr>
          <w:jc w:val="center"/>
        </w:trPr>
        <w:tc>
          <w:tcPr>
            <w:tcW w:w="2428" w:type="pct"/>
          </w:tcPr>
          <w:p w14:paraId="40F97F8D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E9F2974" w14:textId="77777777" w:rsidR="0022157B" w:rsidRPr="0022157B" w:rsidRDefault="0022157B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ED709B7" w14:textId="77777777" w:rsidTr="00A63B1A">
        <w:trPr>
          <w:jc w:val="center"/>
        </w:trPr>
        <w:tc>
          <w:tcPr>
            <w:tcW w:w="2428" w:type="pct"/>
          </w:tcPr>
          <w:p w14:paraId="31B3D6D1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B44F0CF" w14:textId="77777777" w:rsidR="0022157B" w:rsidRPr="0022157B" w:rsidRDefault="0022157B">
            <w:pPr>
              <w:numPr>
                <w:ilvl w:val="0"/>
                <w:numId w:val="99"/>
              </w:numP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736F845" w14:textId="77777777" w:rsidTr="00A63B1A">
        <w:trPr>
          <w:jc w:val="center"/>
        </w:trPr>
        <w:tc>
          <w:tcPr>
            <w:tcW w:w="2428" w:type="pct"/>
          </w:tcPr>
          <w:p w14:paraId="1A9CAD7D" w14:textId="77777777" w:rsidR="0022157B" w:rsidRPr="0022157B" w:rsidRDefault="0022157B">
            <w:pPr>
              <w:numPr>
                <w:ilvl w:val="1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7B85F91" w14:textId="77777777" w:rsidR="0022157B" w:rsidRPr="0022157B" w:rsidRDefault="0022157B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p w14:paraId="22DF4A8E" w14:textId="77777777" w:rsidR="0022157B" w:rsidRPr="0022157B" w:rsidRDefault="0022157B" w:rsidP="0022157B">
      <w:pPr>
        <w:rPr>
          <w:rFonts w:ascii="Lato" w:eastAsia="Arial" w:hAnsi="Lato" w:cs="Times New Roman"/>
          <w:sz w:val="20"/>
          <w:szCs w:val="20"/>
        </w:rPr>
      </w:pPr>
    </w:p>
    <w:p w14:paraId="6B3BFB1B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71D2C9F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lastRenderedPageBreak/>
        <w:t>Do wykonywania zadań zawodowych w zakresie kwalifikacji ……………………………………………………</w:t>
      </w:r>
      <w:proofErr w:type="gramStart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…….….…</w:t>
      </w:r>
      <w:proofErr w:type="gramEnd"/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…………………………………………………………………………… </w:t>
      </w:r>
      <w:r w:rsidRPr="0022157B">
        <w:rPr>
          <w:rFonts w:ascii="Lato" w:eastAsia="Calibri" w:hAnsi="Lato" w:cs="Times New Roman"/>
          <w:b/>
          <w:bCs/>
          <w:kern w:val="2"/>
          <w:sz w:val="20"/>
          <w:szCs w:val="20"/>
          <w14:ligatures w14:val="standardContextual"/>
        </w:rPr>
        <w:t>niezbędne jest</w:t>
      </w:r>
      <w:r w:rsidRPr="0022157B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osiągnięcie niżej wymienionych efektów kształcenia:</w:t>
      </w:r>
    </w:p>
    <w:p w14:paraId="3545CCAB" w14:textId="77777777" w:rsidR="0022157B" w:rsidRPr="0022157B" w:rsidRDefault="0022157B" w:rsidP="0022157B">
      <w:pPr>
        <w:tabs>
          <w:tab w:val="left" w:pos="0"/>
        </w:tabs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3C5FDD7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1C98E2B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22157B" w:rsidRPr="0022157B" w14:paraId="19A6382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4C0E465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1. Bezpieczeństwo i higiena pracy</w:t>
            </w:r>
          </w:p>
          <w:p w14:paraId="3706C451" w14:textId="77777777" w:rsidR="0022157B" w:rsidRPr="0022157B" w:rsidRDefault="0022157B" w:rsidP="0022157B">
            <w:pP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należy uwzględnić wszystkie efekty kształcenia i kryteria ich weryfikacji, które dotyczą bezpieczeństwa i higieny pracy w danej kwalifikacji</w:t>
            </w:r>
          </w:p>
        </w:tc>
      </w:tr>
      <w:tr w:rsidR="0022157B" w:rsidRPr="0022157B" w14:paraId="2762249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C5437B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BA7D34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8DE263F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7B224928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D5D8C59" w14:textId="77777777" w:rsidR="0022157B" w:rsidRPr="0022157B" w:rsidRDefault="0022157B" w:rsidP="0022157B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6E4D48E9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6E18BA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3B7693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EDD713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5F3073C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69548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05C15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4C9290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9F5A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8CF1A0D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A577E8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F5ABD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49E722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C271342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21A76B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E9F906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34DF37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640EF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DD3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734B09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1251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AC074C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59B634" w14:textId="77777777" w:rsidR="0022157B" w:rsidRPr="0022157B" w:rsidRDefault="0022157B">
            <w:pPr>
              <w:numPr>
                <w:ilvl w:val="0"/>
                <w:numId w:val="1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CAFAE5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DD9CC93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4CFE6F" w14:textId="77777777" w:rsidR="0022157B" w:rsidRPr="0022157B" w:rsidRDefault="0022157B">
            <w:pPr>
              <w:numPr>
                <w:ilvl w:val="0"/>
                <w:numId w:val="112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48C9EA1A" w14:textId="77777777" w:rsidR="0022157B" w:rsidRPr="0022157B" w:rsidRDefault="0022157B" w:rsidP="0022157B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26B201" w14:textId="77777777" w:rsidR="0022157B" w:rsidRPr="0022157B" w:rsidRDefault="0022157B">
            <w:pPr>
              <w:numPr>
                <w:ilvl w:val="0"/>
                <w:numId w:val="131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38877993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04FD27F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</w:t>
            </w:r>
            <w:proofErr w:type="gramStart"/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poszkodowanego  i</w:t>
            </w:r>
            <w:proofErr w:type="gramEnd"/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 miejsce wypadku </w:t>
            </w:r>
          </w:p>
          <w:p w14:paraId="514B20A9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A30DB05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4F4F30AC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2C0B18DE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40C5C315" w14:textId="77777777" w:rsidR="0022157B" w:rsidRPr="0022157B" w:rsidRDefault="0022157B">
            <w:pPr>
              <w:numPr>
                <w:ilvl w:val="0"/>
                <w:numId w:val="131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22157B" w:rsidRPr="0022157B" w14:paraId="2C9090E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78A1C57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2. Podstawy ………………………. </w:t>
            </w:r>
          </w:p>
          <w:p w14:paraId="786DEFAC" w14:textId="77777777" w:rsidR="0022157B" w:rsidRPr="0022157B" w:rsidRDefault="0022157B" w:rsidP="0022157B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22157B" w:rsidRPr="0022157B" w14:paraId="73CDE8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1475E4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FB8298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6B91BE2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D4DC99E" w14:textId="77777777" w:rsidR="0022157B" w:rsidRPr="0022157B" w:rsidRDefault="0022157B" w:rsidP="0022157B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3C97A0" w14:textId="77777777" w:rsidR="0022157B" w:rsidRPr="0022157B" w:rsidRDefault="0022157B" w:rsidP="0022157B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045EEB3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39914C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887FF6E" w14:textId="77777777" w:rsidR="0022157B" w:rsidRPr="0022157B" w:rsidRDefault="0022157B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66A8AE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73598D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3F60A0" w14:textId="77777777" w:rsidR="0022157B" w:rsidRPr="0022157B" w:rsidRDefault="0022157B">
            <w:pPr>
              <w:numPr>
                <w:ilvl w:val="0"/>
                <w:numId w:val="90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1AC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5FA345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0788E0" w14:textId="77777777" w:rsidR="0022157B" w:rsidRPr="0022157B" w:rsidRDefault="0022157B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9ECF5A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7C49CC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27C63D" w14:textId="77777777" w:rsidR="0022157B" w:rsidRPr="0022157B" w:rsidRDefault="0022157B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DA241E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995CFC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9134C6" w14:textId="77777777" w:rsidR="0022157B" w:rsidRPr="0022157B" w:rsidRDefault="0022157B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D7B54C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C7410B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17072E" w14:textId="77777777" w:rsidR="0022157B" w:rsidRPr="0022157B" w:rsidRDefault="0022157B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4F9D1C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70A47F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F63712E" w14:textId="77777777" w:rsidR="0022157B" w:rsidRPr="0022157B" w:rsidRDefault="0022157B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9095E2E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F14729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943CC81" w14:textId="77777777" w:rsidR="0022157B" w:rsidRPr="0022157B" w:rsidRDefault="0022157B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195C5D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6F0B71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6A3C6" w14:textId="77777777" w:rsidR="0022157B" w:rsidRPr="0022157B" w:rsidRDefault="0022157B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04C77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9D37396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0064152" w14:textId="77777777" w:rsidR="0022157B" w:rsidRPr="0022157B" w:rsidRDefault="0022157B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D231CFB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64468B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EF30C13" w14:textId="77777777" w:rsidR="0022157B" w:rsidRPr="0022157B" w:rsidRDefault="0022157B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C9E7BD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1B8820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41FD48" w14:textId="77777777" w:rsidR="0022157B" w:rsidRPr="0022157B" w:rsidRDefault="0022157B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B69F12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01A1EC" w14:textId="77777777" w:rsidR="0022157B" w:rsidRPr="0022157B" w:rsidRDefault="0022157B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ADCB34" w14:textId="77777777" w:rsidR="0022157B" w:rsidRPr="0022157B" w:rsidRDefault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5A595604" w14:textId="77777777" w:rsidR="0022157B" w:rsidRPr="0022157B" w:rsidRDefault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3045C646" w14:textId="77777777" w:rsidR="0022157B" w:rsidRPr="0022157B" w:rsidRDefault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7FD437B4" w14:textId="77777777" w:rsidR="0022157B" w:rsidRPr="0022157B" w:rsidRDefault="0022157B">
            <w:pPr>
              <w:numPr>
                <w:ilvl w:val="0"/>
                <w:numId w:val="1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22157B" w:rsidRPr="0022157B" w14:paraId="662DC321" w14:textId="77777777" w:rsidTr="00A63B1A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5502E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.3. ………………………………………………………………………………………………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2A5DA9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i/>
                <w:iCs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3D8B26E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4A3C4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A3D76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1D7B2AD3" w14:textId="77777777" w:rsidTr="00A63B1A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E5FD39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D443A3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ACCB43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26B36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CBC31B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569237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298CF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711154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17A3D1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D82B00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A7B29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89A05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986821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393A9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98203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D87875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91CDF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5D5E1E0" w14:textId="77777777" w:rsidTr="00A63B1A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61834D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4. …………………………………………………………………………………………………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79B0270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22157B" w:rsidRPr="0022157B" w14:paraId="1000CBB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9474058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C2E1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3967932B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099447DC" w14:textId="77777777" w:rsidR="0022157B" w:rsidRPr="0022157B" w:rsidRDefault="0022157B" w:rsidP="0022157B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95799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22157B" w:rsidRPr="0022157B" w14:paraId="01C12E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859A4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17BB45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4178EB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2EB66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18CA5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5A9770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CB39A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D70A65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46BCA5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147F5D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F696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82CFC1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3E6CB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DD34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6CEEA8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CFD11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94B42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694FF2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07C15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90017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C14A526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0E767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E32BD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8E50BA4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1093C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02CF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BBD47D9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FC617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E34696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759299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77A342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2FEB0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6E3702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9E485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4A4FC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94EA047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206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BD65A2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1BE278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67B085" w14:textId="77777777" w:rsidR="0022157B" w:rsidRPr="0022157B" w:rsidRDefault="0022157B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EB80F0" w14:textId="77777777" w:rsidR="0022157B" w:rsidRPr="0022157B" w:rsidRDefault="0022157B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39C33FD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6FED2D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.</w:t>
            </w:r>
          </w:p>
          <w:p w14:paraId="68EC2EF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47D1B86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C21C49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A83525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F9CC5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42A58E4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67F55D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E0C8DB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395BDAA5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45124A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F8A84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3A5790E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DFD0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C54289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0A0D498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1C5E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B23B7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584DC1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08AF2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351C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311A319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4FCC19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9C7AA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8641820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EDF88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>6. Język obcy zawodowy</w:t>
            </w:r>
          </w:p>
        </w:tc>
      </w:tr>
      <w:tr w:rsidR="0022157B" w:rsidRPr="0022157B" w14:paraId="07E5E3DA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FE6F99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0C109B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5E091F8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2D7F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0005152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54882197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0B7E40" w14:textId="77777777" w:rsidR="0022157B" w:rsidRPr="0022157B" w:rsidRDefault="0022157B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16F7166C" w14:textId="77777777" w:rsidR="0022157B" w:rsidRPr="0022157B" w:rsidRDefault="0022157B">
            <w:pPr>
              <w:numPr>
                <w:ilvl w:val="0"/>
                <w:numId w:val="118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2023F76A" w14:textId="77777777" w:rsidR="0022157B" w:rsidRPr="0022157B" w:rsidRDefault="0022157B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1ED7709B" w14:textId="77777777" w:rsidR="0022157B" w:rsidRPr="0022157B" w:rsidRDefault="0022157B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4A07AEA5" w14:textId="77777777" w:rsidR="0022157B" w:rsidRPr="0022157B" w:rsidRDefault="0022157B">
            <w:pPr>
              <w:numPr>
                <w:ilvl w:val="0"/>
                <w:numId w:val="118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C3BC98" w14:textId="77777777" w:rsidR="0022157B" w:rsidRPr="0022157B" w:rsidRDefault="0022157B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2726E617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1A55D627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6A0548D1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67C77209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696EA3A0" w14:textId="77777777" w:rsidR="0022157B" w:rsidRPr="0022157B" w:rsidRDefault="0022157B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22157B" w:rsidRPr="0022157B" w14:paraId="575028B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57D905A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3D176ECA" w14:textId="77777777" w:rsidR="0022157B" w:rsidRPr="0022157B" w:rsidRDefault="0022157B">
            <w:pPr>
              <w:numPr>
                <w:ilvl w:val="0"/>
                <w:numId w:val="122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470207A9" w14:textId="77777777" w:rsidR="0022157B" w:rsidRPr="0022157B" w:rsidRDefault="0022157B">
            <w:pPr>
              <w:numPr>
                <w:ilvl w:val="0"/>
                <w:numId w:val="122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3ECB4CA" w14:textId="77777777" w:rsidR="0022157B" w:rsidRPr="0022157B" w:rsidRDefault="0022157B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określa główną myśl wypowiedzi lub tekstu bądź fragmentu wypowiedzi lub tekstu</w:t>
            </w:r>
          </w:p>
          <w:p w14:paraId="1AE06D6C" w14:textId="77777777" w:rsidR="0022157B" w:rsidRPr="0022157B" w:rsidRDefault="0022157B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2ED27904" w14:textId="77777777" w:rsidR="0022157B" w:rsidRPr="0022157B" w:rsidRDefault="0022157B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5B794B72" w14:textId="77777777" w:rsidR="0022157B" w:rsidRPr="0022157B" w:rsidRDefault="0022157B">
            <w:pPr>
              <w:numPr>
                <w:ilvl w:val="0"/>
                <w:numId w:val="12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22157B" w:rsidRPr="0022157B" w14:paraId="4589ED0C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368EDB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i logiczne wypowiedzi ustne i pisemne w języku obcym nowożytnym, w zakresie umożliwiającym realizację zadań zawodowych:</w:t>
            </w:r>
          </w:p>
          <w:p w14:paraId="7D133EFF" w14:textId="77777777" w:rsidR="0022157B" w:rsidRPr="0022157B" w:rsidRDefault="0022157B">
            <w:pPr>
              <w:numPr>
                <w:ilvl w:val="0"/>
                <w:numId w:val="111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664BBDD" w14:textId="77777777" w:rsidR="0022157B" w:rsidRPr="0022157B" w:rsidRDefault="0022157B">
            <w:pPr>
              <w:numPr>
                <w:ilvl w:val="0"/>
                <w:numId w:val="111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187F79C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opisuje przedmioty, działania i zjawiska związane z czynnościami zawodowymi</w:t>
            </w:r>
          </w:p>
          <w:p w14:paraId="1832EBD9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przedstawia sposób postępowania w różnych sytuacjach zawodowych (np. udziela instrukcji, wskazówek, określa zasady)</w:t>
            </w:r>
          </w:p>
          <w:p w14:paraId="748EA4F1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1F5AABD6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747EF500" w14:textId="77777777" w:rsidR="0022157B" w:rsidRPr="0022157B" w:rsidRDefault="0022157B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22157B" w:rsidRPr="0022157B" w14:paraId="5B053776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757BC80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5BE75DDB" w14:textId="77777777" w:rsidR="0022157B" w:rsidRPr="0022157B" w:rsidRDefault="0022157B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56086EDA" w14:textId="77777777" w:rsidR="0022157B" w:rsidRPr="0022157B" w:rsidRDefault="0022157B">
            <w:pPr>
              <w:numPr>
                <w:ilvl w:val="0"/>
                <w:numId w:val="10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22157B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91884D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1626A30E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34A0296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9521EAB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E6F485B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1E37BAC7" w14:textId="77777777" w:rsidR="0022157B" w:rsidRPr="0022157B" w:rsidRDefault="0022157B">
            <w:pPr>
              <w:numPr>
                <w:ilvl w:val="0"/>
                <w:numId w:val="8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22157B" w:rsidRPr="0022157B" w14:paraId="6744EBD1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22D9B88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B49F4C" w14:textId="77777777" w:rsidR="0022157B" w:rsidRPr="0022157B" w:rsidRDefault="0022157B">
            <w:pPr>
              <w:numPr>
                <w:ilvl w:val="0"/>
                <w:numId w:val="12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zawarte w materiałach wizualnych (np. wykresach, symbolach, piktogramach, schematach) oraz audiowizualnych (np. filmach instruktażowych)</w:t>
            </w:r>
          </w:p>
          <w:p w14:paraId="5E502037" w14:textId="77777777" w:rsidR="0022157B" w:rsidRPr="0022157B" w:rsidRDefault="0022157B">
            <w:pPr>
              <w:numPr>
                <w:ilvl w:val="0"/>
                <w:numId w:val="12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42F0D69D" w14:textId="77777777" w:rsidR="0022157B" w:rsidRPr="0022157B" w:rsidRDefault="0022157B">
            <w:pPr>
              <w:numPr>
                <w:ilvl w:val="0"/>
                <w:numId w:val="12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przekazuje w języku obcym nowożytnym informacje sformułowane w języku polskim lub tym języku obcym nowożytnym</w:t>
            </w:r>
          </w:p>
          <w:p w14:paraId="2C662FCF" w14:textId="77777777" w:rsidR="0022157B" w:rsidRPr="0022157B" w:rsidRDefault="0022157B">
            <w:pPr>
              <w:numPr>
                <w:ilvl w:val="0"/>
                <w:numId w:val="12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22157B" w:rsidRPr="0022157B" w14:paraId="6E474575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17A60A" w14:textId="77777777" w:rsidR="0022157B" w:rsidRPr="0022157B" w:rsidRDefault="0022157B">
            <w:pPr>
              <w:numPr>
                <w:ilvl w:val="0"/>
                <w:numId w:val="121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strategie służące doskonaleniu własnych umiejętności językowych oraz podnoszące świadomość językową:</w:t>
            </w:r>
          </w:p>
          <w:p w14:paraId="5849A3CD" w14:textId="77777777" w:rsidR="0022157B" w:rsidRPr="0022157B" w:rsidRDefault="0022157B">
            <w:pPr>
              <w:numPr>
                <w:ilvl w:val="0"/>
                <w:numId w:val="127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C1DC4F8" w14:textId="77777777" w:rsidR="0022157B" w:rsidRPr="0022157B" w:rsidRDefault="0022157B">
            <w:pPr>
              <w:numPr>
                <w:ilvl w:val="0"/>
                <w:numId w:val="12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3D1A1B3C" w14:textId="77777777" w:rsidR="0022157B" w:rsidRPr="0022157B" w:rsidRDefault="0022157B">
            <w:pPr>
              <w:numPr>
                <w:ilvl w:val="0"/>
                <w:numId w:val="12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2D93AF08" w14:textId="77777777" w:rsidR="0022157B" w:rsidRPr="0022157B" w:rsidRDefault="0022157B">
            <w:pPr>
              <w:numPr>
                <w:ilvl w:val="0"/>
                <w:numId w:val="127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AE7E68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62340D9B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01FAEB7F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229281A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FF4336E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wykorzystuje kontekst (</w:t>
            </w:r>
            <w:proofErr w:type="gramStart"/>
            <w:r w:rsidRPr="0022157B">
              <w:rPr>
                <w:rFonts w:ascii="Lato" w:eastAsia="Arial" w:hAnsi="Lato" w:cs="Times New Roman"/>
                <w:sz w:val="20"/>
                <w:szCs w:val="20"/>
              </w:rPr>
              <w:t>tam</w:t>
            </w:r>
            <w:proofErr w:type="gramEnd"/>
            <w:r w:rsidRPr="0022157B">
              <w:rPr>
                <w:rFonts w:ascii="Lato" w:eastAsia="Arial" w:hAnsi="Lato" w:cs="Times New Roman"/>
                <w:sz w:val="20"/>
                <w:szCs w:val="20"/>
              </w:rPr>
              <w:t xml:space="preserve"> gdzie to możliwe), aby w przybliżeniu określić znaczenie słowa</w:t>
            </w:r>
          </w:p>
          <w:p w14:paraId="6665E677" w14:textId="77777777" w:rsidR="0022157B" w:rsidRPr="0022157B" w:rsidRDefault="0022157B">
            <w:pPr>
              <w:numPr>
                <w:ilvl w:val="0"/>
                <w:numId w:val="126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44865367" w14:textId="77777777" w:rsidTr="00A63B1A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409EBA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…………………...7. Kompetencje personalne i społeczne</w:t>
            </w:r>
          </w:p>
          <w:p w14:paraId="2D161DEA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  <w:i/>
                <w:iCs/>
              </w:rPr>
              <w:t>Grupa efektów kształcenia w zakresie umiejętności podstawowych i przekrojowych</w:t>
            </w:r>
            <w:r w:rsidRPr="0022157B">
              <w:rPr>
                <w:rFonts w:ascii="Lato" w:eastAsia="Arial" w:hAnsi="Lato"/>
                <w:vertAlign w:val="superscript"/>
              </w:rPr>
              <w:footnoteReference w:id="6"/>
            </w:r>
            <w:r w:rsidRPr="0022157B">
              <w:rPr>
                <w:rFonts w:ascii="Lato" w:eastAsia="Arial" w:hAnsi="Lato"/>
                <w:i/>
                <w:iCs/>
              </w:rPr>
              <w:t xml:space="preserve"> odnosząca się do zadań i czynności zawodowych charakterystycznych dla danej kwalifikacji</w:t>
            </w:r>
          </w:p>
        </w:tc>
      </w:tr>
      <w:tr w:rsidR="0022157B" w:rsidRPr="0022157B" w14:paraId="4B165F0A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703A758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0DBA9C99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Kryteria weryfikacji</w:t>
            </w:r>
          </w:p>
        </w:tc>
      </w:tr>
      <w:tr w:rsidR="0022157B" w:rsidRPr="0022157B" w14:paraId="08B8A590" w14:textId="77777777" w:rsidTr="00A63B1A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3448EB1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C6F6668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22157B" w:rsidRPr="0022157B" w14:paraId="7FDBE3C7" w14:textId="77777777" w:rsidTr="00A63B1A">
        <w:trPr>
          <w:jc w:val="center"/>
        </w:trPr>
        <w:tc>
          <w:tcPr>
            <w:tcW w:w="2428" w:type="pct"/>
          </w:tcPr>
          <w:p w14:paraId="2EB4298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0A90970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5B78F1A" w14:textId="77777777" w:rsidTr="00A63B1A">
        <w:trPr>
          <w:jc w:val="center"/>
        </w:trPr>
        <w:tc>
          <w:tcPr>
            <w:tcW w:w="2428" w:type="pct"/>
          </w:tcPr>
          <w:p w14:paraId="31BE3E2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A645256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77FCCB5" w14:textId="77777777" w:rsidTr="00A63B1A">
        <w:trPr>
          <w:jc w:val="center"/>
        </w:trPr>
        <w:tc>
          <w:tcPr>
            <w:tcW w:w="2428" w:type="pct"/>
          </w:tcPr>
          <w:p w14:paraId="0DF99477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3AC15FAA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541599E6" w14:textId="77777777" w:rsidTr="00A63B1A">
        <w:trPr>
          <w:jc w:val="center"/>
        </w:trPr>
        <w:tc>
          <w:tcPr>
            <w:tcW w:w="2428" w:type="pct"/>
          </w:tcPr>
          <w:p w14:paraId="6CDD0E5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777B666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4A07F2E4" w14:textId="77777777" w:rsidTr="00A63B1A">
        <w:trPr>
          <w:jc w:val="center"/>
        </w:trPr>
        <w:tc>
          <w:tcPr>
            <w:tcW w:w="2428" w:type="pct"/>
          </w:tcPr>
          <w:p w14:paraId="5BBDE3D8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1EDAC6C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616D89B0" w14:textId="77777777" w:rsidTr="00A63B1A">
        <w:trPr>
          <w:jc w:val="center"/>
        </w:trPr>
        <w:tc>
          <w:tcPr>
            <w:tcW w:w="2428" w:type="pct"/>
          </w:tcPr>
          <w:p w14:paraId="2DFDFCA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3D36F9D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2A45CD1" w14:textId="77777777" w:rsidTr="00A63B1A">
        <w:trPr>
          <w:jc w:val="center"/>
        </w:trPr>
        <w:tc>
          <w:tcPr>
            <w:tcW w:w="2428" w:type="pct"/>
          </w:tcPr>
          <w:p w14:paraId="424812D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6208474E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166D022A" w14:textId="77777777" w:rsidTr="00A63B1A">
        <w:trPr>
          <w:jc w:val="center"/>
        </w:trPr>
        <w:tc>
          <w:tcPr>
            <w:tcW w:w="2428" w:type="pct"/>
          </w:tcPr>
          <w:p w14:paraId="2689A3D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095ED70F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09B97966" w14:textId="77777777" w:rsidTr="00A63B1A">
        <w:trPr>
          <w:jc w:val="center"/>
        </w:trPr>
        <w:tc>
          <w:tcPr>
            <w:tcW w:w="2428" w:type="pct"/>
          </w:tcPr>
          <w:p w14:paraId="6EF8C312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tcW w:w="2572" w:type="pct"/>
          </w:tcPr>
          <w:p w14:paraId="5860841F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22157B" w:rsidRPr="0022157B" w14:paraId="73EADD1A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B72F341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</w:t>
            </w:r>
            <w:r w:rsidRPr="0022157B">
              <w:rPr>
                <w:rFonts w:ascii="Lato" w:eastAsia="Arial" w:hAnsi="Lato" w:cs="Times New Roman"/>
                <w:i/>
                <w:iCs/>
                <w:sz w:val="20"/>
                <w:szCs w:val="20"/>
              </w:rPr>
              <w:t>właściwe dla kwalifikacji wyodrębnionej w danym zawodzie)</w:t>
            </w:r>
          </w:p>
        </w:tc>
      </w:tr>
      <w:tr w:rsidR="0022157B" w:rsidRPr="0022157B" w14:paraId="25CC9038" w14:textId="77777777" w:rsidTr="00A63B1A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4311C2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B1167EC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22157B" w:rsidRPr="0022157B" w14:paraId="2D4F7ECC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33C572C3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38D06215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22157B" w:rsidRPr="0022157B" w14:paraId="706972C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DC0104E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C3E6305" w14:textId="77777777" w:rsidR="0022157B" w:rsidRPr="0022157B" w:rsidRDefault="0022157B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77CA2DD8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864624F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E1C1E7B" w14:textId="77777777" w:rsidR="0022157B" w:rsidRPr="0022157B" w:rsidRDefault="0022157B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22157B" w:rsidRPr="0022157B" w14:paraId="243EE244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224DBD85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1B6C4925" w14:textId="77777777" w:rsidR="0022157B" w:rsidRPr="0022157B" w:rsidRDefault="0022157B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4AE2894F" w14:textId="77777777" w:rsidTr="00A6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1B7B0BAB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A7B651A" w14:textId="77777777" w:rsidR="0022157B" w:rsidRPr="0022157B" w:rsidRDefault="0022157B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22157B" w:rsidRPr="0022157B" w14:paraId="7A0E18D2" w14:textId="77777777" w:rsidTr="00A63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6FBA86FE" w14:textId="77777777" w:rsidR="0022157B" w:rsidRPr="0022157B" w:rsidRDefault="0022157B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61D9C2AC" w14:textId="77777777" w:rsidR="0022157B" w:rsidRPr="0022157B" w:rsidRDefault="0022157B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09DB366A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39C3396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sz w:val="20"/>
          <w:szCs w:val="20"/>
        </w:rPr>
      </w:pPr>
    </w:p>
    <w:p w14:paraId="117D12E9" w14:textId="77777777" w:rsidR="0022157B" w:rsidRPr="0022157B" w:rsidRDefault="0022157B" w:rsidP="0022157B">
      <w:pPr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WARUNKI REALIZACJI KSZTAŁCENIA W ZAWODZIE ………………………………….</w:t>
      </w:r>
    </w:p>
    <w:p w14:paraId="064B31DD" w14:textId="77777777" w:rsidR="0022157B" w:rsidRPr="0022157B" w:rsidRDefault="0022157B" w:rsidP="0022157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0DC4AE20" w14:textId="77777777" w:rsidR="0022157B" w:rsidRPr="0022157B" w:rsidRDefault="0022157B" w:rsidP="0022157B">
      <w:pPr>
        <w:tabs>
          <w:tab w:val="left" w:pos="360"/>
        </w:tabs>
        <w:jc w:val="both"/>
        <w:rPr>
          <w:rFonts w:ascii="Lato" w:eastAsia="Arial" w:hAnsi="Lato" w:cs="Times New Roman"/>
          <w:b/>
          <w:sz w:val="20"/>
          <w:szCs w:val="20"/>
        </w:rPr>
      </w:pPr>
      <w:r w:rsidRPr="0022157B">
        <w:rPr>
          <w:rFonts w:ascii="Lato" w:eastAsia="Calibri" w:hAnsi="Lato" w:cs="Times New Roman"/>
          <w:b/>
          <w:sz w:val="20"/>
          <w:szCs w:val="20"/>
        </w:rPr>
        <w:t xml:space="preserve">Wyposażenie szkoły niezbędne do realizacji kształcenia w kwalifikacji </w:t>
      </w:r>
      <w:r w:rsidRPr="0022157B">
        <w:rPr>
          <w:rFonts w:ascii="Lato" w:eastAsia="Arial" w:hAnsi="Lato" w:cs="Times New Roman"/>
          <w:b/>
          <w:sz w:val="20"/>
          <w:szCs w:val="20"/>
        </w:rPr>
        <w:t>……………………………………</w:t>
      </w:r>
    </w:p>
    <w:p w14:paraId="4D58B600" w14:textId="77777777" w:rsidR="0022157B" w:rsidRPr="0022157B" w:rsidRDefault="0022157B" w:rsidP="0022157B">
      <w:pP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</w:t>
      </w:r>
      <w:proofErr w:type="gramStart"/>
      <w:r w:rsidRPr="0022157B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5F4AF690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stanowisko komputerowe dla nauczyciela, z urządzeniem wielofunkcyjnym oraz z projektorem multimedialnym lub tablicą interaktywną,</w:t>
      </w:r>
    </w:p>
    <w:p w14:paraId="59E1E6F9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stanowiska komputerowe dla uczniów (jedno stanowisko dla jednego ucznia), wszystkie komputery podłączone do sieci lokalnej z dostępem do 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internetu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, do urządzeń wielofunkcyjnych, pakiet programów biurowych, program do wspomagania projektowania i wykonywania rysunków technicznych (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Computer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Aided</w:t>
      </w:r>
      <w:proofErr w:type="spellEnd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 xml:space="preserve"> Design),</w:t>
      </w:r>
    </w:p>
    <w:p w14:paraId="4A66D78A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667B75A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33F1D8F4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601CD9A3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DD6299E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C075F5A" w14:textId="77777777" w:rsidR="0022157B" w:rsidRPr="0022157B" w:rsidRDefault="0022157B" w:rsidP="0022157B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31E1C814" w14:textId="77777777" w:rsidR="0022157B" w:rsidRPr="0022157B" w:rsidRDefault="0022157B" w:rsidP="0022157B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</w:t>
      </w:r>
      <w:proofErr w:type="gramStart"/>
      <w:r w:rsidRPr="0022157B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Arial" w:hAnsi="Lato" w:cs="Times New Roman"/>
          <w:sz w:val="20"/>
          <w:szCs w:val="20"/>
        </w:rPr>
        <w:t>. wyposażona w:</w:t>
      </w:r>
    </w:p>
    <w:p w14:paraId="3DC56C93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9E31DEA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78FF8407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7D79019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</w:p>
    <w:p w14:paraId="263E0FCA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……………………. wyposażona w:</w:t>
      </w:r>
    </w:p>
    <w:p w14:paraId="35F07274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…………………………………………………………………………………………………………………………………………,</w:t>
      </w:r>
    </w:p>
    <w:p w14:paraId="64639D36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C930EFC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0B2C8BE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………………………………………………………………………………. (jeden zestaw dla … uczniów),</w:t>
      </w:r>
    </w:p>
    <w:p w14:paraId="35CBE9C8" w14:textId="77777777" w:rsidR="0022157B" w:rsidRPr="0022157B" w:rsidRDefault="0022157B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……………………………………………………………………………………………………………………………………………………………..,</w:t>
      </w:r>
    </w:p>
    <w:p w14:paraId="6AD45F71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705E5E52" w14:textId="77777777" w:rsidR="0022157B" w:rsidRPr="0022157B" w:rsidRDefault="0022157B" w:rsidP="0022157B">
      <w:pPr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Warsztaty szkolne wyposażone w:</w:t>
      </w:r>
    </w:p>
    <w:p w14:paraId="6F555BC2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AE17F0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09D932C6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C7D8E93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27D38388" w14:textId="77777777" w:rsidR="0022157B" w:rsidRPr="0022157B" w:rsidRDefault="0022157B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………………………………………………………………………………………………………………. (jedno stanowisko dla ………………………uczniów).</w:t>
      </w:r>
    </w:p>
    <w:p w14:paraId="7869C20F" w14:textId="77777777" w:rsidR="0022157B" w:rsidRPr="0022157B" w:rsidRDefault="0022157B" w:rsidP="0022157B">
      <w:pPr>
        <w:jc w:val="both"/>
        <w:rPr>
          <w:rFonts w:ascii="Lato" w:eastAsia="Arial" w:hAnsi="Lato" w:cs="Times New Roman"/>
          <w:b/>
          <w:sz w:val="20"/>
          <w:szCs w:val="20"/>
        </w:rPr>
      </w:pPr>
    </w:p>
    <w:p w14:paraId="0C46A87F" w14:textId="77777777" w:rsidR="0022157B" w:rsidRPr="0022157B" w:rsidRDefault="0022157B" w:rsidP="0022157B">
      <w:pP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Ponadto szkoła zapewnia uczniowi dostęp do:</w:t>
      </w:r>
    </w:p>
    <w:p w14:paraId="0DBACB1C" w14:textId="77777777" w:rsidR="0022157B" w:rsidRPr="0022157B" w:rsidRDefault="0022157B">
      <w:pPr>
        <w:numPr>
          <w:ilvl w:val="0"/>
          <w:numId w:val="115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0EA2C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1687693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Uczeń jest przygotowywany do …………………………………………………………………………………… (</w:t>
      </w:r>
      <w:r w:rsidRPr="0022157B">
        <w:rPr>
          <w:rFonts w:ascii="Lato" w:eastAsia="Calibri" w:hAnsi="Lato" w:cs="Times New Roman"/>
          <w:i/>
          <w:iCs/>
          <w:sz w:val="20"/>
          <w:szCs w:val="20"/>
        </w:rPr>
        <w:t>jeżeli przewidziano w rekomendacji</w:t>
      </w:r>
      <w:r w:rsidRPr="0022157B">
        <w:rPr>
          <w:rFonts w:ascii="Lato" w:eastAsia="Calibri" w:hAnsi="Lato" w:cs="Times New Roman"/>
          <w:sz w:val="20"/>
          <w:szCs w:val="20"/>
        </w:rPr>
        <w:t>)</w:t>
      </w:r>
    </w:p>
    <w:p w14:paraId="63DC09F1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sz w:val="20"/>
          <w:szCs w:val="20"/>
        </w:rPr>
      </w:pPr>
      <w:r w:rsidRPr="0022157B">
        <w:rPr>
          <w:rFonts w:ascii="Lato" w:eastAsia="Arial" w:hAnsi="Lato" w:cs="Times New Roman"/>
          <w:b/>
          <w:sz w:val="20"/>
          <w:szCs w:val="20"/>
        </w:rPr>
        <w:t>Wyposażenie szkoły niezbędne do realizacji kształcenia w kwalifikacji ……………. ………………………………………………………….</w:t>
      </w:r>
    </w:p>
    <w:p w14:paraId="0B764DC7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Pracownia ……………… wyposażona w:</w:t>
      </w:r>
    </w:p>
    <w:p w14:paraId="54927BFF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2ABC207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23F3898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E6B05F2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</w:p>
    <w:p w14:paraId="5ACFEFE0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 xml:space="preserve">Pracownia ……………………………………. </w:t>
      </w:r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763251D8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37AB3C6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154F606A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327FCD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95DA547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89A6B6A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</w:p>
    <w:p w14:paraId="27177416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sz w:val="20"/>
          <w:szCs w:val="20"/>
        </w:rPr>
      </w:pPr>
      <w:r w:rsidRPr="0022157B">
        <w:rPr>
          <w:rFonts w:ascii="Lato" w:eastAsia="Calibri" w:hAnsi="Lato" w:cs="Times New Roman"/>
          <w:bCs/>
          <w:sz w:val="20"/>
          <w:szCs w:val="20"/>
        </w:rPr>
        <w:t xml:space="preserve">Pracownia ………………………………. </w:t>
      </w:r>
      <w:r w:rsidRPr="0022157B">
        <w:rPr>
          <w:rFonts w:ascii="Lato" w:eastAsia="Arial" w:hAnsi="Lato" w:cs="Times New Roman"/>
          <w:sz w:val="20"/>
          <w:szCs w:val="20"/>
        </w:rPr>
        <w:t>wyposażona w:</w:t>
      </w:r>
    </w:p>
    <w:p w14:paraId="49CD3AC5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1547C0B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127A218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bookmarkStart w:id="25" w:name="_Hlk187673264"/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5"/>
    <w:p w14:paraId="68821C01" w14:textId="77777777" w:rsidR="0022157B" w:rsidRPr="0022157B" w:rsidRDefault="0022157B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</w:pPr>
      <w:r w:rsidRPr="0022157B">
        <w:rPr>
          <w:rFonts w:ascii="Lato" w:eastAsia="Arial" w:hAnsi="Lato" w:cs="Times New Roman"/>
          <w:kern w:val="2"/>
          <w:sz w:val="20"/>
          <w:szCs w:val="20"/>
          <w14:ligatures w14:val="standardContextual"/>
        </w:rPr>
        <w:t>……………………………………………………………………………………………………………..</w:t>
      </w:r>
    </w:p>
    <w:p w14:paraId="62792F6C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5E1D3E77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22157B">
        <w:rPr>
          <w:rFonts w:ascii="Lato" w:eastAsia="Arial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Arial" w:hAnsi="Lato" w:cs="Times New Roman"/>
          <w:sz w:val="20"/>
          <w:szCs w:val="20"/>
        </w:rPr>
        <w:t>.</w:t>
      </w:r>
    </w:p>
    <w:p w14:paraId="22F23B37" w14:textId="4DA8E374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 xml:space="preserve">Miejsce realizacji praktyk zawodowych: </w:t>
      </w:r>
    </w:p>
    <w:p w14:paraId="41D67A9B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  <w:r w:rsidRPr="0022157B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2A6D0A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sz w:val="20"/>
          <w:szCs w:val="20"/>
        </w:rPr>
      </w:pPr>
    </w:p>
    <w:p w14:paraId="62A60594" w14:textId="77777777" w:rsidR="0022157B" w:rsidRPr="0022157B" w:rsidRDefault="0022157B" w:rsidP="002215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Liczba tygodni przeznaczonych na realizację praktyk zawodowych: 8 tygodni (280 godzin)</w:t>
      </w:r>
    </w:p>
    <w:p w14:paraId="1630DCA7" w14:textId="77777777" w:rsidR="0022157B" w:rsidRPr="0022157B" w:rsidRDefault="0022157B" w:rsidP="0022157B">
      <w:pPr>
        <w:jc w:val="both"/>
        <w:rPr>
          <w:rFonts w:ascii="Lato" w:eastAsia="Calibri" w:hAnsi="Lato" w:cs="Times New Roman"/>
          <w:iCs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t>Uczeń jest przygotowywany do………………………………………………………………………………</w:t>
      </w:r>
      <w:proofErr w:type="gramStart"/>
      <w:r w:rsidRPr="0022157B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Calibri" w:hAnsi="Lato" w:cs="Times New Roman"/>
          <w:sz w:val="20"/>
          <w:szCs w:val="20"/>
        </w:rPr>
        <w:t>. ……………………………………………………………………………………………………………………………………………………………………………………</w:t>
      </w:r>
      <w:r w:rsidRPr="0022157B">
        <w:rPr>
          <w:rFonts w:ascii="Lato" w:eastAsia="Calibri" w:hAnsi="Lato" w:cs="Times New Roman"/>
          <w:iCs/>
          <w:sz w:val="20"/>
          <w:szCs w:val="20"/>
        </w:rPr>
        <w:t xml:space="preserve"> zgodnie z przepisami dotyczącymi ………………………………………………</w:t>
      </w:r>
      <w:proofErr w:type="gramStart"/>
      <w:r w:rsidRPr="0022157B">
        <w:rPr>
          <w:rFonts w:ascii="Lato" w:eastAsia="Calibri" w:hAnsi="Lato" w:cs="Times New Roman"/>
          <w:iCs/>
          <w:sz w:val="20"/>
          <w:szCs w:val="20"/>
        </w:rPr>
        <w:t>…….</w:t>
      </w:r>
      <w:proofErr w:type="gramEnd"/>
      <w:r w:rsidRPr="0022157B">
        <w:rPr>
          <w:rFonts w:ascii="Lato" w:eastAsia="Calibri" w:hAnsi="Lato" w:cs="Times New Roman"/>
          <w:iCs/>
          <w:sz w:val="20"/>
          <w:szCs w:val="20"/>
        </w:rPr>
        <w:t>.</w:t>
      </w:r>
    </w:p>
    <w:p w14:paraId="6B8DBCFF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379863AB" w14:textId="77777777" w:rsidR="0022157B" w:rsidRPr="0022157B" w:rsidRDefault="0022157B" w:rsidP="0022157B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sz w:val="20"/>
          <w:szCs w:val="20"/>
          <w:vertAlign w:val="superscript"/>
        </w:rPr>
      </w:pPr>
      <w:r w:rsidRPr="0022157B">
        <w:rPr>
          <w:rFonts w:ascii="Lato" w:eastAsia="Arial" w:hAnsi="Lato" w:cs="Times New Roman"/>
          <w:b/>
          <w:sz w:val="20"/>
          <w:szCs w:val="20"/>
        </w:rPr>
        <w:lastRenderedPageBreak/>
        <w:t xml:space="preserve">MINIMALNA LICZBA GODZIN KSZTAŁCENIA ZAWODOWEGO DLA KWALIFIKACJI </w:t>
      </w:r>
      <w:r w:rsidRPr="0022157B">
        <w:rPr>
          <w:rFonts w:ascii="Lato" w:eastAsia="Calibri" w:hAnsi="Lato" w:cs="Times New Roman"/>
          <w:b/>
          <w:bCs/>
          <w:sz w:val="20"/>
          <w:szCs w:val="20"/>
        </w:rPr>
        <w:t>WYODRĘBNIONYCH W ZAWODZIE</w:t>
      </w:r>
      <w:r w:rsidRPr="0022157B">
        <w:rPr>
          <w:rFonts w:ascii="Lato" w:eastAsia="Calibri" w:hAnsi="Lato" w:cs="Times New Roman"/>
          <w:b/>
          <w:bCs/>
          <w:sz w:val="20"/>
          <w:szCs w:val="20"/>
          <w:vertAlign w:val="superscript"/>
        </w:rPr>
        <w:t>1)</w:t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22157B" w14:paraId="342BD00A" w14:textId="77777777" w:rsidTr="00A63B1A">
        <w:trPr>
          <w:trHeight w:val="222"/>
        </w:trPr>
        <w:tc>
          <w:tcPr>
            <w:tcW w:w="5000" w:type="pct"/>
            <w:gridSpan w:val="2"/>
          </w:tcPr>
          <w:p w14:paraId="6C3479A6" w14:textId="77777777" w:rsidR="0022157B" w:rsidRPr="0022157B" w:rsidRDefault="0022157B" w:rsidP="0022157B">
            <w:pPr>
              <w:jc w:val="both"/>
              <w:rPr>
                <w:rFonts w:ascii="Lato" w:eastAsia="Arial" w:hAnsi="Lato"/>
                <w:highlight w:val="yellow"/>
              </w:rPr>
            </w:pPr>
            <w:r w:rsidRPr="0022157B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22157B" w:rsidRPr="0022157B" w14:paraId="17C5EC1F" w14:textId="77777777" w:rsidTr="00A63B1A">
        <w:tc>
          <w:tcPr>
            <w:tcW w:w="3467" w:type="pct"/>
          </w:tcPr>
          <w:p w14:paraId="0FD8D77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0CCFB7AC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Liczba godzin</w:t>
            </w:r>
          </w:p>
        </w:tc>
      </w:tr>
      <w:tr w:rsidR="0022157B" w:rsidRPr="0022157B" w14:paraId="5E003C7A" w14:textId="77777777" w:rsidTr="00A63B1A">
        <w:tc>
          <w:tcPr>
            <w:tcW w:w="3467" w:type="pct"/>
          </w:tcPr>
          <w:p w14:paraId="1F00224D" w14:textId="77777777" w:rsidR="0022157B" w:rsidRPr="0022157B" w:rsidRDefault="0022157B" w:rsidP="0022157B">
            <w:pPr>
              <w:jc w:val="both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  <w:r w:rsidRPr="0022157B">
              <w:rPr>
                <w:rFonts w:ascii="Lato" w:eastAsia="Arial" w:hAnsi="Lato"/>
              </w:rPr>
              <w:t>.1. Bezpieczeństwo i higiena pracy</w:t>
            </w:r>
          </w:p>
        </w:tc>
        <w:tc>
          <w:tcPr>
            <w:tcW w:w="1533" w:type="pct"/>
            <w:vAlign w:val="center"/>
          </w:tcPr>
          <w:p w14:paraId="6330B0EC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56D420B" w14:textId="77777777" w:rsidTr="00A63B1A">
        <w:tc>
          <w:tcPr>
            <w:tcW w:w="3467" w:type="pct"/>
          </w:tcPr>
          <w:p w14:paraId="4A1CFFFE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  <w:r w:rsidRPr="0022157B">
              <w:rPr>
                <w:rFonts w:ascii="Lato" w:eastAsia="Arial" w:hAnsi="Lato"/>
              </w:rPr>
              <w:t>.</w:t>
            </w:r>
            <w:r w:rsidRPr="0022157B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55958DC9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0FAC0B2" w14:textId="77777777" w:rsidTr="00A63B1A">
        <w:tc>
          <w:tcPr>
            <w:tcW w:w="3467" w:type="pct"/>
          </w:tcPr>
          <w:p w14:paraId="2B8B7AA9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20ED76F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CCDC817" w14:textId="77777777" w:rsidTr="00A63B1A">
        <w:tc>
          <w:tcPr>
            <w:tcW w:w="3467" w:type="pct"/>
          </w:tcPr>
          <w:p w14:paraId="3EBF3F03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49E12178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50F2D3C9" w14:textId="77777777" w:rsidTr="00A63B1A">
        <w:trPr>
          <w:trHeight w:val="182"/>
        </w:trPr>
        <w:tc>
          <w:tcPr>
            <w:tcW w:w="3467" w:type="pct"/>
          </w:tcPr>
          <w:p w14:paraId="5D820FD7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61A6A41D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5622FC5" w14:textId="77777777" w:rsidTr="00A63B1A">
        <w:tc>
          <w:tcPr>
            <w:tcW w:w="3467" w:type="pct"/>
          </w:tcPr>
          <w:p w14:paraId="0EB3AB67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1DC338A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7418C345" w14:textId="77777777" w:rsidTr="00A63B1A">
        <w:tc>
          <w:tcPr>
            <w:tcW w:w="3467" w:type="pct"/>
          </w:tcPr>
          <w:p w14:paraId="02CF7A21" w14:textId="77777777" w:rsidR="0022157B" w:rsidRPr="0022157B" w:rsidRDefault="0022157B" w:rsidP="0022157B">
            <w:pPr>
              <w:jc w:val="right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6C8CE421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900</w:t>
            </w:r>
          </w:p>
        </w:tc>
      </w:tr>
      <w:tr w:rsidR="0022157B" w:rsidRPr="0022157B" w14:paraId="51E48CDA" w14:textId="77777777" w:rsidTr="00A63B1A">
        <w:tc>
          <w:tcPr>
            <w:tcW w:w="5000" w:type="pct"/>
            <w:gridSpan w:val="2"/>
          </w:tcPr>
          <w:p w14:paraId="75081397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………...7. Kompetencje personalne i społeczne</w:t>
            </w:r>
            <w:r w:rsidRPr="0022157B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47FC70EB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22157B" w:rsidRPr="0022157B" w14:paraId="13A712C4" w14:textId="77777777" w:rsidTr="00A63B1A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CC86" w14:textId="77777777" w:rsidR="0022157B" w:rsidRPr="0022157B" w:rsidRDefault="0022157B" w:rsidP="0022157B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22157B" w:rsidRPr="0022157B" w14:paraId="0B11CE81" w14:textId="77777777" w:rsidTr="00A63B1A">
        <w:tc>
          <w:tcPr>
            <w:tcW w:w="3467" w:type="pct"/>
          </w:tcPr>
          <w:p w14:paraId="0B8793C4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6B3C804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Liczba godzin</w:t>
            </w:r>
          </w:p>
        </w:tc>
      </w:tr>
      <w:tr w:rsidR="0022157B" w:rsidRPr="0022157B" w14:paraId="023F8402" w14:textId="77777777" w:rsidTr="00A63B1A">
        <w:tc>
          <w:tcPr>
            <w:tcW w:w="3467" w:type="pct"/>
          </w:tcPr>
          <w:p w14:paraId="452BF305" w14:textId="77777777" w:rsidR="0022157B" w:rsidRPr="0022157B" w:rsidRDefault="0022157B" w:rsidP="0022157B">
            <w:pPr>
              <w:jc w:val="both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4216DD95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62A2E8BA" w14:textId="77777777" w:rsidTr="00A63B1A">
        <w:tc>
          <w:tcPr>
            <w:tcW w:w="3467" w:type="pct"/>
          </w:tcPr>
          <w:p w14:paraId="59B80343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………...2. Podstawy 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  <w:r w:rsidRPr="0022157B">
              <w:rPr>
                <w:rFonts w:ascii="Lato" w:eastAsia="Arial" w:hAnsi="Lato"/>
              </w:rPr>
              <w:t>.</w:t>
            </w:r>
          </w:p>
        </w:tc>
        <w:tc>
          <w:tcPr>
            <w:tcW w:w="1533" w:type="pct"/>
            <w:vAlign w:val="center"/>
          </w:tcPr>
          <w:p w14:paraId="03620693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0025EF98" w14:textId="77777777" w:rsidTr="00A63B1A">
        <w:tc>
          <w:tcPr>
            <w:tcW w:w="3467" w:type="pct"/>
          </w:tcPr>
          <w:p w14:paraId="1EC711AC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5FDAEC0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7DAE244B" w14:textId="77777777" w:rsidTr="00A63B1A">
        <w:tc>
          <w:tcPr>
            <w:tcW w:w="3467" w:type="pct"/>
          </w:tcPr>
          <w:p w14:paraId="4A6546A7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………...4. …………………………………………………………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2A54437F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06E4F044" w14:textId="77777777" w:rsidTr="00A63B1A">
        <w:trPr>
          <w:trHeight w:val="182"/>
        </w:trPr>
        <w:tc>
          <w:tcPr>
            <w:tcW w:w="3467" w:type="pct"/>
          </w:tcPr>
          <w:p w14:paraId="1CB34430" w14:textId="77777777" w:rsidR="0022157B" w:rsidRPr="0022157B" w:rsidRDefault="0022157B" w:rsidP="0022157B">
            <w:pPr>
              <w:spacing w:before="20" w:after="20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………...5. ………………………………………………………</w:t>
            </w:r>
            <w:proofErr w:type="gramStart"/>
            <w:r w:rsidRPr="0022157B">
              <w:rPr>
                <w:rFonts w:ascii="Lato" w:eastAsia="Arial" w:hAnsi="Lato"/>
              </w:rPr>
              <w:t>…….</w:t>
            </w:r>
            <w:proofErr w:type="gramEnd"/>
          </w:p>
        </w:tc>
        <w:tc>
          <w:tcPr>
            <w:tcW w:w="1533" w:type="pct"/>
            <w:vAlign w:val="center"/>
          </w:tcPr>
          <w:p w14:paraId="244BB17E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2CE63CC5" w14:textId="77777777" w:rsidTr="00A63B1A">
        <w:tc>
          <w:tcPr>
            <w:tcW w:w="3467" w:type="pct"/>
          </w:tcPr>
          <w:p w14:paraId="17E20ABE" w14:textId="77777777" w:rsidR="0022157B" w:rsidRPr="0022157B" w:rsidRDefault="0022157B" w:rsidP="0022157B">
            <w:pPr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55C2CAAD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</w:p>
        </w:tc>
      </w:tr>
      <w:tr w:rsidR="0022157B" w:rsidRPr="0022157B" w14:paraId="43697D61" w14:textId="77777777" w:rsidTr="00A63B1A">
        <w:tc>
          <w:tcPr>
            <w:tcW w:w="3467" w:type="pct"/>
          </w:tcPr>
          <w:p w14:paraId="17B616F4" w14:textId="77777777" w:rsidR="0022157B" w:rsidRPr="0022157B" w:rsidRDefault="0022157B" w:rsidP="0022157B">
            <w:pPr>
              <w:jc w:val="right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3F9B49C2" w14:textId="77777777" w:rsidR="0022157B" w:rsidRPr="0022157B" w:rsidRDefault="0022157B" w:rsidP="0022157B">
            <w:pPr>
              <w:jc w:val="center"/>
              <w:rPr>
                <w:rFonts w:ascii="Lato" w:eastAsia="Arial" w:hAnsi="Lato"/>
              </w:rPr>
            </w:pPr>
            <w:r w:rsidRPr="0022157B">
              <w:rPr>
                <w:rFonts w:ascii="Lato" w:eastAsia="Arial" w:hAnsi="Lato"/>
              </w:rPr>
              <w:t>900</w:t>
            </w:r>
          </w:p>
        </w:tc>
      </w:tr>
      <w:tr w:rsidR="0022157B" w:rsidRPr="0022157B" w14:paraId="16FEEADF" w14:textId="77777777" w:rsidTr="00A63B1A">
        <w:tc>
          <w:tcPr>
            <w:tcW w:w="5000" w:type="pct"/>
            <w:gridSpan w:val="2"/>
          </w:tcPr>
          <w:p w14:paraId="40FBCD47" w14:textId="77777777" w:rsidR="0022157B" w:rsidRPr="0022157B" w:rsidRDefault="0022157B" w:rsidP="0022157B">
            <w:pPr>
              <w:rPr>
                <w:rFonts w:ascii="Lato" w:eastAsia="Arial" w:hAnsi="Lato"/>
                <w:vertAlign w:val="superscript"/>
              </w:rPr>
            </w:pPr>
            <w:r w:rsidRPr="0022157B">
              <w:rPr>
                <w:rFonts w:ascii="Lato" w:eastAsia="Arial" w:hAnsi="Lato"/>
              </w:rPr>
              <w:t>………...7. Kompetencje personalne i społeczne</w:t>
            </w:r>
            <w:r w:rsidRPr="0022157B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22157B" w:rsidRPr="0022157B" w14:paraId="2BC8DB3D" w14:textId="77777777" w:rsidTr="00A63B1A">
        <w:trPr>
          <w:trHeight w:val="283"/>
        </w:trPr>
        <w:tc>
          <w:tcPr>
            <w:tcW w:w="5000" w:type="pct"/>
          </w:tcPr>
          <w:p w14:paraId="4C852AD4" w14:textId="77777777" w:rsidR="0022157B" w:rsidRPr="0022157B" w:rsidRDefault="0022157B" w:rsidP="002215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22157B">
              <w:rPr>
                <w:rFonts w:ascii="Lato" w:eastAsia="Arial" w:hAnsi="Lato" w:cs="Times New Roman"/>
                <w:sz w:val="20"/>
                <w:szCs w:val="20"/>
              </w:rPr>
              <w:t>………...8. Organizacja pracy małych zespołów</w:t>
            </w:r>
            <w:r w:rsidRPr="0022157B">
              <w:rPr>
                <w:rFonts w:ascii="Lato" w:eastAsia="Arial" w:hAnsi="Lato" w:cs="Times New Roman"/>
                <w:sz w:val="20"/>
                <w:szCs w:val="20"/>
                <w:vertAlign w:val="superscript"/>
              </w:rPr>
              <w:t>4)</w:t>
            </w:r>
          </w:p>
        </w:tc>
      </w:tr>
    </w:tbl>
    <w:p w14:paraId="538F6CEE" w14:textId="77777777" w:rsidR="0022157B" w:rsidRPr="0022157B" w:rsidRDefault="0022157B" w:rsidP="002215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sz w:val="20"/>
          <w:szCs w:val="20"/>
        </w:rPr>
      </w:pPr>
    </w:p>
    <w:p w14:paraId="4052C206" w14:textId="77777777" w:rsidR="0022157B" w:rsidRPr="0022157B" w:rsidRDefault="0022157B" w:rsidP="0022157B">
      <w:pPr>
        <w:spacing w:line="252" w:lineRule="auto"/>
        <w:ind w:left="142" w:hanging="142"/>
        <w:jc w:val="both"/>
        <w:rPr>
          <w:rFonts w:ascii="Lato" w:eastAsia="Calibri" w:hAnsi="Lato" w:cs="Times New Roman"/>
          <w:iCs/>
          <w:sz w:val="20"/>
          <w:szCs w:val="20"/>
        </w:rPr>
      </w:pPr>
      <w:r w:rsidRPr="0022157B">
        <w:rPr>
          <w:rFonts w:ascii="Lato" w:eastAsia="Calibri" w:hAnsi="Lato" w:cs="Times New Roman"/>
          <w:iCs/>
          <w:sz w:val="20"/>
          <w:szCs w:val="20"/>
          <w:vertAlign w:val="superscript"/>
        </w:rPr>
        <w:t>1)</w:t>
      </w:r>
      <w:r w:rsidRPr="0022157B">
        <w:rPr>
          <w:rFonts w:ascii="Lato" w:eastAsia="Calibri" w:hAnsi="Lato" w:cs="Times New Roman"/>
          <w:iCs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iCs/>
          <w:sz w:val="20"/>
          <w:szCs w:val="20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41EA38AC" w14:textId="77777777" w:rsidR="0022157B" w:rsidRPr="0022157B" w:rsidRDefault="0022157B" w:rsidP="0022157B">
      <w:pPr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>2)</w:t>
      </w: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sz w:val="20"/>
          <w:szCs w:val="20"/>
        </w:rPr>
        <w:t xml:space="preserve">Wskazana jednostka efektów kształcenia nie jest powtarzana w przypadku, gdy kształcenie zawodowe odbywa się w szkole prowadzącej kształcenie w tym zawodzie. </w:t>
      </w:r>
    </w:p>
    <w:p w14:paraId="518CE5D1" w14:textId="77777777" w:rsidR="0022157B" w:rsidRPr="0022157B" w:rsidRDefault="0022157B" w:rsidP="0022157B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 xml:space="preserve">3) </w:t>
      </w:r>
      <w:r w:rsidRPr="0022157B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kompetencji personalnych i społecznych.</w:t>
      </w:r>
    </w:p>
    <w:p w14:paraId="255959C5" w14:textId="77777777" w:rsidR="0022157B" w:rsidRPr="0022157B" w:rsidRDefault="0022157B" w:rsidP="0022157B">
      <w:pPr>
        <w:autoSpaceDE w:val="0"/>
        <w:autoSpaceDN w:val="0"/>
        <w:spacing w:line="240" w:lineRule="auto"/>
        <w:ind w:left="142" w:hanging="142"/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>4)</w:t>
      </w:r>
      <w:r w:rsidRPr="0022157B">
        <w:rPr>
          <w:rFonts w:ascii="Lato" w:eastAsia="Calibri" w:hAnsi="Lato" w:cs="Times New Roman"/>
          <w:sz w:val="20"/>
          <w:szCs w:val="20"/>
          <w:vertAlign w:val="superscript"/>
        </w:rPr>
        <w:tab/>
      </w:r>
      <w:r w:rsidRPr="0022157B">
        <w:rPr>
          <w:rFonts w:ascii="Lato" w:eastAsia="Calibri" w:hAnsi="Lato" w:cs="Times New Roman"/>
          <w:sz w:val="20"/>
          <w:szCs w:val="20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6FD5A20C" w14:textId="77777777" w:rsidR="0022157B" w:rsidRPr="0022157B" w:rsidRDefault="0022157B" w:rsidP="0022157B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71B68B23" w14:textId="77777777" w:rsidR="0022157B" w:rsidRPr="0022157B" w:rsidRDefault="0022157B" w:rsidP="0022157B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22157B">
        <w:rPr>
          <w:rFonts w:ascii="Lato" w:eastAsia="Calibri" w:hAnsi="Lato" w:cs="Times New Roman"/>
          <w:b/>
          <w:bCs/>
          <w:sz w:val="20"/>
          <w:szCs w:val="20"/>
        </w:rPr>
        <w:t>MOŻLIWOŚCI PODNOSZENIA KWALIFIKACJI W ZAWODZIE (dotyczy kwalifikacji, w zakresie której kształcenie jest prowadzone w BSI)</w:t>
      </w:r>
    </w:p>
    <w:p w14:paraId="0304A36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  <w:r w:rsidRPr="0022157B">
        <w:rPr>
          <w:rFonts w:ascii="Lato" w:eastAsia="Calibri" w:hAnsi="Lato" w:cs="Times New Roman"/>
          <w:sz w:val="20"/>
          <w:szCs w:val="20"/>
        </w:rPr>
        <w:lastRenderedPageBreak/>
        <w:t xml:space="preserve">Absolwent szkoły </w:t>
      </w:r>
      <w:r w:rsidRPr="0022157B">
        <w:rPr>
          <w:rFonts w:ascii="Lato" w:eastAsia="Arial" w:hAnsi="Lato" w:cs="Times New Roman"/>
          <w:sz w:val="20"/>
          <w:szCs w:val="20"/>
        </w:rPr>
        <w:t>prowadzącej kształcenie</w:t>
      </w:r>
      <w:r w:rsidRPr="0022157B">
        <w:rPr>
          <w:rFonts w:ascii="Lato" w:eastAsia="Calibri" w:hAnsi="Lato" w:cs="Times New Roman"/>
          <w:sz w:val="20"/>
          <w:szCs w:val="20"/>
        </w:rPr>
        <w:t xml:space="preserve"> w zawodzie ……………………………. po potwierdzeniu kwalifikacji …………………………………………… może uzyskać dyplom zawodowy w zawodzie technik ………………</w:t>
      </w:r>
      <w:proofErr w:type="gramStart"/>
      <w:r w:rsidRPr="0022157B">
        <w:rPr>
          <w:rFonts w:ascii="Lato" w:eastAsia="Calibri" w:hAnsi="Lato" w:cs="Times New Roman"/>
          <w:sz w:val="20"/>
          <w:szCs w:val="20"/>
        </w:rPr>
        <w:t>…….</w:t>
      </w:r>
      <w:proofErr w:type="gramEnd"/>
      <w:r w:rsidRPr="0022157B">
        <w:rPr>
          <w:rFonts w:ascii="Lato" w:eastAsia="Calibri" w:hAnsi="Lato" w:cs="Times New Roman"/>
          <w:sz w:val="20"/>
          <w:szCs w:val="20"/>
        </w:rPr>
        <w:t>. po potwierdzeniu kwalifikacji …………………………………………………………… oraz uzyskaniu wykształcenia średniego lub średniego branżowego.</w:t>
      </w:r>
    </w:p>
    <w:p w14:paraId="63FD1FE6" w14:textId="77777777" w:rsidR="0022157B" w:rsidRPr="0022157B" w:rsidRDefault="0022157B" w:rsidP="0022157B">
      <w:pPr>
        <w:jc w:val="both"/>
        <w:rPr>
          <w:rFonts w:ascii="Lato" w:eastAsia="Calibri" w:hAnsi="Lato" w:cs="Times New Roman"/>
          <w:sz w:val="20"/>
          <w:szCs w:val="20"/>
        </w:rPr>
      </w:pPr>
    </w:p>
    <w:p w14:paraId="20D08F0C" w14:textId="77777777" w:rsidR="0022157B" w:rsidRPr="0022157B" w:rsidRDefault="0022157B" w:rsidP="00493794">
      <w:pPr>
        <w:widowControl w:val="0"/>
        <w:spacing w:after="200" w:line="240" w:lineRule="auto"/>
        <w:contextualSpacing/>
        <w:jc w:val="both"/>
        <w:rPr>
          <w:rFonts w:ascii="Lato" w:hAnsi="Lato"/>
          <w:b/>
          <w:bCs/>
        </w:rPr>
      </w:pPr>
    </w:p>
    <w:sectPr w:rsidR="0022157B" w:rsidRPr="0022157B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1DDA" w14:textId="77777777" w:rsidR="00E001F5" w:rsidRDefault="00E001F5">
      <w:pPr>
        <w:spacing w:after="0" w:line="240" w:lineRule="auto"/>
      </w:pPr>
      <w:r>
        <w:separator/>
      </w:r>
    </w:p>
  </w:endnote>
  <w:endnote w:type="continuationSeparator" w:id="0">
    <w:p w14:paraId="4CBA1449" w14:textId="77777777" w:rsidR="00E001F5" w:rsidRDefault="00E0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EF" w14:textId="34C88491" w:rsidR="00024C89" w:rsidRDefault="00B60648" w:rsidP="00024C89">
    <w:pPr>
      <w:pStyle w:val="Stopka"/>
      <w:tabs>
        <w:tab w:val="clear" w:pos="4536"/>
        <w:tab w:val="clear" w:pos="9072"/>
        <w:tab w:val="left" w:pos="6804"/>
      </w:tabs>
      <w:ind w:right="-144"/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95DB41" wp14:editId="4C09445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 w:rsidR="00024C89">
      <w:t xml:space="preserve"> </w:t>
    </w:r>
  </w:p>
  <w:p w14:paraId="17A1E48C" w14:textId="57BE02E4" w:rsidR="008D42DB" w:rsidRDefault="00B60648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A8FEE5D" wp14:editId="1EB82C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97AC5" w14:textId="77777777" w:rsidR="008D42DB" w:rsidRPr="00590C4E" w:rsidRDefault="008D42DB" w:rsidP="00D057B5">
    <w:pPr>
      <w:pStyle w:val="Stopka"/>
      <w:rPr>
        <w:sz w:val="14"/>
      </w:rPr>
    </w:pPr>
  </w:p>
  <w:p w14:paraId="24779BFA" w14:textId="77777777" w:rsidR="008D42DB" w:rsidRPr="00D057B5" w:rsidRDefault="008D42D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1A" w14:textId="4C86AD87" w:rsidR="008D42DB" w:rsidRDefault="00B60648" w:rsidP="00C33A33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8DB4CD" wp14:editId="585E0D04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36440CD2" w14:textId="77777777" w:rsidR="008D42DB" w:rsidRDefault="00B60648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B2625B3" wp14:editId="7181164C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CACDA" w14:textId="77777777" w:rsidR="008D42DB" w:rsidRPr="00590C4E" w:rsidRDefault="008D42DB" w:rsidP="00315D17">
    <w:pPr>
      <w:pStyle w:val="Stopka"/>
      <w:rPr>
        <w:sz w:val="14"/>
      </w:rPr>
    </w:pPr>
  </w:p>
  <w:p w14:paraId="5A701BDB" w14:textId="77777777" w:rsidR="008D42DB" w:rsidRDefault="008D4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AF42" w14:textId="77777777" w:rsidR="00E001F5" w:rsidRDefault="00E001F5">
      <w:pPr>
        <w:spacing w:after="0" w:line="240" w:lineRule="auto"/>
      </w:pPr>
      <w:r>
        <w:separator/>
      </w:r>
    </w:p>
  </w:footnote>
  <w:footnote w:type="continuationSeparator" w:id="0">
    <w:p w14:paraId="40C04465" w14:textId="77777777" w:rsidR="00E001F5" w:rsidRDefault="00E001F5">
      <w:pPr>
        <w:spacing w:after="0" w:line="240" w:lineRule="auto"/>
      </w:pPr>
      <w:r>
        <w:continuationSeparator/>
      </w:r>
    </w:p>
  </w:footnote>
  <w:footnote w:id="1">
    <w:p w14:paraId="3A1F51C3" w14:textId="77777777" w:rsidR="006F4F22" w:rsidRPr="000C32D7" w:rsidRDefault="006F4F22" w:rsidP="006F4F22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E907184" w14:textId="77777777" w:rsidR="006F4F22" w:rsidRDefault="006F4F22" w:rsidP="006F4F22">
      <w:pPr>
        <w:pStyle w:val="Tekstprzypisudolnego"/>
      </w:pPr>
    </w:p>
  </w:footnote>
  <w:footnote w:id="2">
    <w:p w14:paraId="05D17C5B" w14:textId="77777777" w:rsidR="006F4F22" w:rsidRPr="000C32D7" w:rsidRDefault="006F4F22" w:rsidP="006F4F22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09C5D84" w14:textId="77777777" w:rsidR="006F4F22" w:rsidRDefault="006F4F22" w:rsidP="006F4F22">
      <w:pPr>
        <w:pStyle w:val="Tekstprzypisudolnego"/>
      </w:pPr>
    </w:p>
  </w:footnote>
  <w:footnote w:id="3">
    <w:p w14:paraId="664044AD" w14:textId="77777777" w:rsidR="006F4F22" w:rsidRPr="000C32D7" w:rsidRDefault="006F4F22" w:rsidP="006F4F22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4A979151" w14:textId="77777777" w:rsidR="006F4F22" w:rsidRDefault="006F4F22" w:rsidP="006F4F22">
      <w:pPr>
        <w:pStyle w:val="Tekstprzypisudolnego"/>
      </w:pPr>
    </w:p>
  </w:footnote>
  <w:footnote w:id="4">
    <w:p w14:paraId="59B3A4AF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5">
    <w:p w14:paraId="5BC1B353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6">
    <w:p w14:paraId="31096A9E" w14:textId="77777777" w:rsidR="0022157B" w:rsidRDefault="0022157B" w:rsidP="0022157B">
      <w:pPr>
        <w:pStyle w:val="Tekstprzypisudolnego"/>
      </w:pPr>
      <w:r w:rsidRPr="0022157B"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60B5" w14:textId="77777777" w:rsidR="008D42DB" w:rsidRDefault="008D42D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F91C45F4"/>
    <w:lvl w:ilvl="0" w:tplc="567AEB90">
      <w:start w:val="1"/>
      <w:numFmt w:val="decimal"/>
      <w:lvlText w:val="%1)"/>
      <w:lvlJc w:val="left"/>
      <w:pPr>
        <w:ind w:left="1855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7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8427C9"/>
    <w:multiLevelType w:val="hybridMultilevel"/>
    <w:tmpl w:val="22C64D88"/>
    <w:lvl w:ilvl="0" w:tplc="678CC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142C75"/>
    <w:multiLevelType w:val="hybridMultilevel"/>
    <w:tmpl w:val="5BDC7EEC"/>
    <w:lvl w:ilvl="0" w:tplc="494C732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05F7F"/>
    <w:multiLevelType w:val="hybridMultilevel"/>
    <w:tmpl w:val="0EDA03DE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2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1" w15:restartNumberingAfterBreak="0">
    <w:nsid w:val="1A944F0B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7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8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9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1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6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7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8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59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1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2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6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320C2ADD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855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0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4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5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9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0" w15:restartNumberingAfterBreak="0">
    <w:nsid w:val="44EA7A60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965A16"/>
    <w:multiLevelType w:val="hybridMultilevel"/>
    <w:tmpl w:val="F91C45F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6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1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2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5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98" w15:restartNumberingAfterBreak="0">
    <w:nsid w:val="55270748"/>
    <w:multiLevelType w:val="multilevel"/>
    <w:tmpl w:val="CCEE45F6"/>
    <w:numStyleLink w:val="Styl1"/>
  </w:abstractNum>
  <w:abstractNum w:abstractNumId="99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0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2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9BD6609"/>
    <w:multiLevelType w:val="hybridMultilevel"/>
    <w:tmpl w:val="71D6967E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8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5D86BCC"/>
    <w:multiLevelType w:val="hybridMultilevel"/>
    <w:tmpl w:val="30988480"/>
    <w:lvl w:ilvl="0" w:tplc="B5D2CE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4" w15:restartNumberingAfterBreak="0">
    <w:nsid w:val="6AF32F6E"/>
    <w:multiLevelType w:val="hybridMultilevel"/>
    <w:tmpl w:val="77905CA8"/>
    <w:lvl w:ilvl="0" w:tplc="9DF4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16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7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1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2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24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8801690"/>
    <w:multiLevelType w:val="hybridMultilevel"/>
    <w:tmpl w:val="E500D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9271FEF"/>
    <w:multiLevelType w:val="hybridMultilevel"/>
    <w:tmpl w:val="62E66732"/>
    <w:lvl w:ilvl="0" w:tplc="5DB69AC0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0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1" w15:restartNumberingAfterBreak="0">
    <w:nsid w:val="7B4F54F0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32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3" w15:restartNumberingAfterBreak="0">
    <w:nsid w:val="7B967C1B"/>
    <w:multiLevelType w:val="hybridMultilevel"/>
    <w:tmpl w:val="D3609384"/>
    <w:lvl w:ilvl="0" w:tplc="5CE2B29C">
      <w:start w:val="6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5" w15:restartNumberingAfterBreak="0">
    <w:nsid w:val="7C464BF0"/>
    <w:multiLevelType w:val="hybridMultilevel"/>
    <w:tmpl w:val="1554AAAA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7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8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9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055159">
    <w:abstractNumId w:val="34"/>
  </w:num>
  <w:num w:numId="2" w16cid:durableId="971520999">
    <w:abstractNumId w:val="102"/>
  </w:num>
  <w:num w:numId="3" w16cid:durableId="1194882172">
    <w:abstractNumId w:val="15"/>
  </w:num>
  <w:num w:numId="4" w16cid:durableId="855847334">
    <w:abstractNumId w:val="106"/>
  </w:num>
  <w:num w:numId="5" w16cid:durableId="466774871">
    <w:abstractNumId w:val="114"/>
  </w:num>
  <w:num w:numId="6" w16cid:durableId="1378700667">
    <w:abstractNumId w:val="111"/>
  </w:num>
  <w:num w:numId="7" w16cid:durableId="877662783">
    <w:abstractNumId w:val="69"/>
  </w:num>
  <w:num w:numId="8" w16cid:durableId="1784036638">
    <w:abstractNumId w:val="42"/>
  </w:num>
  <w:num w:numId="9" w16cid:durableId="838156952">
    <w:abstractNumId w:val="48"/>
  </w:num>
  <w:num w:numId="10" w16cid:durableId="1407679097">
    <w:abstractNumId w:val="136"/>
  </w:num>
  <w:num w:numId="11" w16cid:durableId="59985547">
    <w:abstractNumId w:val="0"/>
  </w:num>
  <w:num w:numId="12" w16cid:durableId="385104842">
    <w:abstractNumId w:val="98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13" w16cid:durableId="328216506">
    <w:abstractNumId w:val="22"/>
  </w:num>
  <w:num w:numId="14" w16cid:durableId="1459683944">
    <w:abstractNumId w:val="92"/>
  </w:num>
  <w:num w:numId="15" w16cid:durableId="48191121">
    <w:abstractNumId w:val="23"/>
  </w:num>
  <w:num w:numId="16" w16cid:durableId="660233739">
    <w:abstractNumId w:val="64"/>
  </w:num>
  <w:num w:numId="17" w16cid:durableId="137184560">
    <w:abstractNumId w:val="53"/>
  </w:num>
  <w:num w:numId="18" w16cid:durableId="663825467">
    <w:abstractNumId w:val="19"/>
  </w:num>
  <w:num w:numId="19" w16cid:durableId="409500503">
    <w:abstractNumId w:val="35"/>
  </w:num>
  <w:num w:numId="20" w16cid:durableId="725371363">
    <w:abstractNumId w:val="5"/>
  </w:num>
  <w:num w:numId="21" w16cid:durableId="159852272">
    <w:abstractNumId w:val="128"/>
  </w:num>
  <w:num w:numId="22" w16cid:durableId="200554652">
    <w:abstractNumId w:val="18"/>
  </w:num>
  <w:num w:numId="23" w16cid:durableId="1943604316">
    <w:abstractNumId w:val="84"/>
  </w:num>
  <w:num w:numId="24" w16cid:durableId="1665082225">
    <w:abstractNumId w:val="1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64847393">
    <w:abstractNumId w:val="72"/>
  </w:num>
  <w:num w:numId="26" w16cid:durableId="426200357">
    <w:abstractNumId w:val="87"/>
  </w:num>
  <w:num w:numId="27" w16cid:durableId="532158305">
    <w:abstractNumId w:val="2"/>
  </w:num>
  <w:num w:numId="28" w16cid:durableId="799803008">
    <w:abstractNumId w:val="140"/>
  </w:num>
  <w:num w:numId="29" w16cid:durableId="1001739276">
    <w:abstractNumId w:val="20"/>
  </w:num>
  <w:num w:numId="30" w16cid:durableId="854416034">
    <w:abstractNumId w:val="131"/>
  </w:num>
  <w:num w:numId="31" w16cid:durableId="1781291306">
    <w:abstractNumId w:val="124"/>
  </w:num>
  <w:num w:numId="32" w16cid:durableId="1302804726">
    <w:abstractNumId w:val="127"/>
  </w:num>
  <w:num w:numId="33" w16cid:durableId="151415671">
    <w:abstractNumId w:val="4"/>
  </w:num>
  <w:num w:numId="34" w16cid:durableId="295993061">
    <w:abstractNumId w:val="71"/>
  </w:num>
  <w:num w:numId="35" w16cid:durableId="584535592">
    <w:abstractNumId w:val="26"/>
  </w:num>
  <w:num w:numId="36" w16cid:durableId="247933503">
    <w:abstractNumId w:val="116"/>
  </w:num>
  <w:num w:numId="37" w16cid:durableId="615449177">
    <w:abstractNumId w:val="100"/>
  </w:num>
  <w:num w:numId="38" w16cid:durableId="1530947808">
    <w:abstractNumId w:val="21"/>
  </w:num>
  <w:num w:numId="39" w16cid:durableId="534464570">
    <w:abstractNumId w:val="43"/>
  </w:num>
  <w:num w:numId="40" w16cid:durableId="1389958578">
    <w:abstractNumId w:val="14"/>
  </w:num>
  <w:num w:numId="41" w16cid:durableId="760687716">
    <w:abstractNumId w:val="6"/>
  </w:num>
  <w:num w:numId="42" w16cid:durableId="1841041526">
    <w:abstractNumId w:val="9"/>
  </w:num>
  <w:num w:numId="43" w16cid:durableId="714432046">
    <w:abstractNumId w:val="60"/>
  </w:num>
  <w:num w:numId="44" w16cid:durableId="952594523">
    <w:abstractNumId w:val="61"/>
  </w:num>
  <w:num w:numId="45" w16cid:durableId="326399891">
    <w:abstractNumId w:val="120"/>
  </w:num>
  <w:num w:numId="46" w16cid:durableId="519317410">
    <w:abstractNumId w:val="37"/>
  </w:num>
  <w:num w:numId="47" w16cid:durableId="1163621837">
    <w:abstractNumId w:val="137"/>
  </w:num>
  <w:num w:numId="48" w16cid:durableId="1174028966">
    <w:abstractNumId w:val="13"/>
  </w:num>
  <w:num w:numId="49" w16cid:durableId="1683893565">
    <w:abstractNumId w:val="109"/>
  </w:num>
  <w:num w:numId="50" w16cid:durableId="2083529168">
    <w:abstractNumId w:val="46"/>
  </w:num>
  <w:num w:numId="51" w16cid:durableId="1697776987">
    <w:abstractNumId w:val="103"/>
  </w:num>
  <w:num w:numId="52" w16cid:durableId="268779086">
    <w:abstractNumId w:val="62"/>
  </w:num>
  <w:num w:numId="53" w16cid:durableId="1670208075">
    <w:abstractNumId w:val="63"/>
  </w:num>
  <w:num w:numId="54" w16cid:durableId="1660814631">
    <w:abstractNumId w:val="27"/>
  </w:num>
  <w:num w:numId="55" w16cid:durableId="1937783048">
    <w:abstractNumId w:val="70"/>
  </w:num>
  <w:num w:numId="56" w16cid:durableId="1375690018">
    <w:abstractNumId w:val="3"/>
  </w:num>
  <w:num w:numId="57" w16cid:durableId="48650677">
    <w:abstractNumId w:val="79"/>
  </w:num>
  <w:num w:numId="58" w16cid:durableId="1463620963">
    <w:abstractNumId w:val="17"/>
  </w:num>
  <w:num w:numId="59" w16cid:durableId="1887251124">
    <w:abstractNumId w:val="49"/>
  </w:num>
  <w:num w:numId="60" w16cid:durableId="1316491930">
    <w:abstractNumId w:val="12"/>
  </w:num>
  <w:num w:numId="61" w16cid:durableId="1206914574">
    <w:abstractNumId w:val="88"/>
  </w:num>
  <w:num w:numId="62" w16cid:durableId="1282152829">
    <w:abstractNumId w:val="32"/>
  </w:num>
  <w:num w:numId="63" w16cid:durableId="1916275958">
    <w:abstractNumId w:val="129"/>
  </w:num>
  <w:num w:numId="64" w16cid:durableId="1111895529">
    <w:abstractNumId w:val="36"/>
  </w:num>
  <w:num w:numId="65" w16cid:durableId="1708870370">
    <w:abstractNumId w:val="50"/>
  </w:num>
  <w:num w:numId="66" w16cid:durableId="1515726111">
    <w:abstractNumId w:val="7"/>
  </w:num>
  <w:num w:numId="67" w16cid:durableId="359405141">
    <w:abstractNumId w:val="138"/>
  </w:num>
  <w:num w:numId="68" w16cid:durableId="1630820474">
    <w:abstractNumId w:val="101"/>
  </w:num>
  <w:num w:numId="69" w16cid:durableId="1985767106">
    <w:abstractNumId w:val="38"/>
  </w:num>
  <w:num w:numId="70" w16cid:durableId="1850098485">
    <w:abstractNumId w:val="94"/>
  </w:num>
  <w:num w:numId="71" w16cid:durableId="2119717622">
    <w:abstractNumId w:val="56"/>
  </w:num>
  <w:num w:numId="72" w16cid:durableId="1914076601">
    <w:abstractNumId w:val="67"/>
  </w:num>
  <w:num w:numId="73" w16cid:durableId="1606889646">
    <w:abstractNumId w:val="99"/>
  </w:num>
  <w:num w:numId="74" w16cid:durableId="805974987">
    <w:abstractNumId w:val="78"/>
  </w:num>
  <w:num w:numId="75" w16cid:durableId="287663817">
    <w:abstractNumId w:val="65"/>
  </w:num>
  <w:num w:numId="76" w16cid:durableId="600800231">
    <w:abstractNumId w:val="25"/>
  </w:num>
  <w:num w:numId="77" w16cid:durableId="1271471002">
    <w:abstractNumId w:val="45"/>
  </w:num>
  <w:num w:numId="78" w16cid:durableId="524368682">
    <w:abstractNumId w:val="139"/>
  </w:num>
  <w:num w:numId="79" w16cid:durableId="212424693">
    <w:abstractNumId w:val="30"/>
  </w:num>
  <w:num w:numId="80" w16cid:durableId="1216626025">
    <w:abstractNumId w:val="39"/>
  </w:num>
  <w:num w:numId="81" w16cid:durableId="1216888968">
    <w:abstractNumId w:val="117"/>
  </w:num>
  <w:num w:numId="82" w16cid:durableId="1350444967">
    <w:abstractNumId w:val="90"/>
  </w:num>
  <w:num w:numId="83" w16cid:durableId="325986347">
    <w:abstractNumId w:val="119"/>
  </w:num>
  <w:num w:numId="84" w16cid:durableId="1136221682">
    <w:abstractNumId w:val="47"/>
  </w:num>
  <w:num w:numId="85" w16cid:durableId="1047610727">
    <w:abstractNumId w:val="76"/>
  </w:num>
  <w:num w:numId="86" w16cid:durableId="723260359">
    <w:abstractNumId w:val="29"/>
  </w:num>
  <w:num w:numId="87" w16cid:durableId="1932664919">
    <w:abstractNumId w:val="108"/>
  </w:num>
  <w:num w:numId="88" w16cid:durableId="651525974">
    <w:abstractNumId w:val="123"/>
  </w:num>
  <w:num w:numId="89" w16cid:durableId="132717518">
    <w:abstractNumId w:val="107"/>
  </w:num>
  <w:num w:numId="90" w16cid:durableId="2082092421">
    <w:abstractNumId w:val="113"/>
  </w:num>
  <w:num w:numId="91" w16cid:durableId="340201479">
    <w:abstractNumId w:val="118"/>
  </w:num>
  <w:num w:numId="92" w16cid:durableId="1164273732">
    <w:abstractNumId w:val="1"/>
  </w:num>
  <w:num w:numId="93" w16cid:durableId="1741438576">
    <w:abstractNumId w:val="112"/>
  </w:num>
  <w:num w:numId="94" w16cid:durableId="1621765025">
    <w:abstractNumId w:val="75"/>
  </w:num>
  <w:num w:numId="95" w16cid:durableId="552934740">
    <w:abstractNumId w:val="54"/>
  </w:num>
  <w:num w:numId="96" w16cid:durableId="991299732">
    <w:abstractNumId w:val="82"/>
  </w:num>
  <w:num w:numId="97" w16cid:durableId="747459604">
    <w:abstractNumId w:val="95"/>
  </w:num>
  <w:num w:numId="98" w16cid:durableId="610669654">
    <w:abstractNumId w:val="122"/>
  </w:num>
  <w:num w:numId="99" w16cid:durableId="46682741">
    <w:abstractNumId w:val="51"/>
  </w:num>
  <w:num w:numId="100" w16cid:durableId="1688361360">
    <w:abstractNumId w:val="97"/>
  </w:num>
  <w:num w:numId="101" w16cid:durableId="1965505015">
    <w:abstractNumId w:val="40"/>
  </w:num>
  <w:num w:numId="102" w16cid:durableId="1129975629">
    <w:abstractNumId w:val="11"/>
  </w:num>
  <w:num w:numId="103" w16cid:durableId="1024287887">
    <w:abstractNumId w:val="58"/>
  </w:num>
  <w:num w:numId="104" w16cid:durableId="2145005819">
    <w:abstractNumId w:val="44"/>
  </w:num>
  <w:num w:numId="105" w16cid:durableId="652293879">
    <w:abstractNumId w:val="104"/>
  </w:num>
  <w:num w:numId="106" w16cid:durableId="971062943">
    <w:abstractNumId w:val="41"/>
  </w:num>
  <w:num w:numId="107" w16cid:durableId="1901668809">
    <w:abstractNumId w:val="73"/>
  </w:num>
  <w:num w:numId="108" w16cid:durableId="1533230224">
    <w:abstractNumId w:val="33"/>
  </w:num>
  <w:num w:numId="109" w16cid:durableId="1371029120">
    <w:abstractNumId w:val="134"/>
  </w:num>
  <w:num w:numId="110" w16cid:durableId="424036605">
    <w:abstractNumId w:val="85"/>
  </w:num>
  <w:num w:numId="111" w16cid:durableId="962080450">
    <w:abstractNumId w:val="77"/>
  </w:num>
  <w:num w:numId="112" w16cid:durableId="2023631333">
    <w:abstractNumId w:val="66"/>
  </w:num>
  <w:num w:numId="113" w16cid:durableId="2019967768">
    <w:abstractNumId w:val="55"/>
  </w:num>
  <w:num w:numId="114" w16cid:durableId="872498757">
    <w:abstractNumId w:val="59"/>
  </w:num>
  <w:num w:numId="115" w16cid:durableId="562444331">
    <w:abstractNumId w:val="28"/>
  </w:num>
  <w:num w:numId="116" w16cid:durableId="192503275">
    <w:abstractNumId w:val="86"/>
  </w:num>
  <w:num w:numId="117" w16cid:durableId="1599095310">
    <w:abstractNumId w:val="93"/>
  </w:num>
  <w:num w:numId="118" w16cid:durableId="374817794">
    <w:abstractNumId w:val="8"/>
  </w:num>
  <w:num w:numId="119" w16cid:durableId="1437292954">
    <w:abstractNumId w:val="121"/>
  </w:num>
  <w:num w:numId="120" w16cid:durableId="875852104">
    <w:abstractNumId w:val="91"/>
  </w:num>
  <w:num w:numId="121" w16cid:durableId="551498415">
    <w:abstractNumId w:val="115"/>
  </w:num>
  <w:num w:numId="122" w16cid:durableId="144318261">
    <w:abstractNumId w:val="110"/>
  </w:num>
  <w:num w:numId="123" w16cid:durableId="1617907740">
    <w:abstractNumId w:val="52"/>
  </w:num>
  <w:num w:numId="124" w16cid:durableId="159582644">
    <w:abstractNumId w:val="24"/>
  </w:num>
  <w:num w:numId="125" w16cid:durableId="1018772207">
    <w:abstractNumId w:val="57"/>
  </w:num>
  <w:num w:numId="126" w16cid:durableId="1109350676">
    <w:abstractNumId w:val="10"/>
  </w:num>
  <w:num w:numId="127" w16cid:durableId="2024938390">
    <w:abstractNumId w:val="132"/>
  </w:num>
  <w:num w:numId="128" w16cid:durableId="895160922">
    <w:abstractNumId w:val="83"/>
  </w:num>
  <w:num w:numId="129" w16cid:durableId="108286026">
    <w:abstractNumId w:val="89"/>
  </w:num>
  <w:num w:numId="130" w16cid:durableId="1078593499">
    <w:abstractNumId w:val="74"/>
  </w:num>
  <w:num w:numId="131" w16cid:durableId="645361070">
    <w:abstractNumId w:val="96"/>
  </w:num>
  <w:num w:numId="132" w16cid:durableId="602496285">
    <w:abstractNumId w:val="125"/>
  </w:num>
  <w:num w:numId="133" w16cid:durableId="1098449155">
    <w:abstractNumId w:val="135"/>
  </w:num>
  <w:num w:numId="134" w16cid:durableId="360667283">
    <w:abstractNumId w:val="105"/>
  </w:num>
  <w:num w:numId="135" w16cid:durableId="920334708">
    <w:abstractNumId w:val="126"/>
  </w:num>
  <w:num w:numId="136" w16cid:durableId="865601860">
    <w:abstractNumId w:val="16"/>
  </w:num>
  <w:num w:numId="137" w16cid:durableId="1255623863">
    <w:abstractNumId w:val="81"/>
  </w:num>
  <w:num w:numId="138" w16cid:durableId="557254157">
    <w:abstractNumId w:val="31"/>
  </w:num>
  <w:num w:numId="139" w16cid:durableId="629213048">
    <w:abstractNumId w:val="68"/>
  </w:num>
  <w:num w:numId="140" w16cid:durableId="2086683093">
    <w:abstractNumId w:val="80"/>
  </w:num>
  <w:num w:numId="141" w16cid:durableId="1274442272">
    <w:abstractNumId w:val="133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0C"/>
    <w:rsid w:val="00007CE8"/>
    <w:rsid w:val="0002205E"/>
    <w:rsid w:val="00024C89"/>
    <w:rsid w:val="00060ACD"/>
    <w:rsid w:val="0007197F"/>
    <w:rsid w:val="0008740A"/>
    <w:rsid w:val="00087612"/>
    <w:rsid w:val="000949CE"/>
    <w:rsid w:val="000B3477"/>
    <w:rsid w:val="000E17D2"/>
    <w:rsid w:val="000E75C0"/>
    <w:rsid w:val="0015172C"/>
    <w:rsid w:val="00167DC7"/>
    <w:rsid w:val="001827F3"/>
    <w:rsid w:val="001B133F"/>
    <w:rsid w:val="001E7F71"/>
    <w:rsid w:val="0022157B"/>
    <w:rsid w:val="00260AF1"/>
    <w:rsid w:val="0026168D"/>
    <w:rsid w:val="00293131"/>
    <w:rsid w:val="002A2529"/>
    <w:rsid w:val="002F6484"/>
    <w:rsid w:val="00326C21"/>
    <w:rsid w:val="00336DDB"/>
    <w:rsid w:val="00376D1B"/>
    <w:rsid w:val="0038416A"/>
    <w:rsid w:val="00384D3A"/>
    <w:rsid w:val="003928A0"/>
    <w:rsid w:val="003B558A"/>
    <w:rsid w:val="003D5E0C"/>
    <w:rsid w:val="003E2B5D"/>
    <w:rsid w:val="00401248"/>
    <w:rsid w:val="004729BF"/>
    <w:rsid w:val="0048107A"/>
    <w:rsid w:val="00493794"/>
    <w:rsid w:val="004C1226"/>
    <w:rsid w:val="004C1ABE"/>
    <w:rsid w:val="004E2539"/>
    <w:rsid w:val="00513A9C"/>
    <w:rsid w:val="00517E2C"/>
    <w:rsid w:val="00555753"/>
    <w:rsid w:val="0059689E"/>
    <w:rsid w:val="005A15DF"/>
    <w:rsid w:val="005C09E9"/>
    <w:rsid w:val="005C7400"/>
    <w:rsid w:val="005D08C9"/>
    <w:rsid w:val="006120C3"/>
    <w:rsid w:val="00613AFE"/>
    <w:rsid w:val="006233C7"/>
    <w:rsid w:val="00661B03"/>
    <w:rsid w:val="0066573A"/>
    <w:rsid w:val="006800B8"/>
    <w:rsid w:val="006A2399"/>
    <w:rsid w:val="006B4034"/>
    <w:rsid w:val="006B4F96"/>
    <w:rsid w:val="006E590B"/>
    <w:rsid w:val="006F1A25"/>
    <w:rsid w:val="006F3C08"/>
    <w:rsid w:val="006F4F22"/>
    <w:rsid w:val="00706FCB"/>
    <w:rsid w:val="007249EE"/>
    <w:rsid w:val="007863F6"/>
    <w:rsid w:val="007964CE"/>
    <w:rsid w:val="007972CE"/>
    <w:rsid w:val="00850228"/>
    <w:rsid w:val="008B3726"/>
    <w:rsid w:val="008B4E63"/>
    <w:rsid w:val="008D42DB"/>
    <w:rsid w:val="00906F7F"/>
    <w:rsid w:val="00914307"/>
    <w:rsid w:val="00925408"/>
    <w:rsid w:val="00992E1F"/>
    <w:rsid w:val="009E7CDB"/>
    <w:rsid w:val="009F16CD"/>
    <w:rsid w:val="009F4644"/>
    <w:rsid w:val="00A20E00"/>
    <w:rsid w:val="00A24948"/>
    <w:rsid w:val="00AA46A0"/>
    <w:rsid w:val="00B31644"/>
    <w:rsid w:val="00B60648"/>
    <w:rsid w:val="00B6430A"/>
    <w:rsid w:val="00B6721C"/>
    <w:rsid w:val="00B917CB"/>
    <w:rsid w:val="00B958A9"/>
    <w:rsid w:val="00BD5C6E"/>
    <w:rsid w:val="00C33A33"/>
    <w:rsid w:val="00C45182"/>
    <w:rsid w:val="00C51016"/>
    <w:rsid w:val="00C66D0F"/>
    <w:rsid w:val="00D743CA"/>
    <w:rsid w:val="00DB0D27"/>
    <w:rsid w:val="00DB698F"/>
    <w:rsid w:val="00DD0FB5"/>
    <w:rsid w:val="00DD6FEF"/>
    <w:rsid w:val="00E001F5"/>
    <w:rsid w:val="00E44F77"/>
    <w:rsid w:val="00F0751B"/>
    <w:rsid w:val="00F31005"/>
    <w:rsid w:val="00FA416B"/>
    <w:rsid w:val="00FB2196"/>
    <w:rsid w:val="00FD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1F4B"/>
  <w15:docId w15:val="{913B4A69-A9D6-4A70-9D36-97590BFB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paragraph" w:styleId="Nagwek1">
    <w:name w:val="heading 1"/>
    <w:basedOn w:val="Normalny"/>
    <w:next w:val="Normalny"/>
    <w:link w:val="Nagwek1Znak"/>
    <w:uiPriority w:val="9"/>
    <w:qFormat/>
    <w:rsid w:val="00401248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248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248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248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248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248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248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403C5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01248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  <w14:ligatures w14:val="standardContextua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01248"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2"/>
      <w:sz w:val="28"/>
      <w:szCs w:val="28"/>
      <w14:ligatures w14:val="standardContextual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2"/>
      <w14:ligatures w14:val="standardContextua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01248"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2"/>
      <w14:ligatures w14:val="standardContextual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2"/>
      <w14:ligatures w14:val="standardContextual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01248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2"/>
      <w14:ligatures w14:val="standardContextual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2"/>
      <w14:ligatures w14:val="standardContextual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01248"/>
    <w:pPr>
      <w:keepNext/>
      <w:keepLines/>
      <w:spacing w:after="0"/>
      <w:outlineLvl w:val="8"/>
    </w:pPr>
    <w:rPr>
      <w:rFonts w:eastAsia="Times New Roman" w:cs="Times New Roman"/>
      <w:color w:val="272727"/>
      <w:kern w:val="2"/>
      <w14:ligatures w14:val="standardContextual"/>
    </w:rPr>
  </w:style>
  <w:style w:type="numbering" w:customStyle="1" w:styleId="Bezlisty1">
    <w:name w:val="Bez listy1"/>
    <w:next w:val="Bezlisty"/>
    <w:uiPriority w:val="99"/>
    <w:semiHidden/>
    <w:unhideWhenUsed/>
    <w:rsid w:val="00401248"/>
  </w:style>
  <w:style w:type="character" w:customStyle="1" w:styleId="Nagwek1Znak">
    <w:name w:val="Nagłówek 1 Znak"/>
    <w:basedOn w:val="Domylnaczcionkaakapitu"/>
    <w:link w:val="Nagwek1"/>
    <w:uiPriority w:val="9"/>
    <w:rsid w:val="0040124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24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248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248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248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248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248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248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248"/>
    <w:rPr>
      <w:rFonts w:eastAsia="Times New Roman" w:cs="Times New Roman"/>
      <w:color w:val="272727"/>
    </w:rPr>
  </w:style>
  <w:style w:type="paragraph" w:customStyle="1" w:styleId="Tytu1">
    <w:name w:val="Tytuł1"/>
    <w:basedOn w:val="Normalny"/>
    <w:next w:val="Normalny"/>
    <w:uiPriority w:val="10"/>
    <w:qFormat/>
    <w:rsid w:val="00401248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124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1248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01248"/>
    <w:pPr>
      <w:spacing w:before="160"/>
      <w:jc w:val="center"/>
    </w:pPr>
    <w:rPr>
      <w:i/>
      <w:iCs/>
      <w:color w:val="404040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1248"/>
    <w:rPr>
      <w:i/>
      <w:iCs/>
      <w:color w:val="404040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,Sl_Akapit z listą"/>
    <w:basedOn w:val="Normalny"/>
    <w:link w:val="AkapitzlistZnak"/>
    <w:uiPriority w:val="34"/>
    <w:qFormat/>
    <w:rsid w:val="00401248"/>
    <w:pPr>
      <w:ind w:left="720"/>
      <w:contextualSpacing/>
    </w:pPr>
    <w:rPr>
      <w:kern w:val="2"/>
      <w14:ligatures w14:val="standardContextual"/>
    </w:rPr>
  </w:style>
  <w:style w:type="character" w:customStyle="1" w:styleId="Wyrnienieintensywne1">
    <w:name w:val="Wyróżnienie intensywne1"/>
    <w:basedOn w:val="Domylnaczcionkaakapitu"/>
    <w:uiPriority w:val="21"/>
    <w:qFormat/>
    <w:rsid w:val="00401248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0124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248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01248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01248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012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01248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01248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01248"/>
  </w:style>
  <w:style w:type="paragraph" w:customStyle="1" w:styleId="Headerorfooter20">
    <w:name w:val="Header or footer (2)"/>
    <w:basedOn w:val="Normalny"/>
    <w:link w:val="Headerorfooter2"/>
    <w:rsid w:val="004012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01248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01248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01248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01248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01248"/>
    <w:pPr>
      <w:spacing w:after="0" w:line="240" w:lineRule="auto"/>
    </w:pPr>
    <w:rPr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124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1248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248"/>
    <w:rPr>
      <w:b/>
      <w:bCs/>
      <w:kern w:val="2"/>
      <w:sz w:val="20"/>
      <w:szCs w:val="20"/>
      <w14:ligatures w14:val="standardContextual"/>
    </w:rPr>
  </w:style>
  <w:style w:type="paragraph" w:styleId="Bezodstpw">
    <w:name w:val="No Spacing"/>
    <w:link w:val="BezodstpwZnak"/>
    <w:uiPriority w:val="1"/>
    <w:qFormat/>
    <w:rsid w:val="0040124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401248"/>
    <w:rPr>
      <w:rFonts w:ascii="Calibri" w:eastAsia="Times New Roman" w:hAnsi="Calibri" w:cs="Times New Roman"/>
    </w:rPr>
  </w:style>
  <w:style w:type="numbering" w:customStyle="1" w:styleId="Styl1">
    <w:name w:val="Styl1"/>
    <w:rsid w:val="00401248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40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24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01248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01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012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01248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uiPriority w:val="10"/>
    <w:rsid w:val="0040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248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401248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0124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1">
    <w:name w:val="Cytat Znak1"/>
    <w:basedOn w:val="Domylnaczcionkaakapitu"/>
    <w:uiPriority w:val="29"/>
    <w:rsid w:val="0040124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01248"/>
    <w:rPr>
      <w:i/>
      <w:iCs/>
      <w:color w:val="5B9BD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24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1">
    <w:name w:val="Cytat intensywny Znak1"/>
    <w:basedOn w:val="Domylnaczcionkaakapitu"/>
    <w:uiPriority w:val="30"/>
    <w:rsid w:val="00401248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01248"/>
    <w:rPr>
      <w:b/>
      <w:bCs/>
      <w:smallCaps/>
      <w:color w:val="5B9BD5" w:themeColor="accent1"/>
      <w:spacing w:val="5"/>
    </w:rPr>
  </w:style>
  <w:style w:type="character" w:customStyle="1" w:styleId="Nierozpoznanawzmianka1">
    <w:name w:val="Nierozpoznana wzmianka1"/>
    <w:basedOn w:val="Domylnaczcionkaakapitu"/>
    <w:uiPriority w:val="99"/>
    <w:rsid w:val="00376D1B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,Sl_Akapit z listą Znak"/>
    <w:link w:val="Akapitzlist"/>
    <w:uiPriority w:val="34"/>
    <w:qFormat/>
    <w:locked/>
    <w:rsid w:val="0022157B"/>
    <w:rPr>
      <w:kern w:val="2"/>
      <w14:ligatures w14:val="standardContextual"/>
    </w:rPr>
  </w:style>
  <w:style w:type="paragraph" w:customStyle="1" w:styleId="Default">
    <w:name w:val="Default"/>
    <w:rsid w:val="002215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22157B"/>
  </w:style>
  <w:style w:type="numbering" w:customStyle="1" w:styleId="Bezlisty11">
    <w:name w:val="Bez listy11"/>
    <w:next w:val="Bezlisty"/>
    <w:uiPriority w:val="99"/>
    <w:semiHidden/>
    <w:unhideWhenUsed/>
    <w:rsid w:val="0022157B"/>
  </w:style>
  <w:style w:type="character" w:customStyle="1" w:styleId="Hipercze1">
    <w:name w:val="Hiperłącze1"/>
    <w:basedOn w:val="Domylnaczcionkaakapitu"/>
    <w:uiPriority w:val="99"/>
    <w:unhideWhenUsed/>
    <w:rsid w:val="0022157B"/>
    <w:rPr>
      <w:color w:val="0563C1"/>
      <w:u w:val="single"/>
    </w:rPr>
  </w:style>
  <w:style w:type="numbering" w:customStyle="1" w:styleId="Bezlisty111">
    <w:name w:val="Bez listy111"/>
    <w:next w:val="Bezlisty"/>
    <w:uiPriority w:val="99"/>
    <w:semiHidden/>
    <w:unhideWhenUsed/>
    <w:rsid w:val="0022157B"/>
  </w:style>
  <w:style w:type="numbering" w:customStyle="1" w:styleId="Styl11">
    <w:name w:val="Styl11"/>
    <w:rsid w:val="0022157B"/>
  </w:style>
  <w:style w:type="paragraph" w:styleId="Tekstdymka">
    <w:name w:val="Balloon Text"/>
    <w:basedOn w:val="Normalny"/>
    <w:link w:val="TekstdymkaZnak"/>
    <w:uiPriority w:val="99"/>
    <w:semiHidden/>
    <w:unhideWhenUsed/>
    <w:rsid w:val="00221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57B"/>
    <w:rPr>
      <w:rFonts w:ascii="Segoe UI" w:hAnsi="Segoe UI" w:cs="Segoe UI"/>
      <w:sz w:val="18"/>
      <w:szCs w:val="18"/>
    </w:rPr>
  </w:style>
  <w:style w:type="character" w:customStyle="1" w:styleId="xcf01">
    <w:name w:val="x_cf01"/>
    <w:basedOn w:val="Domylnaczcionkaakapitu"/>
    <w:rsid w:val="0022157B"/>
  </w:style>
  <w:style w:type="table" w:styleId="Tabela-Siatka">
    <w:name w:val="Table Grid"/>
    <w:basedOn w:val="Standardowy"/>
    <w:uiPriority w:val="39"/>
    <w:rsid w:val="0022157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22157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0">
    <w:name w:val="pf0"/>
    <w:basedOn w:val="Normalny"/>
    <w:rsid w:val="0022157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22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22157B"/>
    <w:rPr>
      <w:rFonts w:ascii="Segoe UI" w:hAnsi="Segoe UI" w:cs="Segoe UI" w:hint="default"/>
      <w:sz w:val="18"/>
      <w:szCs w:val="18"/>
    </w:rPr>
  </w:style>
  <w:style w:type="table" w:customStyle="1" w:styleId="Zwykatabela22">
    <w:name w:val="Zwykła tabela 22"/>
    <w:basedOn w:val="Standardowy"/>
    <w:next w:val="Zwykatabela2"/>
    <w:uiPriority w:val="42"/>
    <w:rsid w:val="0022157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Zwykatabela2">
    <w:name w:val="Plain Table 2"/>
    <w:basedOn w:val="Standardowy"/>
    <w:uiPriority w:val="99"/>
    <w:rsid w:val="002215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12">
    <w:name w:val="Styl12"/>
    <w:rsid w:val="0002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A9A8C-B968-4420-BE5A-2E0D89DF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37</Pages>
  <Words>10033</Words>
  <Characters>60202</Characters>
  <Application>Microsoft Office Word</Application>
  <DocSecurity>0</DocSecurity>
  <Lines>501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15</cp:revision>
  <cp:lastPrinted>2025-01-24T10:40:00Z</cp:lastPrinted>
  <dcterms:created xsi:type="dcterms:W3CDTF">2025-10-06T06:52:00Z</dcterms:created>
  <dcterms:modified xsi:type="dcterms:W3CDTF">2026-06-03T12:28:00Z</dcterms:modified>
</cp:coreProperties>
</file>