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17" w:rsidRPr="00193A06" w:rsidRDefault="004737A0" w:rsidP="004737A0">
      <w:pPr>
        <w:pStyle w:val="Nagwek1"/>
        <w:spacing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Komenda Powiatowa </w:t>
      </w:r>
      <w:r w:rsidR="00AD36D4" w:rsidRPr="00193A06">
        <w:rPr>
          <w:rFonts w:ascii="Calibri" w:hAnsi="Calibri" w:cs="Calibri"/>
          <w:sz w:val="28"/>
          <w:szCs w:val="28"/>
        </w:rPr>
        <w:t>Państwowej Straży Pożarnej</w:t>
      </w:r>
      <w:r w:rsidR="0066384D"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Rawiczu</w:t>
      </w:r>
    </w:p>
    <w:p w:rsidR="00AD36D4" w:rsidRPr="00193A06" w:rsidRDefault="0066384D" w:rsidP="004737A0">
      <w:pPr>
        <w:spacing w:line="360" w:lineRule="auto"/>
        <w:jc w:val="both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4737A0">
        <w:rPr>
          <w:rFonts w:cs="Calibri"/>
          <w:sz w:val="28"/>
          <w:szCs w:val="28"/>
          <w:lang w:eastAsia="pl-PL"/>
        </w:rPr>
        <w:t xml:space="preserve">Powiatowa </w:t>
      </w:r>
      <w:r w:rsidR="00AD36D4" w:rsidRPr="00193A06">
        <w:rPr>
          <w:rFonts w:cs="Calibri"/>
          <w:sz w:val="28"/>
          <w:szCs w:val="28"/>
          <w:lang w:eastAsia="pl-PL"/>
        </w:rPr>
        <w:t xml:space="preserve">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4737A0">
        <w:rPr>
          <w:rFonts w:cs="Calibri"/>
          <w:sz w:val="28"/>
          <w:szCs w:val="28"/>
          <w:lang w:eastAsia="pl-PL"/>
        </w:rPr>
        <w:t>Rawiczu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</w:t>
      </w:r>
      <w:bookmarkStart w:id="0" w:name="_GoBack"/>
      <w:bookmarkEnd w:id="0"/>
      <w:r w:rsidRPr="00193A06">
        <w:rPr>
          <w:rFonts w:cs="Calibri"/>
          <w:sz w:val="28"/>
          <w:szCs w:val="28"/>
          <w:lang w:eastAsia="pl-PL"/>
        </w:rPr>
        <w:t xml:space="preserve"> Komendanta </w:t>
      </w:r>
      <w:r w:rsidR="004737A0">
        <w:rPr>
          <w:rFonts w:cs="Calibri"/>
          <w:sz w:val="28"/>
          <w:szCs w:val="28"/>
          <w:lang w:eastAsia="pl-PL"/>
        </w:rPr>
        <w:t xml:space="preserve">Powiatowego </w:t>
      </w:r>
      <w:r w:rsidR="00AD36D4" w:rsidRPr="00193A06">
        <w:rPr>
          <w:rFonts w:cs="Calibri"/>
          <w:sz w:val="28"/>
          <w:szCs w:val="28"/>
          <w:lang w:eastAsia="pl-PL"/>
        </w:rPr>
        <w:t>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:rsidR="00020F57" w:rsidRPr="00A25091" w:rsidRDefault="00054DC8" w:rsidP="001E0D02">
      <w:pPr>
        <w:pStyle w:val="Nagwek1"/>
        <w:jc w:val="both"/>
      </w:pPr>
      <w:r w:rsidRPr="00A25091">
        <w:t>Zgodnie z artykułem 1</w:t>
      </w:r>
      <w:r w:rsidR="004737A0">
        <w:t>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4737A0">
        <w:t xml:space="preserve">Powiatowego </w:t>
      </w:r>
      <w:r w:rsidR="00AD36D4" w:rsidRPr="00A25091">
        <w:t>Państwowej Straży Pożarnej należy:</w:t>
      </w:r>
    </w:p>
    <w:p w:rsidR="00CD3FD1" w:rsidRPr="00193A06" w:rsidRDefault="00054DC8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kierowanie komendą </w:t>
      </w:r>
      <w:r w:rsidR="004737A0">
        <w:rPr>
          <w:rFonts w:cs="Calibri"/>
          <w:sz w:val="28"/>
          <w:szCs w:val="28"/>
        </w:rPr>
        <w:t xml:space="preserve">powiatową </w:t>
      </w:r>
      <w:r w:rsidRPr="00193A06">
        <w:rPr>
          <w:rFonts w:cs="Calibri"/>
          <w:sz w:val="28"/>
          <w:szCs w:val="28"/>
        </w:rPr>
        <w:t xml:space="preserve">Państwowej Straży Pożarnej; </w:t>
      </w:r>
    </w:p>
    <w:p w:rsidR="004737A0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organizowanie jednostek ratowniczo - gaśniczych;</w:t>
      </w:r>
    </w:p>
    <w:p w:rsidR="00CD3FD1" w:rsidRPr="00193A06" w:rsidRDefault="00054DC8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organizowanie</w:t>
      </w:r>
      <w:r w:rsidR="004737A0">
        <w:rPr>
          <w:rFonts w:cs="Calibri"/>
          <w:sz w:val="28"/>
          <w:szCs w:val="28"/>
        </w:rPr>
        <w:t xml:space="preserve"> na obszarze powiatu </w:t>
      </w:r>
      <w:r w:rsidRPr="00193A06">
        <w:rPr>
          <w:rFonts w:cs="Calibri"/>
          <w:sz w:val="28"/>
          <w:szCs w:val="28"/>
        </w:rPr>
        <w:t xml:space="preserve">krajowego systemu ratowniczo-gaśniczego; </w:t>
      </w:r>
    </w:p>
    <w:p w:rsidR="00CD3FD1" w:rsidRPr="00193A06" w:rsidRDefault="00054DC8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dysponowanie oraz kierowanie siłami i środkami krajowego systemu ratowniczo-gaśniczego na obszarze</w:t>
      </w:r>
      <w:r w:rsidR="004737A0">
        <w:rPr>
          <w:rFonts w:cs="Calibri"/>
          <w:sz w:val="28"/>
          <w:szCs w:val="28"/>
        </w:rPr>
        <w:t xml:space="preserve"> powiatu </w:t>
      </w:r>
      <w:r w:rsidRPr="00193A06">
        <w:rPr>
          <w:rFonts w:cs="Calibri"/>
          <w:sz w:val="28"/>
          <w:szCs w:val="28"/>
        </w:rPr>
        <w:t xml:space="preserve">poprzez swoje stanowisko kierowania, </w:t>
      </w:r>
    </w:p>
    <w:p w:rsidR="00CD3FD1" w:rsidRPr="00193A06" w:rsidRDefault="00054DC8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kierowanie jednostek organizacyjnych Państwowej Straż</w:t>
      </w:r>
      <w:r w:rsidR="004737A0">
        <w:rPr>
          <w:rFonts w:cs="Calibri"/>
          <w:sz w:val="28"/>
          <w:szCs w:val="28"/>
        </w:rPr>
        <w:t>y Pożarnej z obszaru powiatu</w:t>
      </w:r>
      <w:r w:rsidRPr="00193A06">
        <w:rPr>
          <w:rFonts w:cs="Calibri"/>
          <w:sz w:val="28"/>
          <w:szCs w:val="28"/>
        </w:rPr>
        <w:t xml:space="preserve"> do akcji ratowniczych i humanitarnych poza granicę państwa, na podstawie wiążących Rzeczpospolitą Polską umów i porozumień międzynarodowych; </w:t>
      </w:r>
    </w:p>
    <w:p w:rsidR="006A284C" w:rsidRDefault="00054DC8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analizowanie działań ratowniczych prowadzonych </w:t>
      </w:r>
      <w:r w:rsidR="004737A0">
        <w:rPr>
          <w:rFonts w:cs="Calibri"/>
          <w:sz w:val="28"/>
          <w:szCs w:val="28"/>
        </w:rPr>
        <w:t xml:space="preserve">na obszarze powiatu </w:t>
      </w:r>
      <w:r w:rsidRPr="00193A06">
        <w:rPr>
          <w:rFonts w:cs="Calibri"/>
          <w:sz w:val="28"/>
          <w:szCs w:val="28"/>
        </w:rPr>
        <w:t xml:space="preserve">przez podmioty krajowego systemu ratowniczo-gaśniczego; 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rFonts w:cs="Calibri"/>
          <w:sz w:val="28"/>
          <w:szCs w:val="28"/>
        </w:rPr>
        <w:t>organizowanie i prowadzenie akcji ratowniczej;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współdziałanie z komendantem gminnym ochrony przeciwpożarowej, jeżeli komendant taki został zatrudniony w gminie;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współdziałanie z komendantem gminnym związku ochotniczych straży pożarnych;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rozpoznawanie zagrożeń pożarowych i innych miejscowych zagrożeń;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opracowywanie planów ratowniczych na obszarze powiatu;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nadzorowanie przestrzegania przepisów przeciwpożarowych;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wykonywanie zadań z zakresu ratownictwa;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wstępne ustalanie przyczyn oraz okoliczności powstania i rozprzestrzeniania się pożaru oraz miejscowego zagrożenia;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lastRenderedPageBreak/>
        <w:t>organizowanie szkolenia i doskonalenia pożarniczego;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szkolenie członków ochotniczych straży pożarnych;</w:t>
      </w:r>
    </w:p>
    <w:p w:rsidR="004737A0" w:rsidRPr="001E0D02" w:rsidRDefault="004737A0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>inicjowanie przedsięwzięć w zakresie kultury fizycznej i sportu z udziałem podmiotów krajowego systemu ratowniczo-gaśniczego na obszarze powiatu;</w:t>
      </w:r>
    </w:p>
    <w:p w:rsidR="004737A0" w:rsidRPr="001E0D02" w:rsidRDefault="001E0D02" w:rsidP="001E0D02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 xml:space="preserve">wprowadzanie podwyższonej gotowości operacyjnej w </w:t>
      </w:r>
      <w:r>
        <w:rPr>
          <w:sz w:val="28"/>
          <w:szCs w:val="28"/>
        </w:rPr>
        <w:t xml:space="preserve">komendzie powiatowej </w:t>
      </w:r>
      <w:r w:rsidRPr="001E0D02">
        <w:rPr>
          <w:sz w:val="28"/>
          <w:szCs w:val="28"/>
        </w:rPr>
        <w:t xml:space="preserve">Państwowej Straży Pożarnej w sytuacji zwiększonego prawdopodobieństwa katastrofy naturalnej lub awarii technicznej, których skutki mogą zagrozić życiu </w:t>
      </w:r>
      <w:r>
        <w:rPr>
          <w:sz w:val="28"/>
          <w:szCs w:val="28"/>
        </w:rPr>
        <w:t xml:space="preserve">                   </w:t>
      </w:r>
      <w:r w:rsidRPr="001E0D02">
        <w:rPr>
          <w:sz w:val="28"/>
          <w:szCs w:val="28"/>
        </w:rPr>
        <w:t xml:space="preserve">lub zdrowiu dużej liczby osób, mieniu w wielkich rozmiarach albo środowisku </w:t>
      </w:r>
      <w:r>
        <w:rPr>
          <w:sz w:val="28"/>
          <w:szCs w:val="28"/>
        </w:rPr>
        <w:t xml:space="preserve">                       </w:t>
      </w:r>
      <w:r w:rsidRPr="001E0D02">
        <w:rPr>
          <w:sz w:val="28"/>
          <w:szCs w:val="28"/>
        </w:rPr>
        <w:t>na znacznych obszarach, oraz w przypadku wystąpienia i utrzymywania się wzmożonego zagrożenia pożarowego.</w:t>
      </w:r>
    </w:p>
    <w:p w:rsidR="006A284C" w:rsidRPr="00821E73" w:rsidRDefault="006A284C" w:rsidP="001E0D02">
      <w:pPr>
        <w:pStyle w:val="Nagwek1"/>
        <w:jc w:val="both"/>
      </w:pPr>
      <w:r w:rsidRPr="00821E73">
        <w:t xml:space="preserve">Do zadań komendanta </w:t>
      </w:r>
      <w:r w:rsidR="001E0D02">
        <w:t xml:space="preserve">powiatowego </w:t>
      </w:r>
      <w:r w:rsidRPr="00821E73">
        <w:t>Państwowej Straży Pożarnej ponadto należy:</w:t>
      </w:r>
    </w:p>
    <w:p w:rsidR="006A284C" w:rsidRPr="001E0D02" w:rsidRDefault="006A284C" w:rsidP="001E0D02">
      <w:pPr>
        <w:pStyle w:val="Akapitzlist"/>
        <w:numPr>
          <w:ilvl w:val="0"/>
          <w:numId w:val="21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rFonts w:cs="Calibri"/>
          <w:sz w:val="28"/>
          <w:szCs w:val="28"/>
        </w:rPr>
        <w:t xml:space="preserve">współdziałanie z zarządem oddziału </w:t>
      </w:r>
      <w:r w:rsidR="001E0D02" w:rsidRPr="001E0D02">
        <w:rPr>
          <w:rFonts w:cs="Calibri"/>
          <w:sz w:val="28"/>
          <w:szCs w:val="28"/>
        </w:rPr>
        <w:t xml:space="preserve">powiatowego </w:t>
      </w:r>
      <w:r w:rsidRPr="001E0D02">
        <w:rPr>
          <w:rFonts w:cs="Calibri"/>
          <w:sz w:val="28"/>
          <w:szCs w:val="28"/>
        </w:rPr>
        <w:t xml:space="preserve">związku ochotniczych straży pożarnych; </w:t>
      </w:r>
    </w:p>
    <w:p w:rsidR="001E0D02" w:rsidRPr="001E0D02" w:rsidRDefault="001E0D02" w:rsidP="001E0D02">
      <w:pPr>
        <w:pStyle w:val="Akapitzlist"/>
        <w:numPr>
          <w:ilvl w:val="0"/>
          <w:numId w:val="21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sz w:val="28"/>
          <w:szCs w:val="28"/>
        </w:rPr>
        <w:t xml:space="preserve">przeprowadzanie inspekcji gotowości operacyjnej ochotniczych straży pożarnych </w:t>
      </w:r>
      <w:r>
        <w:rPr>
          <w:sz w:val="28"/>
          <w:szCs w:val="28"/>
        </w:rPr>
        <w:t xml:space="preserve">                               </w:t>
      </w:r>
      <w:r w:rsidRPr="001E0D02">
        <w:rPr>
          <w:sz w:val="28"/>
          <w:szCs w:val="28"/>
        </w:rPr>
        <w:t>na obszarze powiatu, pod względem przygotowania do działań ratowniczych;</w:t>
      </w:r>
    </w:p>
    <w:p w:rsidR="006A284C" w:rsidRPr="00193A06" w:rsidRDefault="006A284C" w:rsidP="001E0D02">
      <w:pPr>
        <w:pStyle w:val="Akapitzlist"/>
        <w:numPr>
          <w:ilvl w:val="0"/>
          <w:numId w:val="21"/>
        </w:numPr>
        <w:spacing w:line="360" w:lineRule="auto"/>
        <w:jc w:val="both"/>
        <w:rPr>
          <w:rFonts w:cs="Calibri"/>
          <w:sz w:val="28"/>
          <w:szCs w:val="28"/>
        </w:rPr>
      </w:pPr>
      <w:r w:rsidRPr="001E0D02">
        <w:rPr>
          <w:rFonts w:cs="Calibri"/>
          <w:sz w:val="28"/>
          <w:szCs w:val="28"/>
        </w:rPr>
        <w:t>realizowanie zadań wynikających</w:t>
      </w:r>
      <w:r w:rsidRPr="00193A06">
        <w:rPr>
          <w:rFonts w:cs="Calibri"/>
          <w:sz w:val="28"/>
          <w:szCs w:val="28"/>
        </w:rPr>
        <w:t xml:space="preserve"> z innych ustaw.</w:t>
      </w:r>
    </w:p>
    <w:p w:rsidR="00CD3FD1" w:rsidRPr="00821E73" w:rsidRDefault="00020F57" w:rsidP="003D57B0">
      <w:pPr>
        <w:pStyle w:val="Nagwek1"/>
      </w:pPr>
      <w:r w:rsidRPr="00821E73">
        <w:t>Kontakt:</w:t>
      </w:r>
    </w:p>
    <w:p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Informacja dla osób niesłyszących lub </w:t>
      </w:r>
      <w:proofErr w:type="spellStart"/>
      <w:r w:rsidRPr="00193A06">
        <w:rPr>
          <w:rFonts w:cs="Calibri"/>
          <w:sz w:val="28"/>
          <w:szCs w:val="28"/>
        </w:rPr>
        <w:t>słabosłyszących</w:t>
      </w:r>
      <w:proofErr w:type="spellEnd"/>
      <w:r w:rsidRPr="00193A06">
        <w:rPr>
          <w:rFonts w:cs="Calibri"/>
          <w:sz w:val="28"/>
          <w:szCs w:val="28"/>
        </w:rPr>
        <w:t>:</w:t>
      </w:r>
    </w:p>
    <w:p w:rsidR="00020F57" w:rsidRPr="00821E73" w:rsidRDefault="00020F57" w:rsidP="001E0D02">
      <w:pPr>
        <w:pStyle w:val="Nagwek1"/>
        <w:jc w:val="both"/>
      </w:pPr>
      <w:r w:rsidRPr="00821E73">
        <w:t xml:space="preserve">Aby skutecznie </w:t>
      </w:r>
      <w:r w:rsidR="00054DC8" w:rsidRPr="00821E73">
        <w:t xml:space="preserve">komunikować się z Komendą </w:t>
      </w:r>
      <w:r w:rsidR="001E0D02">
        <w:t xml:space="preserve">Powiatową </w:t>
      </w:r>
      <w:r w:rsidRPr="00821E73">
        <w:t xml:space="preserve">Państwowej Straży Pożarnej </w:t>
      </w:r>
      <w:r w:rsidR="00054DC8" w:rsidRPr="00821E73">
        <w:t xml:space="preserve">w </w:t>
      </w:r>
      <w:r w:rsidR="001E0D02">
        <w:t>Rawiczu</w:t>
      </w:r>
      <w:r w:rsidR="00A06DC2" w:rsidRPr="00821E73">
        <w:t xml:space="preserve"> </w:t>
      </w:r>
      <w:r w:rsidRPr="00821E73">
        <w:t>osoby niesłyszące lub słabo słyszące mogą:</w:t>
      </w:r>
    </w:p>
    <w:p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1E0D02">
        <w:rPr>
          <w:rFonts w:cs="Calibri"/>
          <w:sz w:val="28"/>
          <w:szCs w:val="28"/>
        </w:rPr>
        <w:t xml:space="preserve">Powiatowa </w:t>
      </w:r>
      <w:r w:rsidR="00911DF8" w:rsidRPr="00193A06">
        <w:rPr>
          <w:rFonts w:cs="Calibri"/>
          <w:sz w:val="28"/>
          <w:szCs w:val="28"/>
        </w:rPr>
        <w:t>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1E0D02">
        <w:rPr>
          <w:rFonts w:cs="Calibri"/>
          <w:sz w:val="28"/>
          <w:szCs w:val="28"/>
        </w:rPr>
        <w:t>Rawiczu</w:t>
      </w:r>
      <w:r w:rsidR="00054DC8" w:rsidRPr="00193A06">
        <w:rPr>
          <w:rFonts w:cs="Calibri"/>
          <w:sz w:val="28"/>
          <w:szCs w:val="28"/>
        </w:rPr>
        <w:t xml:space="preserve">, </w:t>
      </w:r>
      <w:r w:rsidR="001E0D02">
        <w:rPr>
          <w:rFonts w:cs="Calibri"/>
          <w:sz w:val="28"/>
          <w:szCs w:val="28"/>
        </w:rPr>
        <w:t xml:space="preserve">                     </w:t>
      </w:r>
      <w:r w:rsidR="00054DC8" w:rsidRPr="00193A06">
        <w:rPr>
          <w:rFonts w:cs="Calibri"/>
          <w:sz w:val="28"/>
          <w:szCs w:val="28"/>
        </w:rPr>
        <w:t>u</w:t>
      </w:r>
      <w:r w:rsidR="00F42BAC" w:rsidRPr="00193A06">
        <w:rPr>
          <w:rFonts w:cs="Calibri"/>
          <w:sz w:val="28"/>
          <w:szCs w:val="28"/>
        </w:rPr>
        <w:t xml:space="preserve">l. </w:t>
      </w:r>
      <w:proofErr w:type="spellStart"/>
      <w:r w:rsidR="001E0D02">
        <w:rPr>
          <w:rFonts w:cs="Calibri"/>
          <w:sz w:val="28"/>
          <w:szCs w:val="28"/>
        </w:rPr>
        <w:t>Scherwentkego</w:t>
      </w:r>
      <w:proofErr w:type="spellEnd"/>
      <w:r w:rsidR="001E0D02">
        <w:rPr>
          <w:rFonts w:cs="Calibri"/>
          <w:sz w:val="28"/>
          <w:szCs w:val="28"/>
        </w:rPr>
        <w:t xml:space="preserve"> 13</w:t>
      </w:r>
      <w:r w:rsidR="00A06DC2" w:rsidRPr="00193A06">
        <w:rPr>
          <w:rFonts w:cs="Calibri"/>
          <w:sz w:val="28"/>
          <w:szCs w:val="28"/>
        </w:rPr>
        <w:t>, 6</w:t>
      </w:r>
      <w:r w:rsidR="001E0D02">
        <w:rPr>
          <w:rFonts w:cs="Calibri"/>
          <w:sz w:val="28"/>
          <w:szCs w:val="28"/>
        </w:rPr>
        <w:t>3</w:t>
      </w:r>
      <w:r w:rsidR="00A06DC2" w:rsidRPr="00193A06">
        <w:rPr>
          <w:rFonts w:cs="Calibri"/>
          <w:sz w:val="28"/>
          <w:szCs w:val="28"/>
        </w:rPr>
        <w:t>-</w:t>
      </w:r>
      <w:r w:rsidR="001E0D02">
        <w:rPr>
          <w:rFonts w:cs="Calibri"/>
          <w:sz w:val="28"/>
          <w:szCs w:val="28"/>
        </w:rPr>
        <w:t>900</w:t>
      </w:r>
      <w:r w:rsidR="00A06DC2" w:rsidRPr="00193A06">
        <w:rPr>
          <w:rFonts w:cs="Calibri"/>
          <w:sz w:val="28"/>
          <w:szCs w:val="28"/>
        </w:rPr>
        <w:t xml:space="preserve"> </w:t>
      </w:r>
      <w:r w:rsidR="001E0D02">
        <w:rPr>
          <w:rFonts w:cs="Calibri"/>
          <w:sz w:val="28"/>
          <w:szCs w:val="28"/>
        </w:rPr>
        <w:t>Rawicz</w:t>
      </w:r>
    </w:p>
    <w:p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załatwić sprawę przy </w:t>
      </w:r>
      <w:r w:rsidRPr="00A342D6">
        <w:rPr>
          <w:rFonts w:cs="Calibri"/>
          <w:sz w:val="28"/>
          <w:szCs w:val="28"/>
        </w:rPr>
        <w:t>pomocy osoby przybranej,</w:t>
      </w:r>
      <w:r w:rsidRPr="00A342D6">
        <w:rPr>
          <w:rFonts w:cs="Calibri"/>
          <w:sz w:val="28"/>
          <w:szCs w:val="28"/>
        </w:rPr>
        <w:br/>
        <w:t>3. wysłać e-mail na adres: </w:t>
      </w:r>
      <w:r w:rsidR="001E0D02" w:rsidRPr="00A342D6">
        <w:rPr>
          <w:rFonts w:cs="Calibri"/>
          <w:sz w:val="28"/>
          <w:szCs w:val="28"/>
        </w:rPr>
        <w:t>kppsprawicz</w:t>
      </w:r>
      <w:r w:rsidR="00A06DC2" w:rsidRPr="00A342D6">
        <w:rPr>
          <w:rFonts w:eastAsia="Times New Roman" w:cs="Calibri"/>
          <w:sz w:val="28"/>
          <w:szCs w:val="28"/>
        </w:rPr>
        <w:t>@psp.wlkp.pl</w:t>
      </w:r>
      <w:r w:rsidRPr="00A342D6">
        <w:rPr>
          <w:rFonts w:cs="Calibri"/>
          <w:sz w:val="28"/>
          <w:szCs w:val="28"/>
        </w:rPr>
        <w:br/>
      </w:r>
      <w:r w:rsidR="00911DF8" w:rsidRPr="00A342D6">
        <w:rPr>
          <w:rFonts w:cs="Calibri"/>
          <w:sz w:val="28"/>
          <w:szCs w:val="28"/>
        </w:rPr>
        <w:t>4</w:t>
      </w:r>
      <w:r w:rsidRPr="00A342D6">
        <w:rPr>
          <w:rFonts w:cs="Calibri"/>
          <w:sz w:val="28"/>
          <w:szCs w:val="28"/>
        </w:rPr>
        <w:t>.</w:t>
      </w:r>
      <w:r w:rsidR="00054DC8" w:rsidRPr="00A342D6">
        <w:rPr>
          <w:rFonts w:cs="Calibri"/>
          <w:sz w:val="28"/>
          <w:szCs w:val="28"/>
        </w:rPr>
        <w:t xml:space="preserve"> wysłać pismo faksem na nr </w:t>
      </w:r>
      <w:r w:rsidR="00A06DC2" w:rsidRPr="00A342D6">
        <w:rPr>
          <w:rFonts w:cs="Calibri"/>
          <w:sz w:val="28"/>
          <w:szCs w:val="28"/>
        </w:rPr>
        <w:t>6</w:t>
      </w:r>
      <w:r w:rsidR="001E0D02" w:rsidRPr="00A342D6">
        <w:rPr>
          <w:rFonts w:cs="Calibri"/>
          <w:sz w:val="28"/>
          <w:szCs w:val="28"/>
        </w:rPr>
        <w:t xml:space="preserve">5 322 </w:t>
      </w:r>
      <w:r w:rsidR="00A342D6" w:rsidRPr="00A342D6">
        <w:rPr>
          <w:rFonts w:cs="Calibri"/>
          <w:sz w:val="28"/>
          <w:szCs w:val="28"/>
        </w:rPr>
        <w:t>43</w:t>
      </w:r>
      <w:r w:rsidR="00A06DC2" w:rsidRPr="00A342D6">
        <w:rPr>
          <w:rFonts w:cs="Calibri"/>
          <w:sz w:val="28"/>
          <w:szCs w:val="28"/>
        </w:rPr>
        <w:t xml:space="preserve"> </w:t>
      </w:r>
      <w:r w:rsidR="00A342D6" w:rsidRPr="00A342D6">
        <w:rPr>
          <w:rFonts w:cs="Calibri"/>
          <w:sz w:val="28"/>
          <w:szCs w:val="28"/>
        </w:rPr>
        <w:t>18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A06DC2" w:rsidRPr="00193A06">
        <w:rPr>
          <w:rFonts w:cs="Calibri"/>
          <w:sz w:val="28"/>
          <w:szCs w:val="28"/>
        </w:rPr>
        <w:t>47</w:t>
      </w:r>
      <w:r w:rsidR="001E0D02">
        <w:rPr>
          <w:rFonts w:cs="Calibri"/>
          <w:sz w:val="28"/>
          <w:szCs w:val="28"/>
        </w:rPr>
        <w:t> </w:t>
      </w:r>
      <w:r w:rsidR="00A06DC2" w:rsidRPr="00193A06">
        <w:rPr>
          <w:rFonts w:cs="Calibri"/>
          <w:sz w:val="28"/>
          <w:szCs w:val="28"/>
        </w:rPr>
        <w:t>771</w:t>
      </w:r>
      <w:r w:rsidR="001E0D02">
        <w:rPr>
          <w:rFonts w:cs="Calibri"/>
          <w:sz w:val="28"/>
          <w:szCs w:val="28"/>
        </w:rPr>
        <w:t xml:space="preserve"> 90 00 lub 47 771 90 10</w:t>
      </w:r>
    </w:p>
    <w:p w:rsidR="00020F57" w:rsidRPr="00821E73" w:rsidRDefault="00020F57" w:rsidP="00EF733F">
      <w:pPr>
        <w:pStyle w:val="Nagwek1"/>
        <w:jc w:val="both"/>
      </w:pPr>
      <w:r w:rsidRPr="00821E73">
        <w:lastRenderedPageBreak/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>miot rozmowy w Komendzie</w:t>
      </w:r>
      <w:r w:rsidR="001E0D02">
        <w:rPr>
          <w:rFonts w:cs="Calibri"/>
          <w:sz w:val="28"/>
          <w:szCs w:val="28"/>
        </w:rPr>
        <w:t xml:space="preserve"> Powiatowej </w:t>
      </w:r>
      <w:r w:rsidRPr="00193A06">
        <w:rPr>
          <w:rFonts w:cs="Calibri"/>
          <w:sz w:val="28"/>
          <w:szCs w:val="28"/>
        </w:rPr>
        <w:t>Państwowej Straży Pożarnej</w:t>
      </w:r>
      <w:r w:rsidR="00054DC8" w:rsidRPr="00193A06">
        <w:rPr>
          <w:rFonts w:cs="Calibri"/>
          <w:sz w:val="28"/>
          <w:szCs w:val="28"/>
        </w:rPr>
        <w:t xml:space="preserve"> </w:t>
      </w:r>
      <w:r w:rsidR="001E0D02">
        <w:rPr>
          <w:rFonts w:cs="Calibri"/>
          <w:sz w:val="28"/>
          <w:szCs w:val="28"/>
        </w:rPr>
        <w:t xml:space="preserve">                   </w:t>
      </w:r>
      <w:r w:rsidR="00054DC8" w:rsidRPr="00193A06">
        <w:rPr>
          <w:rFonts w:cs="Calibri"/>
          <w:sz w:val="28"/>
          <w:szCs w:val="28"/>
        </w:rPr>
        <w:t xml:space="preserve">w </w:t>
      </w:r>
      <w:r w:rsidR="001E0D02">
        <w:rPr>
          <w:rFonts w:cs="Calibri"/>
          <w:sz w:val="28"/>
          <w:szCs w:val="28"/>
        </w:rPr>
        <w:t>Rawiczu</w:t>
      </w:r>
      <w:r w:rsidRPr="00193A06">
        <w:rPr>
          <w:rFonts w:cs="Calibri"/>
          <w:sz w:val="28"/>
          <w:szCs w:val="28"/>
        </w:rPr>
        <w:t>,</w:t>
      </w:r>
    </w:p>
    <w:p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:rsidR="00911DF8" w:rsidRPr="00821E73" w:rsidRDefault="00911DF8" w:rsidP="00A342D6">
      <w:pPr>
        <w:pStyle w:val="Nagwek1"/>
        <w:jc w:val="both"/>
        <w:rPr>
          <w:lang w:eastAsia="pl-PL"/>
        </w:rPr>
      </w:pPr>
      <w:r w:rsidRPr="00821E73">
        <w:rPr>
          <w:lang w:eastAsia="pl-PL"/>
        </w:rPr>
        <w:t xml:space="preserve">Informacje dla osób z </w:t>
      </w:r>
      <w:proofErr w:type="spellStart"/>
      <w:r w:rsidRPr="00821E73">
        <w:rPr>
          <w:lang w:eastAsia="pl-PL"/>
        </w:rPr>
        <w:t>niepełnosprawnościami</w:t>
      </w:r>
      <w:proofErr w:type="spellEnd"/>
      <w:r w:rsidRPr="00821E73">
        <w:rPr>
          <w:lang w:eastAsia="pl-PL"/>
        </w:rPr>
        <w:t xml:space="preserve"> niezbędne</w:t>
      </w:r>
      <w:r w:rsidR="005266A1" w:rsidRPr="00821E73">
        <w:rPr>
          <w:lang w:eastAsia="pl-PL"/>
        </w:rPr>
        <w:t xml:space="preserve"> do wejścia i wjazdu na teren K</w:t>
      </w:r>
      <w:r w:rsidR="00980AD6">
        <w:rPr>
          <w:lang w:eastAsia="pl-PL"/>
        </w:rPr>
        <w:t>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980AD6">
        <w:rPr>
          <w:lang w:eastAsia="pl-PL"/>
        </w:rPr>
        <w:t xml:space="preserve">Rawiczu </w:t>
      </w:r>
      <w:r w:rsidR="00A06DC2" w:rsidRPr="00821E73">
        <w:rPr>
          <w:lang w:eastAsia="pl-PL"/>
        </w:rPr>
        <w:t xml:space="preserve">przy ulicy </w:t>
      </w:r>
      <w:proofErr w:type="spellStart"/>
      <w:r w:rsidR="00980AD6">
        <w:rPr>
          <w:lang w:eastAsia="pl-PL"/>
        </w:rPr>
        <w:t>Scherwentkego</w:t>
      </w:r>
      <w:proofErr w:type="spellEnd"/>
      <w:r w:rsidR="00980AD6">
        <w:rPr>
          <w:lang w:eastAsia="pl-PL"/>
        </w:rPr>
        <w:t xml:space="preserve"> 13</w:t>
      </w:r>
      <w:r w:rsidRPr="00821E73">
        <w:rPr>
          <w:lang w:eastAsia="pl-PL"/>
        </w:rPr>
        <w:t>:</w:t>
      </w:r>
    </w:p>
    <w:p w:rsidR="005C547D" w:rsidRPr="00821E73" w:rsidRDefault="00054DC8" w:rsidP="00A342D6">
      <w:pPr>
        <w:pStyle w:val="Nagwek1"/>
        <w:jc w:val="both"/>
      </w:pPr>
      <w:r w:rsidRPr="00821E73">
        <w:t>Wizyta gości w K</w:t>
      </w:r>
      <w:r w:rsidR="00980AD6">
        <w:t>P P</w:t>
      </w:r>
      <w:r w:rsidR="00911DF8" w:rsidRPr="00821E73">
        <w:t>SP</w:t>
      </w:r>
      <w:r w:rsidRPr="00821E73">
        <w:t xml:space="preserve"> w </w:t>
      </w:r>
      <w:r w:rsidR="00980AD6">
        <w:t>Rawiczu</w:t>
      </w:r>
    </w:p>
    <w:p w:rsidR="00D22506" w:rsidRPr="00193A06" w:rsidRDefault="005C547D" w:rsidP="00A342D6">
      <w:p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Do budynku </w:t>
      </w:r>
      <w:r w:rsidR="00980AD6">
        <w:rPr>
          <w:rFonts w:cs="Calibri"/>
          <w:sz w:val="28"/>
          <w:szCs w:val="28"/>
        </w:rPr>
        <w:t xml:space="preserve">KP PSP w Rawiczu </w:t>
      </w:r>
      <w:r w:rsidRPr="00193A06">
        <w:rPr>
          <w:rFonts w:cs="Calibri"/>
          <w:sz w:val="28"/>
          <w:szCs w:val="28"/>
        </w:rPr>
        <w:t xml:space="preserve">prowadzi wejście od </w:t>
      </w:r>
      <w:r w:rsidR="00980AD6">
        <w:rPr>
          <w:rFonts w:cs="Calibri"/>
          <w:sz w:val="28"/>
          <w:szCs w:val="28"/>
        </w:rPr>
        <w:t>strony Domu Kultury</w:t>
      </w:r>
      <w:r w:rsidRPr="00193A06">
        <w:rPr>
          <w:rFonts w:cs="Calibri"/>
          <w:sz w:val="28"/>
          <w:szCs w:val="28"/>
        </w:rPr>
        <w:t>,</w:t>
      </w:r>
      <w:r w:rsidR="00980AD6">
        <w:rPr>
          <w:rFonts w:cs="Calibri"/>
          <w:sz w:val="28"/>
          <w:szCs w:val="28"/>
        </w:rPr>
        <w:t xml:space="preserve"> które pozbawione jest przeszkód </w:t>
      </w:r>
      <w:r w:rsidRPr="00193A06">
        <w:rPr>
          <w:rFonts w:cs="Calibri"/>
          <w:sz w:val="28"/>
          <w:szCs w:val="28"/>
        </w:rPr>
        <w:t>dla osób niepełnosprawnych</w:t>
      </w:r>
      <w:r w:rsidR="00A342D6">
        <w:rPr>
          <w:rFonts w:cs="Calibri"/>
          <w:sz w:val="28"/>
          <w:szCs w:val="28"/>
        </w:rPr>
        <w:t>.</w:t>
      </w:r>
      <w:r w:rsidRPr="00193A06">
        <w:rPr>
          <w:rFonts w:cs="Calibri"/>
          <w:sz w:val="28"/>
          <w:szCs w:val="28"/>
        </w:rPr>
        <w:t xml:space="preserve"> </w:t>
      </w:r>
    </w:p>
    <w:p w:rsidR="005C547D" w:rsidRPr="00193A06" w:rsidRDefault="00A342D6" w:rsidP="00A342D6">
      <w:pPr>
        <w:spacing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 korytarzu, na dyżurce, </w:t>
      </w:r>
      <w:r w:rsidR="005C547D" w:rsidRPr="00193A06">
        <w:rPr>
          <w:rFonts w:cs="Calibri"/>
          <w:sz w:val="28"/>
          <w:szCs w:val="28"/>
        </w:rPr>
        <w:t xml:space="preserve">znajduje się osoba odpowiedzialna za organizację wejścia </w:t>
      </w:r>
      <w:r>
        <w:rPr>
          <w:rFonts w:cs="Calibri"/>
          <w:sz w:val="28"/>
          <w:szCs w:val="28"/>
        </w:rPr>
        <w:t xml:space="preserve">                   </w:t>
      </w:r>
      <w:r w:rsidR="005C547D" w:rsidRPr="00193A06">
        <w:rPr>
          <w:rFonts w:cs="Calibri"/>
          <w:sz w:val="28"/>
          <w:szCs w:val="28"/>
        </w:rPr>
        <w:t>do budynku osób postronnych.</w:t>
      </w:r>
    </w:p>
    <w:p w:rsidR="005C547D" w:rsidRPr="00193A06" w:rsidRDefault="005C547D" w:rsidP="00A342D6">
      <w:p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Budynek nie posiada windy, dlatego dla osób na wózkach dostępny jest tylko korytarz </w:t>
      </w:r>
      <w:r w:rsidR="00A342D6">
        <w:rPr>
          <w:rFonts w:cs="Calibri"/>
          <w:sz w:val="28"/>
          <w:szCs w:val="28"/>
        </w:rPr>
        <w:t xml:space="preserve">                  </w:t>
      </w:r>
      <w:r w:rsidRPr="00193A06">
        <w:rPr>
          <w:rFonts w:cs="Calibri"/>
          <w:sz w:val="28"/>
          <w:szCs w:val="28"/>
        </w:rPr>
        <w:t>i pomieszczenia na parterze.</w:t>
      </w:r>
      <w:r w:rsidR="00D22506" w:rsidRPr="00193A06">
        <w:rPr>
          <w:rFonts w:cs="Calibri"/>
          <w:sz w:val="28"/>
          <w:szCs w:val="28"/>
        </w:rPr>
        <w:t xml:space="preserve"> </w:t>
      </w:r>
      <w:r w:rsidR="00A342D6">
        <w:rPr>
          <w:rFonts w:cs="Calibri"/>
          <w:sz w:val="28"/>
          <w:szCs w:val="28"/>
        </w:rPr>
        <w:t>W budynku nie ma toalety dla osób niepełnosprawnych.</w:t>
      </w:r>
      <w:r w:rsidRPr="00193A06">
        <w:rPr>
          <w:rFonts w:cs="Calibri"/>
          <w:sz w:val="28"/>
          <w:szCs w:val="28"/>
        </w:rPr>
        <w:t>.</w:t>
      </w:r>
      <w:r w:rsidR="00D22506" w:rsidRPr="00193A06">
        <w:rPr>
          <w:rFonts w:cs="Calibri"/>
          <w:sz w:val="28"/>
          <w:szCs w:val="28"/>
        </w:rPr>
        <w:t xml:space="preserve"> </w:t>
      </w:r>
      <w:r w:rsidR="00A342D6">
        <w:rPr>
          <w:rFonts w:cs="Calibri"/>
          <w:sz w:val="28"/>
          <w:szCs w:val="28"/>
        </w:rPr>
        <w:t xml:space="preserve">                       </w:t>
      </w:r>
      <w:r w:rsidRPr="00193A06">
        <w:rPr>
          <w:rFonts w:cs="Calibri"/>
          <w:sz w:val="28"/>
          <w:szCs w:val="28"/>
        </w:rPr>
        <w:t xml:space="preserve">Do budynku </w:t>
      </w:r>
      <w:r w:rsidR="00A342D6">
        <w:rPr>
          <w:rFonts w:cs="Calibri"/>
          <w:sz w:val="28"/>
          <w:szCs w:val="28"/>
        </w:rPr>
        <w:t>i</w:t>
      </w:r>
      <w:r w:rsidRPr="00193A06">
        <w:rPr>
          <w:rFonts w:cs="Calibri"/>
          <w:sz w:val="28"/>
          <w:szCs w:val="28"/>
        </w:rPr>
        <w:t xml:space="preserve"> wszystkich jego pomieszczeń można wejść z psem asystującym i psem przewodnikiem.</w:t>
      </w:r>
      <w:r w:rsidR="00D22506" w:rsidRPr="00193A06">
        <w:rPr>
          <w:rFonts w:cs="Calibri"/>
          <w:sz w:val="28"/>
          <w:szCs w:val="28"/>
        </w:rPr>
        <w:t xml:space="preserve"> </w:t>
      </w:r>
      <w:r w:rsidR="00A342D6">
        <w:rPr>
          <w:rFonts w:cs="Calibri"/>
          <w:sz w:val="28"/>
          <w:szCs w:val="28"/>
        </w:rPr>
        <w:t>Pr</w:t>
      </w:r>
      <w:r w:rsidR="00A342D6" w:rsidRPr="00193A06">
        <w:rPr>
          <w:rFonts w:cs="Calibri"/>
          <w:sz w:val="28"/>
          <w:szCs w:val="28"/>
        </w:rPr>
        <w:t>zed budynkiem wyznaczono miejsc</w:t>
      </w:r>
      <w:r w:rsidR="00A342D6">
        <w:rPr>
          <w:rFonts w:cs="Calibri"/>
          <w:sz w:val="28"/>
          <w:szCs w:val="28"/>
        </w:rPr>
        <w:t>e</w:t>
      </w:r>
      <w:r w:rsidR="00A342D6" w:rsidRPr="00193A06">
        <w:rPr>
          <w:rFonts w:cs="Calibri"/>
          <w:sz w:val="28"/>
          <w:szCs w:val="28"/>
        </w:rPr>
        <w:t xml:space="preserve"> parkingow</w:t>
      </w:r>
      <w:r w:rsidR="00A342D6">
        <w:rPr>
          <w:rFonts w:cs="Calibri"/>
          <w:sz w:val="28"/>
          <w:szCs w:val="28"/>
        </w:rPr>
        <w:t>e</w:t>
      </w:r>
      <w:r w:rsidR="00A342D6" w:rsidRPr="00193A06">
        <w:rPr>
          <w:rFonts w:cs="Calibri"/>
          <w:sz w:val="28"/>
          <w:szCs w:val="28"/>
        </w:rPr>
        <w:t xml:space="preserve"> dla os</w:t>
      </w:r>
      <w:r w:rsidR="00A342D6">
        <w:rPr>
          <w:rFonts w:cs="Calibri"/>
          <w:sz w:val="28"/>
          <w:szCs w:val="28"/>
        </w:rPr>
        <w:t xml:space="preserve">ób </w:t>
      </w:r>
      <w:r w:rsidR="00A342D6" w:rsidRPr="00193A06">
        <w:rPr>
          <w:rFonts w:cs="Calibri"/>
          <w:sz w:val="28"/>
          <w:szCs w:val="28"/>
        </w:rPr>
        <w:t xml:space="preserve"> niepełnosprawnych</w:t>
      </w:r>
    </w:p>
    <w:p w:rsidR="005C547D" w:rsidRPr="00193A06" w:rsidRDefault="005C547D" w:rsidP="00A342D6">
      <w:p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Komendy nie ma pętli indukcyjnych.</w:t>
      </w:r>
      <w:r w:rsidR="00A342D6">
        <w:rPr>
          <w:rFonts w:cs="Calibri"/>
          <w:sz w:val="28"/>
          <w:szCs w:val="28"/>
        </w:rPr>
        <w:t xml:space="preserve"> N</w:t>
      </w:r>
      <w:r w:rsidRPr="00193A06">
        <w:rPr>
          <w:rFonts w:cs="Calibri"/>
          <w:sz w:val="28"/>
          <w:szCs w:val="28"/>
        </w:rPr>
        <w:t xml:space="preserve">ie ma oznaczeń w alfabecie brajla </w:t>
      </w:r>
      <w:r w:rsidR="00A342D6">
        <w:rPr>
          <w:rFonts w:cs="Calibri"/>
          <w:sz w:val="28"/>
          <w:szCs w:val="28"/>
        </w:rPr>
        <w:t xml:space="preserve">                     </w:t>
      </w:r>
      <w:r w:rsidRPr="00193A06">
        <w:rPr>
          <w:rFonts w:cs="Calibri"/>
          <w:sz w:val="28"/>
          <w:szCs w:val="28"/>
        </w:rPr>
        <w:t>ani oznaczeń kontrastowych lub w druku powiększonym dla osób niewidomych</w:t>
      </w:r>
      <w:r w:rsidR="00A342D6">
        <w:rPr>
          <w:rFonts w:cs="Calibri"/>
          <w:sz w:val="28"/>
          <w:szCs w:val="28"/>
        </w:rPr>
        <w:t xml:space="preserve">                              </w:t>
      </w:r>
      <w:r w:rsidRPr="00193A06">
        <w:rPr>
          <w:rFonts w:cs="Calibri"/>
          <w:sz w:val="28"/>
          <w:szCs w:val="28"/>
        </w:rPr>
        <w:t xml:space="preserve"> i </w:t>
      </w:r>
      <w:proofErr w:type="spellStart"/>
      <w:r w:rsidRPr="00193A06">
        <w:rPr>
          <w:rFonts w:cs="Calibri"/>
          <w:sz w:val="28"/>
          <w:szCs w:val="28"/>
        </w:rPr>
        <w:t>słabowidzących</w:t>
      </w:r>
      <w:proofErr w:type="spellEnd"/>
      <w:r w:rsidR="00D22506" w:rsidRPr="00193A06">
        <w:rPr>
          <w:rFonts w:cs="Calibri"/>
          <w:sz w:val="28"/>
          <w:szCs w:val="28"/>
        </w:rPr>
        <w:t xml:space="preserve">. </w:t>
      </w:r>
      <w:r w:rsidRPr="00193A06">
        <w:rPr>
          <w:rFonts w:cs="Calibri"/>
          <w:sz w:val="28"/>
          <w:szCs w:val="28"/>
        </w:rPr>
        <w:t xml:space="preserve">W </w:t>
      </w:r>
      <w:r w:rsidR="00A342D6">
        <w:rPr>
          <w:rFonts w:cs="Calibri"/>
          <w:sz w:val="28"/>
          <w:szCs w:val="28"/>
        </w:rPr>
        <w:t xml:space="preserve">pomieszczeniach biurowych znajdujących się w budynku Komendy </w:t>
      </w:r>
      <w:r w:rsidRPr="00193A06">
        <w:rPr>
          <w:rFonts w:cs="Calibri"/>
          <w:sz w:val="28"/>
          <w:szCs w:val="28"/>
        </w:rPr>
        <w:t xml:space="preserve">można skorzystać z tłumacza polskiego języka migowego (PJM) </w:t>
      </w:r>
      <w:proofErr w:type="spellStart"/>
      <w:r w:rsidRPr="00193A06">
        <w:rPr>
          <w:rFonts w:cs="Calibri"/>
          <w:sz w:val="28"/>
          <w:szCs w:val="28"/>
        </w:rPr>
        <w:t>online</w:t>
      </w:r>
      <w:proofErr w:type="spellEnd"/>
      <w:r w:rsidRPr="00193A06">
        <w:rPr>
          <w:rFonts w:cs="Calibri"/>
          <w:sz w:val="28"/>
          <w:szCs w:val="28"/>
        </w:rPr>
        <w:t xml:space="preserve">. Usługa jest dostępna w godzinach pracy urzędu. 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>Usługa jest bezpłatna dla osób głuchych.</w:t>
      </w:r>
      <w:r w:rsidR="00D22506" w:rsidRPr="00193A06">
        <w:rPr>
          <w:rFonts w:cs="Calibri"/>
          <w:sz w:val="28"/>
          <w:szCs w:val="28"/>
        </w:rPr>
        <w:t xml:space="preserve"> </w:t>
      </w:r>
    </w:p>
    <w:p w:rsidR="005C547D" w:rsidRPr="00193A06" w:rsidRDefault="005C547D" w:rsidP="00A342D6">
      <w:pPr>
        <w:spacing w:line="360" w:lineRule="auto"/>
        <w:jc w:val="both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 xml:space="preserve">Do budynku nie można wnosić jakiejkolwiek broni, materiałów wybuchowych </w:t>
      </w:r>
      <w:r w:rsidR="00A342D6">
        <w:rPr>
          <w:rFonts w:cs="Calibri"/>
          <w:sz w:val="28"/>
          <w:szCs w:val="28"/>
        </w:rPr>
        <w:t xml:space="preserve">                                                       </w:t>
      </w:r>
      <w:r w:rsidRPr="00193A06">
        <w:rPr>
          <w:rFonts w:cs="Calibri"/>
          <w:sz w:val="28"/>
          <w:szCs w:val="28"/>
        </w:rPr>
        <w:t>i niebezpiecznych oraz innych rzeczy mogących narazić pracowników lub osoby postronne na niebezpieczeństwo.</w:t>
      </w:r>
    </w:p>
    <w:sectPr w:rsidR="005C547D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36D4"/>
    <w:rsid w:val="00020F57"/>
    <w:rsid w:val="000473C9"/>
    <w:rsid w:val="00054DC8"/>
    <w:rsid w:val="00193A06"/>
    <w:rsid w:val="001E0D02"/>
    <w:rsid w:val="00201195"/>
    <w:rsid w:val="00232D08"/>
    <w:rsid w:val="002D7699"/>
    <w:rsid w:val="00371664"/>
    <w:rsid w:val="003D57B0"/>
    <w:rsid w:val="004737A0"/>
    <w:rsid w:val="004751BF"/>
    <w:rsid w:val="00502893"/>
    <w:rsid w:val="00513942"/>
    <w:rsid w:val="005266A1"/>
    <w:rsid w:val="00585E10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980AD6"/>
    <w:rsid w:val="00A06DC2"/>
    <w:rsid w:val="00A25091"/>
    <w:rsid w:val="00A342D6"/>
    <w:rsid w:val="00A56D97"/>
    <w:rsid w:val="00A675EE"/>
    <w:rsid w:val="00A67741"/>
    <w:rsid w:val="00A96B19"/>
    <w:rsid w:val="00AD36D4"/>
    <w:rsid w:val="00B90242"/>
    <w:rsid w:val="00C707EF"/>
    <w:rsid w:val="00CD3FD1"/>
    <w:rsid w:val="00CE4DDE"/>
    <w:rsid w:val="00D12B17"/>
    <w:rsid w:val="00D22506"/>
    <w:rsid w:val="00D81435"/>
    <w:rsid w:val="00E029F7"/>
    <w:rsid w:val="00E97ADE"/>
    <w:rsid w:val="00EF733F"/>
    <w:rsid w:val="00F336B9"/>
    <w:rsid w:val="00F42BAC"/>
    <w:rsid w:val="00F57996"/>
    <w:rsid w:val="00FB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Leszek</cp:lastModifiedBy>
  <cp:revision>5</cp:revision>
  <cp:lastPrinted>2021-09-22T07:36:00Z</cp:lastPrinted>
  <dcterms:created xsi:type="dcterms:W3CDTF">2021-09-30T11:20:00Z</dcterms:created>
  <dcterms:modified xsi:type="dcterms:W3CDTF">2021-09-30T11:50:00Z</dcterms:modified>
</cp:coreProperties>
</file>