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C02E6" w14:textId="77777777" w:rsidR="007E0E88" w:rsidRDefault="008F3FBB" w:rsidP="00685421">
      <w:pPr>
        <w:spacing w:line="276" w:lineRule="auto"/>
        <w:rPr>
          <w:color w:val="000000"/>
          <w:lang w:eastAsia="ar-SA"/>
        </w:rPr>
      </w:pPr>
      <w:bookmarkStart w:id="0" w:name="_Hlk483900978"/>
      <w:bookmarkStart w:id="1" w:name="_Hlk483900999"/>
      <w:bookmarkStart w:id="2" w:name="_Hlk483901023"/>
      <w:bookmarkStart w:id="3" w:name="_Hlk483901045"/>
      <w:r>
        <w:rPr>
          <w:color w:val="000000"/>
          <w:lang w:eastAsia="ar-SA"/>
        </w:rPr>
        <w:t>Załącznik nr 1</w:t>
      </w:r>
      <w:r w:rsidR="00685421">
        <w:rPr>
          <w:color w:val="000000"/>
          <w:lang w:eastAsia="ar-SA"/>
        </w:rPr>
        <w:t xml:space="preserve"> do umowy nr     /ZP/20</w:t>
      </w:r>
      <w:r w:rsidR="002603CF">
        <w:rPr>
          <w:color w:val="000000"/>
          <w:lang w:eastAsia="ar-SA"/>
        </w:rPr>
        <w:t>22</w:t>
      </w:r>
      <w:r w:rsidR="00685421">
        <w:rPr>
          <w:color w:val="000000"/>
          <w:lang w:eastAsia="ar-SA"/>
        </w:rPr>
        <w:t xml:space="preserve"> z dnia       20</w:t>
      </w:r>
      <w:r w:rsidR="002603CF">
        <w:rPr>
          <w:color w:val="000000"/>
          <w:lang w:eastAsia="ar-SA"/>
        </w:rPr>
        <w:t>22</w:t>
      </w:r>
      <w:r w:rsidR="00685421">
        <w:rPr>
          <w:color w:val="000000"/>
          <w:lang w:eastAsia="ar-SA"/>
        </w:rPr>
        <w:t xml:space="preserve"> r.</w:t>
      </w:r>
    </w:p>
    <w:p w14:paraId="2B6828D8" w14:textId="77777777" w:rsidR="00527650" w:rsidRDefault="00527650" w:rsidP="00685421">
      <w:pPr>
        <w:spacing w:line="276" w:lineRule="auto"/>
        <w:jc w:val="center"/>
        <w:outlineLvl w:val="0"/>
        <w:rPr>
          <w:b/>
          <w:bCs/>
          <w:smallCaps/>
          <w:color w:val="000000"/>
          <w:lang w:eastAsia="ar-SA"/>
        </w:rPr>
      </w:pPr>
    </w:p>
    <w:p w14:paraId="55F3A08A" w14:textId="77777777" w:rsidR="00706CB8" w:rsidRDefault="007E0E88" w:rsidP="00685421">
      <w:pPr>
        <w:spacing w:line="276" w:lineRule="auto"/>
        <w:jc w:val="center"/>
        <w:outlineLvl w:val="0"/>
        <w:rPr>
          <w:b/>
          <w:bCs/>
          <w:smallCaps/>
          <w:color w:val="000000"/>
          <w:lang w:eastAsia="ar-SA"/>
        </w:rPr>
      </w:pPr>
      <w:r>
        <w:rPr>
          <w:b/>
          <w:bCs/>
          <w:smallCaps/>
          <w:color w:val="000000"/>
          <w:lang w:eastAsia="ar-SA"/>
        </w:rPr>
        <w:t xml:space="preserve">OPIS przedmiotu zamówienia </w:t>
      </w:r>
    </w:p>
    <w:p w14:paraId="7E629F34" w14:textId="77777777" w:rsidR="007C3944" w:rsidRDefault="007C3944" w:rsidP="00685421">
      <w:pPr>
        <w:spacing w:line="276" w:lineRule="auto"/>
        <w:jc w:val="center"/>
        <w:outlineLvl w:val="0"/>
        <w:rPr>
          <w:b/>
          <w:bCs/>
          <w:smallCaps/>
          <w:color w:val="000000"/>
          <w:lang w:eastAsia="ar-SA"/>
        </w:rPr>
      </w:pPr>
      <w:r>
        <w:rPr>
          <w:b/>
          <w:bCs/>
          <w:smallCaps/>
          <w:color w:val="000000"/>
          <w:lang w:eastAsia="ar-SA"/>
        </w:rPr>
        <w:t>na wykonanie zadań ochronnych</w:t>
      </w:r>
    </w:p>
    <w:p w14:paraId="28827C43" w14:textId="77777777" w:rsidR="007E0E88" w:rsidRDefault="007C3944" w:rsidP="00685421">
      <w:pPr>
        <w:spacing w:line="276" w:lineRule="auto"/>
        <w:jc w:val="center"/>
        <w:outlineLvl w:val="0"/>
        <w:rPr>
          <w:b/>
          <w:bCs/>
          <w:smallCaps/>
          <w:color w:val="000000"/>
          <w:lang w:eastAsia="ar-SA"/>
        </w:rPr>
      </w:pPr>
      <w:r>
        <w:rPr>
          <w:b/>
          <w:bCs/>
          <w:smallCaps/>
          <w:color w:val="000000"/>
          <w:lang w:eastAsia="ar-SA"/>
        </w:rPr>
        <w:t xml:space="preserve">w </w:t>
      </w:r>
      <w:r w:rsidR="007E0E88">
        <w:rPr>
          <w:b/>
          <w:bCs/>
          <w:smallCaps/>
          <w:color w:val="000000"/>
          <w:lang w:eastAsia="ar-SA"/>
        </w:rPr>
        <w:t>Rezerwa</w:t>
      </w:r>
      <w:r>
        <w:rPr>
          <w:b/>
          <w:bCs/>
          <w:smallCaps/>
          <w:color w:val="000000"/>
          <w:lang w:eastAsia="ar-SA"/>
        </w:rPr>
        <w:t>cie</w:t>
      </w:r>
      <w:r w:rsidR="007E0E88">
        <w:rPr>
          <w:b/>
          <w:bCs/>
          <w:smallCaps/>
          <w:color w:val="000000"/>
          <w:lang w:eastAsia="ar-SA"/>
        </w:rPr>
        <w:t xml:space="preserve"> przyrody</w:t>
      </w:r>
      <w:r w:rsidR="00066123">
        <w:rPr>
          <w:b/>
          <w:bCs/>
          <w:smallCaps/>
          <w:color w:val="000000"/>
          <w:lang w:eastAsia="ar-SA"/>
        </w:rPr>
        <w:t xml:space="preserve"> „rezerwat Cisów</w:t>
      </w:r>
      <w:r w:rsidR="007E0E88">
        <w:rPr>
          <w:b/>
          <w:bCs/>
          <w:smallCaps/>
          <w:color w:val="000000"/>
          <w:lang w:eastAsia="ar-SA"/>
        </w:rPr>
        <w:t xml:space="preserve"> </w:t>
      </w:r>
      <w:r w:rsidR="002603CF">
        <w:rPr>
          <w:b/>
          <w:bCs/>
          <w:smallCaps/>
          <w:color w:val="000000"/>
          <w:lang w:eastAsia="ar-SA"/>
        </w:rPr>
        <w:t>Jelenia Góra im. Kazimierza Szlachetko</w:t>
      </w:r>
    </w:p>
    <w:p w14:paraId="30E5DF3F" w14:textId="77777777" w:rsidR="00FD00FE" w:rsidRDefault="00FD00FE" w:rsidP="00685421">
      <w:pPr>
        <w:widowControl/>
        <w:spacing w:line="276" w:lineRule="auto"/>
        <w:ind w:left="720"/>
        <w:rPr>
          <w:b/>
          <w:bCs/>
          <w:color w:val="000000"/>
          <w:lang w:eastAsia="ar-SA"/>
        </w:rPr>
      </w:pPr>
    </w:p>
    <w:p w14:paraId="7DB2439B" w14:textId="77777777" w:rsidR="00FD00FE" w:rsidRDefault="00FD00FE" w:rsidP="005C5D62">
      <w:pPr>
        <w:widowControl/>
        <w:spacing w:line="276" w:lineRule="auto"/>
        <w:rPr>
          <w:rFonts w:eastAsia="Calibri"/>
          <w:b/>
          <w:color w:val="000000"/>
          <w:kern w:val="0"/>
          <w:lang w:eastAsia="ar-SA"/>
        </w:rPr>
      </w:pPr>
      <w:r>
        <w:rPr>
          <w:b/>
          <w:bCs/>
          <w:color w:val="000000"/>
          <w:lang w:eastAsia="ar-SA"/>
        </w:rPr>
        <w:t xml:space="preserve">I. </w:t>
      </w:r>
      <w:r w:rsidR="007E0E88">
        <w:rPr>
          <w:rFonts w:eastAsia="Calibri"/>
          <w:b/>
          <w:color w:val="000000"/>
          <w:kern w:val="0"/>
          <w:lang w:eastAsia="ar-SA"/>
        </w:rPr>
        <w:t>Rodzaje zabiegów ochronnych realizowanych w ramach zamówienia</w:t>
      </w:r>
    </w:p>
    <w:p w14:paraId="3AD89BB4" w14:textId="77777777" w:rsidR="00A80C3C" w:rsidRDefault="004A57A4" w:rsidP="00685421">
      <w:pPr>
        <w:spacing w:line="276" w:lineRule="auto"/>
        <w:jc w:val="both"/>
        <w:rPr>
          <w:color w:val="000000"/>
          <w:lang w:eastAsia="ar-SA"/>
        </w:rPr>
      </w:pPr>
      <w:r>
        <w:rPr>
          <w:color w:val="000000"/>
        </w:rPr>
        <w:t xml:space="preserve">Zabezpieczenie </w:t>
      </w:r>
      <w:r w:rsidR="007C3944">
        <w:rPr>
          <w:color w:val="000000"/>
        </w:rPr>
        <w:t>populacji</w:t>
      </w:r>
      <w:r>
        <w:rPr>
          <w:color w:val="000000"/>
        </w:rPr>
        <w:t xml:space="preserve"> cisa pospolitego </w:t>
      </w:r>
      <w:r w:rsidR="007C3944">
        <w:rPr>
          <w:color w:val="000000"/>
        </w:rPr>
        <w:t>(</w:t>
      </w:r>
      <w:proofErr w:type="spellStart"/>
      <w:r>
        <w:rPr>
          <w:i/>
          <w:iCs/>
          <w:color w:val="000000"/>
        </w:rPr>
        <w:t>Taxus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baccata</w:t>
      </w:r>
      <w:proofErr w:type="spellEnd"/>
      <w:r w:rsidR="007C3944">
        <w:rPr>
          <w:i/>
          <w:iCs/>
          <w:color w:val="000000"/>
        </w:rPr>
        <w:t>)</w:t>
      </w:r>
      <w:r>
        <w:rPr>
          <w:color w:val="000000"/>
        </w:rPr>
        <w:t xml:space="preserve">, będącego </w:t>
      </w:r>
      <w:r w:rsidR="007C3944">
        <w:rPr>
          <w:color w:val="000000"/>
        </w:rPr>
        <w:t>przedmiotem</w:t>
      </w:r>
      <w:r>
        <w:rPr>
          <w:color w:val="000000"/>
        </w:rPr>
        <w:t xml:space="preserve"> ochrony rezerwatu przyrody</w:t>
      </w:r>
      <w:r w:rsidR="00066123">
        <w:rPr>
          <w:color w:val="000000"/>
        </w:rPr>
        <w:t xml:space="preserve"> „</w:t>
      </w:r>
      <w:r w:rsidR="00CC5F85">
        <w:rPr>
          <w:color w:val="000000"/>
        </w:rPr>
        <w:t>Rezerwat cisów</w:t>
      </w:r>
      <w:r>
        <w:rPr>
          <w:color w:val="000000"/>
        </w:rPr>
        <w:t xml:space="preserve"> </w:t>
      </w:r>
      <w:r w:rsidR="00260B34">
        <w:rPr>
          <w:color w:val="000000"/>
        </w:rPr>
        <w:t>Jelenia Góra im. Kazimierza Szlachetko</w:t>
      </w:r>
      <w:r w:rsidR="00CC5F85">
        <w:rPr>
          <w:color w:val="000000"/>
        </w:rPr>
        <w:t>”</w:t>
      </w:r>
      <w:r w:rsidR="007C3944">
        <w:rPr>
          <w:color w:val="000000"/>
        </w:rPr>
        <w:t>,</w:t>
      </w:r>
      <w:r>
        <w:rPr>
          <w:color w:val="000000"/>
        </w:rPr>
        <w:t xml:space="preserve"> przed szkodami spowodowanymi przez zwierzęta z rodziny jeleniowaty</w:t>
      </w:r>
      <w:r w:rsidR="00260B34">
        <w:rPr>
          <w:color w:val="000000"/>
        </w:rPr>
        <w:t>ch oraz przed uszkodzeniem mechanicznym przez spadające złomy i wywroty</w:t>
      </w:r>
      <w:r w:rsidR="001A27F6">
        <w:rPr>
          <w:color w:val="000000"/>
        </w:rPr>
        <w:t>.</w:t>
      </w:r>
      <w:r w:rsidR="001E543D">
        <w:rPr>
          <w:color w:val="000000"/>
          <w:lang w:eastAsia="ar-SA"/>
        </w:rPr>
        <w:t xml:space="preserve"> </w:t>
      </w:r>
    </w:p>
    <w:p w14:paraId="22DA0EC0" w14:textId="77777777" w:rsidR="004A57A4" w:rsidRDefault="00316AA6" w:rsidP="00685421">
      <w:pPr>
        <w:numPr>
          <w:ilvl w:val="0"/>
          <w:numId w:val="7"/>
        </w:numPr>
        <w:spacing w:line="276" w:lineRule="auto"/>
        <w:ind w:left="426" w:hanging="284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Rozmiar i zakres </w:t>
      </w:r>
      <w:r w:rsidR="00FA5DBC">
        <w:rPr>
          <w:color w:val="000000"/>
          <w:lang w:eastAsia="ar-SA"/>
        </w:rPr>
        <w:t>prac obejmuje:</w:t>
      </w:r>
    </w:p>
    <w:p w14:paraId="2274A4BB" w14:textId="77777777" w:rsidR="00EC7A56" w:rsidRDefault="004A57A4" w:rsidP="00305BE6">
      <w:pPr>
        <w:numPr>
          <w:ilvl w:val="0"/>
          <w:numId w:val="15"/>
        </w:numPr>
        <w:spacing w:line="27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wykonanie </w:t>
      </w:r>
      <w:r w:rsidR="00FD1B20">
        <w:rPr>
          <w:color w:val="000000"/>
          <w:lang w:eastAsia="ar-SA"/>
        </w:rPr>
        <w:t xml:space="preserve">naprawy (odbudowy) </w:t>
      </w:r>
      <w:r>
        <w:rPr>
          <w:color w:val="000000"/>
          <w:lang w:eastAsia="ar-SA"/>
        </w:rPr>
        <w:t>grodzenia</w:t>
      </w:r>
      <w:r w:rsidR="00895798">
        <w:rPr>
          <w:color w:val="000000"/>
          <w:lang w:eastAsia="ar-SA"/>
        </w:rPr>
        <w:t xml:space="preserve"> </w:t>
      </w:r>
      <w:r>
        <w:rPr>
          <w:color w:val="000000"/>
          <w:lang w:eastAsia="ar-SA"/>
        </w:rPr>
        <w:t>z siatki leśnej na długości</w:t>
      </w:r>
      <w:r w:rsidR="00066123">
        <w:rPr>
          <w:color w:val="000000"/>
          <w:lang w:eastAsia="ar-SA"/>
        </w:rPr>
        <w:t xml:space="preserve"> około</w:t>
      </w:r>
      <w:r>
        <w:rPr>
          <w:color w:val="000000"/>
          <w:lang w:eastAsia="ar-SA"/>
        </w:rPr>
        <w:t xml:space="preserve"> </w:t>
      </w:r>
      <w:r w:rsidR="00EC7A56">
        <w:rPr>
          <w:color w:val="000000"/>
          <w:lang w:eastAsia="ar-SA"/>
        </w:rPr>
        <w:t>250</w:t>
      </w:r>
      <w:r>
        <w:rPr>
          <w:color w:val="000000"/>
          <w:lang w:eastAsia="ar-SA"/>
        </w:rPr>
        <w:t xml:space="preserve"> </w:t>
      </w:r>
      <w:proofErr w:type="spellStart"/>
      <w:r>
        <w:rPr>
          <w:color w:val="000000"/>
          <w:lang w:eastAsia="ar-SA"/>
        </w:rPr>
        <w:t>m</w:t>
      </w:r>
      <w:r w:rsidR="00251897">
        <w:rPr>
          <w:color w:val="000000"/>
          <w:lang w:eastAsia="ar-SA"/>
        </w:rPr>
        <w:t>b</w:t>
      </w:r>
      <w:proofErr w:type="spellEnd"/>
      <w:r w:rsidR="00895798">
        <w:rPr>
          <w:color w:val="000000"/>
          <w:lang w:eastAsia="ar-SA"/>
        </w:rPr>
        <w:t xml:space="preserve"> </w:t>
      </w:r>
    </w:p>
    <w:p w14:paraId="6FE0709F" w14:textId="77777777" w:rsidR="001A27F6" w:rsidRDefault="001A27F6" w:rsidP="00305BE6">
      <w:pPr>
        <w:numPr>
          <w:ilvl w:val="0"/>
          <w:numId w:val="15"/>
        </w:numPr>
        <w:spacing w:line="27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wykonanie bramy wejściowej </w:t>
      </w:r>
    </w:p>
    <w:bookmarkEnd w:id="3"/>
    <w:p w14:paraId="104D8A09" w14:textId="77777777" w:rsidR="00FD4CC8" w:rsidRDefault="007C3944" w:rsidP="00685421">
      <w:pPr>
        <w:numPr>
          <w:ilvl w:val="0"/>
          <w:numId w:val="15"/>
        </w:numPr>
        <w:spacing w:line="27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ścinka ok.</w:t>
      </w:r>
      <w:r w:rsidR="00BF4DC2">
        <w:rPr>
          <w:color w:val="000000"/>
          <w:lang w:eastAsia="ar-SA"/>
        </w:rPr>
        <w:t>140 m</w:t>
      </w:r>
      <w:r w:rsidR="00BF4DC2" w:rsidRPr="00BF4DC2">
        <w:rPr>
          <w:color w:val="000000"/>
          <w:kern w:val="24"/>
          <w:vertAlign w:val="superscript"/>
          <w:lang w:eastAsia="ar-SA"/>
        </w:rPr>
        <w:t>3</w:t>
      </w:r>
      <w:r w:rsidR="00BB2940" w:rsidRPr="00BF4DC2">
        <w:rPr>
          <w:color w:val="000000"/>
          <w:kern w:val="24"/>
          <w:vertAlign w:val="superscript"/>
          <w:lang w:eastAsia="ar-SA"/>
        </w:rPr>
        <w:t xml:space="preserve"> </w:t>
      </w:r>
      <w:r w:rsidR="00BB2940">
        <w:rPr>
          <w:color w:val="000000"/>
          <w:lang w:eastAsia="ar-SA"/>
        </w:rPr>
        <w:t>złomów i wywrotów</w:t>
      </w:r>
      <w:r w:rsidR="00BF4DC2">
        <w:rPr>
          <w:color w:val="000000"/>
          <w:lang w:eastAsia="ar-SA"/>
        </w:rPr>
        <w:t>,</w:t>
      </w:r>
      <w:r w:rsidR="004D3D83">
        <w:rPr>
          <w:color w:val="000000"/>
          <w:lang w:eastAsia="ar-SA"/>
        </w:rPr>
        <w:t xml:space="preserve"> z zastrzeżeniem, iż jest to orientacyjna masa, uzyskana na podstawie szacowania podczas oględzin </w:t>
      </w:r>
      <w:r w:rsidR="008B078C">
        <w:rPr>
          <w:color w:val="000000"/>
          <w:lang w:eastAsia="ar-SA"/>
        </w:rPr>
        <w:t>terenu</w:t>
      </w:r>
    </w:p>
    <w:p w14:paraId="09B541EE" w14:textId="77777777" w:rsidR="00685421" w:rsidRDefault="00AA5058" w:rsidP="00685421">
      <w:pPr>
        <w:numPr>
          <w:ilvl w:val="0"/>
          <w:numId w:val="7"/>
        </w:numPr>
        <w:spacing w:line="276" w:lineRule="auto"/>
        <w:ind w:left="426" w:hanging="284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Lokalizacja</w:t>
      </w:r>
      <w:r w:rsidR="00A500ED">
        <w:rPr>
          <w:color w:val="000000"/>
          <w:lang w:eastAsia="ar-SA"/>
        </w:rPr>
        <w:t>:</w:t>
      </w:r>
    </w:p>
    <w:p w14:paraId="09AF05F4" w14:textId="77777777" w:rsidR="00AA5058" w:rsidRDefault="00AA5058" w:rsidP="00685421">
      <w:pPr>
        <w:spacing w:line="276" w:lineRule="auto"/>
        <w:ind w:left="426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Działk</w:t>
      </w:r>
      <w:r w:rsidR="00BB2940">
        <w:rPr>
          <w:color w:val="000000"/>
          <w:lang w:eastAsia="ar-SA"/>
        </w:rPr>
        <w:t>i ewidencyjne 33LP i 34 LP</w:t>
      </w:r>
      <w:r>
        <w:rPr>
          <w:color w:val="000000"/>
          <w:lang w:eastAsia="ar-SA"/>
        </w:rPr>
        <w:t xml:space="preserve">, obręb </w:t>
      </w:r>
      <w:proofErr w:type="spellStart"/>
      <w:r w:rsidR="00BB2940">
        <w:rPr>
          <w:color w:val="000000"/>
          <w:lang w:eastAsia="ar-SA"/>
        </w:rPr>
        <w:t>Suchom-Lisiny</w:t>
      </w:r>
      <w:proofErr w:type="spellEnd"/>
      <w:r>
        <w:rPr>
          <w:color w:val="000000"/>
          <w:lang w:eastAsia="ar-SA"/>
        </w:rPr>
        <w:t>, gmina Cekcyn:</w:t>
      </w:r>
    </w:p>
    <w:p w14:paraId="1A8427DA" w14:textId="77777777" w:rsidR="00AA5058" w:rsidRDefault="00AA5058" w:rsidP="00685421">
      <w:pPr>
        <w:numPr>
          <w:ilvl w:val="0"/>
          <w:numId w:val="17"/>
        </w:numPr>
        <w:spacing w:line="27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dokładna lokalizacja grodzenia </w:t>
      </w:r>
      <w:r w:rsidR="00895798">
        <w:rPr>
          <w:color w:val="000000"/>
          <w:lang w:eastAsia="ar-SA"/>
        </w:rPr>
        <w:t xml:space="preserve">oraz wycinki </w:t>
      </w:r>
      <w:r w:rsidR="00ED2C26">
        <w:rPr>
          <w:color w:val="000000"/>
          <w:lang w:eastAsia="ar-SA"/>
        </w:rPr>
        <w:t>zostanie określona przez Zamawiającego na gruncie.</w:t>
      </w:r>
    </w:p>
    <w:p w14:paraId="5AF9913D" w14:textId="77777777" w:rsidR="00FD00FE" w:rsidRDefault="00FD00FE" w:rsidP="00685421">
      <w:pPr>
        <w:widowControl/>
        <w:spacing w:line="276" w:lineRule="auto"/>
        <w:ind w:left="720"/>
        <w:jc w:val="both"/>
        <w:rPr>
          <w:b/>
          <w:bCs/>
          <w:color w:val="000000"/>
          <w:lang w:eastAsia="ar-SA"/>
        </w:rPr>
      </w:pPr>
    </w:p>
    <w:p w14:paraId="3345B018" w14:textId="77777777" w:rsidR="00706CB8" w:rsidRDefault="00FD00FE" w:rsidP="00685421">
      <w:pPr>
        <w:widowControl/>
        <w:spacing w:line="276" w:lineRule="auto"/>
        <w:jc w:val="both"/>
        <w:rPr>
          <w:rFonts w:eastAsia="Calibri"/>
          <w:b/>
          <w:color w:val="000000"/>
          <w:kern w:val="0"/>
          <w:lang w:eastAsia="ar-SA"/>
        </w:rPr>
      </w:pPr>
      <w:r>
        <w:rPr>
          <w:rFonts w:eastAsia="Calibri"/>
          <w:b/>
          <w:color w:val="000000"/>
          <w:kern w:val="0"/>
          <w:lang w:eastAsia="ar-SA"/>
        </w:rPr>
        <w:t xml:space="preserve">II. </w:t>
      </w:r>
      <w:r w:rsidR="00C84800">
        <w:rPr>
          <w:rFonts w:eastAsia="Calibri"/>
          <w:b/>
          <w:color w:val="000000"/>
          <w:kern w:val="0"/>
          <w:lang w:eastAsia="ar-SA"/>
        </w:rPr>
        <w:t>Sposób</w:t>
      </w:r>
      <w:r w:rsidR="007E0E88">
        <w:rPr>
          <w:rFonts w:eastAsia="Calibri"/>
          <w:b/>
          <w:color w:val="000000"/>
          <w:kern w:val="0"/>
          <w:lang w:eastAsia="ar-SA"/>
        </w:rPr>
        <w:t xml:space="preserve"> i uwarunkowania realizacji zabiegów ochronnych na terenie przedmiotowego rezerwatu</w:t>
      </w:r>
      <w:bookmarkEnd w:id="2"/>
    </w:p>
    <w:bookmarkEnd w:id="1"/>
    <w:p w14:paraId="138167E1" w14:textId="77777777" w:rsidR="007E0E88" w:rsidRDefault="00AA5058" w:rsidP="00685421">
      <w:pPr>
        <w:widowControl/>
        <w:numPr>
          <w:ilvl w:val="0"/>
          <w:numId w:val="1"/>
        </w:numPr>
        <w:spacing w:line="276" w:lineRule="auto"/>
        <w:ind w:left="426" w:hanging="284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Wykonanie grodzenia z siatki leśnej:</w:t>
      </w:r>
    </w:p>
    <w:p w14:paraId="667AF070" w14:textId="77777777" w:rsidR="00AA5058" w:rsidRDefault="00AA5058" w:rsidP="00685421">
      <w:pPr>
        <w:widowControl/>
        <w:numPr>
          <w:ilvl w:val="0"/>
          <w:numId w:val="18"/>
        </w:numPr>
        <w:spacing w:line="27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całkowita wysokość grodzenia co najmniej </w:t>
      </w:r>
      <w:r w:rsidR="00114643">
        <w:rPr>
          <w:color w:val="000000"/>
          <w:lang w:eastAsia="ar-SA"/>
        </w:rPr>
        <w:t>2</w:t>
      </w:r>
      <w:r>
        <w:rPr>
          <w:color w:val="000000"/>
          <w:lang w:eastAsia="ar-SA"/>
        </w:rPr>
        <w:t xml:space="preserve"> m</w:t>
      </w:r>
      <w:r w:rsidR="0052735F">
        <w:rPr>
          <w:color w:val="000000"/>
          <w:lang w:eastAsia="ar-SA"/>
        </w:rPr>
        <w:t>,</w:t>
      </w:r>
    </w:p>
    <w:p w14:paraId="1566E064" w14:textId="77777777" w:rsidR="0052735F" w:rsidRDefault="0052735F" w:rsidP="00685421">
      <w:pPr>
        <w:widowControl/>
        <w:numPr>
          <w:ilvl w:val="0"/>
          <w:numId w:val="18"/>
        </w:numPr>
        <w:spacing w:line="27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wykorzystanie siatki leśnej o wymiarach 200/17/15 M </w:t>
      </w:r>
    </w:p>
    <w:p w14:paraId="26BB1ECB" w14:textId="77777777" w:rsidR="0052735F" w:rsidRDefault="0052735F" w:rsidP="00685421">
      <w:pPr>
        <w:widowControl/>
        <w:numPr>
          <w:ilvl w:val="0"/>
          <w:numId w:val="18"/>
        </w:numPr>
        <w:spacing w:line="27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skoble 3,5 x 35 mm,</w:t>
      </w:r>
    </w:p>
    <w:p w14:paraId="739909A4" w14:textId="77777777" w:rsidR="0052735F" w:rsidRDefault="0052735F" w:rsidP="00685421">
      <w:pPr>
        <w:widowControl/>
        <w:numPr>
          <w:ilvl w:val="0"/>
          <w:numId w:val="18"/>
        </w:numPr>
        <w:spacing w:line="27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słupki dębowe o długości co najmniej </w:t>
      </w:r>
      <w:r w:rsidR="00114643">
        <w:rPr>
          <w:color w:val="000000"/>
          <w:lang w:eastAsia="ar-SA"/>
        </w:rPr>
        <w:t>2</w:t>
      </w:r>
      <w:r>
        <w:rPr>
          <w:color w:val="000000"/>
          <w:lang w:eastAsia="ar-SA"/>
        </w:rPr>
        <w:t>,</w:t>
      </w:r>
      <w:r w:rsidR="00132657">
        <w:rPr>
          <w:color w:val="000000"/>
          <w:lang w:eastAsia="ar-SA"/>
        </w:rPr>
        <w:t>8</w:t>
      </w:r>
      <w:r>
        <w:rPr>
          <w:color w:val="000000"/>
          <w:lang w:eastAsia="ar-SA"/>
        </w:rPr>
        <w:t xml:space="preserve"> m</w:t>
      </w:r>
      <w:r w:rsidR="00114643">
        <w:rPr>
          <w:color w:val="000000"/>
          <w:lang w:eastAsia="ar-SA"/>
        </w:rPr>
        <w:t xml:space="preserve"> (+/- 5cm)</w:t>
      </w:r>
      <w:r w:rsidR="007B581A">
        <w:rPr>
          <w:color w:val="000000"/>
          <w:lang w:eastAsia="ar-SA"/>
        </w:rPr>
        <w:t>, o średnicy co najmniej 20 cm, nie łupane</w:t>
      </w:r>
      <w:r>
        <w:rPr>
          <w:color w:val="000000"/>
          <w:lang w:eastAsia="ar-SA"/>
        </w:rPr>
        <w:t xml:space="preserve"> – okorowane, </w:t>
      </w:r>
      <w:r w:rsidR="00647FBD">
        <w:rPr>
          <w:color w:val="000000"/>
          <w:lang w:eastAsia="ar-SA"/>
        </w:rPr>
        <w:t xml:space="preserve"> opalone w części przeznaczonej do wkopania w grunt,</w:t>
      </w:r>
    </w:p>
    <w:p w14:paraId="5113C5BF" w14:textId="77777777" w:rsidR="00AD5ED1" w:rsidRDefault="00AD5ED1" w:rsidP="00132657">
      <w:pPr>
        <w:widowControl/>
        <w:spacing w:line="276" w:lineRule="auto"/>
        <w:ind w:left="786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słupki, na których będzie zamontowana siatka należy rozstawić w odległości</w:t>
      </w:r>
      <w:r w:rsidR="000B7B75">
        <w:rPr>
          <w:color w:val="000000"/>
          <w:lang w:eastAsia="ar-SA"/>
        </w:rPr>
        <w:t xml:space="preserve"> nie większej niż </w:t>
      </w:r>
      <w:r>
        <w:rPr>
          <w:color w:val="000000"/>
          <w:lang w:eastAsia="ar-SA"/>
        </w:rPr>
        <w:t xml:space="preserve"> 3,5 m </w:t>
      </w:r>
    </w:p>
    <w:p w14:paraId="7E962340" w14:textId="77777777" w:rsidR="00AD5ED1" w:rsidRDefault="00AD5ED1" w:rsidP="00685421">
      <w:pPr>
        <w:widowControl/>
        <w:numPr>
          <w:ilvl w:val="0"/>
          <w:numId w:val="18"/>
        </w:numPr>
        <w:spacing w:line="27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słupki należy wkopać na głębokość 60 cm (+/- 10 cm),</w:t>
      </w:r>
    </w:p>
    <w:p w14:paraId="60D3398C" w14:textId="77777777" w:rsidR="00AD5ED1" w:rsidRDefault="00AD5ED1" w:rsidP="00685421">
      <w:pPr>
        <w:widowControl/>
        <w:numPr>
          <w:ilvl w:val="0"/>
          <w:numId w:val="18"/>
        </w:numPr>
        <w:spacing w:line="27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przed zamontowaniem ogrodzenia należy usunąć </w:t>
      </w:r>
      <w:r w:rsidR="00211D7B">
        <w:rPr>
          <w:color w:val="000000"/>
          <w:lang w:eastAsia="ar-SA"/>
        </w:rPr>
        <w:t xml:space="preserve">z trasy ogrodzenia </w:t>
      </w:r>
      <w:r>
        <w:rPr>
          <w:color w:val="000000"/>
          <w:lang w:eastAsia="ar-SA"/>
        </w:rPr>
        <w:t xml:space="preserve">gałęzie i inne </w:t>
      </w:r>
      <w:r w:rsidR="00211D7B">
        <w:rPr>
          <w:color w:val="000000"/>
          <w:lang w:eastAsia="ar-SA"/>
        </w:rPr>
        <w:t>przeszkody</w:t>
      </w:r>
      <w:r>
        <w:rPr>
          <w:color w:val="000000"/>
          <w:lang w:eastAsia="ar-SA"/>
        </w:rPr>
        <w:t xml:space="preserve"> uniemożliwiające wykonanie grodzenia</w:t>
      </w:r>
      <w:r w:rsidR="00211D7B">
        <w:rPr>
          <w:color w:val="000000"/>
          <w:lang w:eastAsia="ar-SA"/>
        </w:rPr>
        <w:t xml:space="preserve"> (bez wycinania stojących drzew)</w:t>
      </w:r>
      <w:r>
        <w:rPr>
          <w:color w:val="000000"/>
          <w:lang w:eastAsia="ar-SA"/>
        </w:rPr>
        <w:t>,</w:t>
      </w:r>
    </w:p>
    <w:p w14:paraId="22538DE6" w14:textId="77777777" w:rsidR="00AD5ED1" w:rsidRDefault="00AD5ED1" w:rsidP="00685421">
      <w:pPr>
        <w:widowControl/>
        <w:numPr>
          <w:ilvl w:val="0"/>
          <w:numId w:val="18"/>
        </w:numPr>
        <w:spacing w:line="27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siatkę o wymiarach 200/17/15 M należy naciągnąć, a następnie zamocować ją do wkopanych słup</w:t>
      </w:r>
      <w:r w:rsidR="00323597">
        <w:rPr>
          <w:color w:val="000000"/>
          <w:lang w:eastAsia="ar-SA"/>
        </w:rPr>
        <w:t>k</w:t>
      </w:r>
      <w:r>
        <w:rPr>
          <w:color w:val="000000"/>
          <w:lang w:eastAsia="ar-SA"/>
        </w:rPr>
        <w:t>ów i do gruntu</w:t>
      </w:r>
      <w:r w:rsidR="00323597">
        <w:rPr>
          <w:color w:val="000000"/>
          <w:lang w:eastAsia="ar-SA"/>
        </w:rPr>
        <w:t>,</w:t>
      </w:r>
    </w:p>
    <w:p w14:paraId="7A776274" w14:textId="77777777" w:rsidR="00AD5ED1" w:rsidRDefault="00AD5ED1" w:rsidP="00685421">
      <w:pPr>
        <w:widowControl/>
        <w:numPr>
          <w:ilvl w:val="0"/>
          <w:numId w:val="18"/>
        </w:numPr>
        <w:spacing w:line="27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umocowanie siatki do gruntu polega na wywinięciu 20 cm siatki na zewnątrz ogrodzenia i jej opalikowaniu lub obsypaniu ziemią,</w:t>
      </w:r>
    </w:p>
    <w:p w14:paraId="5108FB4B" w14:textId="77777777" w:rsidR="00F55BD4" w:rsidRDefault="00F55BD4" w:rsidP="00685421">
      <w:pPr>
        <w:widowControl/>
        <w:numPr>
          <w:ilvl w:val="0"/>
          <w:numId w:val="18"/>
        </w:numPr>
        <w:spacing w:line="27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należy wykonać zastrzały (2 na jeden słupek) na każde 100 m siatki oraz na wszystkich załamaniach przebiegu siatki o kącie załamania mniejszym niż 135 stopni (kąt </w:t>
      </w:r>
      <w:r w:rsidR="004E3E8E">
        <w:rPr>
          <w:color w:val="000000"/>
          <w:lang w:eastAsia="ar-SA"/>
        </w:rPr>
        <w:t>wewnętrzny</w:t>
      </w:r>
      <w:r>
        <w:rPr>
          <w:color w:val="000000"/>
          <w:lang w:eastAsia="ar-SA"/>
        </w:rPr>
        <w:t>)</w:t>
      </w:r>
      <w:r w:rsidR="00647FBD">
        <w:rPr>
          <w:color w:val="000000"/>
          <w:lang w:eastAsia="ar-SA"/>
        </w:rPr>
        <w:t>,</w:t>
      </w:r>
    </w:p>
    <w:p w14:paraId="609D4F86" w14:textId="77777777" w:rsidR="000457FA" w:rsidRDefault="000457FA" w:rsidP="00685421">
      <w:pPr>
        <w:widowControl/>
        <w:numPr>
          <w:ilvl w:val="0"/>
          <w:numId w:val="18"/>
        </w:numPr>
        <w:spacing w:line="27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skoble mocujące siatkę nie mogą być ściśle dobite do słupków, aby umożliwić naciągnięcie siatki i zabezpieczenie przed zerwaniem podczas mrozów,</w:t>
      </w:r>
    </w:p>
    <w:p w14:paraId="0E00BB5F" w14:textId="77777777" w:rsidR="00685421" w:rsidRDefault="000457FA" w:rsidP="00685421">
      <w:pPr>
        <w:widowControl/>
        <w:numPr>
          <w:ilvl w:val="0"/>
          <w:numId w:val="18"/>
        </w:numPr>
        <w:spacing w:line="27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rolki siatki należy łączyć ze sobą w sposób trwały, uniemożliwiający przejście zwierzynie</w:t>
      </w:r>
      <w:r w:rsidR="00647FBD">
        <w:rPr>
          <w:color w:val="000000"/>
          <w:lang w:eastAsia="ar-SA"/>
        </w:rPr>
        <w:t>,</w:t>
      </w:r>
    </w:p>
    <w:p w14:paraId="4D20F05F" w14:textId="77777777" w:rsidR="00647FBD" w:rsidRDefault="00647FBD" w:rsidP="00685421">
      <w:pPr>
        <w:widowControl/>
        <w:numPr>
          <w:ilvl w:val="0"/>
          <w:numId w:val="18"/>
        </w:numPr>
        <w:spacing w:line="27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lastRenderedPageBreak/>
        <w:t xml:space="preserve">wszystkie elementy drewniane muszą być okorowane (dopuszcza się tzw. „paskowanie” – wykonanie minimum 4 pasków, zajmujących co najmniej 60 % obwodu słupka) </w:t>
      </w:r>
      <w:r w:rsidR="002603CF">
        <w:rPr>
          <w:color w:val="000000"/>
          <w:lang w:eastAsia="ar-SA"/>
        </w:rPr>
        <w:br/>
      </w:r>
      <w:r>
        <w:rPr>
          <w:color w:val="000000"/>
          <w:lang w:eastAsia="ar-SA"/>
        </w:rPr>
        <w:t>w części nadziemnej słupków,</w:t>
      </w:r>
    </w:p>
    <w:p w14:paraId="03B24395" w14:textId="77777777" w:rsidR="001A27F6" w:rsidRDefault="001A27F6" w:rsidP="001A27F6">
      <w:pPr>
        <w:widowControl/>
        <w:numPr>
          <w:ilvl w:val="0"/>
          <w:numId w:val="1"/>
        </w:numPr>
        <w:suppressAutoHyphens w:val="0"/>
        <w:spacing w:line="276" w:lineRule="auto"/>
        <w:jc w:val="both"/>
        <w:rPr>
          <w:color w:val="000000"/>
        </w:rPr>
      </w:pPr>
      <w:r>
        <w:rPr>
          <w:color w:val="000000"/>
        </w:rPr>
        <w:t>Wykonanie bramy wejściowej</w:t>
      </w:r>
      <w:r w:rsidR="008F31EE">
        <w:rPr>
          <w:color w:val="000000"/>
        </w:rPr>
        <w:t xml:space="preserve"> (w miejsce dotychczasowej uszkodzonej).</w:t>
      </w:r>
    </w:p>
    <w:p w14:paraId="68D76126" w14:textId="77777777" w:rsidR="001A27F6" w:rsidRDefault="001A27F6" w:rsidP="001A27F6">
      <w:pPr>
        <w:widowControl/>
        <w:numPr>
          <w:ilvl w:val="0"/>
          <w:numId w:val="31"/>
        </w:numPr>
        <w:suppressAutoHyphens w:val="0"/>
        <w:spacing w:line="276" w:lineRule="auto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brama drewniana dwuskrzydłowa, zaopatrzona w metalową zasuwkę z kłódką, wpasowana między istniejące słupki, zgodnie z załączoną fotografią (fot. nr 1);</w:t>
      </w:r>
    </w:p>
    <w:p w14:paraId="29B6ED96" w14:textId="77777777" w:rsidR="00895798" w:rsidRDefault="00895798" w:rsidP="00895798">
      <w:pPr>
        <w:widowControl/>
        <w:numPr>
          <w:ilvl w:val="0"/>
          <w:numId w:val="1"/>
        </w:numPr>
        <w:suppressAutoHyphens w:val="0"/>
        <w:spacing w:line="276" w:lineRule="auto"/>
        <w:jc w:val="both"/>
        <w:rPr>
          <w:color w:val="000000"/>
        </w:rPr>
      </w:pPr>
      <w:r>
        <w:rPr>
          <w:color w:val="000000"/>
        </w:rPr>
        <w:t>Wycinka złomów i wywrotów:</w:t>
      </w:r>
    </w:p>
    <w:p w14:paraId="69C553DA" w14:textId="77777777" w:rsidR="0024275C" w:rsidRDefault="0024275C" w:rsidP="0024275C">
      <w:pPr>
        <w:widowControl/>
        <w:numPr>
          <w:ilvl w:val="0"/>
          <w:numId w:val="18"/>
        </w:numPr>
        <w:suppressAutoHyphens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wycinka </w:t>
      </w:r>
      <w:r w:rsidRPr="001526CC">
        <w:rPr>
          <w:color w:val="000000"/>
        </w:rPr>
        <w:t>złomów</w:t>
      </w:r>
      <w:r>
        <w:rPr>
          <w:color w:val="000000"/>
        </w:rPr>
        <w:t xml:space="preserve"> i wywrotów</w:t>
      </w:r>
      <w:r w:rsidR="00010136">
        <w:rPr>
          <w:color w:val="000000"/>
        </w:rPr>
        <w:t>;</w:t>
      </w:r>
    </w:p>
    <w:p w14:paraId="522ED385" w14:textId="77777777" w:rsidR="0024275C" w:rsidRDefault="008F31EE" w:rsidP="0024275C">
      <w:pPr>
        <w:widowControl/>
        <w:numPr>
          <w:ilvl w:val="0"/>
          <w:numId w:val="18"/>
        </w:numPr>
        <w:suppressAutoHyphens w:val="0"/>
        <w:spacing w:line="276" w:lineRule="auto"/>
        <w:jc w:val="both"/>
        <w:rPr>
          <w:color w:val="000000"/>
        </w:rPr>
      </w:pPr>
      <w:r>
        <w:rPr>
          <w:color w:val="000000"/>
        </w:rPr>
        <w:t>ścinka i obalenie</w:t>
      </w:r>
      <w:r w:rsidR="0024275C">
        <w:rPr>
          <w:color w:val="000000"/>
        </w:rPr>
        <w:t xml:space="preserve"> w sposób niezagrażający egzemplarzom cisa pospolitego</w:t>
      </w:r>
      <w:r w:rsidR="00010136">
        <w:rPr>
          <w:color w:val="000000"/>
        </w:rPr>
        <w:t>;</w:t>
      </w:r>
    </w:p>
    <w:p w14:paraId="697582C9" w14:textId="77777777" w:rsidR="00305BE6" w:rsidRDefault="008F31EE" w:rsidP="00305BE6">
      <w:pPr>
        <w:widowControl/>
        <w:numPr>
          <w:ilvl w:val="0"/>
          <w:numId w:val="18"/>
        </w:numPr>
        <w:suppressAutoHyphens w:val="0"/>
        <w:spacing w:line="276" w:lineRule="auto"/>
        <w:jc w:val="both"/>
        <w:rPr>
          <w:color w:val="000000"/>
        </w:rPr>
      </w:pPr>
      <w:r>
        <w:rPr>
          <w:color w:val="000000"/>
        </w:rPr>
        <w:t>ścięte i obalone</w:t>
      </w:r>
      <w:r w:rsidR="0024275C">
        <w:rPr>
          <w:color w:val="000000"/>
        </w:rPr>
        <w:t xml:space="preserve"> </w:t>
      </w:r>
      <w:r>
        <w:rPr>
          <w:color w:val="000000"/>
        </w:rPr>
        <w:t>drzewa</w:t>
      </w:r>
      <w:r w:rsidR="0024275C">
        <w:rPr>
          <w:color w:val="000000"/>
        </w:rPr>
        <w:t xml:space="preserve"> pozostawić </w:t>
      </w:r>
      <w:r w:rsidR="007338B9">
        <w:rPr>
          <w:color w:val="000000"/>
        </w:rPr>
        <w:t>w miejscu obalenia,</w:t>
      </w:r>
      <w:r w:rsidR="00010136">
        <w:rPr>
          <w:color w:val="000000"/>
        </w:rPr>
        <w:t xml:space="preserve"> </w:t>
      </w:r>
      <w:r>
        <w:rPr>
          <w:color w:val="000000"/>
        </w:rPr>
        <w:t>chyba, że</w:t>
      </w:r>
      <w:r w:rsidR="00010136">
        <w:rPr>
          <w:color w:val="000000"/>
        </w:rPr>
        <w:t xml:space="preserve"> będzie zachodzić  potrzeba </w:t>
      </w:r>
      <w:r>
        <w:rPr>
          <w:color w:val="000000"/>
        </w:rPr>
        <w:t>ich uprzątnięcia z dróg, linii, itp. W takim przypadku, niezbędne</w:t>
      </w:r>
      <w:r w:rsidR="007338B9">
        <w:rPr>
          <w:color w:val="000000"/>
        </w:rPr>
        <w:t xml:space="preserve"> </w:t>
      </w:r>
      <w:r w:rsidR="00010136">
        <w:rPr>
          <w:color w:val="000000"/>
        </w:rPr>
        <w:t>pojedyncze</w:t>
      </w:r>
      <w:r w:rsidR="003F555D">
        <w:rPr>
          <w:color w:val="000000"/>
        </w:rPr>
        <w:t xml:space="preserve"> sztuki</w:t>
      </w:r>
      <w:r w:rsidR="007338B9">
        <w:rPr>
          <w:color w:val="000000"/>
        </w:rPr>
        <w:t xml:space="preserve"> przemieścić</w:t>
      </w:r>
      <w:r w:rsidR="00305BE6">
        <w:rPr>
          <w:color w:val="000000"/>
        </w:rPr>
        <w:t xml:space="preserve"> </w:t>
      </w:r>
      <w:r w:rsidR="00FD1B20">
        <w:rPr>
          <w:color w:val="000000"/>
        </w:rPr>
        <w:t xml:space="preserve">do drzewostanu, </w:t>
      </w:r>
      <w:r w:rsidR="00305BE6">
        <w:rPr>
          <w:color w:val="000000"/>
        </w:rPr>
        <w:t>na niewielką odległość</w:t>
      </w:r>
      <w:r w:rsidR="00010136">
        <w:rPr>
          <w:color w:val="000000"/>
        </w:rPr>
        <w:t xml:space="preserve"> (</w:t>
      </w:r>
      <w:r w:rsidR="00FD1B20">
        <w:rPr>
          <w:color w:val="000000"/>
        </w:rPr>
        <w:t>tak aby udrożnić drogi, linie itp. oraz żeby nie stanowiły zagrożenia dla ludzi  i pojazdów</w:t>
      </w:r>
      <w:r w:rsidR="00010136">
        <w:rPr>
          <w:color w:val="000000"/>
        </w:rPr>
        <w:t>)</w:t>
      </w:r>
      <w:r w:rsidR="00305BE6">
        <w:rPr>
          <w:color w:val="000000"/>
        </w:rPr>
        <w:t>,</w:t>
      </w:r>
      <w:r w:rsidR="007338B9">
        <w:rPr>
          <w:color w:val="000000"/>
        </w:rPr>
        <w:t xml:space="preserve"> zgodnie ze </w:t>
      </w:r>
      <w:r w:rsidR="007338B9" w:rsidRPr="001526CC">
        <w:rPr>
          <w:color w:val="000000"/>
        </w:rPr>
        <w:t>wska</w:t>
      </w:r>
      <w:r w:rsidR="00305BE6" w:rsidRPr="001526CC">
        <w:rPr>
          <w:color w:val="000000"/>
        </w:rPr>
        <w:t xml:space="preserve">zaniami </w:t>
      </w:r>
      <w:r w:rsidR="001526CC">
        <w:rPr>
          <w:color w:val="000000"/>
        </w:rPr>
        <w:t xml:space="preserve">przedstawiciela Nadleśnictwa, </w:t>
      </w:r>
      <w:r w:rsidR="00305BE6">
        <w:rPr>
          <w:color w:val="000000"/>
        </w:rPr>
        <w:t>w terenie</w:t>
      </w:r>
      <w:r w:rsidR="00FD1B20">
        <w:rPr>
          <w:color w:val="000000"/>
        </w:rPr>
        <w:t>. Dopuszcza się możliwość przecinania takich drzew na mniejsze długości (tylko w koniecznych przypadkach).</w:t>
      </w:r>
    </w:p>
    <w:p w14:paraId="5C274151" w14:textId="77777777" w:rsidR="0024275C" w:rsidRDefault="0024275C" w:rsidP="0024275C">
      <w:pPr>
        <w:widowControl/>
        <w:numPr>
          <w:ilvl w:val="0"/>
          <w:numId w:val="18"/>
        </w:numPr>
        <w:suppressAutoHyphens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obalone </w:t>
      </w:r>
      <w:r w:rsidR="00FD1B20">
        <w:rPr>
          <w:color w:val="000000"/>
        </w:rPr>
        <w:t>drzewa</w:t>
      </w:r>
      <w:r>
        <w:rPr>
          <w:color w:val="000000"/>
        </w:rPr>
        <w:t xml:space="preserve"> musza spoczywać na gruncie w sposób bezpieczny i stabilny</w:t>
      </w:r>
      <w:r w:rsidR="00010136">
        <w:rPr>
          <w:color w:val="000000"/>
        </w:rPr>
        <w:t>;</w:t>
      </w:r>
    </w:p>
    <w:p w14:paraId="6901BAA2" w14:textId="77777777" w:rsidR="0024275C" w:rsidRDefault="007338B9" w:rsidP="0001013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wycinkę</w:t>
      </w:r>
      <w:r w:rsidR="0024275C">
        <w:rPr>
          <w:rFonts w:ascii="Times New Roman" w:hAnsi="Times New Roman"/>
          <w:color w:val="000000"/>
          <w:sz w:val="24"/>
          <w:szCs w:val="24"/>
        </w:rPr>
        <w:t xml:space="preserve"> należy wykonać przy użyciu  lub z pomocą narzędzi ręcznych</w:t>
      </w:r>
      <w:r w:rsidR="00FD1B20">
        <w:rPr>
          <w:rFonts w:ascii="Times New Roman" w:hAnsi="Times New Roman"/>
          <w:color w:val="000000"/>
          <w:sz w:val="24"/>
          <w:szCs w:val="24"/>
        </w:rPr>
        <w:t xml:space="preserve"> (w tym pilarki)</w:t>
      </w:r>
      <w:r w:rsidR="00305BE6">
        <w:rPr>
          <w:rFonts w:ascii="Times New Roman" w:hAnsi="Times New Roman"/>
          <w:color w:val="000000"/>
          <w:sz w:val="24"/>
          <w:szCs w:val="24"/>
        </w:rPr>
        <w:t>,</w:t>
      </w:r>
      <w:r w:rsidR="0024275C">
        <w:rPr>
          <w:rFonts w:ascii="Times New Roman" w:hAnsi="Times New Roman"/>
          <w:color w:val="000000"/>
          <w:sz w:val="24"/>
          <w:szCs w:val="24"/>
        </w:rPr>
        <w:t xml:space="preserve"> na terenie całego rezerwatu;</w:t>
      </w:r>
    </w:p>
    <w:p w14:paraId="0261BC83" w14:textId="77777777" w:rsidR="00685421" w:rsidRDefault="00685421" w:rsidP="00685421">
      <w:pPr>
        <w:widowControl/>
        <w:numPr>
          <w:ilvl w:val="0"/>
          <w:numId w:val="26"/>
        </w:numPr>
        <w:spacing w:line="276" w:lineRule="auto"/>
        <w:ind w:left="426" w:hanging="284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Wykonawca jest zobowiązany do:</w:t>
      </w:r>
    </w:p>
    <w:p w14:paraId="7A899107" w14:textId="77777777" w:rsidR="00ED2C26" w:rsidRDefault="00010136" w:rsidP="00ED2C26">
      <w:pPr>
        <w:widowControl/>
        <w:numPr>
          <w:ilvl w:val="0"/>
          <w:numId w:val="28"/>
        </w:numPr>
        <w:spacing w:line="27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zapewnienia</w:t>
      </w:r>
      <w:r w:rsidR="00ED2C26">
        <w:rPr>
          <w:color w:val="000000"/>
          <w:lang w:eastAsia="ar-SA"/>
        </w:rPr>
        <w:t xml:space="preserve"> materiałów do naprawy grodze</w:t>
      </w:r>
      <w:r w:rsidR="00D53DD3">
        <w:rPr>
          <w:color w:val="000000"/>
          <w:lang w:eastAsia="ar-SA"/>
        </w:rPr>
        <w:t>nia</w:t>
      </w:r>
      <w:r w:rsidR="00ED2C26">
        <w:rPr>
          <w:color w:val="000000"/>
          <w:lang w:eastAsia="ar-SA"/>
        </w:rPr>
        <w:t xml:space="preserve"> </w:t>
      </w:r>
    </w:p>
    <w:p w14:paraId="0A8DB687" w14:textId="77777777" w:rsidR="00685421" w:rsidRDefault="00685421" w:rsidP="00685421">
      <w:pPr>
        <w:widowControl/>
        <w:numPr>
          <w:ilvl w:val="0"/>
          <w:numId w:val="25"/>
        </w:numPr>
        <w:spacing w:line="27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wykonania prac kosztem i staraniem własnym, </w:t>
      </w:r>
    </w:p>
    <w:p w14:paraId="79A022B2" w14:textId="77777777" w:rsidR="00685421" w:rsidRDefault="00685421" w:rsidP="00685421">
      <w:pPr>
        <w:widowControl/>
        <w:numPr>
          <w:ilvl w:val="0"/>
          <w:numId w:val="25"/>
        </w:numPr>
        <w:spacing w:line="27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zgłoszenia rozpoczęcia planowanych prac Zamawiającemu</w:t>
      </w:r>
      <w:r>
        <w:rPr>
          <w:color w:val="000000"/>
        </w:rPr>
        <w:t xml:space="preserve"> </w:t>
      </w:r>
      <w:r>
        <w:rPr>
          <w:color w:val="000000"/>
          <w:lang w:eastAsia="ar-SA"/>
        </w:rPr>
        <w:t xml:space="preserve">oraz zarządcy terenu (Nadleśnictwo Zamrzenica) w terminie nie później niż </w:t>
      </w:r>
      <w:r w:rsidR="00582F4D">
        <w:rPr>
          <w:color w:val="000000"/>
          <w:lang w:eastAsia="ar-SA"/>
        </w:rPr>
        <w:t xml:space="preserve">na </w:t>
      </w:r>
      <w:r>
        <w:rPr>
          <w:color w:val="000000"/>
          <w:lang w:eastAsia="ar-SA"/>
        </w:rPr>
        <w:t>dwa dni przed ich rozpoczęciem,</w:t>
      </w:r>
    </w:p>
    <w:p w14:paraId="0F5FF5B6" w14:textId="77777777" w:rsidR="00685421" w:rsidRDefault="00582F4D" w:rsidP="00685421">
      <w:pPr>
        <w:widowControl/>
        <w:numPr>
          <w:ilvl w:val="0"/>
          <w:numId w:val="25"/>
        </w:numPr>
        <w:spacing w:line="27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pisemnego zgłoszenia</w:t>
      </w:r>
      <w:r w:rsidR="00685421">
        <w:rPr>
          <w:color w:val="000000"/>
          <w:lang w:eastAsia="ar-SA"/>
        </w:rPr>
        <w:t xml:space="preserve"> Zamawiającemu zakończ</w:t>
      </w:r>
      <w:r>
        <w:rPr>
          <w:color w:val="000000"/>
          <w:lang w:eastAsia="ar-SA"/>
        </w:rPr>
        <w:t>enia</w:t>
      </w:r>
      <w:r w:rsidR="00685421">
        <w:rPr>
          <w:color w:val="000000"/>
          <w:lang w:eastAsia="ar-SA"/>
        </w:rPr>
        <w:t xml:space="preserve"> prac</w:t>
      </w:r>
      <w:r>
        <w:rPr>
          <w:color w:val="000000"/>
          <w:lang w:eastAsia="ar-SA"/>
        </w:rPr>
        <w:t xml:space="preserve"> objętych umową</w:t>
      </w:r>
      <w:r w:rsidR="00685421">
        <w:rPr>
          <w:color w:val="000000"/>
          <w:lang w:eastAsia="ar-SA"/>
        </w:rPr>
        <w:t>.</w:t>
      </w:r>
    </w:p>
    <w:p w14:paraId="6F620215" w14:textId="77777777" w:rsidR="007D19B4" w:rsidRDefault="007D19B4" w:rsidP="007D19B4">
      <w:pPr>
        <w:widowControl/>
        <w:spacing w:line="276" w:lineRule="auto"/>
        <w:jc w:val="both"/>
        <w:rPr>
          <w:color w:val="000000"/>
          <w:lang w:eastAsia="ar-SA"/>
        </w:rPr>
      </w:pPr>
    </w:p>
    <w:p w14:paraId="1DF6DDF6" w14:textId="77777777" w:rsidR="007D19B4" w:rsidRDefault="007D19B4" w:rsidP="00685421">
      <w:pPr>
        <w:widowControl/>
        <w:numPr>
          <w:ilvl w:val="0"/>
          <w:numId w:val="26"/>
        </w:numPr>
        <w:spacing w:line="276" w:lineRule="auto"/>
        <w:ind w:left="426" w:hanging="284"/>
        <w:jc w:val="both"/>
        <w:rPr>
          <w:color w:val="000000"/>
          <w:lang w:eastAsia="ar-SA"/>
        </w:rPr>
      </w:pPr>
      <w:bookmarkStart w:id="4" w:name="_Hlk512250469"/>
      <w:r>
        <w:rPr>
          <w:color w:val="000000"/>
          <w:lang w:eastAsia="ar-SA"/>
        </w:rPr>
        <w:t xml:space="preserve">Istnieje możliwość oględzin przedmiotowej powierzchni w obecności Zamawiającego w celu dokładniejszego oszacowania wartości prac, po wcześniejszym, telefonicznym uzgodnieniu </w:t>
      </w:r>
      <w:r w:rsidR="00784388">
        <w:rPr>
          <w:color w:val="000000"/>
          <w:lang w:eastAsia="ar-SA"/>
        </w:rPr>
        <w:br/>
      </w:r>
      <w:r>
        <w:rPr>
          <w:color w:val="000000"/>
          <w:lang w:eastAsia="ar-SA"/>
        </w:rPr>
        <w:t>z p. Małgorzatą Wendą-</w:t>
      </w:r>
      <w:proofErr w:type="spellStart"/>
      <w:r>
        <w:rPr>
          <w:color w:val="000000"/>
          <w:lang w:eastAsia="ar-SA"/>
        </w:rPr>
        <w:t>Klajst</w:t>
      </w:r>
      <w:proofErr w:type="spellEnd"/>
      <w:r>
        <w:rPr>
          <w:color w:val="000000"/>
          <w:lang w:eastAsia="ar-SA"/>
        </w:rPr>
        <w:t>,</w:t>
      </w:r>
      <w:r w:rsidR="00784388">
        <w:rPr>
          <w:color w:val="000000"/>
          <w:lang w:eastAsia="ar-SA"/>
        </w:rPr>
        <w:t xml:space="preserve"> </w:t>
      </w:r>
      <w:r w:rsidR="00784388" w:rsidRPr="00784388">
        <w:rPr>
          <w:color w:val="000000"/>
          <w:lang w:eastAsia="ar-SA"/>
        </w:rPr>
        <w:t>tel.</w:t>
      </w:r>
      <w:r w:rsidR="00784388">
        <w:rPr>
          <w:color w:val="000000"/>
          <w:lang w:eastAsia="ar-SA"/>
        </w:rPr>
        <w:t xml:space="preserve"> </w:t>
      </w:r>
      <w:r w:rsidR="00784388" w:rsidRPr="00784388">
        <w:rPr>
          <w:color w:val="000000"/>
          <w:lang w:eastAsia="ar-SA"/>
        </w:rPr>
        <w:t>52 5065666, wew. 6025, e-mail: malgorzata.wenda</w:t>
      </w:r>
      <w:r w:rsidR="00784388">
        <w:rPr>
          <w:color w:val="000000"/>
          <w:lang w:eastAsia="ar-SA"/>
        </w:rPr>
        <w:t>-</w:t>
      </w:r>
      <w:r w:rsidR="00784388" w:rsidRPr="00784388">
        <w:rPr>
          <w:color w:val="000000"/>
          <w:lang w:eastAsia="ar-SA"/>
        </w:rPr>
        <w:t>klajst.bydgoszcz@rdos.gov.pl</w:t>
      </w:r>
      <w:r w:rsidR="009441C9">
        <w:rPr>
          <w:color w:val="000000"/>
          <w:lang w:eastAsia="ar-SA"/>
        </w:rPr>
        <w:t>.</w:t>
      </w:r>
    </w:p>
    <w:p w14:paraId="22ADE370" w14:textId="77777777" w:rsidR="00685421" w:rsidRDefault="00685421" w:rsidP="00685421">
      <w:pPr>
        <w:widowControl/>
        <w:numPr>
          <w:ilvl w:val="0"/>
          <w:numId w:val="26"/>
        </w:numPr>
        <w:spacing w:line="276" w:lineRule="auto"/>
        <w:ind w:left="426" w:hanging="284"/>
        <w:jc w:val="both"/>
        <w:rPr>
          <w:color w:val="000000"/>
          <w:lang w:eastAsia="ar-SA"/>
        </w:rPr>
      </w:pPr>
      <w:r>
        <w:rPr>
          <w:color w:val="000000"/>
        </w:rPr>
        <w:t xml:space="preserve">Wykonawca </w:t>
      </w:r>
      <w:bookmarkStart w:id="5" w:name="_Hlk512255057"/>
      <w:r>
        <w:rPr>
          <w:color w:val="000000"/>
        </w:rPr>
        <w:t xml:space="preserve">ponosi pełną odpowiedzialność </w:t>
      </w:r>
      <w:bookmarkEnd w:id="4"/>
      <w:bookmarkEnd w:id="5"/>
      <w:r>
        <w:rPr>
          <w:color w:val="000000"/>
        </w:rPr>
        <w:t>za szkody powstałe w trakcie wykonywania prac.</w:t>
      </w:r>
    </w:p>
    <w:p w14:paraId="03FAF497" w14:textId="77777777" w:rsidR="00685421" w:rsidRDefault="00685421" w:rsidP="00685421">
      <w:pPr>
        <w:widowControl/>
        <w:numPr>
          <w:ilvl w:val="0"/>
          <w:numId w:val="26"/>
        </w:numPr>
        <w:spacing w:line="276" w:lineRule="auto"/>
        <w:ind w:left="426" w:hanging="284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Zamawiający zastrzega sobie prawo do kontroli prawidłowości wykonywania przez Wykonawcę prac objętych umową na każdym etapie ich realizacji</w:t>
      </w:r>
      <w:r w:rsidR="00D53DD3">
        <w:rPr>
          <w:color w:val="000000"/>
          <w:lang w:eastAsia="ar-SA"/>
        </w:rPr>
        <w:t>.</w:t>
      </w:r>
    </w:p>
    <w:p w14:paraId="4D860179" w14:textId="77777777" w:rsidR="00FD00FE" w:rsidRDefault="00FD00FE" w:rsidP="00685421">
      <w:pPr>
        <w:widowControl/>
        <w:spacing w:line="276" w:lineRule="auto"/>
        <w:ind w:left="426"/>
        <w:jc w:val="both"/>
        <w:rPr>
          <w:color w:val="000000"/>
          <w:lang w:eastAsia="ar-SA"/>
        </w:rPr>
      </w:pPr>
    </w:p>
    <w:p w14:paraId="28F356C6" w14:textId="77777777" w:rsidR="00FD00FE" w:rsidRDefault="00FD00FE" w:rsidP="00685421">
      <w:pPr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III. </w:t>
      </w:r>
      <w:r w:rsidR="007E0E88">
        <w:rPr>
          <w:b/>
          <w:color w:val="000000"/>
        </w:rPr>
        <w:t>Terminy realizacji prac:</w:t>
      </w:r>
    </w:p>
    <w:p w14:paraId="1A54BF47" w14:textId="77777777" w:rsidR="00FD00FE" w:rsidRDefault="00FD00FE" w:rsidP="00685421">
      <w:pPr>
        <w:pStyle w:val="Tekstpodstawowy"/>
        <w:numPr>
          <w:ilvl w:val="0"/>
          <w:numId w:val="13"/>
        </w:numPr>
        <w:spacing w:after="0" w:line="276" w:lineRule="auto"/>
        <w:ind w:left="426" w:hanging="295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 xml:space="preserve">Zamawiający wskaże Wykonawcy w terenie </w:t>
      </w:r>
      <w:r w:rsidR="00B97308">
        <w:rPr>
          <w:bCs/>
          <w:iCs/>
          <w:color w:val="000000"/>
        </w:rPr>
        <w:t>lokalizacje: grodzenia</w:t>
      </w:r>
      <w:r w:rsidR="00811E49">
        <w:rPr>
          <w:bCs/>
          <w:iCs/>
          <w:color w:val="000000"/>
        </w:rPr>
        <w:t xml:space="preserve"> </w:t>
      </w:r>
      <w:r w:rsidR="00582F4D">
        <w:rPr>
          <w:bCs/>
          <w:iCs/>
          <w:color w:val="000000"/>
        </w:rPr>
        <w:t xml:space="preserve">do naprawy </w:t>
      </w:r>
      <w:r w:rsidR="00305BE6">
        <w:rPr>
          <w:bCs/>
          <w:iCs/>
          <w:color w:val="000000"/>
        </w:rPr>
        <w:t>oraz wycinki złomów i wywrotów</w:t>
      </w:r>
      <w:r w:rsidR="00B97308">
        <w:rPr>
          <w:bCs/>
          <w:iCs/>
          <w:color w:val="000000"/>
        </w:rPr>
        <w:t xml:space="preserve"> </w:t>
      </w:r>
      <w:r w:rsidR="00F37B8B">
        <w:rPr>
          <w:bCs/>
          <w:iCs/>
          <w:color w:val="000000"/>
        </w:rPr>
        <w:t xml:space="preserve">w terminie </w:t>
      </w:r>
      <w:r w:rsidR="00B97308">
        <w:rPr>
          <w:bCs/>
          <w:iCs/>
          <w:color w:val="000000"/>
        </w:rPr>
        <w:t>nie dłuższym niż 7 dni roboczych od dnia podpisania umowy</w:t>
      </w:r>
      <w:r>
        <w:rPr>
          <w:bCs/>
          <w:iCs/>
          <w:color w:val="000000"/>
        </w:rPr>
        <w:t>.</w:t>
      </w:r>
    </w:p>
    <w:p w14:paraId="403AB600" w14:textId="77777777" w:rsidR="00FD00FE" w:rsidRDefault="00811E49" w:rsidP="00685421">
      <w:pPr>
        <w:pStyle w:val="Tekstpodstawowy"/>
        <w:numPr>
          <w:ilvl w:val="0"/>
          <w:numId w:val="13"/>
        </w:numPr>
        <w:spacing w:after="0" w:line="276" w:lineRule="auto"/>
        <w:ind w:left="426" w:hanging="295"/>
        <w:jc w:val="both"/>
        <w:rPr>
          <w:b/>
          <w:bCs/>
          <w:iCs/>
          <w:color w:val="000000"/>
          <w:u w:val="single"/>
        </w:rPr>
      </w:pPr>
      <w:r>
        <w:rPr>
          <w:bCs/>
          <w:iCs/>
          <w:color w:val="000000"/>
        </w:rPr>
        <w:t xml:space="preserve">Prace objęte przedmiotowym zamówieniem należy wykonać w terminie nie dłuższym niż </w:t>
      </w:r>
      <w:r w:rsidR="00010136">
        <w:rPr>
          <w:bCs/>
          <w:iCs/>
          <w:color w:val="000000"/>
        </w:rPr>
        <w:br/>
      </w:r>
      <w:r>
        <w:rPr>
          <w:bCs/>
          <w:iCs/>
          <w:color w:val="000000"/>
        </w:rPr>
        <w:t>30 dni od dnia wskazania lokalizacji prac w terenie (pkt III ust. 1 OPZ)</w:t>
      </w:r>
      <w:r w:rsidR="00FD00FE">
        <w:rPr>
          <w:bCs/>
          <w:iCs/>
          <w:color w:val="000000"/>
        </w:rPr>
        <w:t>.</w:t>
      </w:r>
    </w:p>
    <w:p w14:paraId="2764E21D" w14:textId="77777777" w:rsidR="005342AC" w:rsidRDefault="00FD00FE" w:rsidP="00685421">
      <w:pPr>
        <w:pStyle w:val="Tekstpodstawowy"/>
        <w:numPr>
          <w:ilvl w:val="0"/>
          <w:numId w:val="13"/>
        </w:numPr>
        <w:spacing w:after="0" w:line="276" w:lineRule="auto"/>
        <w:ind w:left="426" w:hanging="295"/>
        <w:jc w:val="both"/>
        <w:rPr>
          <w:b/>
          <w:bCs/>
          <w:iCs/>
          <w:color w:val="000000"/>
          <w:u w:val="single"/>
        </w:rPr>
      </w:pPr>
      <w:r>
        <w:rPr>
          <w:color w:val="000000"/>
        </w:rPr>
        <w:t xml:space="preserve">Odbiór prac nastąpi w terminie nie dłuższym niż 5 dni roboczych od dnia </w:t>
      </w:r>
      <w:r w:rsidR="00582F4D">
        <w:rPr>
          <w:color w:val="000000"/>
        </w:rPr>
        <w:t xml:space="preserve">pisemnego </w:t>
      </w:r>
      <w:r>
        <w:rPr>
          <w:color w:val="000000"/>
        </w:rPr>
        <w:t>zgłoszenia gotowości do odbioru przez Wykonawcę.</w:t>
      </w:r>
    </w:p>
    <w:bookmarkEnd w:id="0"/>
    <w:p w14:paraId="64432A48" w14:textId="77777777" w:rsidR="00811E49" w:rsidRDefault="00811E49" w:rsidP="00305BE6">
      <w:pPr>
        <w:spacing w:line="276" w:lineRule="auto"/>
        <w:rPr>
          <w:color w:val="000000"/>
        </w:rPr>
      </w:pPr>
    </w:p>
    <w:p w14:paraId="7FB9EB63" w14:textId="77777777" w:rsidR="00582F4D" w:rsidRPr="00582F4D" w:rsidRDefault="00582F4D" w:rsidP="000B7B75">
      <w:pPr>
        <w:spacing w:line="276" w:lineRule="auto"/>
        <w:ind w:left="720"/>
        <w:rPr>
          <w:color w:val="FF0000"/>
        </w:rPr>
      </w:pPr>
    </w:p>
    <w:sectPr w:rsidR="00582F4D" w:rsidRPr="00582F4D"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CB55B" w14:textId="77777777" w:rsidR="00AC22DB" w:rsidRDefault="00AC22DB" w:rsidP="00816B6A">
      <w:r>
        <w:separator/>
      </w:r>
    </w:p>
  </w:endnote>
  <w:endnote w:type="continuationSeparator" w:id="0">
    <w:p w14:paraId="1627381F" w14:textId="77777777" w:rsidR="00AC22DB" w:rsidRDefault="00AC22DB" w:rsidP="00816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E2A18" w14:textId="77777777" w:rsidR="00AC22DB" w:rsidRDefault="00AC22DB" w:rsidP="00816B6A">
      <w:r>
        <w:separator/>
      </w:r>
    </w:p>
  </w:footnote>
  <w:footnote w:type="continuationSeparator" w:id="0">
    <w:p w14:paraId="4C504466" w14:textId="77777777" w:rsidR="00AC22DB" w:rsidRDefault="00AC22DB" w:rsidP="00816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6"/>
    <w:multiLevelType w:val="multilevel"/>
    <w:tmpl w:val="1828FAA2"/>
    <w:name w:val="WW8Num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1D61C3C"/>
    <w:multiLevelType w:val="hybridMultilevel"/>
    <w:tmpl w:val="31249BA0"/>
    <w:lvl w:ilvl="0" w:tplc="EC1EE2D8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4138A5"/>
    <w:multiLevelType w:val="hybridMultilevel"/>
    <w:tmpl w:val="48544950"/>
    <w:lvl w:ilvl="0" w:tplc="EA4E5A14">
      <w:start w:val="1"/>
      <w:numFmt w:val="upperRoman"/>
      <w:lvlText w:val="%1."/>
      <w:lvlJc w:val="left"/>
      <w:pPr>
        <w:ind w:left="720" w:hanging="720"/>
      </w:pPr>
      <w:rPr>
        <w:rFonts w:ascii="Calibri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2D679D8"/>
    <w:multiLevelType w:val="hybridMultilevel"/>
    <w:tmpl w:val="F878B1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79B7A91"/>
    <w:multiLevelType w:val="hybridMultilevel"/>
    <w:tmpl w:val="DBE8DA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9F4906"/>
    <w:multiLevelType w:val="hybridMultilevel"/>
    <w:tmpl w:val="50D42AC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1715FAE"/>
    <w:multiLevelType w:val="hybridMultilevel"/>
    <w:tmpl w:val="9FF060D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60148A8"/>
    <w:multiLevelType w:val="hybridMultilevel"/>
    <w:tmpl w:val="3DFE862C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1647662B"/>
    <w:multiLevelType w:val="hybridMultilevel"/>
    <w:tmpl w:val="BC56C6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EAE2E9D"/>
    <w:multiLevelType w:val="hybridMultilevel"/>
    <w:tmpl w:val="EEC46C6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6AD0266"/>
    <w:multiLevelType w:val="hybridMultilevel"/>
    <w:tmpl w:val="6D48F6D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87434EC"/>
    <w:multiLevelType w:val="hybridMultilevel"/>
    <w:tmpl w:val="7B52583C"/>
    <w:name w:val="WW8Num12"/>
    <w:lvl w:ilvl="0" w:tplc="445C076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72270"/>
    <w:multiLevelType w:val="hybridMultilevel"/>
    <w:tmpl w:val="D0085B68"/>
    <w:lvl w:ilvl="0" w:tplc="90628CA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DF849F3"/>
    <w:multiLevelType w:val="hybridMultilevel"/>
    <w:tmpl w:val="3A3ED1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041933"/>
    <w:multiLevelType w:val="hybridMultilevel"/>
    <w:tmpl w:val="DBEC75EE"/>
    <w:lvl w:ilvl="0" w:tplc="ADB43FE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00792"/>
    <w:multiLevelType w:val="hybridMultilevel"/>
    <w:tmpl w:val="4DA89E9E"/>
    <w:lvl w:ilvl="0" w:tplc="8B8865B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55A08"/>
    <w:multiLevelType w:val="hybridMultilevel"/>
    <w:tmpl w:val="F878B1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BAF78DA"/>
    <w:multiLevelType w:val="hybridMultilevel"/>
    <w:tmpl w:val="DFAC50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BD16E30"/>
    <w:multiLevelType w:val="hybridMultilevel"/>
    <w:tmpl w:val="E0A816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5E149F"/>
    <w:multiLevelType w:val="hybridMultilevel"/>
    <w:tmpl w:val="A362812C"/>
    <w:lvl w:ilvl="0" w:tplc="46C2F6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7D7D4C"/>
    <w:multiLevelType w:val="hybridMultilevel"/>
    <w:tmpl w:val="3D7046C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CDD71EF"/>
    <w:multiLevelType w:val="hybridMultilevel"/>
    <w:tmpl w:val="7486A15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3104EF3"/>
    <w:multiLevelType w:val="hybridMultilevel"/>
    <w:tmpl w:val="6F72E9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71B7C4D"/>
    <w:multiLevelType w:val="hybridMultilevel"/>
    <w:tmpl w:val="D4683D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7D37484"/>
    <w:multiLevelType w:val="hybridMultilevel"/>
    <w:tmpl w:val="6810AD4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C8F15D6"/>
    <w:multiLevelType w:val="hybridMultilevel"/>
    <w:tmpl w:val="BF26C5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510817"/>
    <w:multiLevelType w:val="hybridMultilevel"/>
    <w:tmpl w:val="0E3466F4"/>
    <w:lvl w:ilvl="0" w:tplc="A15486A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FB25B3"/>
    <w:multiLevelType w:val="hybridMultilevel"/>
    <w:tmpl w:val="7B5CEB64"/>
    <w:lvl w:ilvl="0" w:tplc="1818994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6D3547D"/>
    <w:multiLevelType w:val="hybridMultilevel"/>
    <w:tmpl w:val="263410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F5D65DD"/>
    <w:multiLevelType w:val="hybridMultilevel"/>
    <w:tmpl w:val="D9E81C0C"/>
    <w:lvl w:ilvl="0" w:tplc="C55E58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448522">
    <w:abstractNumId w:val="0"/>
  </w:num>
  <w:num w:numId="2" w16cid:durableId="630751127">
    <w:abstractNumId w:val="1"/>
  </w:num>
  <w:num w:numId="3" w16cid:durableId="321860406">
    <w:abstractNumId w:val="19"/>
  </w:num>
  <w:num w:numId="4" w16cid:durableId="1549413853">
    <w:abstractNumId w:val="29"/>
  </w:num>
  <w:num w:numId="5" w16cid:durableId="777721709">
    <w:abstractNumId w:val="21"/>
  </w:num>
  <w:num w:numId="6" w16cid:durableId="1484393906">
    <w:abstractNumId w:val="9"/>
  </w:num>
  <w:num w:numId="7" w16cid:durableId="530074291">
    <w:abstractNumId w:val="5"/>
  </w:num>
  <w:num w:numId="8" w16cid:durableId="39595114">
    <w:abstractNumId w:val="4"/>
  </w:num>
  <w:num w:numId="9" w16cid:durableId="599069674">
    <w:abstractNumId w:val="14"/>
  </w:num>
  <w:num w:numId="10" w16cid:durableId="676004477">
    <w:abstractNumId w:val="8"/>
  </w:num>
  <w:num w:numId="11" w16cid:durableId="478231282">
    <w:abstractNumId w:val="27"/>
  </w:num>
  <w:num w:numId="12" w16cid:durableId="52241819">
    <w:abstractNumId w:val="2"/>
  </w:num>
  <w:num w:numId="13" w16cid:durableId="1372150874">
    <w:abstractNumId w:val="3"/>
  </w:num>
  <w:num w:numId="14" w16cid:durableId="960037206">
    <w:abstractNumId w:val="6"/>
  </w:num>
  <w:num w:numId="15" w16cid:durableId="1854219146">
    <w:abstractNumId w:val="26"/>
  </w:num>
  <w:num w:numId="16" w16cid:durableId="573583737">
    <w:abstractNumId w:val="20"/>
  </w:num>
  <w:num w:numId="17" w16cid:durableId="862549559">
    <w:abstractNumId w:val="25"/>
  </w:num>
  <w:num w:numId="18" w16cid:durableId="1700473080">
    <w:abstractNumId w:val="7"/>
  </w:num>
  <w:num w:numId="19" w16cid:durableId="1732776733">
    <w:abstractNumId w:val="15"/>
  </w:num>
  <w:num w:numId="20" w16cid:durableId="1740445925">
    <w:abstractNumId w:val="28"/>
  </w:num>
  <w:num w:numId="21" w16cid:durableId="880828288">
    <w:abstractNumId w:val="12"/>
  </w:num>
  <w:num w:numId="22" w16cid:durableId="197397287">
    <w:abstractNumId w:val="22"/>
  </w:num>
  <w:num w:numId="23" w16cid:durableId="187302223">
    <w:abstractNumId w:val="18"/>
  </w:num>
  <w:num w:numId="24" w16cid:durableId="1657105311">
    <w:abstractNumId w:val="16"/>
  </w:num>
  <w:num w:numId="25" w16cid:durableId="320961243">
    <w:abstractNumId w:val="11"/>
  </w:num>
  <w:num w:numId="26" w16cid:durableId="1867332982">
    <w:abstractNumId w:val="13"/>
  </w:num>
  <w:num w:numId="27" w16cid:durableId="316037302">
    <w:abstractNumId w:val="24"/>
  </w:num>
  <w:num w:numId="28" w16cid:durableId="300381204">
    <w:abstractNumId w:val="23"/>
  </w:num>
  <w:num w:numId="29" w16cid:durableId="102699832">
    <w:abstractNumId w:val="17"/>
  </w:num>
  <w:num w:numId="30" w16cid:durableId="25257819">
    <w:abstractNumId w:val="31"/>
  </w:num>
  <w:num w:numId="31" w16cid:durableId="1423725971">
    <w:abstractNumId w:val="10"/>
  </w:num>
  <w:num w:numId="35" w16cid:durableId="18587629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9B1"/>
    <w:rsid w:val="000042CC"/>
    <w:rsid w:val="00010136"/>
    <w:rsid w:val="000457FA"/>
    <w:rsid w:val="000469AA"/>
    <w:rsid w:val="000600E7"/>
    <w:rsid w:val="00066123"/>
    <w:rsid w:val="000A1747"/>
    <w:rsid w:val="000A52D3"/>
    <w:rsid w:val="000B4235"/>
    <w:rsid w:val="000B7B75"/>
    <w:rsid w:val="000D0E26"/>
    <w:rsid w:val="000D299E"/>
    <w:rsid w:val="000E4543"/>
    <w:rsid w:val="000F52D1"/>
    <w:rsid w:val="000F5870"/>
    <w:rsid w:val="000F7AA3"/>
    <w:rsid w:val="00107097"/>
    <w:rsid w:val="00114643"/>
    <w:rsid w:val="00132657"/>
    <w:rsid w:val="001341A2"/>
    <w:rsid w:val="00135D47"/>
    <w:rsid w:val="001476F7"/>
    <w:rsid w:val="00151219"/>
    <w:rsid w:val="001526CC"/>
    <w:rsid w:val="001639FB"/>
    <w:rsid w:val="00164991"/>
    <w:rsid w:val="0017560D"/>
    <w:rsid w:val="00177950"/>
    <w:rsid w:val="0018186E"/>
    <w:rsid w:val="001835BA"/>
    <w:rsid w:val="001A27F6"/>
    <w:rsid w:val="001C1C52"/>
    <w:rsid w:val="001C4DE1"/>
    <w:rsid w:val="001D31E1"/>
    <w:rsid w:val="001E47C8"/>
    <w:rsid w:val="001E543D"/>
    <w:rsid w:val="001E667D"/>
    <w:rsid w:val="001E799D"/>
    <w:rsid w:val="001F1321"/>
    <w:rsid w:val="00211D7B"/>
    <w:rsid w:val="0021511C"/>
    <w:rsid w:val="002166C5"/>
    <w:rsid w:val="00237CBC"/>
    <w:rsid w:val="0024275C"/>
    <w:rsid w:val="00251897"/>
    <w:rsid w:val="002603CF"/>
    <w:rsid w:val="00260B34"/>
    <w:rsid w:val="00261FBD"/>
    <w:rsid w:val="00270131"/>
    <w:rsid w:val="002741D8"/>
    <w:rsid w:val="0027467A"/>
    <w:rsid w:val="00290D08"/>
    <w:rsid w:val="00290F42"/>
    <w:rsid w:val="00292C0C"/>
    <w:rsid w:val="002A17C0"/>
    <w:rsid w:val="002B1B54"/>
    <w:rsid w:val="002C2D7F"/>
    <w:rsid w:val="002C49B1"/>
    <w:rsid w:val="002C5210"/>
    <w:rsid w:val="002C6AED"/>
    <w:rsid w:val="002C79FC"/>
    <w:rsid w:val="002E46BC"/>
    <w:rsid w:val="002F5772"/>
    <w:rsid w:val="002F58F4"/>
    <w:rsid w:val="002F6CE6"/>
    <w:rsid w:val="00300FB2"/>
    <w:rsid w:val="00305BE6"/>
    <w:rsid w:val="00316AA6"/>
    <w:rsid w:val="00323597"/>
    <w:rsid w:val="00325C01"/>
    <w:rsid w:val="0033373E"/>
    <w:rsid w:val="00367AC0"/>
    <w:rsid w:val="00371A29"/>
    <w:rsid w:val="0037232B"/>
    <w:rsid w:val="003A77C5"/>
    <w:rsid w:val="003D02D1"/>
    <w:rsid w:val="003D6334"/>
    <w:rsid w:val="003D6672"/>
    <w:rsid w:val="003E16D0"/>
    <w:rsid w:val="003E6322"/>
    <w:rsid w:val="003F4FAA"/>
    <w:rsid w:val="003F555D"/>
    <w:rsid w:val="004039D8"/>
    <w:rsid w:val="00452270"/>
    <w:rsid w:val="004633B2"/>
    <w:rsid w:val="004647C1"/>
    <w:rsid w:val="00475E05"/>
    <w:rsid w:val="004A57A4"/>
    <w:rsid w:val="004A6AB3"/>
    <w:rsid w:val="004B5CB6"/>
    <w:rsid w:val="004C2950"/>
    <w:rsid w:val="004C664B"/>
    <w:rsid w:val="004D3D83"/>
    <w:rsid w:val="004D434E"/>
    <w:rsid w:val="004D5101"/>
    <w:rsid w:val="004D6E42"/>
    <w:rsid w:val="004E3E8E"/>
    <w:rsid w:val="004E6A6D"/>
    <w:rsid w:val="004F4482"/>
    <w:rsid w:val="004F534D"/>
    <w:rsid w:val="004F6722"/>
    <w:rsid w:val="00505F2A"/>
    <w:rsid w:val="00517742"/>
    <w:rsid w:val="0052735F"/>
    <w:rsid w:val="00527650"/>
    <w:rsid w:val="00530D82"/>
    <w:rsid w:val="005314A0"/>
    <w:rsid w:val="005342AC"/>
    <w:rsid w:val="005413D1"/>
    <w:rsid w:val="0057244D"/>
    <w:rsid w:val="00582F4D"/>
    <w:rsid w:val="00584E8C"/>
    <w:rsid w:val="005A106D"/>
    <w:rsid w:val="005C5D62"/>
    <w:rsid w:val="005E199E"/>
    <w:rsid w:val="00623FA9"/>
    <w:rsid w:val="00647FBD"/>
    <w:rsid w:val="0066497F"/>
    <w:rsid w:val="00680368"/>
    <w:rsid w:val="00681248"/>
    <w:rsid w:val="00685421"/>
    <w:rsid w:val="006868A2"/>
    <w:rsid w:val="00687E08"/>
    <w:rsid w:val="00691BE2"/>
    <w:rsid w:val="00693F13"/>
    <w:rsid w:val="00695386"/>
    <w:rsid w:val="006A1890"/>
    <w:rsid w:val="006B5829"/>
    <w:rsid w:val="006C2058"/>
    <w:rsid w:val="006C76C4"/>
    <w:rsid w:val="006E0988"/>
    <w:rsid w:val="006F2BD1"/>
    <w:rsid w:val="00706CB8"/>
    <w:rsid w:val="007155EE"/>
    <w:rsid w:val="007338B9"/>
    <w:rsid w:val="0074628C"/>
    <w:rsid w:val="00782688"/>
    <w:rsid w:val="00784388"/>
    <w:rsid w:val="00795BC0"/>
    <w:rsid w:val="007B581A"/>
    <w:rsid w:val="007C3944"/>
    <w:rsid w:val="007C74AA"/>
    <w:rsid w:val="007D19B4"/>
    <w:rsid w:val="007E0E88"/>
    <w:rsid w:val="007F7665"/>
    <w:rsid w:val="008064F4"/>
    <w:rsid w:val="00811301"/>
    <w:rsid w:val="00811E49"/>
    <w:rsid w:val="00816B6A"/>
    <w:rsid w:val="00837F2C"/>
    <w:rsid w:val="00854208"/>
    <w:rsid w:val="008550C9"/>
    <w:rsid w:val="0086493B"/>
    <w:rsid w:val="00893DDD"/>
    <w:rsid w:val="00894F23"/>
    <w:rsid w:val="00895798"/>
    <w:rsid w:val="008B078C"/>
    <w:rsid w:val="008D6502"/>
    <w:rsid w:val="008D68C4"/>
    <w:rsid w:val="008F31EE"/>
    <w:rsid w:val="008F3FBB"/>
    <w:rsid w:val="008F54D7"/>
    <w:rsid w:val="008F6CBE"/>
    <w:rsid w:val="00900B36"/>
    <w:rsid w:val="00915CAD"/>
    <w:rsid w:val="00924071"/>
    <w:rsid w:val="00935A71"/>
    <w:rsid w:val="009441C9"/>
    <w:rsid w:val="009452D3"/>
    <w:rsid w:val="009535EE"/>
    <w:rsid w:val="009574AE"/>
    <w:rsid w:val="00957BD9"/>
    <w:rsid w:val="009669BF"/>
    <w:rsid w:val="00967C7E"/>
    <w:rsid w:val="00985BD4"/>
    <w:rsid w:val="00986A44"/>
    <w:rsid w:val="009A253C"/>
    <w:rsid w:val="009D65C0"/>
    <w:rsid w:val="009E17E9"/>
    <w:rsid w:val="00A27B90"/>
    <w:rsid w:val="00A4777F"/>
    <w:rsid w:val="00A500ED"/>
    <w:rsid w:val="00A53490"/>
    <w:rsid w:val="00A60900"/>
    <w:rsid w:val="00A66CAE"/>
    <w:rsid w:val="00A80418"/>
    <w:rsid w:val="00A80C3C"/>
    <w:rsid w:val="00A92418"/>
    <w:rsid w:val="00AA2669"/>
    <w:rsid w:val="00AA5058"/>
    <w:rsid w:val="00AC22DB"/>
    <w:rsid w:val="00AC346D"/>
    <w:rsid w:val="00AD5ED1"/>
    <w:rsid w:val="00AE044A"/>
    <w:rsid w:val="00AE4353"/>
    <w:rsid w:val="00AF318E"/>
    <w:rsid w:val="00B00892"/>
    <w:rsid w:val="00B13594"/>
    <w:rsid w:val="00B15333"/>
    <w:rsid w:val="00B17814"/>
    <w:rsid w:val="00B179C9"/>
    <w:rsid w:val="00B27ED3"/>
    <w:rsid w:val="00B51041"/>
    <w:rsid w:val="00B62551"/>
    <w:rsid w:val="00B676FF"/>
    <w:rsid w:val="00B73775"/>
    <w:rsid w:val="00B75EC9"/>
    <w:rsid w:val="00B81E6E"/>
    <w:rsid w:val="00B97308"/>
    <w:rsid w:val="00BA54F8"/>
    <w:rsid w:val="00BB2940"/>
    <w:rsid w:val="00BC29A1"/>
    <w:rsid w:val="00BD0030"/>
    <w:rsid w:val="00BD71AA"/>
    <w:rsid w:val="00BF4DC2"/>
    <w:rsid w:val="00C21CFE"/>
    <w:rsid w:val="00C31170"/>
    <w:rsid w:val="00C4056C"/>
    <w:rsid w:val="00C57DF0"/>
    <w:rsid w:val="00C623F7"/>
    <w:rsid w:val="00C83C08"/>
    <w:rsid w:val="00C84800"/>
    <w:rsid w:val="00C92786"/>
    <w:rsid w:val="00CA1D2C"/>
    <w:rsid w:val="00CA3C93"/>
    <w:rsid w:val="00CB237F"/>
    <w:rsid w:val="00CC1493"/>
    <w:rsid w:val="00CC5F85"/>
    <w:rsid w:val="00CE6E67"/>
    <w:rsid w:val="00CF3227"/>
    <w:rsid w:val="00D0214E"/>
    <w:rsid w:val="00D04BF6"/>
    <w:rsid w:val="00D04C2B"/>
    <w:rsid w:val="00D176E1"/>
    <w:rsid w:val="00D21D8D"/>
    <w:rsid w:val="00D27E97"/>
    <w:rsid w:val="00D33598"/>
    <w:rsid w:val="00D53DD3"/>
    <w:rsid w:val="00D725BF"/>
    <w:rsid w:val="00D72A30"/>
    <w:rsid w:val="00D83F2D"/>
    <w:rsid w:val="00D866DB"/>
    <w:rsid w:val="00D8697B"/>
    <w:rsid w:val="00D95BFD"/>
    <w:rsid w:val="00DA3EDA"/>
    <w:rsid w:val="00DA4D77"/>
    <w:rsid w:val="00DB514E"/>
    <w:rsid w:val="00DC2C36"/>
    <w:rsid w:val="00DE34E8"/>
    <w:rsid w:val="00E0163C"/>
    <w:rsid w:val="00E17AE6"/>
    <w:rsid w:val="00E21D7D"/>
    <w:rsid w:val="00E31AD5"/>
    <w:rsid w:val="00E32272"/>
    <w:rsid w:val="00E474D5"/>
    <w:rsid w:val="00E75BBE"/>
    <w:rsid w:val="00E814A9"/>
    <w:rsid w:val="00E87558"/>
    <w:rsid w:val="00E92D33"/>
    <w:rsid w:val="00E975BB"/>
    <w:rsid w:val="00E97A77"/>
    <w:rsid w:val="00EB234D"/>
    <w:rsid w:val="00EB4AFF"/>
    <w:rsid w:val="00EC7A56"/>
    <w:rsid w:val="00ED2C26"/>
    <w:rsid w:val="00EE5812"/>
    <w:rsid w:val="00EF1117"/>
    <w:rsid w:val="00EF6C18"/>
    <w:rsid w:val="00F03265"/>
    <w:rsid w:val="00F10265"/>
    <w:rsid w:val="00F37B8B"/>
    <w:rsid w:val="00F426CC"/>
    <w:rsid w:val="00F4615A"/>
    <w:rsid w:val="00F53647"/>
    <w:rsid w:val="00F55BD4"/>
    <w:rsid w:val="00F56910"/>
    <w:rsid w:val="00F60FB7"/>
    <w:rsid w:val="00F66624"/>
    <w:rsid w:val="00F72597"/>
    <w:rsid w:val="00F8773E"/>
    <w:rsid w:val="00FA44AA"/>
    <w:rsid w:val="00FA5DBC"/>
    <w:rsid w:val="00FB042F"/>
    <w:rsid w:val="00FB0F88"/>
    <w:rsid w:val="00FC3D28"/>
    <w:rsid w:val="00FD00FE"/>
    <w:rsid w:val="00FD1B20"/>
    <w:rsid w:val="00FD4CC8"/>
    <w:rsid w:val="00FE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7231C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Domylnaczcionkaakapitu1">
    <w:name w:val="Domyślna czcionka akapitu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styleId="Hipercze">
    <w:name w:val="Hyperlink"/>
    <w:rPr>
      <w:color w:val="000080"/>
      <w:u w:val="single"/>
      <w:lang/>
    </w:rPr>
  </w:style>
  <w:style w:type="character" w:customStyle="1" w:styleId="WW8Num4z0">
    <w:name w:val="WW8Num4z0"/>
    <w:rPr>
      <w:rFonts w:ascii="Wingdings" w:hAnsi="Wingdings" w:cs="OpenSymbo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Default">
    <w:name w:val="Default"/>
    <w:basedOn w:val="Normalny"/>
    <w:pPr>
      <w:autoSpaceDE w:val="0"/>
      <w:spacing w:line="200" w:lineRule="atLeast"/>
    </w:pPr>
    <w:rPr>
      <w:rFonts w:ascii="Calibri" w:eastAsia="Calibri" w:hAnsi="Calibri"/>
      <w:color w:val="00000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16B6A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16B6A"/>
    <w:rPr>
      <w:rFonts w:eastAsia="Arial Unicode MS"/>
      <w:kern w:val="1"/>
      <w:lang/>
    </w:rPr>
  </w:style>
  <w:style w:type="character" w:styleId="Odwoanieprzypisudolnego">
    <w:name w:val="footnote reference"/>
    <w:uiPriority w:val="99"/>
    <w:semiHidden/>
    <w:unhideWhenUsed/>
    <w:rsid w:val="00816B6A"/>
    <w:rPr>
      <w:vertAlign w:val="superscript"/>
    </w:rPr>
  </w:style>
  <w:style w:type="paragraph" w:styleId="Plandokumentu">
    <w:name w:val="Plan dokumentu"/>
    <w:basedOn w:val="Normalny"/>
    <w:link w:val="PlandokumentuZnak"/>
    <w:uiPriority w:val="99"/>
    <w:semiHidden/>
    <w:unhideWhenUsed/>
    <w:rsid w:val="003F4FAA"/>
    <w:rPr>
      <w:rFonts w:ascii="Tahoma" w:hAnsi="Tahoma"/>
      <w:sz w:val="16"/>
      <w:szCs w:val="16"/>
      <w:lang w:val="x-none"/>
    </w:rPr>
  </w:style>
  <w:style w:type="character" w:customStyle="1" w:styleId="PlandokumentuZnak">
    <w:name w:val="Plan dokumentu Znak"/>
    <w:link w:val="Plandokumentu"/>
    <w:uiPriority w:val="99"/>
    <w:semiHidden/>
    <w:rsid w:val="003F4FAA"/>
    <w:rPr>
      <w:rFonts w:ascii="Tahoma" w:eastAsia="Arial Unicode MS" w:hAnsi="Tahoma" w:cs="Tahoma"/>
      <w:kern w:val="1"/>
      <w:sz w:val="16"/>
      <w:szCs w:val="16"/>
      <w:lang/>
    </w:rPr>
  </w:style>
  <w:style w:type="character" w:styleId="Wzmianka">
    <w:name w:val="Mention"/>
    <w:uiPriority w:val="99"/>
    <w:semiHidden/>
    <w:unhideWhenUsed/>
    <w:rsid w:val="00985BD4"/>
    <w:rPr>
      <w:color w:val="2B579A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2272"/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E32272"/>
    <w:rPr>
      <w:rFonts w:ascii="Segoe UI" w:eastAsia="Arial Unicode MS" w:hAnsi="Segoe UI" w:cs="Segoe UI"/>
      <w:kern w:val="1"/>
      <w:sz w:val="18"/>
      <w:szCs w:val="18"/>
      <w:lang/>
    </w:rPr>
  </w:style>
  <w:style w:type="character" w:styleId="Odwoaniedokomentarza">
    <w:name w:val="annotation reference"/>
    <w:uiPriority w:val="99"/>
    <w:semiHidden/>
    <w:unhideWhenUsed/>
    <w:rsid w:val="00DA3E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3EDA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DA3EDA"/>
    <w:rPr>
      <w:rFonts w:eastAsia="Arial Unicode MS"/>
      <w:kern w:val="1"/>
      <w:lang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3ED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A3EDA"/>
    <w:rPr>
      <w:rFonts w:eastAsia="Arial Unicode MS"/>
      <w:b/>
      <w:bCs/>
      <w:kern w:val="1"/>
      <w:lang/>
    </w:rPr>
  </w:style>
  <w:style w:type="paragraph" w:styleId="Akapitzlist">
    <w:name w:val="List Paragraph"/>
    <w:basedOn w:val="Normalny"/>
    <w:uiPriority w:val="34"/>
    <w:qFormat/>
    <w:rsid w:val="00FD4CC8"/>
    <w:pPr>
      <w:widowControl/>
      <w:suppressAutoHyphens w:val="0"/>
      <w:spacing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D00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D00FE"/>
    <w:rPr>
      <w:rFonts w:eastAsia="Arial Unicode MS"/>
      <w:kern w:val="1"/>
      <w:sz w:val="24"/>
      <w:szCs w:val="24"/>
      <w:lang/>
    </w:rPr>
  </w:style>
  <w:style w:type="paragraph" w:styleId="Stopka">
    <w:name w:val="footer"/>
    <w:basedOn w:val="Normalny"/>
    <w:link w:val="StopkaZnak"/>
    <w:uiPriority w:val="99"/>
    <w:unhideWhenUsed/>
    <w:rsid w:val="00FD00F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D00FE"/>
    <w:rPr>
      <w:rFonts w:eastAsia="Arial Unicode MS"/>
      <w:kern w:val="1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82A2D-4FBF-4DA0-87DD-5F362E45E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710</Words>
  <Characters>4260</Characters>
  <Application>Microsoft Office Word</Application>
  <DocSecurity>0</DocSecurity>
  <Lines>35</Lines>
  <Paragraphs>9</Paragraphs>
  <ScaleCrop>false</ScaleCrop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subject/>
  <dc:creator/>
  <cp:keywords/>
  <cp:lastModifiedBy/>
  <cp:revision>1</cp:revision>
  <dcterms:created xsi:type="dcterms:W3CDTF">2022-10-19T07:24:00Z</dcterms:created>
  <dcterms:modified xsi:type="dcterms:W3CDTF">2022-10-19T07:24:00Z</dcterms:modified>
</cp:coreProperties>
</file>