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4C5B8505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2726A4">
        <w:rPr>
          <w:rFonts w:cstheme="minorHAnsi"/>
        </w:rPr>
        <w:t>cenowy</w:t>
      </w:r>
      <w:r w:rsidR="002726A4"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5D7FB53C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2726A4">
        <w:rPr>
          <w:rFonts w:cstheme="minorHAnsi"/>
        </w:rPr>
        <w:t>rozeznanie rynku</w:t>
      </w:r>
      <w:r w:rsidR="000D68EE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E40754">
        <w:rPr>
          <w:rFonts w:cstheme="minorHAnsi"/>
        </w:rPr>
        <w:t>umowy na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293F0F">
        <w:rPr>
          <w:b/>
          <w:bCs/>
        </w:rPr>
        <w:t xml:space="preserve">Dostawę przedłużenia subskrypcji Enterprise Advanced </w:t>
      </w:r>
      <w:proofErr w:type="spellStart"/>
      <w:r w:rsidR="00293F0F">
        <w:rPr>
          <w:b/>
          <w:bCs/>
        </w:rPr>
        <w:t>Threat</w:t>
      </w:r>
      <w:proofErr w:type="spellEnd"/>
      <w:r w:rsidR="00293F0F">
        <w:rPr>
          <w:b/>
          <w:bCs/>
        </w:rPr>
        <w:t xml:space="preserve"> </w:t>
      </w:r>
      <w:proofErr w:type="spellStart"/>
      <w:r w:rsidR="00293F0F">
        <w:rPr>
          <w:b/>
          <w:bCs/>
        </w:rPr>
        <w:t>Protection</w:t>
      </w:r>
      <w:proofErr w:type="spellEnd"/>
      <w:r w:rsidR="00293F0F">
        <w:rPr>
          <w:b/>
          <w:bCs/>
        </w:rPr>
        <w:t xml:space="preserve"> Bundle dla </w:t>
      </w:r>
      <w:r w:rsidR="00D22EDE">
        <w:rPr>
          <w:b/>
          <w:bCs/>
        </w:rPr>
        <w:t xml:space="preserve">dwóch </w:t>
      </w:r>
      <w:r w:rsidR="00293F0F">
        <w:rPr>
          <w:b/>
          <w:bCs/>
        </w:rPr>
        <w:t>urządze</w:t>
      </w:r>
      <w:r w:rsidR="00D22EDE">
        <w:rPr>
          <w:b/>
          <w:bCs/>
        </w:rPr>
        <w:t>ń</w:t>
      </w:r>
      <w:r w:rsidR="00293F0F">
        <w:rPr>
          <w:b/>
          <w:bCs/>
        </w:rPr>
        <w:t xml:space="preserve"> </w:t>
      </w:r>
      <w:proofErr w:type="spellStart"/>
      <w:r w:rsidR="00293F0F">
        <w:rPr>
          <w:b/>
          <w:bCs/>
        </w:rPr>
        <w:t>FortiMail</w:t>
      </w:r>
      <w:proofErr w:type="spellEnd"/>
      <w:r w:rsidR="00293F0F">
        <w:rPr>
          <w:b/>
          <w:bCs/>
        </w:rPr>
        <w:t xml:space="preserve"> 200F</w:t>
      </w:r>
      <w:r w:rsidR="00242E03">
        <w:rPr>
          <w:b/>
          <w:bCs/>
        </w:rPr>
        <w:t xml:space="preserve"> oraz </w:t>
      </w:r>
      <w:proofErr w:type="spellStart"/>
      <w:r w:rsidR="00242E03">
        <w:rPr>
          <w:b/>
          <w:bCs/>
        </w:rPr>
        <w:t>FortiMail</w:t>
      </w:r>
      <w:proofErr w:type="spellEnd"/>
      <w:r w:rsidR="00242E03">
        <w:rPr>
          <w:b/>
          <w:bCs/>
        </w:rPr>
        <w:t xml:space="preserve"> VM</w:t>
      </w:r>
      <w:r w:rsidR="002F159C">
        <w:rPr>
          <w:b/>
          <w:bCs/>
        </w:rPr>
        <w:t xml:space="preserve">04 z subskrypcją </w:t>
      </w:r>
      <w:r w:rsidR="002F159C">
        <w:rPr>
          <w:b/>
          <w:bCs/>
        </w:rPr>
        <w:t xml:space="preserve">Enterprise Advanced </w:t>
      </w:r>
      <w:proofErr w:type="spellStart"/>
      <w:r w:rsidR="002F159C">
        <w:rPr>
          <w:b/>
          <w:bCs/>
        </w:rPr>
        <w:t>Threat</w:t>
      </w:r>
      <w:proofErr w:type="spellEnd"/>
      <w:r w:rsidR="002F159C">
        <w:rPr>
          <w:b/>
          <w:bCs/>
        </w:rPr>
        <w:t xml:space="preserve"> </w:t>
      </w:r>
      <w:proofErr w:type="spellStart"/>
      <w:r w:rsidR="002F159C">
        <w:rPr>
          <w:b/>
          <w:bCs/>
        </w:rPr>
        <w:t>Protection</w:t>
      </w:r>
      <w:proofErr w:type="spellEnd"/>
      <w:r w:rsidR="002F159C">
        <w:rPr>
          <w:b/>
          <w:bCs/>
        </w:rPr>
        <w:t xml:space="preserve"> Bundle</w:t>
      </w:r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099"/>
        <w:gridCol w:w="30"/>
        <w:gridCol w:w="1242"/>
        <w:gridCol w:w="1244"/>
        <w:gridCol w:w="1244"/>
        <w:gridCol w:w="1242"/>
        <w:gridCol w:w="1244"/>
        <w:gridCol w:w="1240"/>
      </w:tblGrid>
      <w:tr w:rsidR="002B5C18" w:rsidRPr="00D11E87" w14:paraId="4923D050" w14:textId="27F84123" w:rsidTr="002B5C18">
        <w:trPr>
          <w:trHeight w:val="561"/>
          <w:jc w:val="center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6A072B15" w:rsidR="002B5C18" w:rsidRPr="00D11E87" w:rsidRDefault="002B5C18" w:rsidP="0022323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LP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2B5C18" w:rsidRPr="00D11E87" w:rsidRDefault="002B5C18" w:rsidP="0022323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6B7A9B" w14:textId="77777777" w:rsidR="002B5C18" w:rsidRDefault="002B5C18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34B5C488" w:rsidR="002B5C18" w:rsidRPr="00D11E87" w:rsidRDefault="002B5C18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(zł) – 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>6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miesięcy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3C4163B5" w:rsidR="002B5C18" w:rsidRPr="00D11E87" w:rsidRDefault="002B5C18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brutto (zł) – 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>6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miesięcy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D0CE2F" w14:textId="339AE97A" w:rsidR="002B5C18" w:rsidRDefault="002B5C18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 xml:space="preserve">Cenna netto (zł) – 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>12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miesięcy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90262B" w14:textId="58FBB52D" w:rsidR="002B5C18" w:rsidRDefault="002B5C18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 xml:space="preserve">Cena brutto (zł) – 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>12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miesięcy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9496B1" w14:textId="4B62609B" w:rsidR="002B5C18" w:rsidRDefault="002B5C18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 w:rsidR="002726A4">
              <w:rPr>
                <w:rFonts w:cstheme="minorHAnsi"/>
                <w:b/>
                <w:color w:val="000000"/>
                <w:lang w:eastAsia="pl-PL"/>
              </w:rPr>
              <w:t xml:space="preserve">netto 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(zł) – 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>18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miesiące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E79508" w14:textId="1820EB4F" w:rsidR="002B5C18" w:rsidRDefault="002B5C18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brutto (zł) – 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>18</w:t>
            </w:r>
            <w:r w:rsidR="002F159C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miesiące</w:t>
            </w:r>
          </w:p>
        </w:tc>
      </w:tr>
      <w:tr w:rsidR="002B5C18" w:rsidRPr="002F159C" w14:paraId="32AD5C59" w14:textId="444D5263" w:rsidTr="002B5C18">
        <w:trPr>
          <w:trHeight w:val="499"/>
          <w:jc w:val="center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2B5C18" w:rsidRPr="00D11E87" w:rsidRDefault="002B5C18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34D24161" w:rsidR="002B5C18" w:rsidRPr="002B5C18" w:rsidRDefault="002B5C18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val="en-US" w:eastAsia="pl-PL"/>
              </w:rPr>
            </w:pPr>
            <w:r w:rsidRPr="002B5C18">
              <w:rPr>
                <w:rFonts w:cstheme="minorHAnsi"/>
                <w:b/>
                <w:color w:val="000000"/>
                <w:lang w:val="en-US" w:eastAsia="pl-PL"/>
              </w:rPr>
              <w:t>Enterprise Advanced Threat Protection B</w:t>
            </w:r>
            <w:r>
              <w:rPr>
                <w:rFonts w:cstheme="minorHAnsi"/>
                <w:b/>
                <w:color w:val="000000"/>
                <w:lang w:val="en-US" w:eastAsia="pl-PL"/>
              </w:rPr>
              <w:t>undle</w:t>
            </w:r>
            <w:r w:rsidR="0033636F">
              <w:rPr>
                <w:rFonts w:cstheme="minorHAnsi"/>
                <w:b/>
                <w:color w:val="000000"/>
                <w:lang w:val="en-US" w:eastAsia="pl-PL"/>
              </w:rPr>
              <w:t xml:space="preserve"> </w:t>
            </w:r>
            <w:proofErr w:type="spellStart"/>
            <w:r w:rsidR="0033636F">
              <w:rPr>
                <w:rFonts w:cstheme="minorHAnsi"/>
                <w:b/>
                <w:color w:val="000000"/>
                <w:lang w:val="en-US" w:eastAsia="pl-PL"/>
              </w:rPr>
              <w:t>dla</w:t>
            </w:r>
            <w:proofErr w:type="spellEnd"/>
            <w:r w:rsidR="0033636F">
              <w:rPr>
                <w:rFonts w:cstheme="minorHAnsi"/>
                <w:b/>
                <w:color w:val="000000"/>
                <w:lang w:val="en-US" w:eastAsia="pl-PL"/>
              </w:rPr>
              <w:t xml:space="preserve"> dwóch </w:t>
            </w:r>
            <w:proofErr w:type="spellStart"/>
            <w:r w:rsidR="0033636F">
              <w:rPr>
                <w:rFonts w:cstheme="minorHAnsi"/>
                <w:b/>
                <w:color w:val="000000"/>
                <w:lang w:val="en-US" w:eastAsia="pl-PL"/>
              </w:rPr>
              <w:t>urządzeń</w:t>
            </w:r>
            <w:proofErr w:type="spellEnd"/>
          </w:p>
        </w:tc>
        <w:tc>
          <w:tcPr>
            <w:tcW w:w="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B7A734" w14:textId="77777777" w:rsidR="002B5C18" w:rsidRPr="002B5C18" w:rsidRDefault="002B5C18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3AD8D" w14:textId="0CA50A66" w:rsidR="002B5C18" w:rsidRPr="002B5C18" w:rsidRDefault="002B5C18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5BD82" w14:textId="77777777" w:rsidR="002B5C18" w:rsidRPr="002B5C18" w:rsidRDefault="002B5C18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5DBF48" w14:textId="77777777" w:rsidR="002B5C18" w:rsidRPr="002B5C18" w:rsidRDefault="002B5C18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2B904F" w14:textId="77777777" w:rsidR="002B5C18" w:rsidRPr="002B5C18" w:rsidRDefault="002B5C18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410325" w14:textId="77777777" w:rsidR="002B5C18" w:rsidRPr="002B5C18" w:rsidRDefault="002B5C18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5E6AD1" w14:textId="77777777" w:rsidR="002B5C18" w:rsidRPr="002B5C18" w:rsidRDefault="002B5C18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</w:tr>
    </w:tbl>
    <w:p w14:paraId="0EDD461D" w14:textId="77777777" w:rsidR="009D7AA3" w:rsidRDefault="009D7AA3">
      <w:pPr>
        <w:rPr>
          <w:rFonts w:cstheme="minorHAnsi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515"/>
        <w:gridCol w:w="42"/>
        <w:gridCol w:w="1714"/>
        <w:gridCol w:w="1713"/>
        <w:gridCol w:w="1714"/>
        <w:gridCol w:w="1709"/>
      </w:tblGrid>
      <w:tr w:rsidR="002F159C" w:rsidRPr="00D11E87" w14:paraId="1397B94D" w14:textId="77777777" w:rsidTr="002F159C">
        <w:trPr>
          <w:trHeight w:val="561"/>
          <w:jc w:val="center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BC70A" w14:textId="77777777" w:rsidR="002F159C" w:rsidRPr="00D11E87" w:rsidRDefault="002F159C" w:rsidP="00CC6488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LP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FA18C" w14:textId="77777777" w:rsidR="002F159C" w:rsidRPr="00D11E87" w:rsidRDefault="002F159C" w:rsidP="00CC6488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A56CAD" w14:textId="77777777" w:rsidR="002F159C" w:rsidRDefault="002F159C" w:rsidP="00CC6488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BDF22" w14:textId="77777777" w:rsidR="002F159C" w:rsidRDefault="002F159C" w:rsidP="00CC6488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Cenna netto (zł) – 12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miesięcy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8BF39E" w14:textId="77777777" w:rsidR="002F159C" w:rsidRDefault="002F159C" w:rsidP="00CC6488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 brutto (zł) – 12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miesięcy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0DCD31" w14:textId="6A5E4677" w:rsidR="002F159C" w:rsidRDefault="002F159C" w:rsidP="00CC6488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netto (zł) – </w:t>
            </w:r>
            <w:r>
              <w:rPr>
                <w:rFonts w:cstheme="minorHAnsi"/>
                <w:b/>
                <w:color w:val="000000"/>
                <w:lang w:eastAsia="pl-PL"/>
              </w:rPr>
              <w:t>24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miesiące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858DA4" w14:textId="62BF14F8" w:rsidR="002F159C" w:rsidRDefault="002F159C" w:rsidP="00CC6488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brutto (zł) – </w:t>
            </w:r>
            <w:r>
              <w:rPr>
                <w:rFonts w:cstheme="minorHAnsi"/>
                <w:b/>
                <w:color w:val="000000"/>
                <w:lang w:eastAsia="pl-PL"/>
              </w:rPr>
              <w:t>24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pl-PL"/>
              </w:rPr>
              <w:t>miesiące</w:t>
            </w:r>
          </w:p>
        </w:tc>
      </w:tr>
      <w:tr w:rsidR="002F159C" w:rsidRPr="00CC6488" w14:paraId="5E2457D8" w14:textId="77777777" w:rsidTr="002F159C">
        <w:trPr>
          <w:trHeight w:val="499"/>
          <w:jc w:val="center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C8807" w14:textId="77777777" w:rsidR="002F159C" w:rsidRPr="00D11E87" w:rsidRDefault="002F159C" w:rsidP="00CC648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B5233" w14:textId="28BF6D7D" w:rsidR="002F159C" w:rsidRPr="002B5C18" w:rsidRDefault="002F159C" w:rsidP="00CC6488">
            <w:pPr>
              <w:spacing w:before="120" w:after="120" w:line="240" w:lineRule="auto"/>
              <w:rPr>
                <w:rFonts w:cstheme="minorHAnsi"/>
                <w:b/>
                <w:color w:val="000000"/>
                <w:lang w:val="en-US" w:eastAsia="pl-PL"/>
              </w:rPr>
            </w:pPr>
            <w:proofErr w:type="spellStart"/>
            <w:r>
              <w:rPr>
                <w:rFonts w:cstheme="minorHAnsi"/>
                <w:b/>
                <w:color w:val="000000"/>
                <w:lang w:val="en-US" w:eastAsia="pl-PL"/>
              </w:rPr>
              <w:t>FortiMail</w:t>
            </w:r>
            <w:proofErr w:type="spellEnd"/>
            <w:r>
              <w:rPr>
                <w:rFonts w:cstheme="minorHAnsi"/>
                <w:b/>
                <w:color w:val="000000"/>
                <w:lang w:val="en-US" w:eastAsia="pl-PL"/>
              </w:rPr>
              <w:t xml:space="preserve"> VM04 z </w:t>
            </w:r>
            <w:r w:rsidRPr="002B5C18">
              <w:rPr>
                <w:rFonts w:cstheme="minorHAnsi"/>
                <w:b/>
                <w:color w:val="000000"/>
                <w:lang w:val="en-US" w:eastAsia="pl-PL"/>
              </w:rPr>
              <w:t>Enterprise Advanced Threat Protection B</w:t>
            </w:r>
            <w:r>
              <w:rPr>
                <w:rFonts w:cstheme="minorHAnsi"/>
                <w:b/>
                <w:color w:val="000000"/>
                <w:lang w:val="en-US" w:eastAsia="pl-PL"/>
              </w:rPr>
              <w:t>undle</w:t>
            </w:r>
          </w:p>
        </w:tc>
        <w:tc>
          <w:tcPr>
            <w:tcW w:w="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BD70AE" w14:textId="77777777" w:rsidR="002F159C" w:rsidRPr="002B5C18" w:rsidRDefault="002F159C" w:rsidP="00CC6488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8A0C6A" w14:textId="77777777" w:rsidR="002F159C" w:rsidRPr="002B5C18" w:rsidRDefault="002F159C" w:rsidP="00CC6488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0B223C" w14:textId="77777777" w:rsidR="002F159C" w:rsidRPr="002B5C18" w:rsidRDefault="002F159C" w:rsidP="00CC6488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2D4EEF" w14:textId="77777777" w:rsidR="002F159C" w:rsidRPr="002B5C18" w:rsidRDefault="002F159C" w:rsidP="00CC6488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39F979" w14:textId="77777777" w:rsidR="002F159C" w:rsidRPr="002B5C18" w:rsidRDefault="002F159C" w:rsidP="00CC6488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</w:tr>
    </w:tbl>
    <w:p w14:paraId="1E8421D3" w14:textId="4083991D" w:rsidR="002F159C" w:rsidRPr="002B5C18" w:rsidRDefault="002F159C">
      <w:pPr>
        <w:rPr>
          <w:rFonts w:cstheme="minorHAnsi"/>
          <w:lang w:val="en-US"/>
        </w:rPr>
      </w:pPr>
    </w:p>
    <w:p w14:paraId="59D7815A" w14:textId="77777777" w:rsidR="00A3208E" w:rsidRPr="002B5C18" w:rsidRDefault="00A3208E">
      <w:pPr>
        <w:rPr>
          <w:rFonts w:cstheme="minorHAnsi"/>
          <w:lang w:val="en-US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93837"/>
    <w:rsid w:val="000A0596"/>
    <w:rsid w:val="000A2F7C"/>
    <w:rsid w:val="000D68EE"/>
    <w:rsid w:val="00102CC8"/>
    <w:rsid w:val="00175ED6"/>
    <w:rsid w:val="00190DB4"/>
    <w:rsid w:val="00196F6D"/>
    <w:rsid w:val="001D1698"/>
    <w:rsid w:val="001D7F7F"/>
    <w:rsid w:val="00223233"/>
    <w:rsid w:val="00231992"/>
    <w:rsid w:val="00242E03"/>
    <w:rsid w:val="002726A4"/>
    <w:rsid w:val="00293F0F"/>
    <w:rsid w:val="002B5C18"/>
    <w:rsid w:val="002F159C"/>
    <w:rsid w:val="002F444D"/>
    <w:rsid w:val="0032023F"/>
    <w:rsid w:val="00324264"/>
    <w:rsid w:val="0033636F"/>
    <w:rsid w:val="00385C78"/>
    <w:rsid w:val="00387A2C"/>
    <w:rsid w:val="003A5EC2"/>
    <w:rsid w:val="003A6544"/>
    <w:rsid w:val="003B0A9F"/>
    <w:rsid w:val="004125FD"/>
    <w:rsid w:val="00497E1B"/>
    <w:rsid w:val="004C40B1"/>
    <w:rsid w:val="004D4322"/>
    <w:rsid w:val="005026C2"/>
    <w:rsid w:val="00505446"/>
    <w:rsid w:val="005272E0"/>
    <w:rsid w:val="00590904"/>
    <w:rsid w:val="005D0C76"/>
    <w:rsid w:val="00644E63"/>
    <w:rsid w:val="00655927"/>
    <w:rsid w:val="00686B5B"/>
    <w:rsid w:val="006C697E"/>
    <w:rsid w:val="00751F20"/>
    <w:rsid w:val="0076462E"/>
    <w:rsid w:val="007836A3"/>
    <w:rsid w:val="00795E3F"/>
    <w:rsid w:val="007C6741"/>
    <w:rsid w:val="0081512A"/>
    <w:rsid w:val="00883188"/>
    <w:rsid w:val="008B5C5D"/>
    <w:rsid w:val="008C6DF0"/>
    <w:rsid w:val="008D36E0"/>
    <w:rsid w:val="00956327"/>
    <w:rsid w:val="0096781C"/>
    <w:rsid w:val="009922A6"/>
    <w:rsid w:val="009D7AA3"/>
    <w:rsid w:val="00A066F6"/>
    <w:rsid w:val="00A3208E"/>
    <w:rsid w:val="00AC676A"/>
    <w:rsid w:val="00B42385"/>
    <w:rsid w:val="00B864CB"/>
    <w:rsid w:val="00B96A8F"/>
    <w:rsid w:val="00C2517F"/>
    <w:rsid w:val="00C428E7"/>
    <w:rsid w:val="00CB7428"/>
    <w:rsid w:val="00D016F4"/>
    <w:rsid w:val="00D11E87"/>
    <w:rsid w:val="00D22EDE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EF09DD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Iwanek Marcin</cp:lastModifiedBy>
  <cp:revision>16</cp:revision>
  <dcterms:created xsi:type="dcterms:W3CDTF">2025-01-31T09:09:00Z</dcterms:created>
  <dcterms:modified xsi:type="dcterms:W3CDTF">2025-04-15T09:04:00Z</dcterms:modified>
</cp:coreProperties>
</file>