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68EABF08" w:rsidR="006F4B8B" w:rsidRPr="006A1E5B" w:rsidRDefault="0019769F" w:rsidP="009624D1">
      <w:p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19769F">
        <w:rPr>
          <w:sz w:val="22"/>
          <w:szCs w:val="22"/>
        </w:rPr>
        <w:t>ykonanie porównania wymaganych efektów uczenia się dla kwalifikacji</w:t>
      </w:r>
      <w:r w:rsidR="007676DC">
        <w:rPr>
          <w:sz w:val="22"/>
          <w:szCs w:val="22"/>
        </w:rPr>
        <w:t>:</w:t>
      </w:r>
      <w:r w:rsidRPr="0019769F">
        <w:rPr>
          <w:sz w:val="22"/>
          <w:szCs w:val="22"/>
        </w:rPr>
        <w:t xml:space="preserve"> </w:t>
      </w:r>
      <w:r w:rsidR="00246A0D" w:rsidRPr="00246A0D">
        <w:rPr>
          <w:sz w:val="22"/>
          <w:szCs w:val="22"/>
        </w:rPr>
        <w:t xml:space="preserve">„Zarządzanie procesami i zespołami sektora </w:t>
      </w:r>
      <w:r w:rsidR="007676DC">
        <w:rPr>
          <w:sz w:val="22"/>
          <w:szCs w:val="22"/>
        </w:rPr>
        <w:t xml:space="preserve">ochrony zdrowia </w:t>
      </w:r>
      <w:r w:rsidR="00246A0D" w:rsidRPr="00246A0D">
        <w:rPr>
          <w:sz w:val="22"/>
          <w:szCs w:val="22"/>
        </w:rPr>
        <w:t xml:space="preserve">z wykorzystaniem metodyki </w:t>
      </w:r>
      <w:proofErr w:type="spellStart"/>
      <w:r w:rsidR="00246A0D" w:rsidRPr="00246A0D">
        <w:rPr>
          <w:sz w:val="22"/>
          <w:szCs w:val="22"/>
        </w:rPr>
        <w:t>lean</w:t>
      </w:r>
      <w:proofErr w:type="spellEnd"/>
      <w:r w:rsidR="00246A0D" w:rsidRPr="00246A0D">
        <w:rPr>
          <w:sz w:val="22"/>
          <w:szCs w:val="22"/>
        </w:rPr>
        <w:t xml:space="preserve"> management - poziom </w:t>
      </w:r>
      <w:proofErr w:type="spellStart"/>
      <w:r w:rsidR="00246A0D" w:rsidRPr="00246A0D">
        <w:rPr>
          <w:sz w:val="22"/>
          <w:szCs w:val="22"/>
        </w:rPr>
        <w:t>lean</w:t>
      </w:r>
      <w:proofErr w:type="spellEnd"/>
      <w:r w:rsidR="00246A0D" w:rsidRPr="00246A0D">
        <w:rPr>
          <w:sz w:val="22"/>
          <w:szCs w:val="22"/>
        </w:rPr>
        <w:t xml:space="preserve"> lider”, „Zarządzanie procesami i zespołami sektora </w:t>
      </w:r>
      <w:r w:rsidR="007676DC">
        <w:rPr>
          <w:sz w:val="22"/>
          <w:szCs w:val="22"/>
        </w:rPr>
        <w:t xml:space="preserve">ochrony zdrowia </w:t>
      </w:r>
      <w:r w:rsidR="00246A0D" w:rsidRPr="00246A0D">
        <w:rPr>
          <w:sz w:val="22"/>
          <w:szCs w:val="22"/>
        </w:rPr>
        <w:t xml:space="preserve">z wykorzystaniem metodyki </w:t>
      </w:r>
      <w:proofErr w:type="spellStart"/>
      <w:r w:rsidR="00246A0D" w:rsidRPr="00246A0D">
        <w:rPr>
          <w:sz w:val="22"/>
          <w:szCs w:val="22"/>
        </w:rPr>
        <w:t>lean</w:t>
      </w:r>
      <w:proofErr w:type="spellEnd"/>
      <w:r w:rsidR="00246A0D" w:rsidRPr="00246A0D">
        <w:rPr>
          <w:sz w:val="22"/>
          <w:szCs w:val="22"/>
        </w:rPr>
        <w:t xml:space="preserve"> management - poziom </w:t>
      </w:r>
      <w:proofErr w:type="spellStart"/>
      <w:r w:rsidR="00246A0D" w:rsidRPr="00246A0D">
        <w:rPr>
          <w:sz w:val="22"/>
          <w:szCs w:val="22"/>
        </w:rPr>
        <w:t>lean</w:t>
      </w:r>
      <w:proofErr w:type="spellEnd"/>
      <w:r w:rsidR="00246A0D" w:rsidRPr="00246A0D">
        <w:rPr>
          <w:sz w:val="22"/>
          <w:szCs w:val="22"/>
        </w:rPr>
        <w:t xml:space="preserve"> ekspert”, „Zarządzanie procesami i zespołami sektora </w:t>
      </w:r>
      <w:r w:rsidR="007676DC">
        <w:rPr>
          <w:sz w:val="22"/>
          <w:szCs w:val="22"/>
        </w:rPr>
        <w:t>ochrony zdrowia</w:t>
      </w:r>
      <w:r w:rsidR="00246A0D" w:rsidRPr="00246A0D">
        <w:rPr>
          <w:sz w:val="22"/>
          <w:szCs w:val="22"/>
        </w:rPr>
        <w:t xml:space="preserve"> z wykorzystaniem metodyki </w:t>
      </w:r>
      <w:proofErr w:type="spellStart"/>
      <w:r w:rsidR="00246A0D" w:rsidRPr="00246A0D">
        <w:rPr>
          <w:sz w:val="22"/>
          <w:szCs w:val="22"/>
        </w:rPr>
        <w:t>lean</w:t>
      </w:r>
      <w:proofErr w:type="spellEnd"/>
      <w:r w:rsidR="00246A0D" w:rsidRPr="00246A0D">
        <w:rPr>
          <w:sz w:val="22"/>
          <w:szCs w:val="22"/>
        </w:rPr>
        <w:t xml:space="preserve"> management - poziom </w:t>
      </w:r>
      <w:proofErr w:type="spellStart"/>
      <w:r w:rsidR="00246A0D" w:rsidRPr="00246A0D">
        <w:rPr>
          <w:sz w:val="22"/>
          <w:szCs w:val="22"/>
        </w:rPr>
        <w:t>lean</w:t>
      </w:r>
      <w:proofErr w:type="spellEnd"/>
      <w:r w:rsidR="00246A0D" w:rsidRPr="00246A0D">
        <w:rPr>
          <w:sz w:val="22"/>
          <w:szCs w:val="22"/>
        </w:rPr>
        <w:t xml:space="preserve"> inspirator” </w:t>
      </w:r>
      <w:r w:rsidRPr="0019769F">
        <w:rPr>
          <w:sz w:val="22"/>
          <w:szCs w:val="22"/>
        </w:rPr>
        <w:t>(</w:t>
      </w:r>
      <w:r w:rsidR="00246A0D">
        <w:rPr>
          <w:sz w:val="22"/>
          <w:szCs w:val="22"/>
        </w:rPr>
        <w:t>dalej również jako “kwalifikacje</w:t>
      </w:r>
      <w:r w:rsidRPr="0019769F">
        <w:rPr>
          <w:sz w:val="22"/>
          <w:szCs w:val="22"/>
        </w:rPr>
        <w:t>”), z</w:t>
      </w:r>
      <w:r w:rsidR="00A46068">
        <w:rPr>
          <w:sz w:val="22"/>
          <w:szCs w:val="22"/>
        </w:rPr>
        <w:t> </w:t>
      </w:r>
      <w:r w:rsidRPr="0019769F">
        <w:rPr>
          <w:sz w:val="22"/>
          <w:szCs w:val="22"/>
        </w:rPr>
        <w:t>charakterystykami poziomów Polskiej Ramy Kwalifikacji pierwszego i</w:t>
      </w:r>
      <w:r w:rsidR="00CD486B">
        <w:rPr>
          <w:sz w:val="22"/>
          <w:szCs w:val="22"/>
        </w:rPr>
        <w:t> </w:t>
      </w:r>
      <w:r w:rsidRPr="0019769F">
        <w:rPr>
          <w:sz w:val="22"/>
          <w:szCs w:val="22"/>
        </w:rPr>
        <w:t>drugiego stopnia oraz przygotowanie rekomendacji - zgodnie z</w:t>
      </w:r>
      <w:r w:rsidR="004C036C">
        <w:rPr>
          <w:sz w:val="22"/>
          <w:szCs w:val="22"/>
        </w:rPr>
        <w:t> </w:t>
      </w:r>
      <w:r w:rsidRPr="0019769F">
        <w:rPr>
          <w:sz w:val="22"/>
          <w:szCs w:val="22"/>
        </w:rPr>
        <w:t xml:space="preserve">art. 21 ust. 2 i 3 ustawy z dnia </w:t>
      </w:r>
      <w:r w:rsidR="00891610">
        <w:rPr>
          <w:sz w:val="22"/>
          <w:szCs w:val="22"/>
        </w:rPr>
        <w:t>22</w:t>
      </w:r>
      <w:r w:rsidRPr="0019769F">
        <w:rPr>
          <w:sz w:val="22"/>
          <w:szCs w:val="22"/>
        </w:rPr>
        <w:t xml:space="preserve"> grudnia 2015 r. o</w:t>
      </w:r>
      <w:r w:rsidR="00D11E24">
        <w:rPr>
          <w:sz w:val="22"/>
          <w:szCs w:val="22"/>
        </w:rPr>
        <w:t> </w:t>
      </w:r>
      <w:r w:rsidRPr="0019769F">
        <w:rPr>
          <w:sz w:val="22"/>
          <w:szCs w:val="22"/>
        </w:rPr>
        <w:t>Zintegrowanym Systemie Kwalifikacji (dalej również jako „ustawa)”</w:t>
      </w:r>
      <w:r>
        <w:rPr>
          <w:sz w:val="22"/>
          <w:szCs w:val="22"/>
        </w:rPr>
        <w:t xml:space="preserve">- </w:t>
      </w:r>
      <w:r w:rsidR="009624D1" w:rsidRPr="006A1E5B">
        <w:rPr>
          <w:sz w:val="22"/>
          <w:szCs w:val="22"/>
        </w:rPr>
        <w:t>w ramach procedury włączania kwalifikacji do</w:t>
      </w:r>
      <w:r w:rsidR="004C036C">
        <w:rPr>
          <w:sz w:val="22"/>
          <w:szCs w:val="22"/>
        </w:rPr>
        <w:t> </w:t>
      </w:r>
      <w:r w:rsidR="009624D1" w:rsidRPr="006A1E5B">
        <w:rPr>
          <w:sz w:val="22"/>
          <w:szCs w:val="22"/>
        </w:rPr>
        <w:t>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655ADADD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19769F">
        <w:rPr>
          <w:rFonts w:ascii="Arial" w:hAnsi="Arial" w:cs="Arial"/>
          <w:b w:val="0"/>
          <w:sz w:val="22"/>
          <w:szCs w:val="22"/>
        </w:rPr>
        <w:t>wykonania</w:t>
      </w:r>
      <w:r w:rsidR="0019769F" w:rsidRPr="0019769F">
        <w:rPr>
          <w:rFonts w:ascii="Arial" w:hAnsi="Arial" w:cs="Arial"/>
          <w:b w:val="0"/>
          <w:sz w:val="22"/>
          <w:szCs w:val="22"/>
        </w:rPr>
        <w:t xml:space="preserve"> porównania wymaganych efektów uczenia się dla kwalifikacji</w:t>
      </w:r>
      <w:r w:rsidR="00F464AD">
        <w:rPr>
          <w:rFonts w:ascii="Arial" w:hAnsi="Arial" w:cs="Arial"/>
          <w:b w:val="0"/>
          <w:sz w:val="22"/>
          <w:szCs w:val="22"/>
        </w:rPr>
        <w:t xml:space="preserve">: </w:t>
      </w:r>
      <w:r w:rsidR="0019769F" w:rsidRPr="0019769F">
        <w:rPr>
          <w:rFonts w:ascii="Arial" w:hAnsi="Arial" w:cs="Arial"/>
          <w:b w:val="0"/>
          <w:sz w:val="22"/>
          <w:szCs w:val="22"/>
        </w:rPr>
        <w:t xml:space="preserve"> </w:t>
      </w:r>
      <w:r w:rsidR="00246A0D" w:rsidRPr="00246A0D">
        <w:rPr>
          <w:rFonts w:ascii="Arial" w:hAnsi="Arial" w:cs="Arial"/>
          <w:b w:val="0"/>
          <w:sz w:val="22"/>
          <w:szCs w:val="22"/>
        </w:rPr>
        <w:t xml:space="preserve">„Zarządzanie procesami i zespołami sektora </w:t>
      </w:r>
      <w:r w:rsidR="007676DC">
        <w:rPr>
          <w:rFonts w:ascii="Arial" w:hAnsi="Arial" w:cs="Arial"/>
          <w:b w:val="0"/>
          <w:sz w:val="22"/>
          <w:szCs w:val="22"/>
        </w:rPr>
        <w:t xml:space="preserve">ochrony zdrowia </w:t>
      </w:r>
      <w:r w:rsidR="00246A0D" w:rsidRPr="00246A0D">
        <w:rPr>
          <w:rFonts w:ascii="Arial" w:hAnsi="Arial" w:cs="Arial"/>
          <w:b w:val="0"/>
          <w:sz w:val="22"/>
          <w:szCs w:val="22"/>
        </w:rPr>
        <w:t xml:space="preserve">z wykorzystaniem metodyki </w:t>
      </w:r>
      <w:proofErr w:type="spellStart"/>
      <w:r w:rsidR="00246A0D" w:rsidRPr="00246A0D">
        <w:rPr>
          <w:rFonts w:ascii="Arial" w:hAnsi="Arial" w:cs="Arial"/>
          <w:b w:val="0"/>
          <w:sz w:val="22"/>
          <w:szCs w:val="22"/>
        </w:rPr>
        <w:t>lean</w:t>
      </w:r>
      <w:proofErr w:type="spellEnd"/>
      <w:r w:rsidR="00246A0D" w:rsidRPr="00246A0D">
        <w:rPr>
          <w:rFonts w:ascii="Arial" w:hAnsi="Arial" w:cs="Arial"/>
          <w:b w:val="0"/>
          <w:sz w:val="22"/>
          <w:szCs w:val="22"/>
        </w:rPr>
        <w:t xml:space="preserve"> management - poziom </w:t>
      </w:r>
      <w:proofErr w:type="spellStart"/>
      <w:r w:rsidR="00246A0D" w:rsidRPr="00246A0D">
        <w:rPr>
          <w:rFonts w:ascii="Arial" w:hAnsi="Arial" w:cs="Arial"/>
          <w:b w:val="0"/>
          <w:sz w:val="22"/>
          <w:szCs w:val="22"/>
        </w:rPr>
        <w:t>lean</w:t>
      </w:r>
      <w:proofErr w:type="spellEnd"/>
      <w:r w:rsidR="00246A0D" w:rsidRPr="00246A0D">
        <w:rPr>
          <w:rFonts w:ascii="Arial" w:hAnsi="Arial" w:cs="Arial"/>
          <w:b w:val="0"/>
          <w:sz w:val="22"/>
          <w:szCs w:val="22"/>
        </w:rPr>
        <w:t xml:space="preserve"> lider”, „Zarządzanie procesami i zespołami sektora </w:t>
      </w:r>
      <w:r w:rsidR="007676DC">
        <w:rPr>
          <w:rFonts w:ascii="Arial" w:hAnsi="Arial" w:cs="Arial"/>
          <w:b w:val="0"/>
          <w:sz w:val="22"/>
          <w:szCs w:val="22"/>
        </w:rPr>
        <w:t xml:space="preserve">ochrony zdrowia </w:t>
      </w:r>
      <w:r w:rsidR="00246A0D" w:rsidRPr="00246A0D">
        <w:rPr>
          <w:rFonts w:ascii="Arial" w:hAnsi="Arial" w:cs="Arial"/>
          <w:b w:val="0"/>
          <w:sz w:val="22"/>
          <w:szCs w:val="22"/>
        </w:rPr>
        <w:t xml:space="preserve">z wykorzystaniem metodyki </w:t>
      </w:r>
      <w:proofErr w:type="spellStart"/>
      <w:r w:rsidR="00246A0D" w:rsidRPr="00246A0D">
        <w:rPr>
          <w:rFonts w:ascii="Arial" w:hAnsi="Arial" w:cs="Arial"/>
          <w:b w:val="0"/>
          <w:sz w:val="22"/>
          <w:szCs w:val="22"/>
        </w:rPr>
        <w:t>lean</w:t>
      </w:r>
      <w:proofErr w:type="spellEnd"/>
      <w:r w:rsidR="00246A0D" w:rsidRPr="00246A0D">
        <w:rPr>
          <w:rFonts w:ascii="Arial" w:hAnsi="Arial" w:cs="Arial"/>
          <w:b w:val="0"/>
          <w:sz w:val="22"/>
          <w:szCs w:val="22"/>
        </w:rPr>
        <w:t xml:space="preserve"> management - poziom </w:t>
      </w:r>
      <w:proofErr w:type="spellStart"/>
      <w:r w:rsidR="00246A0D" w:rsidRPr="00246A0D">
        <w:rPr>
          <w:rFonts w:ascii="Arial" w:hAnsi="Arial" w:cs="Arial"/>
          <w:b w:val="0"/>
          <w:sz w:val="22"/>
          <w:szCs w:val="22"/>
        </w:rPr>
        <w:t>lean</w:t>
      </w:r>
      <w:proofErr w:type="spellEnd"/>
      <w:r w:rsidR="00246A0D" w:rsidRPr="00246A0D">
        <w:rPr>
          <w:rFonts w:ascii="Arial" w:hAnsi="Arial" w:cs="Arial"/>
          <w:b w:val="0"/>
          <w:sz w:val="22"/>
          <w:szCs w:val="22"/>
        </w:rPr>
        <w:t xml:space="preserve"> ekspert”, „Zarządzanie procesami i zespołami sektora </w:t>
      </w:r>
      <w:r w:rsidR="007676DC">
        <w:rPr>
          <w:rFonts w:ascii="Arial" w:hAnsi="Arial" w:cs="Arial"/>
          <w:b w:val="0"/>
          <w:sz w:val="22"/>
          <w:szCs w:val="22"/>
        </w:rPr>
        <w:t xml:space="preserve">ochrony zdrowia </w:t>
      </w:r>
      <w:r w:rsidR="00246A0D" w:rsidRPr="00246A0D">
        <w:rPr>
          <w:rFonts w:ascii="Arial" w:hAnsi="Arial" w:cs="Arial"/>
          <w:b w:val="0"/>
          <w:sz w:val="22"/>
          <w:szCs w:val="22"/>
        </w:rPr>
        <w:t xml:space="preserve">z wykorzystaniem metodyki </w:t>
      </w:r>
      <w:proofErr w:type="spellStart"/>
      <w:r w:rsidR="00246A0D" w:rsidRPr="00246A0D">
        <w:rPr>
          <w:rFonts w:ascii="Arial" w:hAnsi="Arial" w:cs="Arial"/>
          <w:b w:val="0"/>
          <w:sz w:val="22"/>
          <w:szCs w:val="22"/>
        </w:rPr>
        <w:t>lean</w:t>
      </w:r>
      <w:proofErr w:type="spellEnd"/>
      <w:r w:rsidR="00246A0D" w:rsidRPr="00246A0D">
        <w:rPr>
          <w:rFonts w:ascii="Arial" w:hAnsi="Arial" w:cs="Arial"/>
          <w:b w:val="0"/>
          <w:sz w:val="22"/>
          <w:szCs w:val="22"/>
        </w:rPr>
        <w:t xml:space="preserve"> management - poziom </w:t>
      </w:r>
      <w:proofErr w:type="spellStart"/>
      <w:r w:rsidR="00246A0D" w:rsidRPr="00246A0D">
        <w:rPr>
          <w:rFonts w:ascii="Arial" w:hAnsi="Arial" w:cs="Arial"/>
          <w:b w:val="0"/>
          <w:sz w:val="22"/>
          <w:szCs w:val="22"/>
        </w:rPr>
        <w:t>lean</w:t>
      </w:r>
      <w:proofErr w:type="spellEnd"/>
      <w:r w:rsidR="00246A0D" w:rsidRPr="00246A0D">
        <w:rPr>
          <w:rFonts w:ascii="Arial" w:hAnsi="Arial" w:cs="Arial"/>
          <w:b w:val="0"/>
          <w:sz w:val="22"/>
          <w:szCs w:val="22"/>
        </w:rPr>
        <w:t xml:space="preserve"> inspirator”</w:t>
      </w:r>
      <w:r w:rsidR="0019769F" w:rsidRPr="0019769F">
        <w:rPr>
          <w:rFonts w:ascii="Arial" w:hAnsi="Arial" w:cs="Arial"/>
          <w:b w:val="0"/>
          <w:sz w:val="22"/>
          <w:szCs w:val="22"/>
        </w:rPr>
        <w:t>, z</w:t>
      </w:r>
      <w:r w:rsidR="00D11E24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>charakterystykami poziomów Polskiej Ramy Kwalifikacji pierwszego i</w:t>
      </w:r>
      <w:r w:rsidR="004C036C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>dru</w:t>
      </w:r>
      <w:r w:rsidR="003A03FE">
        <w:rPr>
          <w:rFonts w:ascii="Arial" w:hAnsi="Arial" w:cs="Arial"/>
          <w:b w:val="0"/>
          <w:sz w:val="22"/>
          <w:szCs w:val="22"/>
        </w:rPr>
        <w:t>giego stopnia oraz przygotowania</w:t>
      </w:r>
      <w:r w:rsidR="0019769F" w:rsidRPr="0019769F">
        <w:rPr>
          <w:rFonts w:ascii="Arial" w:hAnsi="Arial" w:cs="Arial"/>
          <w:b w:val="0"/>
          <w:sz w:val="22"/>
          <w:szCs w:val="22"/>
        </w:rPr>
        <w:t xml:space="preserve"> rekomendacji - zgodnie z art. 21 ust. 2 i 3 ustawy z dnia </w:t>
      </w:r>
      <w:r w:rsidR="00891610">
        <w:rPr>
          <w:rFonts w:ascii="Arial" w:hAnsi="Arial" w:cs="Arial"/>
          <w:b w:val="0"/>
          <w:sz w:val="22"/>
          <w:szCs w:val="22"/>
        </w:rPr>
        <w:t>22</w:t>
      </w:r>
      <w:r w:rsidR="00891610" w:rsidRPr="0019769F">
        <w:rPr>
          <w:rFonts w:ascii="Arial" w:hAnsi="Arial" w:cs="Arial"/>
          <w:b w:val="0"/>
          <w:sz w:val="22"/>
          <w:szCs w:val="22"/>
        </w:rPr>
        <w:t xml:space="preserve"> </w:t>
      </w:r>
      <w:r w:rsidR="0019769F" w:rsidRPr="0019769F">
        <w:rPr>
          <w:rFonts w:ascii="Arial" w:hAnsi="Arial" w:cs="Arial"/>
          <w:b w:val="0"/>
          <w:sz w:val="22"/>
          <w:szCs w:val="22"/>
        </w:rPr>
        <w:t>grudnia 2015 r. o</w:t>
      </w:r>
      <w:r w:rsidR="00CD486B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>Zintegrowanym Systemie Kwalifikacji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</w:t>
      </w:r>
      <w:r w:rsidR="003D5F1E">
        <w:rPr>
          <w:rFonts w:ascii="Arial" w:hAnsi="Arial" w:cs="Arial"/>
          <w:sz w:val="22"/>
          <w:szCs w:val="22"/>
        </w:rPr>
        <w:t xml:space="preserve"> dla kwalifikacji</w:t>
      </w:r>
      <w:r w:rsidR="00F464AD">
        <w:rPr>
          <w:rFonts w:ascii="Arial" w:hAnsi="Arial" w:cs="Arial"/>
          <w:sz w:val="22"/>
          <w:szCs w:val="22"/>
        </w:rPr>
        <w:t>:</w:t>
      </w:r>
      <w:r w:rsidR="003D5F1E">
        <w:rPr>
          <w:rFonts w:ascii="Arial" w:hAnsi="Arial" w:cs="Arial"/>
          <w:sz w:val="22"/>
          <w:szCs w:val="22"/>
        </w:rPr>
        <w:t xml:space="preserve"> </w:t>
      </w:r>
      <w:r w:rsidR="003D5F1E" w:rsidRPr="003D5F1E">
        <w:rPr>
          <w:rFonts w:ascii="Arial" w:hAnsi="Arial" w:cs="Arial"/>
          <w:sz w:val="22"/>
          <w:szCs w:val="22"/>
        </w:rPr>
        <w:t>„Zarządzanie procesami i zespołami sektora</w:t>
      </w:r>
      <w:r w:rsidR="007676DC">
        <w:rPr>
          <w:rFonts w:ascii="Arial" w:hAnsi="Arial" w:cs="Arial"/>
          <w:sz w:val="22"/>
          <w:szCs w:val="22"/>
        </w:rPr>
        <w:t xml:space="preserve"> ochrony zdrowia </w:t>
      </w:r>
      <w:r w:rsidR="003D5F1E" w:rsidRPr="003D5F1E">
        <w:rPr>
          <w:rFonts w:ascii="Arial" w:hAnsi="Arial" w:cs="Arial"/>
          <w:sz w:val="22"/>
          <w:szCs w:val="22"/>
        </w:rPr>
        <w:t xml:space="preserve">z wykorzystaniem metodyki </w:t>
      </w:r>
      <w:proofErr w:type="spellStart"/>
      <w:r w:rsidR="003D5F1E" w:rsidRPr="003D5F1E">
        <w:rPr>
          <w:rFonts w:ascii="Arial" w:hAnsi="Arial" w:cs="Arial"/>
          <w:sz w:val="22"/>
          <w:szCs w:val="22"/>
        </w:rPr>
        <w:t>lean</w:t>
      </w:r>
      <w:proofErr w:type="spellEnd"/>
      <w:r w:rsidR="003D5F1E" w:rsidRPr="003D5F1E">
        <w:rPr>
          <w:rFonts w:ascii="Arial" w:hAnsi="Arial" w:cs="Arial"/>
          <w:sz w:val="22"/>
          <w:szCs w:val="22"/>
        </w:rPr>
        <w:t xml:space="preserve"> management - poziom </w:t>
      </w:r>
      <w:proofErr w:type="spellStart"/>
      <w:r w:rsidR="003D5F1E" w:rsidRPr="003D5F1E">
        <w:rPr>
          <w:rFonts w:ascii="Arial" w:hAnsi="Arial" w:cs="Arial"/>
          <w:sz w:val="22"/>
          <w:szCs w:val="22"/>
        </w:rPr>
        <w:t>lean</w:t>
      </w:r>
      <w:proofErr w:type="spellEnd"/>
      <w:r w:rsidR="006B102A">
        <w:rPr>
          <w:rFonts w:ascii="Arial" w:hAnsi="Arial" w:cs="Arial"/>
          <w:sz w:val="22"/>
          <w:szCs w:val="22"/>
        </w:rPr>
        <w:t xml:space="preserve"> lider” i</w:t>
      </w:r>
      <w:r w:rsidR="003D5F1E" w:rsidRPr="003D5F1E">
        <w:rPr>
          <w:rFonts w:ascii="Arial" w:hAnsi="Arial" w:cs="Arial"/>
          <w:sz w:val="22"/>
          <w:szCs w:val="22"/>
        </w:rPr>
        <w:t xml:space="preserve"> „Zarządzanie procesami i zespołami sektora </w:t>
      </w:r>
      <w:r w:rsidR="007676DC">
        <w:rPr>
          <w:rFonts w:ascii="Arial" w:hAnsi="Arial" w:cs="Arial"/>
          <w:sz w:val="22"/>
          <w:szCs w:val="22"/>
        </w:rPr>
        <w:t xml:space="preserve">ochrony zdrowia </w:t>
      </w:r>
      <w:r w:rsidR="003D5F1E" w:rsidRPr="003D5F1E">
        <w:rPr>
          <w:rFonts w:ascii="Arial" w:hAnsi="Arial" w:cs="Arial"/>
          <w:sz w:val="22"/>
          <w:szCs w:val="22"/>
        </w:rPr>
        <w:t xml:space="preserve">z wykorzystaniem metodyki </w:t>
      </w:r>
      <w:proofErr w:type="spellStart"/>
      <w:r w:rsidR="003D5F1E" w:rsidRPr="003D5F1E">
        <w:rPr>
          <w:rFonts w:ascii="Arial" w:hAnsi="Arial" w:cs="Arial"/>
          <w:sz w:val="22"/>
          <w:szCs w:val="22"/>
        </w:rPr>
        <w:t>lean</w:t>
      </w:r>
      <w:proofErr w:type="spellEnd"/>
      <w:r w:rsidR="003D5F1E" w:rsidRPr="003D5F1E">
        <w:rPr>
          <w:rFonts w:ascii="Arial" w:hAnsi="Arial" w:cs="Arial"/>
          <w:sz w:val="22"/>
          <w:szCs w:val="22"/>
        </w:rPr>
        <w:t xml:space="preserve"> </w:t>
      </w:r>
      <w:r w:rsidR="003D5F1E" w:rsidRPr="003D5F1E">
        <w:rPr>
          <w:rFonts w:ascii="Arial" w:hAnsi="Arial" w:cs="Arial"/>
          <w:sz w:val="22"/>
          <w:szCs w:val="22"/>
        </w:rPr>
        <w:lastRenderedPageBreak/>
        <w:t>ma</w:t>
      </w:r>
      <w:r w:rsidR="006B102A">
        <w:rPr>
          <w:rFonts w:ascii="Arial" w:hAnsi="Arial" w:cs="Arial"/>
          <w:sz w:val="22"/>
          <w:szCs w:val="22"/>
        </w:rPr>
        <w:t xml:space="preserve">nagement - poziom </w:t>
      </w:r>
      <w:proofErr w:type="spellStart"/>
      <w:r w:rsidR="006B102A">
        <w:rPr>
          <w:rFonts w:ascii="Arial" w:hAnsi="Arial" w:cs="Arial"/>
          <w:sz w:val="22"/>
          <w:szCs w:val="22"/>
        </w:rPr>
        <w:t>lean</w:t>
      </w:r>
      <w:proofErr w:type="spellEnd"/>
      <w:r w:rsidR="006B102A">
        <w:rPr>
          <w:rFonts w:ascii="Arial" w:hAnsi="Arial" w:cs="Arial"/>
          <w:sz w:val="22"/>
          <w:szCs w:val="22"/>
        </w:rPr>
        <w:t xml:space="preserve"> ekspert” oraz</w:t>
      </w:r>
      <w:r w:rsidR="003D5F1E" w:rsidRPr="003D5F1E">
        <w:rPr>
          <w:rFonts w:ascii="Arial" w:hAnsi="Arial" w:cs="Arial"/>
          <w:sz w:val="22"/>
          <w:szCs w:val="22"/>
        </w:rPr>
        <w:t xml:space="preserve"> „Zarządzanie procesami i zespołami sektora </w:t>
      </w:r>
      <w:r w:rsidR="007676DC">
        <w:rPr>
          <w:rFonts w:ascii="Arial" w:hAnsi="Arial" w:cs="Arial"/>
          <w:sz w:val="22"/>
          <w:szCs w:val="22"/>
        </w:rPr>
        <w:t xml:space="preserve">ochrony zdrowia </w:t>
      </w:r>
      <w:r w:rsidR="003D5F1E" w:rsidRPr="003D5F1E">
        <w:rPr>
          <w:rFonts w:ascii="Arial" w:hAnsi="Arial" w:cs="Arial"/>
          <w:sz w:val="22"/>
          <w:szCs w:val="22"/>
        </w:rPr>
        <w:t xml:space="preserve">z wykorzystaniem metodyki </w:t>
      </w:r>
      <w:proofErr w:type="spellStart"/>
      <w:r w:rsidR="003D5F1E" w:rsidRPr="003D5F1E">
        <w:rPr>
          <w:rFonts w:ascii="Arial" w:hAnsi="Arial" w:cs="Arial"/>
          <w:sz w:val="22"/>
          <w:szCs w:val="22"/>
        </w:rPr>
        <w:t>lean</w:t>
      </w:r>
      <w:proofErr w:type="spellEnd"/>
      <w:r w:rsidR="003D5F1E" w:rsidRPr="003D5F1E">
        <w:rPr>
          <w:rFonts w:ascii="Arial" w:hAnsi="Arial" w:cs="Arial"/>
          <w:sz w:val="22"/>
          <w:szCs w:val="22"/>
        </w:rPr>
        <w:t xml:space="preserve"> management - poziom </w:t>
      </w:r>
      <w:proofErr w:type="spellStart"/>
      <w:r w:rsidR="003D5F1E" w:rsidRPr="003D5F1E">
        <w:rPr>
          <w:rFonts w:ascii="Arial" w:hAnsi="Arial" w:cs="Arial"/>
          <w:sz w:val="22"/>
          <w:szCs w:val="22"/>
        </w:rPr>
        <w:t>lean</w:t>
      </w:r>
      <w:proofErr w:type="spellEnd"/>
      <w:r w:rsidR="003D5F1E" w:rsidRPr="003D5F1E">
        <w:rPr>
          <w:rFonts w:ascii="Arial" w:hAnsi="Arial" w:cs="Arial"/>
          <w:sz w:val="22"/>
          <w:szCs w:val="22"/>
        </w:rPr>
        <w:t xml:space="preserve"> inspirator”</w:t>
      </w:r>
      <w:r w:rsidRPr="006A1E5B">
        <w:rPr>
          <w:rFonts w:ascii="Arial" w:hAnsi="Arial" w:cs="Arial"/>
          <w:sz w:val="22"/>
          <w:szCs w:val="22"/>
        </w:rPr>
        <w:t>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3E094C05" w14:textId="77777777" w:rsidR="00246A0D" w:rsidRPr="006A1E5B" w:rsidRDefault="00246A0D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09F45141" w:rsidR="00AD3648" w:rsidRPr="002008D8" w:rsidRDefault="00AD3648" w:rsidP="002008D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2008D8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 w:rsidRPr="002008D8">
        <w:rPr>
          <w:rFonts w:ascii="Arial" w:hAnsi="Arial" w:cs="Arial"/>
          <w:spacing w:val="4"/>
          <w:sz w:val="22"/>
          <w:szCs w:val="22"/>
        </w:rPr>
        <w:t xml:space="preserve">tym formularzu </w:t>
      </w:r>
      <w:r w:rsidRPr="002008D8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2008D8" w:rsidRPr="002008D8">
        <w:rPr>
          <w:rFonts w:ascii="Arial" w:hAnsi="Arial" w:cs="Arial"/>
          <w:spacing w:val="4"/>
          <w:sz w:val="22"/>
          <w:szCs w:val="22"/>
        </w:rPr>
        <w:t xml:space="preserve">Ministrowi </w:t>
      </w:r>
      <w:r w:rsidR="004C036C">
        <w:rPr>
          <w:rFonts w:ascii="Arial" w:hAnsi="Arial" w:cs="Arial"/>
          <w:spacing w:val="4"/>
          <w:sz w:val="22"/>
          <w:szCs w:val="22"/>
        </w:rPr>
        <w:t>Zdrowia</w:t>
      </w:r>
      <w:r w:rsidR="002008D8" w:rsidRPr="002008D8">
        <w:rPr>
          <w:rFonts w:ascii="Arial" w:hAnsi="Arial" w:cs="Arial"/>
          <w:spacing w:val="4"/>
          <w:sz w:val="22"/>
          <w:szCs w:val="22"/>
        </w:rPr>
        <w:t xml:space="preserve"> (ul. </w:t>
      </w:r>
      <w:r w:rsidR="004C036C">
        <w:rPr>
          <w:rFonts w:ascii="Arial" w:hAnsi="Arial" w:cs="Arial"/>
          <w:spacing w:val="4"/>
          <w:sz w:val="22"/>
          <w:szCs w:val="22"/>
        </w:rPr>
        <w:t>Miodowa</w:t>
      </w:r>
      <w:r w:rsidR="00B66DD4">
        <w:rPr>
          <w:rFonts w:ascii="Arial" w:hAnsi="Arial" w:cs="Arial"/>
          <w:spacing w:val="4"/>
          <w:sz w:val="22"/>
          <w:szCs w:val="22"/>
        </w:rPr>
        <w:t xml:space="preserve"> 1</w:t>
      </w:r>
      <w:r w:rsidR="004C036C">
        <w:rPr>
          <w:rFonts w:ascii="Arial" w:hAnsi="Arial" w:cs="Arial"/>
          <w:spacing w:val="4"/>
          <w:sz w:val="22"/>
          <w:szCs w:val="22"/>
        </w:rPr>
        <w:t>5</w:t>
      </w:r>
      <w:r w:rsidR="000B79B4">
        <w:rPr>
          <w:rFonts w:ascii="Arial" w:hAnsi="Arial" w:cs="Arial"/>
          <w:spacing w:val="4"/>
          <w:sz w:val="22"/>
          <w:szCs w:val="22"/>
        </w:rPr>
        <w:t>, 00-</w:t>
      </w:r>
      <w:r w:rsidR="004C036C">
        <w:rPr>
          <w:rFonts w:ascii="Arial" w:hAnsi="Arial" w:cs="Arial"/>
          <w:spacing w:val="4"/>
          <w:sz w:val="22"/>
          <w:szCs w:val="22"/>
        </w:rPr>
        <w:t>95</w:t>
      </w:r>
      <w:r w:rsidR="00B66DD4">
        <w:rPr>
          <w:rFonts w:ascii="Arial" w:hAnsi="Arial" w:cs="Arial"/>
          <w:spacing w:val="4"/>
          <w:sz w:val="22"/>
          <w:szCs w:val="22"/>
        </w:rPr>
        <w:t>2</w:t>
      </w:r>
      <w:r w:rsidR="002008D8" w:rsidRPr="002008D8">
        <w:rPr>
          <w:rFonts w:ascii="Arial" w:hAnsi="Arial" w:cs="Arial"/>
          <w:spacing w:val="4"/>
          <w:sz w:val="22"/>
          <w:szCs w:val="22"/>
        </w:rPr>
        <w:t xml:space="preserve"> Warszawa)</w:t>
      </w:r>
      <w:r w:rsidRPr="002008D8">
        <w:rPr>
          <w:rFonts w:ascii="Arial" w:hAnsi="Arial" w:cs="Arial"/>
          <w:spacing w:val="4"/>
          <w:sz w:val="22"/>
          <w:szCs w:val="22"/>
        </w:rPr>
        <w:t>. Celem udos</w:t>
      </w:r>
      <w:r w:rsidR="00344A93" w:rsidRPr="002008D8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 w:rsidRPr="002008D8">
        <w:rPr>
          <w:rFonts w:ascii="Arial" w:hAnsi="Arial" w:cs="Arial"/>
          <w:spacing w:val="4"/>
          <w:sz w:val="22"/>
          <w:szCs w:val="22"/>
        </w:rPr>
        <w:t xml:space="preserve"> </w:t>
      </w:r>
      <w:r w:rsidR="004C036C">
        <w:rPr>
          <w:rFonts w:ascii="Arial" w:hAnsi="Arial" w:cs="Arial"/>
          <w:spacing w:val="4"/>
          <w:sz w:val="22"/>
          <w:szCs w:val="22"/>
        </w:rPr>
        <w:t>Zdrowia</w:t>
      </w:r>
      <w:r w:rsidR="00D11E24" w:rsidRPr="002008D8">
        <w:rPr>
          <w:rFonts w:ascii="Arial" w:hAnsi="Arial" w:cs="Arial"/>
          <w:spacing w:val="4"/>
          <w:sz w:val="22"/>
          <w:szCs w:val="22"/>
        </w:rPr>
        <w:t xml:space="preserve"> </w:t>
      </w:r>
      <w:r w:rsidRPr="002008D8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 w:rsidRPr="002008D8">
        <w:rPr>
          <w:rFonts w:ascii="Arial" w:hAnsi="Arial" w:cs="Arial"/>
          <w:spacing w:val="4"/>
          <w:sz w:val="22"/>
          <w:szCs w:val="22"/>
        </w:rPr>
        <w:t>/Panią*</w:t>
      </w:r>
      <w:r w:rsidRPr="002008D8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1A9335D5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D11E24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A46068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  <w:bookmarkStart w:id="0" w:name="_GoBack"/>
      <w:bookmarkEnd w:id="0"/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641D01" w14:textId="77777777" w:rsidR="00C729BA" w:rsidRDefault="00C729BA">
      <w:r>
        <w:separator/>
      </w:r>
    </w:p>
  </w:endnote>
  <w:endnote w:type="continuationSeparator" w:id="0">
    <w:p w14:paraId="0A0C6692" w14:textId="77777777" w:rsidR="00C729BA" w:rsidRDefault="00C72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89C2C2" w14:textId="77777777" w:rsidR="00C729BA" w:rsidRDefault="00C729BA">
      <w:r>
        <w:separator/>
      </w:r>
    </w:p>
  </w:footnote>
  <w:footnote w:type="continuationSeparator" w:id="0">
    <w:p w14:paraId="08A3A07A" w14:textId="77777777" w:rsidR="00C729BA" w:rsidRDefault="00C72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A62ADD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B79B4"/>
    <w:rsid w:val="000C43DA"/>
    <w:rsid w:val="000D2C97"/>
    <w:rsid w:val="00101BC0"/>
    <w:rsid w:val="0011449A"/>
    <w:rsid w:val="0019769F"/>
    <w:rsid w:val="001A0707"/>
    <w:rsid w:val="001E0933"/>
    <w:rsid w:val="002008D8"/>
    <w:rsid w:val="00246A0D"/>
    <w:rsid w:val="002610AD"/>
    <w:rsid w:val="002666CD"/>
    <w:rsid w:val="00344A93"/>
    <w:rsid w:val="003A03FE"/>
    <w:rsid w:val="003B72BF"/>
    <w:rsid w:val="003D5F1E"/>
    <w:rsid w:val="003F0AC5"/>
    <w:rsid w:val="003F2350"/>
    <w:rsid w:val="003F54DB"/>
    <w:rsid w:val="004022DE"/>
    <w:rsid w:val="00426810"/>
    <w:rsid w:val="004342F7"/>
    <w:rsid w:val="00486E2D"/>
    <w:rsid w:val="004C036C"/>
    <w:rsid w:val="00500443"/>
    <w:rsid w:val="00530958"/>
    <w:rsid w:val="00557210"/>
    <w:rsid w:val="005A73E6"/>
    <w:rsid w:val="005C5A19"/>
    <w:rsid w:val="00600A05"/>
    <w:rsid w:val="006A1E5B"/>
    <w:rsid w:val="006B102A"/>
    <w:rsid w:val="006B3286"/>
    <w:rsid w:val="006C3AFB"/>
    <w:rsid w:val="006F4B8B"/>
    <w:rsid w:val="00711A87"/>
    <w:rsid w:val="0072763D"/>
    <w:rsid w:val="007356F6"/>
    <w:rsid w:val="007676DC"/>
    <w:rsid w:val="00800655"/>
    <w:rsid w:val="00822DFD"/>
    <w:rsid w:val="00825C90"/>
    <w:rsid w:val="0088507C"/>
    <w:rsid w:val="00891610"/>
    <w:rsid w:val="00894441"/>
    <w:rsid w:val="008B7A12"/>
    <w:rsid w:val="008D1623"/>
    <w:rsid w:val="0093479A"/>
    <w:rsid w:val="009624D1"/>
    <w:rsid w:val="009A1D20"/>
    <w:rsid w:val="009A2A15"/>
    <w:rsid w:val="009D41A1"/>
    <w:rsid w:val="00A46068"/>
    <w:rsid w:val="00A62ADD"/>
    <w:rsid w:val="00A7592B"/>
    <w:rsid w:val="00AB25F0"/>
    <w:rsid w:val="00AD3648"/>
    <w:rsid w:val="00B301EF"/>
    <w:rsid w:val="00B56AFA"/>
    <w:rsid w:val="00B66DD4"/>
    <w:rsid w:val="00B93C04"/>
    <w:rsid w:val="00B94259"/>
    <w:rsid w:val="00BE167E"/>
    <w:rsid w:val="00C052AA"/>
    <w:rsid w:val="00C41B95"/>
    <w:rsid w:val="00C47C44"/>
    <w:rsid w:val="00C543E8"/>
    <w:rsid w:val="00C569F4"/>
    <w:rsid w:val="00C729BA"/>
    <w:rsid w:val="00CD486B"/>
    <w:rsid w:val="00CF79A6"/>
    <w:rsid w:val="00D11E24"/>
    <w:rsid w:val="00D6613D"/>
    <w:rsid w:val="00DD2B1F"/>
    <w:rsid w:val="00E50F63"/>
    <w:rsid w:val="00EB3EDC"/>
    <w:rsid w:val="00F221A7"/>
    <w:rsid w:val="00F42523"/>
    <w:rsid w:val="00F464AD"/>
    <w:rsid w:val="00F8105F"/>
    <w:rsid w:val="00F97B51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  <w:style w:type="paragraph" w:styleId="Poprawka">
    <w:name w:val="Revision"/>
    <w:hidden/>
    <w:uiPriority w:val="99"/>
    <w:semiHidden/>
    <w:rsid w:val="007676DC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479</Words>
  <Characters>3437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5</cp:revision>
  <dcterms:created xsi:type="dcterms:W3CDTF">2022-11-29T13:37:00Z</dcterms:created>
  <dcterms:modified xsi:type="dcterms:W3CDTF">2022-12-02T09:52:00Z</dcterms:modified>
</cp:coreProperties>
</file>