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91" w:rsidRPr="009E7F91" w:rsidRDefault="009E7F91" w:rsidP="009E7F91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9E7F91">
        <w:rPr>
          <w:rFonts w:ascii="Times New Roman" w:eastAsia="Times New Roman" w:hAnsi="Times New Roman" w:cs="Times New Roman"/>
          <w:bCs/>
          <w:i/>
          <w:sz w:val="24"/>
          <w:szCs w:val="24"/>
        </w:rPr>
        <w:t>Załącznik nr 3 do SOPZ</w:t>
      </w:r>
    </w:p>
    <w:p w:rsidR="009E7F91" w:rsidRPr="009E7F91" w:rsidRDefault="009E7F91" w:rsidP="009E7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7F91" w:rsidRPr="009E7F91" w:rsidRDefault="009E7F91" w:rsidP="009E7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E7F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WYKAZ PRZEPROWADZONYCH SZKOLEŃ</w:t>
      </w:r>
    </w:p>
    <w:p w:rsidR="009E7F91" w:rsidRPr="009E7F91" w:rsidRDefault="009E7F91" w:rsidP="009E7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E7F91" w:rsidRPr="009E7F91" w:rsidRDefault="009E7F91" w:rsidP="009E7F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E7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potwierdzający spełnienie warunków </w:t>
      </w:r>
      <w:r w:rsidRPr="009E7F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udziału w postępowaniu określonych w punkcie 4.2. SOPZ</w:t>
      </w:r>
    </w:p>
    <w:p w:rsidR="009E7F91" w:rsidRPr="009E7F91" w:rsidRDefault="009E7F91" w:rsidP="009E7F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313"/>
        <w:gridCol w:w="1990"/>
        <w:gridCol w:w="1724"/>
        <w:gridCol w:w="2436"/>
      </w:tblGrid>
      <w:tr w:rsidR="009E7F91" w:rsidRPr="009E7F91" w:rsidTr="00502590">
        <w:tc>
          <w:tcPr>
            <w:tcW w:w="58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3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tematyczny szkolenia</w:t>
            </w:r>
          </w:p>
        </w:tc>
        <w:tc>
          <w:tcPr>
            <w:tcW w:w="1990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szkolenia </w:t>
            </w:r>
          </w:p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Liczba godzin szkoleniowych (zegarowych)</w:t>
            </w:r>
          </w:p>
        </w:tc>
        <w:tc>
          <w:tcPr>
            <w:tcW w:w="243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Odbiorca, tj. Zamawiający</w:t>
            </w:r>
          </w:p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(nazwa, adres)</w:t>
            </w:r>
          </w:p>
        </w:tc>
      </w:tr>
      <w:tr w:rsidR="009E7F91" w:rsidRPr="009E7F91" w:rsidTr="00502590">
        <w:tc>
          <w:tcPr>
            <w:tcW w:w="58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990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3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E7F91" w:rsidRPr="009E7F91" w:rsidTr="00502590">
        <w:tc>
          <w:tcPr>
            <w:tcW w:w="58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990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3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E7F91" w:rsidRPr="009E7F91" w:rsidTr="00502590">
        <w:tc>
          <w:tcPr>
            <w:tcW w:w="58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3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990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3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E7F91" w:rsidRPr="009E7F91" w:rsidTr="00502590">
        <w:tc>
          <w:tcPr>
            <w:tcW w:w="58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3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990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3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E7F91" w:rsidRPr="009E7F91" w:rsidTr="00502590">
        <w:tc>
          <w:tcPr>
            <w:tcW w:w="58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F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3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990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36" w:type="dxa"/>
            <w:shd w:val="clear" w:color="auto" w:fill="auto"/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9E7F91" w:rsidRPr="009E7F91" w:rsidRDefault="009E7F91" w:rsidP="009E7F91">
      <w:pPr>
        <w:spacing w:before="60" w:after="0" w:line="240" w:lineRule="auto"/>
        <w:jc w:val="both"/>
        <w:rPr>
          <w:rFonts w:ascii="Verdana" w:eastAsia="Times New Roman" w:hAnsi="Verdana" w:cs="Times New Roman"/>
        </w:rPr>
      </w:pPr>
    </w:p>
    <w:p w:rsidR="009E7F91" w:rsidRPr="009E7F91" w:rsidRDefault="009E7F91" w:rsidP="009E7F91">
      <w:pPr>
        <w:spacing w:before="60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F91">
        <w:rPr>
          <w:rFonts w:ascii="Times New Roman" w:eastAsia="Times New Roman" w:hAnsi="Times New Roman" w:cs="Times New Roman"/>
          <w:sz w:val="24"/>
          <w:szCs w:val="24"/>
        </w:rPr>
        <w:t>Oświadczam, że posiadam trzyletnie doświadczenie w pracy trenerskiej.</w:t>
      </w:r>
    </w:p>
    <w:p w:rsidR="009E7F91" w:rsidRPr="009E7F91" w:rsidRDefault="009E7F91" w:rsidP="009E7F91">
      <w:pPr>
        <w:spacing w:before="60" w:after="0" w:line="240" w:lineRule="auto"/>
        <w:ind w:right="141"/>
        <w:jc w:val="both"/>
        <w:rPr>
          <w:rFonts w:ascii="Verdana" w:eastAsia="Times New Roman" w:hAnsi="Verdana" w:cs="Times New Roman"/>
        </w:rPr>
      </w:pPr>
    </w:p>
    <w:p w:rsidR="009E7F91" w:rsidRPr="009E7F91" w:rsidRDefault="009E7F91" w:rsidP="009E7F91">
      <w:pPr>
        <w:spacing w:before="60" w:after="0" w:line="240" w:lineRule="auto"/>
        <w:ind w:right="141"/>
        <w:jc w:val="both"/>
        <w:rPr>
          <w:rFonts w:ascii="Verdana" w:eastAsia="Times New Roman" w:hAnsi="Verdana" w:cs="Times New Roman"/>
        </w:rPr>
      </w:pP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632"/>
        <w:gridCol w:w="3038"/>
      </w:tblGrid>
      <w:tr w:rsidR="009E7F91" w:rsidRPr="009E7F91" w:rsidTr="00502590">
        <w:trPr>
          <w:trHeight w:val="609"/>
        </w:trPr>
        <w:tc>
          <w:tcPr>
            <w:tcW w:w="3402" w:type="dxa"/>
            <w:tcBorders>
              <w:top w:val="dotted" w:sz="4" w:space="0" w:color="auto"/>
            </w:tcBorders>
          </w:tcPr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7F91">
              <w:rPr>
                <w:rFonts w:ascii="Times New Roman" w:eastAsia="Times New Roman" w:hAnsi="Times New Roman" w:cs="Times New Roman"/>
                <w:sz w:val="16"/>
                <w:szCs w:val="16"/>
              </w:rPr>
              <w:t>(miejsce, data)</w:t>
            </w:r>
          </w:p>
        </w:tc>
        <w:tc>
          <w:tcPr>
            <w:tcW w:w="2632" w:type="dxa"/>
          </w:tcPr>
          <w:p w:rsidR="009E7F91" w:rsidRPr="009E7F91" w:rsidRDefault="009E7F91" w:rsidP="009E7F91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dotted" w:sz="4" w:space="0" w:color="auto"/>
            </w:tcBorders>
          </w:tcPr>
          <w:p w:rsidR="009E7F91" w:rsidRPr="009E7F91" w:rsidRDefault="009E7F91" w:rsidP="009E7F9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7F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(podpis </w:t>
            </w:r>
            <w:r w:rsidRPr="009E7F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trenera</w:t>
            </w:r>
            <w:r w:rsidRPr="009E7F9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9E7F91" w:rsidRPr="009E7F91" w:rsidRDefault="009E7F91" w:rsidP="009E7F91">
      <w:pPr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E7F91" w:rsidRPr="009E7F91" w:rsidRDefault="009E7F91" w:rsidP="009E7F91">
      <w:pPr>
        <w:numPr>
          <w:ilvl w:val="0"/>
          <w:numId w:val="1"/>
        </w:numPr>
        <w:spacing w:before="60"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>W wykazie należy przedstawić</w:t>
      </w:r>
      <w:r w:rsidRPr="009E7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7F91">
        <w:rPr>
          <w:rFonts w:ascii="Times New Roman" w:eastAsia="Times New Roman" w:hAnsi="Times New Roman" w:cs="Times New Roman"/>
          <w:b/>
          <w:sz w:val="20"/>
          <w:szCs w:val="20"/>
        </w:rPr>
        <w:t xml:space="preserve">co najmniej 5 szkoleń </w:t>
      </w:r>
      <w:r w:rsidRPr="009E7F9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zamkniętych</w:t>
      </w:r>
      <w:r w:rsidRPr="009E7F91">
        <w:rPr>
          <w:rFonts w:ascii="Times New Roman" w:eastAsia="Times New Roman" w:hAnsi="Times New Roman" w:cs="Times New Roman"/>
          <w:b/>
          <w:sz w:val="20"/>
          <w:szCs w:val="20"/>
        </w:rPr>
        <w:t xml:space="preserve"> z zakresu przeciwdziałania nieprawidłowościom i nadużyciom w projektach unijnych, które zostały przeprowadzone przez trenera w okresie ostatnich trzech lat </w:t>
      </w:r>
      <w:r w:rsidRPr="009E7F91">
        <w:rPr>
          <w:rFonts w:ascii="Times New Roman" w:eastAsia="Times New Roman" w:hAnsi="Times New Roman" w:cs="Times New Roman"/>
          <w:sz w:val="20"/>
          <w:szCs w:val="20"/>
        </w:rPr>
        <w:t>(tj. od dnia 1 stycznia 2017 r. do dnia poprzedzającego złożenie oferty)</w:t>
      </w:r>
      <w:r w:rsidRPr="009E7F91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9E7F91">
        <w:rPr>
          <w:rFonts w:ascii="Times New Roman" w:eastAsia="Times New Roman" w:hAnsi="Times New Roman" w:cs="Times New Roman"/>
          <w:sz w:val="20"/>
          <w:szCs w:val="20"/>
        </w:rPr>
        <w:t xml:space="preserve">Wykazanie dodatkowych szkoleń ponad 5 wymaganych z ww. zakresu będzie skutkowało przyznaniem punktów w kryterium </w:t>
      </w:r>
      <w:r w:rsidRPr="009E7F91">
        <w:rPr>
          <w:rFonts w:ascii="Times New Roman" w:eastAsia="Times New Roman" w:hAnsi="Times New Roman" w:cs="Times New Roman"/>
          <w:i/>
          <w:sz w:val="20"/>
          <w:szCs w:val="20"/>
        </w:rPr>
        <w:t>Doświadczenie trenera w realizacji szkoleń z zakresu przeciwdziałania nieprawidłowościom i nadużyciom w projektach unijnych</w:t>
      </w:r>
      <w:r w:rsidRPr="009E7F91">
        <w:rPr>
          <w:rFonts w:ascii="Times New Roman" w:eastAsia="Times New Roman" w:hAnsi="Times New Roman" w:cs="Times New Roman"/>
          <w:sz w:val="20"/>
          <w:szCs w:val="20"/>
        </w:rPr>
        <w:t xml:space="preserve"> zgodnie z punktem 5.2. SOPZ.</w:t>
      </w:r>
    </w:p>
    <w:p w:rsidR="009E7F91" w:rsidRPr="009E7F91" w:rsidRDefault="009E7F91" w:rsidP="009E7F91">
      <w:pPr>
        <w:numPr>
          <w:ilvl w:val="0"/>
          <w:numId w:val="1"/>
        </w:numPr>
        <w:spacing w:before="6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 xml:space="preserve">W przypadku, gdy w ramach jednej umowy było realizowanych kilka edycji szkolenia, w wykazie należy wszystkie edycje wskazać jako </w:t>
      </w:r>
      <w:r w:rsidRPr="009E7F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jedną </w:t>
      </w: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>pozycję.</w:t>
      </w:r>
    </w:p>
    <w:p w:rsidR="009E7F91" w:rsidRPr="009E7F91" w:rsidRDefault="009E7F91" w:rsidP="009E7F91">
      <w:pPr>
        <w:numPr>
          <w:ilvl w:val="0"/>
          <w:numId w:val="1"/>
        </w:numPr>
        <w:spacing w:before="60"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 xml:space="preserve">Do każdej zrealizowanej usługi należy załączyć </w:t>
      </w:r>
      <w:r w:rsidRPr="009E7F91">
        <w:rPr>
          <w:rFonts w:ascii="Times New Roman" w:eastAsia="Times New Roman" w:hAnsi="Times New Roman" w:cs="Times New Roman"/>
          <w:b/>
          <w:bCs/>
          <w:sz w:val="20"/>
          <w:szCs w:val="20"/>
        </w:rPr>
        <w:t>skan referencji lub protokołu odbioru zamówienia</w:t>
      </w: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 xml:space="preserve">, wystawionych przez </w:t>
      </w:r>
      <w:r w:rsidRPr="009E7F91">
        <w:rPr>
          <w:rFonts w:ascii="Times New Roman" w:eastAsia="Times New Roman" w:hAnsi="Times New Roman" w:cs="Times New Roman"/>
          <w:b/>
          <w:bCs/>
          <w:sz w:val="20"/>
          <w:szCs w:val="20"/>
        </w:rPr>
        <w:t>instytucję publiczną/firmę, dla której szkolenie było realizowane</w:t>
      </w: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 xml:space="preserve"> (a nie przez firmę szkoleniową zatrudniającą trenera lub zlecającą mu przeprowadzenie szkolenia), </w:t>
      </w:r>
      <w:r w:rsidRPr="009E7F91">
        <w:rPr>
          <w:rFonts w:ascii="Times New Roman" w:eastAsia="Times New Roman" w:hAnsi="Times New Roman" w:cs="Times New Roman"/>
          <w:b/>
          <w:bCs/>
          <w:sz w:val="20"/>
          <w:szCs w:val="20"/>
        </w:rPr>
        <w:t>potwierdzających należyte przeprowadzenie przez trenera zamkniętych szkoleń</w:t>
      </w: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 xml:space="preserve">, zrealizowanych w ramach oddzielnie i pisemnie zawartych umów </w:t>
      </w:r>
      <w:r w:rsidRPr="009E7F91">
        <w:rPr>
          <w:rFonts w:ascii="Times New Roman" w:eastAsia="Times New Roman" w:hAnsi="Times New Roman" w:cs="Times New Roman"/>
          <w:sz w:val="20"/>
          <w:szCs w:val="20"/>
        </w:rPr>
        <w:t>(nie dotyczy umów z trenerem a umów bezpośrednio związanych z realizacją szkolenia, tj. między firmą, z ramienia której trener prowadził szkolenie a firmą/instytucją publiczną, dla której szkolenie zostało przeprowadzone)</w:t>
      </w:r>
      <w:r w:rsidRPr="009E7F91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:rsidR="009E7F91" w:rsidRPr="009E7F91" w:rsidRDefault="009E7F91" w:rsidP="009E7F91">
      <w:pPr>
        <w:spacing w:before="60"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bidi="pl-PL"/>
        </w:rPr>
      </w:pPr>
      <w:r w:rsidRPr="009E7F91">
        <w:rPr>
          <w:rFonts w:ascii="Times New Roman" w:eastAsia="Times New Roman" w:hAnsi="Times New Roman" w:cs="Times New Roman"/>
          <w:bCs/>
          <w:sz w:val="20"/>
          <w:szCs w:val="20"/>
          <w:lang w:bidi="pl-PL"/>
        </w:rPr>
        <w:lastRenderedPageBreak/>
        <w:t xml:space="preserve">Zamawiający za wystarczające uzna referencje wystawione bezpośrednio dla trenera lub referencje dla firmy zapewniającej trenera - pod warunkiem, że zawierają one informacje nt. należytego przeprowadzenia szkolenia przez trenera. </w:t>
      </w:r>
    </w:p>
    <w:p w:rsidR="009E7F91" w:rsidRPr="009E7F91" w:rsidRDefault="009E7F91" w:rsidP="009E7F91">
      <w:pPr>
        <w:spacing w:before="60"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F91">
        <w:rPr>
          <w:rFonts w:ascii="Times New Roman" w:eastAsia="Times New Roman" w:hAnsi="Times New Roman" w:cs="Times New Roman"/>
          <w:bCs/>
          <w:sz w:val="20"/>
          <w:szCs w:val="20"/>
          <w:lang w:bidi="pl-PL"/>
        </w:rPr>
        <w:t xml:space="preserve">Zamawiający uzna za wystarczający protokół odbioru zamówienia, gdy będzie on zawierał informację na temat trenera. W  przypadku, gdy brak takiej informacji w protokole odbioru zamówienia – należy dołączyć dodatkowe oświadczenie podpisane przez </w:t>
      </w:r>
      <w:r w:rsidRPr="009E7F91">
        <w:rPr>
          <w:rFonts w:ascii="Times New Roman" w:eastAsia="Times New Roman" w:hAnsi="Times New Roman" w:cs="Times New Roman"/>
          <w:b/>
          <w:bCs/>
          <w:sz w:val="20"/>
          <w:szCs w:val="20"/>
          <w:lang w:bidi="pl-PL"/>
        </w:rPr>
        <w:t>trenera</w:t>
      </w:r>
      <w:r w:rsidRPr="009E7F91">
        <w:rPr>
          <w:rFonts w:ascii="Times New Roman" w:eastAsia="Times New Roman" w:hAnsi="Times New Roman" w:cs="Times New Roman"/>
          <w:bCs/>
          <w:sz w:val="20"/>
          <w:szCs w:val="20"/>
          <w:lang w:bidi="pl-PL"/>
        </w:rPr>
        <w:t>.</w:t>
      </w:r>
    </w:p>
    <w:p w:rsidR="009E7F91" w:rsidRPr="009E7F91" w:rsidRDefault="009E7F91" w:rsidP="009E7F91">
      <w:pPr>
        <w:numPr>
          <w:ilvl w:val="0"/>
          <w:numId w:val="1"/>
        </w:numPr>
        <w:spacing w:before="60"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F91">
        <w:rPr>
          <w:rFonts w:ascii="Times New Roman" w:eastAsia="Times New Roman" w:hAnsi="Times New Roman" w:cs="Times New Roman"/>
          <w:bCs/>
          <w:sz w:val="20"/>
          <w:szCs w:val="20"/>
          <w:lang w:bidi="pl-PL"/>
        </w:rPr>
        <w:t xml:space="preserve">W wykazie należy wskazać wyłącznie szkolenia trwające </w:t>
      </w:r>
      <w:r w:rsidRPr="009E7F91">
        <w:rPr>
          <w:rFonts w:ascii="Times New Roman" w:eastAsia="Times New Roman" w:hAnsi="Times New Roman" w:cs="Times New Roman"/>
          <w:b/>
          <w:bCs/>
          <w:sz w:val="20"/>
          <w:szCs w:val="20"/>
          <w:lang w:bidi="pl-PL"/>
        </w:rPr>
        <w:t>minimum 6 godzin zegarowych.</w:t>
      </w:r>
    </w:p>
    <w:p w:rsidR="009E7F91" w:rsidRPr="009E7F91" w:rsidRDefault="009E7F91" w:rsidP="009E7F91">
      <w:pPr>
        <w:numPr>
          <w:ilvl w:val="0"/>
          <w:numId w:val="1"/>
        </w:numPr>
        <w:spacing w:before="60"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F91">
        <w:rPr>
          <w:rFonts w:ascii="Times New Roman" w:eastAsia="Times New Roman" w:hAnsi="Times New Roman" w:cs="Times New Roman"/>
          <w:sz w:val="20"/>
          <w:szCs w:val="20"/>
        </w:rPr>
        <w:t xml:space="preserve">Zamawiający zastrzega możliwość </w:t>
      </w:r>
      <w:r w:rsidRPr="009E7F91">
        <w:rPr>
          <w:rFonts w:ascii="Times New Roman" w:eastAsia="Times New Roman" w:hAnsi="Times New Roman" w:cs="Times New Roman"/>
          <w:b/>
          <w:sz w:val="20"/>
          <w:szCs w:val="20"/>
        </w:rPr>
        <w:t>weryfikacji należytego przeprowadzenia szkoleń przez trenera</w:t>
      </w:r>
      <w:r w:rsidRPr="009E7F91">
        <w:rPr>
          <w:rFonts w:ascii="Times New Roman" w:eastAsia="Times New Roman" w:hAnsi="Times New Roman" w:cs="Times New Roman"/>
          <w:sz w:val="20"/>
          <w:szCs w:val="20"/>
        </w:rPr>
        <w:t xml:space="preserve"> u ich Odbiorców, tj. Zamawiających.</w:t>
      </w:r>
    </w:p>
    <w:p w:rsidR="009E7F91" w:rsidRPr="009E7F91" w:rsidRDefault="009E7F91" w:rsidP="009E7F91">
      <w:pPr>
        <w:spacing w:before="60"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47C60" w:rsidRDefault="00B47C60"/>
    <w:sectPr w:rsidR="00B47C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652C">
      <w:pPr>
        <w:spacing w:after="0" w:line="240" w:lineRule="auto"/>
      </w:pPr>
      <w:r>
        <w:separator/>
      </w:r>
    </w:p>
  </w:endnote>
  <w:endnote w:type="continuationSeparator" w:id="0">
    <w:p w:rsidR="00000000" w:rsidRDefault="00B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2822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214BB" w:rsidRDefault="009E7F9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5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5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14BB" w:rsidRDefault="00B36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652C">
      <w:pPr>
        <w:spacing w:after="0" w:line="240" w:lineRule="auto"/>
      </w:pPr>
      <w:r>
        <w:separator/>
      </w:r>
    </w:p>
  </w:footnote>
  <w:footnote w:type="continuationSeparator" w:id="0">
    <w:p w:rsidR="00000000" w:rsidRDefault="00B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21" w:rsidRDefault="009E7F91" w:rsidP="00017F35">
    <w:pPr>
      <w:ind w:left="-993"/>
      <w:jc w:val="right"/>
    </w:pPr>
    <w:r>
      <w:rPr>
        <w:rFonts w:ascii="Helv" w:hAnsi="Helv" w:cs="Helv"/>
        <w:noProof/>
        <w:color w:val="000000"/>
        <w:lang w:eastAsia="pl-PL"/>
      </w:rPr>
      <w:drawing>
        <wp:inline distT="0" distB="0" distL="0" distR="0" wp14:anchorId="07C5C104" wp14:editId="488A7638">
          <wp:extent cx="5944235" cy="5549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Helv" w:hAnsi="Helv" w:cs="Helv"/>
        <w:color w:val="000000"/>
        <w:lang w:eastAsia="pl-PL"/>
      </w:rPr>
      <w:t xml:space="preserve">          </w:t>
    </w:r>
    <w:r>
      <w:rPr>
        <w:noProof/>
      </w:rPr>
      <w:t xml:space="preserve">              </w:t>
    </w:r>
    <w:r>
      <w:rPr>
        <w:noProof/>
        <w:lang w:eastAsia="pl-PL"/>
      </w:rPr>
      <w:t xml:space="preserve">                        </w:t>
    </w:r>
  </w:p>
  <w:p w:rsidR="00C55142" w:rsidRPr="00584C88" w:rsidRDefault="00B3652C" w:rsidP="00584C88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1E11"/>
    <w:multiLevelType w:val="hybridMultilevel"/>
    <w:tmpl w:val="FFA27DA4"/>
    <w:lvl w:ilvl="0" w:tplc="67C45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91"/>
    <w:rsid w:val="009E7F91"/>
    <w:rsid w:val="00B3652C"/>
    <w:rsid w:val="00B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621B2-2844-47A6-99F6-5A3ADE84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E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F91"/>
  </w:style>
  <w:style w:type="paragraph" w:customStyle="1" w:styleId="ZnakZnak">
    <w:name w:val="Znak Znak"/>
    <w:basedOn w:val="Normalny"/>
    <w:rsid w:val="009E7F9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2</cp:revision>
  <dcterms:created xsi:type="dcterms:W3CDTF">2020-01-20T08:35:00Z</dcterms:created>
  <dcterms:modified xsi:type="dcterms:W3CDTF">2020-01-20T08:37:00Z</dcterms:modified>
</cp:coreProperties>
</file>