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AC84" w14:textId="77777777" w:rsidR="000C481F" w:rsidRPr="00821ACF" w:rsidRDefault="000C481F" w:rsidP="000C481F">
      <w:pPr>
        <w:suppressAutoHyphens/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72792D73" w14:textId="77777777" w:rsidR="000C481F" w:rsidRPr="00821ACF" w:rsidRDefault="000C481F" w:rsidP="000C481F">
      <w:pPr>
        <w:suppressAutoHyphens/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DD18B64" w14:textId="77777777" w:rsidR="000C481F" w:rsidRPr="00870641" w:rsidRDefault="000C481F" w:rsidP="000C481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ADD437C" w14:textId="77777777" w:rsidR="000C481F" w:rsidRDefault="000C481F" w:rsidP="000C481F"/>
    <w:p w14:paraId="7572C2D0" w14:textId="77777777" w:rsidR="000C481F" w:rsidRDefault="000C481F" w:rsidP="000C481F"/>
    <w:p w14:paraId="4EA88C70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3208DA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E77898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50A1DC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</w:t>
      </w:r>
    </w:p>
    <w:p w14:paraId="70257532" w14:textId="77777777" w:rsidR="000C481F" w:rsidRPr="003E233C" w:rsidRDefault="000C481F" w:rsidP="000C481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233C">
        <w:rPr>
          <w:rFonts w:ascii="Arial" w:hAnsi="Arial" w:cs="Arial"/>
          <w:b/>
          <w:sz w:val="20"/>
          <w:szCs w:val="20"/>
          <w:u w:val="single"/>
        </w:rPr>
        <w:t xml:space="preserve">O WEWNĘTRZNEJ REGULACJI ZGŁASZANIA NARUSZEŃ PRAWA </w:t>
      </w:r>
    </w:p>
    <w:p w14:paraId="680DF371" w14:textId="0AE70455" w:rsidR="000C481F" w:rsidRPr="003E233C" w:rsidRDefault="000C481F" w:rsidP="000C481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233C">
        <w:rPr>
          <w:rFonts w:ascii="Arial" w:hAnsi="Arial" w:cs="Arial"/>
          <w:b/>
          <w:sz w:val="20"/>
          <w:szCs w:val="20"/>
          <w:u w:val="single"/>
        </w:rPr>
        <w:t>W MINISTERSTWIE ROZWOJU I TECHNOLOGII</w:t>
      </w:r>
    </w:p>
    <w:p w14:paraId="7A412385" w14:textId="77777777" w:rsidR="000C481F" w:rsidRPr="003E233C" w:rsidRDefault="000C481F" w:rsidP="000C481F">
      <w:pPr>
        <w:rPr>
          <w:sz w:val="20"/>
          <w:szCs w:val="20"/>
        </w:rPr>
      </w:pPr>
    </w:p>
    <w:p w14:paraId="1CE39493" w14:textId="77777777" w:rsidR="000C481F" w:rsidRPr="00FF248D" w:rsidRDefault="000C481F" w:rsidP="000C481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C77DFA" w14:textId="77777777" w:rsidR="000C481F" w:rsidRPr="00FF248D" w:rsidRDefault="000C481F" w:rsidP="000C481F">
      <w:pPr>
        <w:pStyle w:val="Bezodstpw"/>
        <w:rPr>
          <w:rFonts w:ascii="Arial" w:hAnsi="Arial" w:cs="Arial"/>
          <w:sz w:val="22"/>
          <w:szCs w:val="22"/>
        </w:rPr>
      </w:pPr>
    </w:p>
    <w:p w14:paraId="3D38D0F6" w14:textId="4CECE6BF" w:rsidR="000C481F" w:rsidRPr="000C481F" w:rsidRDefault="000C481F" w:rsidP="008139AA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C481F">
        <w:rPr>
          <w:rFonts w:ascii="Arial" w:hAnsi="Arial" w:cs="Arial"/>
          <w:sz w:val="21"/>
          <w:szCs w:val="21"/>
        </w:rPr>
        <w:t>W Ministerstwie Rozwoju i Technologii wdrożona jest Wewnętrzna procedura dokonywania zgłoszeń naruszeń prawa i podejmowania działań następczych w Ministerstwie Rozwoju i Technologii, stanowiąc</w:t>
      </w:r>
      <w:r w:rsidR="0015379E">
        <w:rPr>
          <w:rFonts w:ascii="Arial" w:hAnsi="Arial" w:cs="Arial"/>
          <w:sz w:val="21"/>
          <w:szCs w:val="21"/>
        </w:rPr>
        <w:t>a</w:t>
      </w:r>
      <w:r w:rsidRPr="000C481F">
        <w:rPr>
          <w:rFonts w:ascii="Arial" w:hAnsi="Arial" w:cs="Arial"/>
          <w:sz w:val="21"/>
          <w:szCs w:val="21"/>
        </w:rPr>
        <w:t xml:space="preserve"> Załącznik nr 1 do Zarządzenia nr 24 Ministra Rozwoju i Technologii z</w:t>
      </w:r>
      <w:r>
        <w:t> </w:t>
      </w:r>
      <w:r w:rsidRPr="000C481F">
        <w:rPr>
          <w:rFonts w:ascii="Arial" w:hAnsi="Arial" w:cs="Arial"/>
          <w:sz w:val="21"/>
          <w:szCs w:val="21"/>
        </w:rPr>
        <w:t xml:space="preserve">dnia 12 września 2024 r. </w:t>
      </w:r>
      <w:r w:rsidRPr="000C481F">
        <w:rPr>
          <w:rFonts w:ascii="Arial" w:hAnsi="Arial" w:cs="Arial"/>
          <w:i/>
          <w:iCs/>
          <w:sz w:val="21"/>
          <w:szCs w:val="21"/>
        </w:rPr>
        <w:t>w sprawie procedur zgłaszania informacji o naruszeniach prawa i podejmowania działań następczych w Ministerstwie Rozwoju i Technologii</w:t>
      </w:r>
      <w:r w:rsidRPr="000C481F">
        <w:rPr>
          <w:rFonts w:ascii="Arial" w:hAnsi="Arial" w:cs="Arial"/>
          <w:sz w:val="21"/>
          <w:szCs w:val="21"/>
        </w:rPr>
        <w:t xml:space="preserve"> (Dz. Urz. Min. Roz. i</w:t>
      </w:r>
      <w:r>
        <w:rPr>
          <w:rFonts w:ascii="Arial" w:hAnsi="Arial" w:cs="Arial"/>
          <w:sz w:val="21"/>
          <w:szCs w:val="21"/>
        </w:rPr>
        <w:t> </w:t>
      </w:r>
      <w:r w:rsidRPr="000C481F">
        <w:rPr>
          <w:rFonts w:ascii="Arial" w:hAnsi="Arial" w:cs="Arial"/>
          <w:sz w:val="21"/>
          <w:szCs w:val="21"/>
        </w:rPr>
        <w:t xml:space="preserve">Tech. </w:t>
      </w:r>
      <w:r w:rsidR="005109FC">
        <w:rPr>
          <w:rFonts w:ascii="Arial" w:hAnsi="Arial" w:cs="Arial"/>
          <w:sz w:val="21"/>
          <w:szCs w:val="21"/>
        </w:rPr>
        <w:t xml:space="preserve">z 2024 r., </w:t>
      </w:r>
      <w:r w:rsidRPr="000C481F">
        <w:rPr>
          <w:rFonts w:ascii="Arial" w:hAnsi="Arial" w:cs="Arial"/>
          <w:sz w:val="21"/>
          <w:szCs w:val="21"/>
        </w:rPr>
        <w:t>poz. 26).</w:t>
      </w:r>
    </w:p>
    <w:p w14:paraId="3A357D14" w14:textId="77777777" w:rsidR="000C481F" w:rsidRPr="000C481F" w:rsidRDefault="000C481F" w:rsidP="000C481F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1211BB91" w14:textId="7D3A4207" w:rsidR="000C481F" w:rsidRPr="000C481F" w:rsidRDefault="000C481F" w:rsidP="006F1CCA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Więcej informacji znajdą Państwo na stronie</w:t>
      </w:r>
      <w:r w:rsidRPr="000C481F">
        <w:rPr>
          <w:rFonts w:ascii="Arial" w:hAnsi="Arial" w:cs="Arial"/>
          <w:sz w:val="21"/>
          <w:szCs w:val="21"/>
        </w:rPr>
        <w:t xml:space="preserve">: </w:t>
      </w:r>
      <w:hyperlink r:id="rId4" w:history="1">
        <w:r w:rsidRPr="000C481F">
          <w:rPr>
            <w:rStyle w:val="Hipercze"/>
            <w:rFonts w:ascii="Arial" w:hAnsi="Arial" w:cs="Arial"/>
            <w:sz w:val="21"/>
            <w:szCs w:val="21"/>
          </w:rPr>
          <w:t>https://www.gov.pl/web/rozwoj-technologia/zglos-naruszenie-prawa</w:t>
        </w:r>
      </w:hyperlink>
    </w:p>
    <w:p w14:paraId="4D5552F6" w14:textId="77777777" w:rsidR="000C481F" w:rsidRPr="00FF248D" w:rsidRDefault="000C481F" w:rsidP="000C481F">
      <w:pPr>
        <w:pStyle w:val="Bezodstpw"/>
        <w:rPr>
          <w:rFonts w:ascii="Arial" w:hAnsi="Arial" w:cs="Arial"/>
          <w:sz w:val="22"/>
          <w:szCs w:val="22"/>
        </w:rPr>
      </w:pPr>
    </w:p>
    <w:p w14:paraId="5D5C846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513A5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438E9C9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766DA25A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6FA4AD5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D3FC3C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5FEDAD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1A827E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77192F" w14:textId="77777777" w:rsidR="00D800F6" w:rsidRDefault="00D800F6"/>
    <w:sectPr w:rsidR="00D8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F"/>
    <w:rsid w:val="00005796"/>
    <w:rsid w:val="000C481F"/>
    <w:rsid w:val="000E2D88"/>
    <w:rsid w:val="000F3209"/>
    <w:rsid w:val="0015379E"/>
    <w:rsid w:val="0017035C"/>
    <w:rsid w:val="00201C67"/>
    <w:rsid w:val="002E0A8F"/>
    <w:rsid w:val="003459DB"/>
    <w:rsid w:val="005109FC"/>
    <w:rsid w:val="006F1CCA"/>
    <w:rsid w:val="00747C88"/>
    <w:rsid w:val="007B3EAE"/>
    <w:rsid w:val="008139AA"/>
    <w:rsid w:val="00B0385E"/>
    <w:rsid w:val="00B25AF3"/>
    <w:rsid w:val="00B42776"/>
    <w:rsid w:val="00BF3D22"/>
    <w:rsid w:val="00C95E6E"/>
    <w:rsid w:val="00D04F34"/>
    <w:rsid w:val="00D32F85"/>
    <w:rsid w:val="00D55F2B"/>
    <w:rsid w:val="00D800F6"/>
    <w:rsid w:val="00E041C8"/>
    <w:rsid w:val="00E74C01"/>
    <w:rsid w:val="00F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A37B"/>
  <w15:chartTrackingRefBased/>
  <w15:docId w15:val="{28F81ED6-9C0A-4E9F-903C-5855990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1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8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8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8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8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8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4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8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4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81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C481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481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8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5379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zwoj-technologia/zglos-naruszenie-pr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6</cp:revision>
  <dcterms:created xsi:type="dcterms:W3CDTF">2025-04-29T09:53:00Z</dcterms:created>
  <dcterms:modified xsi:type="dcterms:W3CDTF">2026-02-19T13:38:00Z</dcterms:modified>
</cp:coreProperties>
</file>