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2A73" w14:textId="77777777" w:rsidR="009F28F9" w:rsidRPr="006300C7" w:rsidRDefault="009F28F9" w:rsidP="00C15146">
      <w:pPr>
        <w:tabs>
          <w:tab w:val="left" w:pos="2534"/>
        </w:tabs>
        <w:spacing w:line="260" w:lineRule="exact"/>
        <w:jc w:val="both"/>
        <w:outlineLvl w:val="0"/>
        <w:rPr>
          <w:rFonts w:ascii="Arial" w:hAnsi="Arial" w:cs="Arial"/>
          <w:color w:val="FF0000"/>
          <w:sz w:val="20"/>
          <w:szCs w:val="20"/>
        </w:rPr>
      </w:pPr>
    </w:p>
    <w:p w14:paraId="580E937C" w14:textId="77777777" w:rsidR="009F47AF" w:rsidRPr="006300C7" w:rsidRDefault="009F47AF" w:rsidP="00A303C0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6300C7">
        <w:rPr>
          <w:rFonts w:ascii="Arial" w:hAnsi="Arial" w:cs="Arial"/>
          <w:b/>
          <w:sz w:val="20"/>
          <w:szCs w:val="20"/>
        </w:rPr>
        <w:t>Szczegółowy opis przedmiotu zamówienia</w:t>
      </w:r>
    </w:p>
    <w:p w14:paraId="423CDF07" w14:textId="77777777" w:rsidR="009F47AF" w:rsidRPr="006300C7" w:rsidRDefault="009F47AF" w:rsidP="00A303C0">
      <w:pPr>
        <w:jc w:val="center"/>
        <w:rPr>
          <w:rFonts w:ascii="Arial" w:hAnsi="Arial" w:cs="Arial"/>
          <w:b/>
          <w:sz w:val="20"/>
          <w:szCs w:val="20"/>
        </w:rPr>
      </w:pPr>
      <w:r w:rsidRPr="006300C7">
        <w:rPr>
          <w:rFonts w:ascii="Arial" w:hAnsi="Arial" w:cs="Arial"/>
          <w:b/>
          <w:sz w:val="20"/>
          <w:szCs w:val="20"/>
        </w:rPr>
        <w:t>Ministerstwo Rozwoju i Technologii, plac Trzech Krzyży 3/5 w Warszawie.</w:t>
      </w:r>
    </w:p>
    <w:p w14:paraId="534ACD69" w14:textId="77777777" w:rsidR="00E054DB" w:rsidRPr="006300C7" w:rsidRDefault="00E054DB" w:rsidP="00C15146">
      <w:pPr>
        <w:tabs>
          <w:tab w:val="center" w:pos="1470"/>
          <w:tab w:val="left" w:pos="5334"/>
        </w:tabs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bookmarkStart w:id="0" w:name="ezdSprawaZnak"/>
      <w:bookmarkEnd w:id="0"/>
    </w:p>
    <w:p w14:paraId="6C27C3EC" w14:textId="77777777" w:rsidR="00FE729D" w:rsidRPr="006300C7" w:rsidRDefault="00FE729D" w:rsidP="00C15146">
      <w:pPr>
        <w:pStyle w:val="Akapitzlist"/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191FE84" w14:textId="654C85B0" w:rsidR="009F47AF" w:rsidRPr="006300C7" w:rsidRDefault="00D03A41" w:rsidP="00C15146">
      <w:pPr>
        <w:pStyle w:val="Akapitzlist"/>
        <w:numPr>
          <w:ilvl w:val="0"/>
          <w:numId w:val="13"/>
        </w:numPr>
        <w:spacing w:after="12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300C7">
        <w:rPr>
          <w:rFonts w:ascii="Arial" w:hAnsi="Arial" w:cs="Arial"/>
          <w:sz w:val="20"/>
          <w:szCs w:val="20"/>
        </w:rPr>
        <w:t>Zamawiający</w:t>
      </w:r>
      <w:r w:rsidR="00F22D01" w:rsidRPr="006300C7">
        <w:rPr>
          <w:rFonts w:ascii="Arial" w:hAnsi="Arial" w:cs="Arial"/>
          <w:sz w:val="20"/>
          <w:szCs w:val="20"/>
        </w:rPr>
        <w:t xml:space="preserve">: </w:t>
      </w:r>
    </w:p>
    <w:p w14:paraId="43FC55C3" w14:textId="04AC1BC6" w:rsidR="00094C79" w:rsidRPr="006300C7" w:rsidRDefault="00F22D01" w:rsidP="00C15146">
      <w:pPr>
        <w:spacing w:after="12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300C7">
        <w:rPr>
          <w:rFonts w:ascii="Arial" w:hAnsi="Arial" w:cs="Arial"/>
          <w:sz w:val="20"/>
          <w:szCs w:val="20"/>
        </w:rPr>
        <w:t>Ministerstw</w:t>
      </w:r>
      <w:r w:rsidR="00094C79" w:rsidRPr="006300C7">
        <w:rPr>
          <w:rFonts w:ascii="Arial" w:hAnsi="Arial" w:cs="Arial"/>
          <w:sz w:val="20"/>
          <w:szCs w:val="20"/>
        </w:rPr>
        <w:t>o</w:t>
      </w:r>
      <w:r w:rsidRPr="006300C7">
        <w:rPr>
          <w:rFonts w:ascii="Arial" w:hAnsi="Arial" w:cs="Arial"/>
          <w:sz w:val="20"/>
          <w:szCs w:val="20"/>
        </w:rPr>
        <w:t xml:space="preserve"> </w:t>
      </w:r>
      <w:r w:rsidR="00F32886" w:rsidRPr="006300C7">
        <w:rPr>
          <w:rFonts w:ascii="Arial" w:hAnsi="Arial" w:cs="Arial"/>
          <w:sz w:val="20"/>
          <w:szCs w:val="20"/>
        </w:rPr>
        <w:t>Rozwoju</w:t>
      </w:r>
      <w:r w:rsidR="00681BA3" w:rsidRPr="006300C7">
        <w:rPr>
          <w:rFonts w:ascii="Arial" w:hAnsi="Arial" w:cs="Arial"/>
          <w:sz w:val="20"/>
          <w:szCs w:val="20"/>
        </w:rPr>
        <w:t xml:space="preserve"> i Technologii</w:t>
      </w:r>
      <w:r w:rsidR="00F32886" w:rsidRPr="006300C7">
        <w:rPr>
          <w:rFonts w:ascii="Arial" w:hAnsi="Arial" w:cs="Arial"/>
          <w:sz w:val="20"/>
          <w:szCs w:val="20"/>
        </w:rPr>
        <w:t xml:space="preserve">, </w:t>
      </w:r>
      <w:r w:rsidRPr="006300C7">
        <w:rPr>
          <w:rFonts w:ascii="Arial" w:hAnsi="Arial" w:cs="Arial"/>
          <w:sz w:val="20"/>
          <w:szCs w:val="20"/>
        </w:rPr>
        <w:t xml:space="preserve"> </w:t>
      </w:r>
      <w:r w:rsidR="00A02969" w:rsidRPr="006300C7">
        <w:rPr>
          <w:rFonts w:ascii="Arial" w:hAnsi="Arial" w:cs="Arial"/>
          <w:sz w:val="20"/>
          <w:szCs w:val="20"/>
        </w:rPr>
        <w:t xml:space="preserve">Departament Jednostek Nadzorowanych i Podległych </w:t>
      </w:r>
    </w:p>
    <w:p w14:paraId="770BC9BA" w14:textId="77777777" w:rsidR="00C15146" w:rsidRPr="006300C7" w:rsidRDefault="00D55671" w:rsidP="00C15146">
      <w:pPr>
        <w:pStyle w:val="Akapitzlist"/>
        <w:numPr>
          <w:ilvl w:val="0"/>
          <w:numId w:val="13"/>
        </w:numPr>
        <w:spacing w:before="12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300C7">
        <w:rPr>
          <w:rFonts w:ascii="Arial" w:hAnsi="Arial" w:cs="Arial"/>
          <w:sz w:val="20"/>
          <w:szCs w:val="20"/>
        </w:rPr>
        <w:t>Przedmiot</w:t>
      </w:r>
      <w:r w:rsidR="00C15146" w:rsidRPr="006300C7">
        <w:rPr>
          <w:rFonts w:ascii="Arial" w:hAnsi="Arial" w:cs="Arial"/>
          <w:sz w:val="20"/>
          <w:szCs w:val="20"/>
        </w:rPr>
        <w:t xml:space="preserve"> </w:t>
      </w:r>
      <w:r w:rsidR="00D03A41" w:rsidRPr="006300C7">
        <w:rPr>
          <w:rFonts w:ascii="Arial" w:hAnsi="Arial" w:cs="Arial"/>
          <w:sz w:val="20"/>
          <w:szCs w:val="20"/>
        </w:rPr>
        <w:t>zamówienia:</w:t>
      </w:r>
      <w:r w:rsidR="00DD4E88" w:rsidRPr="006300C7">
        <w:rPr>
          <w:rFonts w:ascii="Arial" w:hAnsi="Arial" w:cs="Arial"/>
          <w:sz w:val="20"/>
          <w:szCs w:val="20"/>
        </w:rPr>
        <w:t xml:space="preserve"> </w:t>
      </w:r>
    </w:p>
    <w:p w14:paraId="1EC8B10D" w14:textId="089A94FB" w:rsidR="00C3624A" w:rsidRPr="006300C7" w:rsidRDefault="00FE729D" w:rsidP="00C3624A">
      <w:pPr>
        <w:pStyle w:val="Akapitzlist"/>
        <w:spacing w:before="120"/>
        <w:ind w:left="568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6300C7">
        <w:rPr>
          <w:rFonts w:ascii="Arial" w:hAnsi="Arial" w:cs="Arial"/>
          <w:sz w:val="20"/>
          <w:szCs w:val="20"/>
        </w:rPr>
        <w:t xml:space="preserve">Świadczenie usług administrowania nieruchomością </w:t>
      </w:r>
      <w:r w:rsidR="00C3624A" w:rsidRPr="006300C7">
        <w:rPr>
          <w:rFonts w:ascii="Arial" w:hAnsi="Arial" w:cs="Arial"/>
          <w:sz w:val="20"/>
          <w:szCs w:val="20"/>
        </w:rPr>
        <w:t xml:space="preserve">zabudowaną </w:t>
      </w:r>
      <w:r w:rsidR="00C3624A" w:rsidRPr="006300C7">
        <w:rPr>
          <w:rFonts w:ascii="Arial" w:hAnsi="Arial" w:cs="Arial"/>
          <w:b/>
          <w:bCs/>
          <w:sz w:val="20"/>
          <w:szCs w:val="20"/>
        </w:rPr>
        <w:t xml:space="preserve">przy ul. Skrzyneckiego 33 </w:t>
      </w:r>
      <w:r w:rsidR="00C3624A" w:rsidRPr="006300C7">
        <w:rPr>
          <w:rFonts w:ascii="Arial" w:hAnsi="Arial" w:cs="Arial"/>
          <w:b/>
          <w:bCs/>
          <w:sz w:val="20"/>
          <w:szCs w:val="20"/>
        </w:rPr>
        <w:br/>
        <w:t>w Warszawie</w:t>
      </w:r>
      <w:r w:rsidR="00C3624A" w:rsidRPr="006300C7">
        <w:rPr>
          <w:rFonts w:ascii="Arial" w:hAnsi="Arial" w:cs="Arial"/>
          <w:sz w:val="20"/>
          <w:szCs w:val="20"/>
        </w:rPr>
        <w:t xml:space="preserve"> </w:t>
      </w:r>
      <w:r w:rsidRPr="006300C7">
        <w:rPr>
          <w:rFonts w:ascii="Arial" w:hAnsi="Arial" w:cs="Arial"/>
          <w:sz w:val="20"/>
          <w:szCs w:val="20"/>
        </w:rPr>
        <w:t xml:space="preserve">o powierzchni </w:t>
      </w:r>
      <w:r w:rsidR="00C3624A" w:rsidRPr="006300C7">
        <w:rPr>
          <w:rFonts w:ascii="Arial" w:hAnsi="Arial" w:cs="Arial"/>
          <w:sz w:val="20"/>
          <w:szCs w:val="20"/>
        </w:rPr>
        <w:t>2.</w:t>
      </w:r>
      <w:r w:rsidR="00C3624A" w:rsidRPr="006300C7">
        <w:rPr>
          <w:rFonts w:ascii="Arial" w:hAnsi="Arial" w:cs="Arial"/>
          <w:color w:val="000000"/>
          <w:sz w:val="20"/>
          <w:szCs w:val="20"/>
        </w:rPr>
        <w:t xml:space="preserve">054 </w:t>
      </w:r>
      <w:r w:rsidRPr="006300C7">
        <w:rPr>
          <w:rFonts w:ascii="Arial" w:eastAsia="@Arial Unicode MS" w:hAnsi="Arial" w:cs="Arial"/>
          <w:bCs/>
          <w:sz w:val="20"/>
          <w:szCs w:val="20"/>
        </w:rPr>
        <w:t xml:space="preserve">m², </w:t>
      </w:r>
      <w:r w:rsidR="00C3624A" w:rsidRPr="006300C7">
        <w:rPr>
          <w:rFonts w:ascii="Arial" w:hAnsi="Arial" w:cs="Arial"/>
          <w:color w:val="000000"/>
          <w:sz w:val="20"/>
          <w:szCs w:val="20"/>
        </w:rPr>
        <w:t>na której znajdują się dwa budynki mieszkalne: budynek A i</w:t>
      </w:r>
      <w:r w:rsidR="00EC53A6">
        <w:rPr>
          <w:rFonts w:ascii="Arial" w:hAnsi="Arial" w:cs="Arial"/>
          <w:color w:val="000000"/>
          <w:sz w:val="20"/>
          <w:szCs w:val="20"/>
        </w:rPr>
        <w:t> </w:t>
      </w:r>
      <w:r w:rsidR="00C3624A" w:rsidRPr="006300C7">
        <w:rPr>
          <w:rFonts w:ascii="Arial" w:hAnsi="Arial" w:cs="Arial"/>
          <w:color w:val="000000"/>
          <w:sz w:val="20"/>
          <w:szCs w:val="20"/>
        </w:rPr>
        <w:t>budynek B. Obydwa budynki są wolnostojące, podpiwniczone, trzykondygnacyjne, dwuklatkowe. W</w:t>
      </w:r>
      <w:r w:rsidR="00EC53A6">
        <w:rPr>
          <w:rFonts w:ascii="Arial" w:hAnsi="Arial" w:cs="Arial"/>
          <w:color w:val="000000"/>
          <w:sz w:val="20"/>
          <w:szCs w:val="20"/>
        </w:rPr>
        <w:t> </w:t>
      </w:r>
      <w:r w:rsidR="00C3624A" w:rsidRPr="006300C7">
        <w:rPr>
          <w:rFonts w:ascii="Arial" w:hAnsi="Arial" w:cs="Arial"/>
          <w:color w:val="000000"/>
          <w:sz w:val="20"/>
          <w:szCs w:val="20"/>
        </w:rPr>
        <w:t>obu budynkach znajduje się 36 niezależnych lokali mieszkalnych.</w:t>
      </w:r>
    </w:p>
    <w:p w14:paraId="212A92A9" w14:textId="143D00B0" w:rsidR="00C3624A" w:rsidRPr="006300C7" w:rsidRDefault="00C3624A" w:rsidP="00C3624A">
      <w:pPr>
        <w:pStyle w:val="Akapitzlist"/>
        <w:spacing w:before="120"/>
        <w:ind w:left="568"/>
        <w:contextualSpacing w:val="0"/>
        <w:jc w:val="both"/>
        <w:rPr>
          <w:rFonts w:ascii="Arial" w:hAnsi="Arial" w:cs="Arial"/>
          <w:sz w:val="20"/>
          <w:szCs w:val="20"/>
        </w:rPr>
      </w:pPr>
      <w:r w:rsidRPr="006300C7">
        <w:rPr>
          <w:rFonts w:ascii="Arial" w:hAnsi="Arial" w:cs="Arial"/>
          <w:color w:val="000000"/>
          <w:sz w:val="20"/>
          <w:szCs w:val="20"/>
        </w:rPr>
        <w:t>Klatki schodowe nie posiadają wind. Konstrukcja budynków tradycyjna.</w:t>
      </w:r>
    </w:p>
    <w:p w14:paraId="5B1C9714" w14:textId="77777777" w:rsidR="00C3624A" w:rsidRPr="006300C7" w:rsidRDefault="00C3624A" w:rsidP="00C15146">
      <w:pPr>
        <w:pStyle w:val="Tekstpodstawowy"/>
        <w:ind w:left="284"/>
        <w:jc w:val="both"/>
        <w:rPr>
          <w:rFonts w:ascii="Arial" w:hAnsi="Arial" w:cs="Arial"/>
          <w:sz w:val="20"/>
          <w:szCs w:val="20"/>
        </w:rPr>
      </w:pPr>
    </w:p>
    <w:p w14:paraId="3B1777CF" w14:textId="3F7DE08F" w:rsidR="00FE729D" w:rsidRPr="006300C7" w:rsidRDefault="00D03A41" w:rsidP="00C15146">
      <w:pPr>
        <w:pStyle w:val="Tekstpodstawowy"/>
        <w:ind w:left="284"/>
        <w:jc w:val="both"/>
        <w:rPr>
          <w:rFonts w:ascii="Arial" w:hAnsi="Arial" w:cs="Arial"/>
          <w:sz w:val="20"/>
          <w:szCs w:val="20"/>
        </w:rPr>
      </w:pPr>
      <w:r w:rsidRPr="006300C7">
        <w:rPr>
          <w:rFonts w:ascii="Arial" w:hAnsi="Arial" w:cs="Arial"/>
          <w:sz w:val="20"/>
          <w:szCs w:val="20"/>
        </w:rPr>
        <w:t>Zakres usługi obejmuje</w:t>
      </w:r>
      <w:r w:rsidR="00FE729D" w:rsidRPr="006300C7">
        <w:rPr>
          <w:rFonts w:ascii="Arial" w:hAnsi="Arial" w:cs="Arial"/>
          <w:sz w:val="20"/>
          <w:szCs w:val="20"/>
        </w:rPr>
        <w:t>:</w:t>
      </w:r>
    </w:p>
    <w:p w14:paraId="75480671" w14:textId="45AC420D" w:rsidR="001E2437" w:rsidRPr="006300C7" w:rsidRDefault="00025B4A" w:rsidP="00C15146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1E2437" w:rsidRPr="006300C7">
        <w:rPr>
          <w:rFonts w:ascii="Arial" w:hAnsi="Arial" w:cs="Arial"/>
          <w:sz w:val="20"/>
          <w:szCs w:val="20"/>
        </w:rPr>
        <w:t>stal</w:t>
      </w:r>
      <w:r w:rsidR="000E295D" w:rsidRPr="006300C7">
        <w:rPr>
          <w:rFonts w:ascii="Arial" w:hAnsi="Arial" w:cs="Arial"/>
          <w:sz w:val="20"/>
          <w:szCs w:val="20"/>
        </w:rPr>
        <w:t>e</w:t>
      </w:r>
      <w:r w:rsidR="001E2437" w:rsidRPr="006300C7">
        <w:rPr>
          <w:rFonts w:ascii="Arial" w:hAnsi="Arial" w:cs="Arial"/>
          <w:sz w:val="20"/>
          <w:szCs w:val="20"/>
        </w:rPr>
        <w:t>nie zaliczek na koszty utrzymania i zarządu oraz ich pobieranie;</w:t>
      </w:r>
    </w:p>
    <w:p w14:paraId="446E4404" w14:textId="3CB134EC" w:rsidR="004F2D49" w:rsidRPr="006300C7" w:rsidRDefault="004F2D49" w:rsidP="00C15146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6300C7">
        <w:rPr>
          <w:rFonts w:ascii="Arial" w:hAnsi="Arial" w:cs="Arial"/>
          <w:sz w:val="20"/>
          <w:szCs w:val="20"/>
        </w:rPr>
        <w:t>bieżące monitorowanie oraz kontrolowanie stanu technicznego nieruchomości,</w:t>
      </w:r>
      <w:r w:rsidRPr="006300C7">
        <w:rPr>
          <w:rFonts w:ascii="Arial" w:hAnsi="Arial" w:cs="Arial"/>
          <w:sz w:val="20"/>
        </w:rPr>
        <w:t xml:space="preserve"> w tym dokonywanie drobnych zakupów, napraw i regulacji niezbędnych do zabezpieczenia obecnego stanu nieruchomości</w:t>
      </w:r>
      <w:r w:rsidRPr="006300C7">
        <w:rPr>
          <w:rFonts w:ascii="Arial" w:hAnsi="Arial" w:cs="Arial"/>
          <w:sz w:val="20"/>
          <w:szCs w:val="20"/>
        </w:rPr>
        <w:t>;</w:t>
      </w:r>
    </w:p>
    <w:p w14:paraId="55341FCC" w14:textId="1858FE33" w:rsidR="004F2D49" w:rsidRPr="006300C7" w:rsidRDefault="004F2D49" w:rsidP="00C15146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6300C7">
        <w:rPr>
          <w:rFonts w:ascii="Arial" w:hAnsi="Arial" w:cs="Arial"/>
          <w:sz w:val="20"/>
          <w:szCs w:val="20"/>
        </w:rPr>
        <w:t>kontrol</w:t>
      </w:r>
      <w:r w:rsidR="00C15146" w:rsidRPr="006300C7">
        <w:rPr>
          <w:rFonts w:ascii="Arial" w:hAnsi="Arial" w:cs="Arial"/>
          <w:sz w:val="20"/>
          <w:szCs w:val="20"/>
        </w:rPr>
        <w:t>ę</w:t>
      </w:r>
      <w:r w:rsidRPr="006300C7">
        <w:rPr>
          <w:rFonts w:ascii="Arial" w:hAnsi="Arial" w:cs="Arial"/>
          <w:sz w:val="20"/>
          <w:szCs w:val="20"/>
        </w:rPr>
        <w:t xml:space="preserve"> warunków bezpieczeństwa nieruchomości i nadzór nad instalacjami oraz przygotowywanie w tym zakresie odpowiednich kontroli technicznych, przeglądów i konserwacji;</w:t>
      </w:r>
    </w:p>
    <w:p w14:paraId="4BB4C6DA" w14:textId="77777777" w:rsidR="004F2D49" w:rsidRPr="006300C7" w:rsidRDefault="004F2D49" w:rsidP="00C15146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6300C7">
        <w:rPr>
          <w:rFonts w:ascii="Arial" w:hAnsi="Arial" w:cs="Arial"/>
          <w:sz w:val="20"/>
          <w:szCs w:val="20"/>
        </w:rPr>
        <w:t>informowanie o awariach, usterkach i sytuacjach, które miałyby istotny wpływ na funkcjonowanie nieruchomości, oraz wyszukiwanie firm do wykonania napraw w celu usunięcia nieprawidłowości;</w:t>
      </w:r>
    </w:p>
    <w:p w14:paraId="713D68B1" w14:textId="25480616" w:rsidR="004F2D49" w:rsidRPr="006300C7" w:rsidRDefault="004F2D49" w:rsidP="00C15146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6300C7">
        <w:rPr>
          <w:rFonts w:ascii="Arial" w:hAnsi="Arial" w:cs="Arial"/>
          <w:sz w:val="20"/>
          <w:szCs w:val="20"/>
        </w:rPr>
        <w:t>udostępni</w:t>
      </w:r>
      <w:r w:rsidR="00A80805" w:rsidRPr="006300C7">
        <w:rPr>
          <w:rFonts w:ascii="Arial" w:hAnsi="Arial" w:cs="Arial"/>
          <w:sz w:val="20"/>
          <w:szCs w:val="20"/>
        </w:rPr>
        <w:t>a</w:t>
      </w:r>
      <w:r w:rsidRPr="006300C7">
        <w:rPr>
          <w:rFonts w:ascii="Arial" w:hAnsi="Arial" w:cs="Arial"/>
          <w:sz w:val="20"/>
          <w:szCs w:val="20"/>
        </w:rPr>
        <w:t>nie liczników wody, gazu miejscowym dostawcom oraz nadzór nad realizacją umów w</w:t>
      </w:r>
      <w:r w:rsidR="00C15146" w:rsidRPr="006300C7">
        <w:rPr>
          <w:rFonts w:ascii="Arial" w:hAnsi="Arial" w:cs="Arial"/>
          <w:sz w:val="20"/>
          <w:szCs w:val="20"/>
        </w:rPr>
        <w:t> </w:t>
      </w:r>
      <w:r w:rsidRPr="006300C7">
        <w:rPr>
          <w:rFonts w:ascii="Arial" w:hAnsi="Arial" w:cs="Arial"/>
          <w:sz w:val="20"/>
          <w:szCs w:val="20"/>
        </w:rPr>
        <w:t xml:space="preserve">tym zakresie; </w:t>
      </w:r>
    </w:p>
    <w:p w14:paraId="5BE643C9" w14:textId="77777777" w:rsidR="004F2D49" w:rsidRPr="006300C7" w:rsidRDefault="004F2D49" w:rsidP="00C15146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6300C7">
        <w:rPr>
          <w:rFonts w:ascii="Arial" w:hAnsi="Arial" w:cs="Arial"/>
          <w:sz w:val="20"/>
          <w:szCs w:val="20"/>
        </w:rPr>
        <w:t>sprawdzanie prawidłowości otrzymywanych od usługodawców rachunków i faktur oraz przygotowywanie płatności na rzecz dostawców;</w:t>
      </w:r>
    </w:p>
    <w:p w14:paraId="2BC36F08" w14:textId="0BE0D267" w:rsidR="004F2D49" w:rsidRPr="006300C7" w:rsidRDefault="004F2D49" w:rsidP="00C15146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6300C7">
        <w:rPr>
          <w:rFonts w:ascii="Arial" w:hAnsi="Arial" w:cs="Arial"/>
          <w:sz w:val="20"/>
          <w:szCs w:val="20"/>
        </w:rPr>
        <w:t>przygotowywanie dokumentów niezbędnych do dokonania płatności z tytułu podatków, ubezpieczeń i innych opłat publiczno-prawnych</w:t>
      </w:r>
      <w:r w:rsidR="00D03A41" w:rsidRPr="006300C7">
        <w:rPr>
          <w:rFonts w:ascii="Arial" w:hAnsi="Arial" w:cs="Arial"/>
          <w:sz w:val="20"/>
          <w:szCs w:val="20"/>
        </w:rPr>
        <w:t xml:space="preserve"> przypadających na nieruchomość;</w:t>
      </w:r>
    </w:p>
    <w:p w14:paraId="5DECD0E9" w14:textId="5B2F2023" w:rsidR="002A2B36" w:rsidRPr="006300C7" w:rsidRDefault="004F2D49" w:rsidP="001E2437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6300C7">
        <w:rPr>
          <w:rFonts w:ascii="Arial" w:hAnsi="Arial" w:cs="Arial"/>
          <w:sz w:val="20"/>
        </w:rPr>
        <w:t xml:space="preserve">utrzymanie porządku i sprzątanie </w:t>
      </w:r>
      <w:r w:rsidR="001E2437" w:rsidRPr="006300C7">
        <w:rPr>
          <w:rFonts w:ascii="Arial" w:hAnsi="Arial" w:cs="Arial"/>
          <w:sz w:val="20"/>
        </w:rPr>
        <w:t>terenu wokół budynków</w:t>
      </w:r>
      <w:r w:rsidR="00530C7F" w:rsidRPr="006300C7">
        <w:rPr>
          <w:rFonts w:ascii="Arial" w:hAnsi="Arial" w:cs="Arial"/>
          <w:sz w:val="20"/>
        </w:rPr>
        <w:t>;</w:t>
      </w:r>
      <w:r w:rsidRPr="006300C7">
        <w:rPr>
          <w:rFonts w:ascii="Arial" w:hAnsi="Arial" w:cs="Arial"/>
          <w:sz w:val="20"/>
        </w:rPr>
        <w:t xml:space="preserve"> </w:t>
      </w:r>
      <w:r w:rsidR="00530C7F" w:rsidRPr="006300C7">
        <w:rPr>
          <w:rFonts w:ascii="Arial" w:hAnsi="Arial" w:cs="Arial"/>
          <w:sz w:val="20"/>
        </w:rPr>
        <w:t>w</w:t>
      </w:r>
      <w:r w:rsidRPr="006300C7">
        <w:rPr>
          <w:rFonts w:ascii="Arial" w:hAnsi="Arial" w:cs="Arial"/>
          <w:sz w:val="20"/>
        </w:rPr>
        <w:t xml:space="preserve"> zależności od sezonu, grabienie liści, odśnieżanie chodnika, koszenie trawnika.</w:t>
      </w:r>
    </w:p>
    <w:p w14:paraId="1584D52E" w14:textId="77777777" w:rsidR="00AE765B" w:rsidRPr="006300C7" w:rsidRDefault="00AE765B" w:rsidP="00C15146">
      <w:pPr>
        <w:pStyle w:val="Akapitzlist"/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3EE08EFC" w14:textId="77777777" w:rsidR="009B31D6" w:rsidRPr="006300C7" w:rsidRDefault="009B31D6" w:rsidP="00C15146">
      <w:pPr>
        <w:pStyle w:val="NormalnyWeb"/>
        <w:spacing w:before="120" w:beforeAutospacing="0" w:after="12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47DA2CCB" w14:textId="77777777" w:rsidR="00326F39" w:rsidRPr="006300C7" w:rsidRDefault="00326F39" w:rsidP="00C15146">
      <w:pPr>
        <w:pStyle w:val="NormalnyWeb"/>
        <w:spacing w:before="120" w:beforeAutospacing="0" w:after="12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17F53A05" w14:textId="77777777" w:rsidR="00326F39" w:rsidRPr="006300C7" w:rsidRDefault="00326F39" w:rsidP="00C15146">
      <w:pPr>
        <w:pStyle w:val="NormalnyWeb"/>
        <w:spacing w:before="120" w:beforeAutospacing="0" w:after="12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35BF963A" w14:textId="77777777" w:rsidR="009F28F9" w:rsidRPr="006300C7" w:rsidRDefault="009F28F9" w:rsidP="005547A6">
      <w:pPr>
        <w:spacing w:line="260" w:lineRule="exact"/>
        <w:rPr>
          <w:rFonts w:ascii="Arial" w:hAnsi="Arial" w:cs="Arial"/>
          <w:color w:val="FF0000"/>
          <w:sz w:val="20"/>
          <w:szCs w:val="20"/>
        </w:rPr>
      </w:pPr>
    </w:p>
    <w:sectPr w:rsidR="009F28F9" w:rsidRPr="006300C7" w:rsidSect="00C83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B9F21" w14:textId="77777777" w:rsidR="002D10BC" w:rsidRDefault="002D10BC">
      <w:r>
        <w:separator/>
      </w:r>
    </w:p>
  </w:endnote>
  <w:endnote w:type="continuationSeparator" w:id="0">
    <w:p w14:paraId="0CBF4076" w14:textId="77777777" w:rsidR="002D10BC" w:rsidRDefault="002D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41E6" w14:textId="77777777" w:rsidR="009F28F9" w:rsidRDefault="00BF3D2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CE1BAB1" w14:textId="77777777" w:rsidR="009F28F9" w:rsidRDefault="009F28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E29E" w14:textId="77777777" w:rsidR="009F28F9" w:rsidRPr="00CB0F0D" w:rsidRDefault="00BF3D20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1F5137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14:paraId="7E649FA9" w14:textId="77777777" w:rsidR="009F28F9" w:rsidRDefault="009F28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1B83" w14:textId="77777777" w:rsidR="009F28F9" w:rsidRPr="002F4832" w:rsidRDefault="009F28F9" w:rsidP="00F31F96">
    <w:pPr>
      <w:rPr>
        <w:rFonts w:ascii="Arial" w:hAnsi="Arial" w:cs="Arial"/>
        <w:sz w:val="20"/>
        <w:szCs w:val="20"/>
      </w:rPr>
    </w:pPr>
  </w:p>
  <w:p w14:paraId="5C934389" w14:textId="77777777" w:rsidR="009F28F9" w:rsidRPr="002F4832" w:rsidRDefault="00BF3D20" w:rsidP="00F31F96">
    <w:pPr>
      <w:rPr>
        <w:rFonts w:ascii="Arial" w:hAnsi="Arial" w:cs="Arial"/>
        <w:sz w:val="20"/>
        <w:szCs w:val="20"/>
      </w:rPr>
    </w:pPr>
    <w:bookmarkStart w:id="1" w:name="ezdPracownikAtrybut1"/>
    <w:bookmarkEnd w:id="1"/>
    <w:r w:rsidRPr="002F4832">
      <w:rPr>
        <w:rFonts w:ascii="Arial" w:hAnsi="Arial" w:cs="Arial"/>
        <w:sz w:val="20"/>
        <w:szCs w:val="20"/>
      </w:rPr>
      <w:t xml:space="preserve"> </w:t>
    </w:r>
    <w:bookmarkStart w:id="2" w:name="ezdPracownikNazwa"/>
    <w:bookmarkEnd w:id="2"/>
  </w:p>
  <w:p w14:paraId="1892BB89" w14:textId="77777777" w:rsidR="009F28F9" w:rsidRPr="00F31F96" w:rsidRDefault="00BF3D20">
    <w:pPr>
      <w:rPr>
        <w:rFonts w:ascii="Arial" w:hAnsi="Arial" w:cs="Arial"/>
        <w:b/>
        <w:sz w:val="20"/>
        <w:szCs w:val="20"/>
      </w:rPr>
    </w:pPr>
    <w:bookmarkStart w:id="3" w:name="ezdPracownikAtrybut2"/>
    <w:bookmarkEnd w:id="3"/>
    <w:r w:rsidRPr="003F733A">
      <w:rPr>
        <w:rFonts w:ascii="Arial" w:hAnsi="Arial" w:cs="Arial"/>
        <w:b/>
        <w:sz w:val="20"/>
        <w:szCs w:val="20"/>
      </w:rPr>
      <w:t xml:space="preserve"> </w:t>
    </w:r>
    <w:bookmarkStart w:id="4" w:name="ezdDataPodpisu_2"/>
    <w:bookmarkEnd w:id="4"/>
  </w:p>
  <w:tbl>
    <w:tblPr>
      <w:tblStyle w:val="Tabela-Siatka"/>
      <w:tblW w:w="1792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870"/>
    </w:tblGrid>
    <w:tr w:rsidR="00981CC7" w14:paraId="415B1581" w14:textId="77777777" w:rsidTr="00981CC7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14:paraId="5031254D" w14:textId="77777777" w:rsidR="00981CC7" w:rsidRPr="000318FA" w:rsidRDefault="00981CC7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14:paraId="7A5F9EC6" w14:textId="77777777" w:rsidR="00981CC7" w:rsidRPr="000318FA" w:rsidRDefault="00981CC7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981CC7" w14:paraId="4F21E7D5" w14:textId="77777777" w:rsidTr="00981CC7">
      <w:trPr>
        <w:gridAfter w:val="1"/>
        <w:wAfter w:w="870" w:type="dxa"/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14:paraId="6F155924" w14:textId="77777777" w:rsidR="00981CC7" w:rsidRDefault="00981CC7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</w:tr>
  </w:tbl>
  <w:p w14:paraId="62C7C2B9" w14:textId="77777777" w:rsidR="009F28F9" w:rsidRPr="00A36D23" w:rsidRDefault="009F28F9" w:rsidP="00526337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E1D20" w14:textId="77777777" w:rsidR="002D10BC" w:rsidRDefault="002D10BC">
      <w:r>
        <w:separator/>
      </w:r>
    </w:p>
  </w:footnote>
  <w:footnote w:type="continuationSeparator" w:id="0">
    <w:p w14:paraId="575B2F44" w14:textId="77777777" w:rsidR="002D10BC" w:rsidRDefault="002D1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71B3" w14:textId="77777777" w:rsidR="00526337" w:rsidRDefault="005263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F854" w14:textId="77777777" w:rsidR="00526337" w:rsidRDefault="005263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7F24" w14:textId="77777777" w:rsidR="009F28F9" w:rsidRDefault="00BF3D20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88CEC7" wp14:editId="6571808E">
              <wp:simplePos x="0" y="0"/>
              <wp:positionH relativeFrom="column">
                <wp:posOffset>-462280</wp:posOffset>
              </wp:positionH>
              <wp:positionV relativeFrom="paragraph">
                <wp:posOffset>411971</wp:posOffset>
              </wp:positionV>
              <wp:extent cx="2623820" cy="1744726"/>
              <wp:effectExtent l="0" t="0" r="5080" b="381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74472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B7904" w14:textId="77777777" w:rsidR="009F28F9" w:rsidRPr="009B1911" w:rsidRDefault="009F28F9" w:rsidP="00C679F3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630E496B" w14:textId="77777777" w:rsidR="009F28F9" w:rsidRPr="009B1911" w:rsidRDefault="009F28F9" w:rsidP="00266130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88CEC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6.4pt;margin-top:32.45pt;width:206.6pt;height:137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" stroked="f">
              <v:textbox style="mso-fit-shape-to-text:t">
                <w:txbxContent>
                  <w:p w14:paraId="116B7904" w14:textId="77777777" w:rsidR="009F28F9" w:rsidRPr="009B1911" w:rsidRDefault="009F28F9" w:rsidP="00C679F3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  <w:p w14:paraId="630E496B" w14:textId="77777777" w:rsidR="009F28F9" w:rsidRPr="009B1911" w:rsidRDefault="009F28F9" w:rsidP="00266130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B51"/>
    <w:multiLevelType w:val="hybridMultilevel"/>
    <w:tmpl w:val="964C55A6"/>
    <w:lvl w:ilvl="0" w:tplc="957C4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BB202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948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76A4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0E28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1BC57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28A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73C02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5F2B7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01698F"/>
    <w:multiLevelType w:val="hybridMultilevel"/>
    <w:tmpl w:val="A002FF0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364525"/>
    <w:multiLevelType w:val="hybridMultilevel"/>
    <w:tmpl w:val="494A123E"/>
    <w:lvl w:ilvl="0" w:tplc="037AB6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66A78"/>
    <w:multiLevelType w:val="hybridMultilevel"/>
    <w:tmpl w:val="1D409DA6"/>
    <w:lvl w:ilvl="0" w:tplc="7BF03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0F5E"/>
    <w:multiLevelType w:val="hybridMultilevel"/>
    <w:tmpl w:val="54640F68"/>
    <w:lvl w:ilvl="0" w:tplc="C742E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64AB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0045B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20EC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AA1C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D8F4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24417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CCCC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12C1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641487"/>
    <w:multiLevelType w:val="hybridMultilevel"/>
    <w:tmpl w:val="D40093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A9E306D"/>
    <w:multiLevelType w:val="hybridMultilevel"/>
    <w:tmpl w:val="494A123E"/>
    <w:lvl w:ilvl="0" w:tplc="037AB6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12D0F"/>
    <w:multiLevelType w:val="hybridMultilevel"/>
    <w:tmpl w:val="C478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96147"/>
    <w:multiLevelType w:val="hybridMultilevel"/>
    <w:tmpl w:val="72A47A2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DA17CC1"/>
    <w:multiLevelType w:val="hybridMultilevel"/>
    <w:tmpl w:val="2A0EDCEC"/>
    <w:lvl w:ilvl="0" w:tplc="EE108B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214C7"/>
    <w:multiLevelType w:val="hybridMultilevel"/>
    <w:tmpl w:val="94D428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B5D4C7E"/>
    <w:multiLevelType w:val="hybridMultilevel"/>
    <w:tmpl w:val="8C6C7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D2957"/>
    <w:multiLevelType w:val="hybridMultilevel"/>
    <w:tmpl w:val="2DB62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17C92"/>
    <w:multiLevelType w:val="hybridMultilevel"/>
    <w:tmpl w:val="66A2B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F5D25"/>
    <w:multiLevelType w:val="hybridMultilevel"/>
    <w:tmpl w:val="6EC85178"/>
    <w:lvl w:ilvl="0" w:tplc="BBDA49F2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132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0901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3698200">
    <w:abstractNumId w:val="13"/>
  </w:num>
  <w:num w:numId="4" w16cid:durableId="986008876">
    <w:abstractNumId w:val="11"/>
  </w:num>
  <w:num w:numId="5" w16cid:durableId="1733430431">
    <w:abstractNumId w:val="12"/>
  </w:num>
  <w:num w:numId="6" w16cid:durableId="1711687058">
    <w:abstractNumId w:val="6"/>
  </w:num>
  <w:num w:numId="7" w16cid:durableId="56905897">
    <w:abstractNumId w:val="9"/>
  </w:num>
  <w:num w:numId="8" w16cid:durableId="476579297">
    <w:abstractNumId w:val="2"/>
  </w:num>
  <w:num w:numId="9" w16cid:durableId="1507551229">
    <w:abstractNumId w:val="14"/>
  </w:num>
  <w:num w:numId="10" w16cid:durableId="1157452346">
    <w:abstractNumId w:val="1"/>
  </w:num>
  <w:num w:numId="11" w16cid:durableId="1552838469">
    <w:abstractNumId w:val="3"/>
  </w:num>
  <w:num w:numId="12" w16cid:durableId="390084762">
    <w:abstractNumId w:val="7"/>
  </w:num>
  <w:num w:numId="13" w16cid:durableId="1052073633">
    <w:abstractNumId w:val="5"/>
  </w:num>
  <w:num w:numId="14" w16cid:durableId="734819153">
    <w:abstractNumId w:val="10"/>
  </w:num>
  <w:num w:numId="15" w16cid:durableId="9114328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7D"/>
    <w:rsid w:val="00005CAC"/>
    <w:rsid w:val="00012066"/>
    <w:rsid w:val="000177AA"/>
    <w:rsid w:val="00025B4A"/>
    <w:rsid w:val="00055162"/>
    <w:rsid w:val="00064A12"/>
    <w:rsid w:val="00065FF9"/>
    <w:rsid w:val="000666EE"/>
    <w:rsid w:val="00071C73"/>
    <w:rsid w:val="00074783"/>
    <w:rsid w:val="00094C79"/>
    <w:rsid w:val="000B0A2C"/>
    <w:rsid w:val="000C2C65"/>
    <w:rsid w:val="000D2249"/>
    <w:rsid w:val="000E295D"/>
    <w:rsid w:val="00102C54"/>
    <w:rsid w:val="0010744C"/>
    <w:rsid w:val="00111798"/>
    <w:rsid w:val="00117AB6"/>
    <w:rsid w:val="00120597"/>
    <w:rsid w:val="001E2437"/>
    <w:rsid w:val="001F5137"/>
    <w:rsid w:val="002261E5"/>
    <w:rsid w:val="00237631"/>
    <w:rsid w:val="002446F2"/>
    <w:rsid w:val="00285DA3"/>
    <w:rsid w:val="002A2B36"/>
    <w:rsid w:val="002B5EE1"/>
    <w:rsid w:val="002D0CFC"/>
    <w:rsid w:val="002D10BC"/>
    <w:rsid w:val="002D21FC"/>
    <w:rsid w:val="002D6F77"/>
    <w:rsid w:val="00306122"/>
    <w:rsid w:val="00326F39"/>
    <w:rsid w:val="00327218"/>
    <w:rsid w:val="00333184"/>
    <w:rsid w:val="003364B7"/>
    <w:rsid w:val="003C576B"/>
    <w:rsid w:val="004267B6"/>
    <w:rsid w:val="004477D0"/>
    <w:rsid w:val="00455649"/>
    <w:rsid w:val="004556FB"/>
    <w:rsid w:val="00461F05"/>
    <w:rsid w:val="00480DED"/>
    <w:rsid w:val="00484B96"/>
    <w:rsid w:val="004A654A"/>
    <w:rsid w:val="004A6C85"/>
    <w:rsid w:val="004F2D49"/>
    <w:rsid w:val="004F4A85"/>
    <w:rsid w:val="004F7FC5"/>
    <w:rsid w:val="00526337"/>
    <w:rsid w:val="00530C7F"/>
    <w:rsid w:val="005539CF"/>
    <w:rsid w:val="00594D30"/>
    <w:rsid w:val="005959ED"/>
    <w:rsid w:val="005A3664"/>
    <w:rsid w:val="005C7A3B"/>
    <w:rsid w:val="005E3A94"/>
    <w:rsid w:val="005E64BA"/>
    <w:rsid w:val="0061507D"/>
    <w:rsid w:val="006300C7"/>
    <w:rsid w:val="00641EE0"/>
    <w:rsid w:val="00647CE4"/>
    <w:rsid w:val="00647E39"/>
    <w:rsid w:val="006700F7"/>
    <w:rsid w:val="00677291"/>
    <w:rsid w:val="00681BA3"/>
    <w:rsid w:val="006A23EC"/>
    <w:rsid w:val="006A4A9B"/>
    <w:rsid w:val="006B3851"/>
    <w:rsid w:val="006E1B11"/>
    <w:rsid w:val="006F1401"/>
    <w:rsid w:val="006F4F8B"/>
    <w:rsid w:val="00716B92"/>
    <w:rsid w:val="00725D5A"/>
    <w:rsid w:val="0075268B"/>
    <w:rsid w:val="0076609A"/>
    <w:rsid w:val="007A4728"/>
    <w:rsid w:val="007A6BC8"/>
    <w:rsid w:val="007A7627"/>
    <w:rsid w:val="007B7203"/>
    <w:rsid w:val="007C4159"/>
    <w:rsid w:val="007F1B0E"/>
    <w:rsid w:val="007F5143"/>
    <w:rsid w:val="008140F9"/>
    <w:rsid w:val="00825E39"/>
    <w:rsid w:val="00831D6E"/>
    <w:rsid w:val="00891BD5"/>
    <w:rsid w:val="00892649"/>
    <w:rsid w:val="008E3793"/>
    <w:rsid w:val="008F7291"/>
    <w:rsid w:val="009036CA"/>
    <w:rsid w:val="00904485"/>
    <w:rsid w:val="00905A67"/>
    <w:rsid w:val="00940401"/>
    <w:rsid w:val="00947154"/>
    <w:rsid w:val="00956E2E"/>
    <w:rsid w:val="009674E9"/>
    <w:rsid w:val="00974087"/>
    <w:rsid w:val="00974FD9"/>
    <w:rsid w:val="0098187C"/>
    <w:rsid w:val="00981CC7"/>
    <w:rsid w:val="009910EA"/>
    <w:rsid w:val="00997432"/>
    <w:rsid w:val="009B31D6"/>
    <w:rsid w:val="009C2A58"/>
    <w:rsid w:val="009D52FF"/>
    <w:rsid w:val="009F28F9"/>
    <w:rsid w:val="009F47AF"/>
    <w:rsid w:val="009F5E46"/>
    <w:rsid w:val="009F6A9A"/>
    <w:rsid w:val="00A02969"/>
    <w:rsid w:val="00A16761"/>
    <w:rsid w:val="00A303C0"/>
    <w:rsid w:val="00A35A98"/>
    <w:rsid w:val="00A61990"/>
    <w:rsid w:val="00A8042A"/>
    <w:rsid w:val="00A80805"/>
    <w:rsid w:val="00A8408C"/>
    <w:rsid w:val="00AE765B"/>
    <w:rsid w:val="00AF66EC"/>
    <w:rsid w:val="00B17F04"/>
    <w:rsid w:val="00B2247F"/>
    <w:rsid w:val="00B54C6F"/>
    <w:rsid w:val="00B71A44"/>
    <w:rsid w:val="00B91B38"/>
    <w:rsid w:val="00B96613"/>
    <w:rsid w:val="00BC783C"/>
    <w:rsid w:val="00BE477E"/>
    <w:rsid w:val="00BF3A9C"/>
    <w:rsid w:val="00BF3D20"/>
    <w:rsid w:val="00C15146"/>
    <w:rsid w:val="00C237A5"/>
    <w:rsid w:val="00C3624A"/>
    <w:rsid w:val="00C40018"/>
    <w:rsid w:val="00C4539A"/>
    <w:rsid w:val="00C631D2"/>
    <w:rsid w:val="00CB4DF5"/>
    <w:rsid w:val="00CC084F"/>
    <w:rsid w:val="00CC3D73"/>
    <w:rsid w:val="00CC624D"/>
    <w:rsid w:val="00CD5786"/>
    <w:rsid w:val="00D02BFF"/>
    <w:rsid w:val="00D03A41"/>
    <w:rsid w:val="00D13862"/>
    <w:rsid w:val="00D52186"/>
    <w:rsid w:val="00D55671"/>
    <w:rsid w:val="00D640B1"/>
    <w:rsid w:val="00D66871"/>
    <w:rsid w:val="00D71E4F"/>
    <w:rsid w:val="00D7243E"/>
    <w:rsid w:val="00D84DF6"/>
    <w:rsid w:val="00D90CFD"/>
    <w:rsid w:val="00DA58E0"/>
    <w:rsid w:val="00DA76AC"/>
    <w:rsid w:val="00DB210B"/>
    <w:rsid w:val="00DD4E88"/>
    <w:rsid w:val="00E03155"/>
    <w:rsid w:val="00E054DB"/>
    <w:rsid w:val="00E235C8"/>
    <w:rsid w:val="00E35A10"/>
    <w:rsid w:val="00E50951"/>
    <w:rsid w:val="00EC53A6"/>
    <w:rsid w:val="00EC67AD"/>
    <w:rsid w:val="00ED6E63"/>
    <w:rsid w:val="00F22D01"/>
    <w:rsid w:val="00F32566"/>
    <w:rsid w:val="00F32886"/>
    <w:rsid w:val="00F566DE"/>
    <w:rsid w:val="00F751C3"/>
    <w:rsid w:val="00FC46F7"/>
    <w:rsid w:val="00FE17EF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9E7EE"/>
  <w15:docId w15:val="{22517F2F-648F-432E-8B1B-26D78B89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786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A10"/>
    <w:pPr>
      <w:ind w:left="720"/>
      <w:contextualSpacing/>
    </w:pPr>
  </w:style>
  <w:style w:type="character" w:styleId="Hipercze">
    <w:name w:val="Hyperlink"/>
    <w:basedOn w:val="Domylnaczcionkaakapitu"/>
    <w:unhideWhenUsed/>
    <w:rsid w:val="005E3A94"/>
    <w:rPr>
      <w:color w:val="0000FF"/>
      <w:u w:val="single"/>
    </w:rPr>
  </w:style>
  <w:style w:type="paragraph" w:styleId="NormalnyWeb">
    <w:name w:val="Normal (Web)"/>
    <w:basedOn w:val="Normalny"/>
    <w:rsid w:val="00E054DB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786"/>
    <w:rPr>
      <w:rFonts w:asciiTheme="majorHAnsi" w:eastAsiaTheme="majorEastAsia" w:hAnsiTheme="majorHAnsi" w:cstheme="majorBidi"/>
      <w:b/>
      <w:bCs/>
      <w:sz w:val="26"/>
      <w:szCs w:val="26"/>
      <w:lang w:val="pl-PL"/>
    </w:rPr>
  </w:style>
  <w:style w:type="paragraph" w:styleId="Poprawka">
    <w:name w:val="Revision"/>
    <w:hidden/>
    <w:uiPriority w:val="99"/>
    <w:semiHidden/>
    <w:rsid w:val="00D90CFD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E729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729D"/>
    <w:rPr>
      <w:rFonts w:asciiTheme="minorHAnsi" w:eastAsiaTheme="minorHAnsi" w:hAnsiTheme="minorHAnsi" w:cstheme="minorBid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B11F7-A5AF-47BC-A3CD-F353ACD2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cp:revision>2</cp:revision>
  <cp:lastPrinted>2023-10-10T12:06:00Z</cp:lastPrinted>
  <dcterms:created xsi:type="dcterms:W3CDTF">2023-10-12T07:52:00Z</dcterms:created>
  <dcterms:modified xsi:type="dcterms:W3CDTF">2023-10-12T07:52:00Z</dcterms:modified>
</cp:coreProperties>
</file>