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D43E31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D43E31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D43E31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D43E31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29 sierpnia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D43E31" w:rsidP="00422E40">
      <w:pPr>
        <w:pStyle w:val="Nagwek2"/>
      </w:pPr>
      <w:bookmarkStart w:id="1" w:name="_GoBack"/>
      <w:r w:rsidRPr="00422E40">
        <w:t>zmieniające zarządzenie w sprawie</w:t>
      </w:r>
      <w:r>
        <w:t xml:space="preserve"> </w:t>
      </w:r>
      <w:r>
        <w:rPr>
          <w:rFonts w:eastAsia="Arial" w:cs="Arial"/>
        </w:rPr>
        <w:t>dodatku z tytułu dojazdu do i z pracy rowerem w Pomorskim Urzędzie Wojewódzkim w Gdańsku</w:t>
      </w:r>
    </w:p>
    <w:bookmarkEnd w:id="1"/>
    <w:p w:rsidR="00E53A80" w:rsidRPr="00E53A80" w:rsidRDefault="00B6668A" w:rsidP="009D3F55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:rsidR="00E53A80" w:rsidRPr="00E53A80" w:rsidRDefault="00D43E31" w:rsidP="00E53A80">
      <w:pPr>
        <w:spacing w:after="360"/>
      </w:pPr>
      <w:r w:rsidRPr="00E53A80">
        <w:t xml:space="preserve">Na podstawie </w:t>
      </w:r>
      <w:r>
        <w:t xml:space="preserve">art. 25 ust. 10 ustawy z dnia 21 listopada 2008 r. o </w:t>
      </w:r>
      <w:r>
        <w:rPr>
          <w:rFonts w:eastAsia="Arial" w:cs="Arial"/>
        </w:rPr>
        <w:t>służbie</w:t>
      </w:r>
      <w:r>
        <w:t xml:space="preserve"> cywilnej (Dz. U. z 2024 r. poz. 409) </w:t>
      </w:r>
      <w:r w:rsidRPr="00E53A80">
        <w:t>zarządza się, co następuje:</w:t>
      </w:r>
    </w:p>
    <w:p w:rsidR="00A01CA9" w:rsidRDefault="00D43E31" w:rsidP="00C33E31">
      <w:pPr>
        <w:spacing w:after="360"/>
      </w:pPr>
      <w:bookmarkStart w:id="2" w:name="_Hlk71116339"/>
      <w:r w:rsidRPr="00176E20">
        <w:rPr>
          <w:b/>
          <w:bCs/>
        </w:rPr>
        <w:t>§</w:t>
      </w:r>
      <w:r w:rsidR="0048153F">
        <w:rPr>
          <w:b/>
          <w:bCs/>
        </w:rPr>
        <w:t> </w:t>
      </w:r>
      <w:r w:rsidRPr="00176E20">
        <w:rPr>
          <w:b/>
          <w:bCs/>
        </w:rPr>
        <w:t>1.</w:t>
      </w:r>
      <w:r>
        <w:t xml:space="preserve"> W </w:t>
      </w:r>
      <w:r>
        <w:rPr>
          <w:rFonts w:eastAsia="Arial" w:cs="Arial"/>
        </w:rPr>
        <w:t>zarządzeniu</w:t>
      </w:r>
      <w:r>
        <w:t xml:space="preserve"> Dyrektora Generalnego Pomorskiego </w:t>
      </w:r>
      <w:r>
        <w:rPr>
          <w:rFonts w:eastAsia="Arial" w:cs="Arial"/>
        </w:rPr>
        <w:t>Urzędu</w:t>
      </w:r>
      <w:r>
        <w:t xml:space="preserve"> Wojewódzkiego w </w:t>
      </w:r>
      <w:r>
        <w:rPr>
          <w:rFonts w:eastAsia="Arial" w:cs="Arial"/>
        </w:rPr>
        <w:t>Gdańsku</w:t>
      </w:r>
      <w:r>
        <w:t xml:space="preserve"> z dnia 4 czerwca 2024 r. w sprawie dodatku z </w:t>
      </w:r>
      <w:r>
        <w:rPr>
          <w:rFonts w:eastAsia="Arial" w:cs="Arial"/>
        </w:rPr>
        <w:t>tytułu</w:t>
      </w:r>
      <w:r>
        <w:t xml:space="preserve"> dojazdu do i z pracy rowerem w Pomorskim </w:t>
      </w:r>
      <w:r>
        <w:rPr>
          <w:rFonts w:eastAsia="Arial" w:cs="Arial"/>
        </w:rPr>
        <w:t>Urzędzie</w:t>
      </w:r>
      <w:r>
        <w:t xml:space="preserve"> Wojewódzkim w </w:t>
      </w:r>
      <w:r>
        <w:rPr>
          <w:rFonts w:eastAsia="Arial" w:cs="Arial"/>
        </w:rPr>
        <w:t>Gdańsku</w:t>
      </w:r>
      <w:r>
        <w:rPr>
          <w:rStyle w:val="Odwoanieprzypisudolnego"/>
          <w:rFonts w:eastAsia="Arial" w:cs="Arial"/>
        </w:rPr>
        <w:footnoteReference w:id="1"/>
      </w:r>
      <w:r>
        <w:rPr>
          <w:rFonts w:eastAsia="Arial" w:cs="Arial"/>
        </w:rPr>
        <w:t xml:space="preserve"> wprowadza się następującą zmianę:</w:t>
      </w:r>
      <w:r>
        <w:t xml:space="preserve"> </w:t>
      </w:r>
    </w:p>
    <w:p w:rsidR="009D3F55" w:rsidRDefault="00D43E31" w:rsidP="004D5EA9">
      <w:r>
        <w:t>w § 1 skreśla się wyrazy „w okresie od 4 czerwca do 31 sierpnia 2024 r”.</w:t>
      </w:r>
    </w:p>
    <w:bookmarkEnd w:id="2"/>
    <w:p w:rsidR="00E53A80" w:rsidRDefault="00D43E31" w:rsidP="00E53A80">
      <w:pPr>
        <w:spacing w:after="720"/>
      </w:pPr>
      <w:r w:rsidRPr="00176E20">
        <w:rPr>
          <w:b/>
          <w:bCs/>
        </w:rPr>
        <w:t>§ 2</w:t>
      </w:r>
      <w:r>
        <w:rPr>
          <w:b/>
          <w:bCs/>
        </w:rPr>
        <w:t>.</w:t>
      </w:r>
      <w:r>
        <w:t xml:space="preserve"> Zarządzenie wchodzi w życie z dniem podpisania. </w:t>
      </w:r>
    </w:p>
    <w:p w:rsidR="0048153F" w:rsidRPr="00F2167F" w:rsidRDefault="0048153F" w:rsidP="0048153F">
      <w:pPr>
        <w:ind w:firstLine="609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48153F" w:rsidRPr="00F2167F" w:rsidRDefault="0048153F" w:rsidP="0048153F">
      <w:pPr>
        <w:ind w:firstLine="609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48153F" w:rsidRPr="00E53A80" w:rsidRDefault="0048153F" w:rsidP="00E53A80">
      <w:pPr>
        <w:spacing w:after="720"/>
      </w:pPr>
    </w:p>
    <w:p w:rsidR="005269E2" w:rsidRPr="00F2167F" w:rsidRDefault="00B6668A" w:rsidP="00C96924">
      <w:pPr>
        <w:ind w:firstLine="0"/>
        <w:rPr>
          <w:rFonts w:ascii="Times New Roman" w:hAnsi="Times New Roman"/>
        </w:rPr>
      </w:pP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68A" w:rsidRDefault="00B6668A">
      <w:pPr>
        <w:spacing w:after="0" w:line="240" w:lineRule="auto"/>
      </w:pPr>
      <w:r>
        <w:separator/>
      </w:r>
    </w:p>
  </w:endnote>
  <w:endnote w:type="continuationSeparator" w:id="0">
    <w:p w:rsidR="00B6668A" w:rsidRDefault="00B6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68A" w:rsidRDefault="00B6668A" w:rsidP="00176E20">
      <w:pPr>
        <w:spacing w:after="0" w:line="240" w:lineRule="auto"/>
      </w:pPr>
      <w:r>
        <w:separator/>
      </w:r>
    </w:p>
  </w:footnote>
  <w:footnote w:type="continuationSeparator" w:id="0">
    <w:p w:rsidR="00B6668A" w:rsidRDefault="00B6668A" w:rsidP="00176E20">
      <w:pPr>
        <w:spacing w:after="0" w:line="240" w:lineRule="auto"/>
      </w:pPr>
      <w:r>
        <w:continuationSeparator/>
      </w:r>
    </w:p>
  </w:footnote>
  <w:footnote w:id="1">
    <w:p w:rsidR="00176E20" w:rsidRDefault="00D43E31" w:rsidP="00176E20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Zmienione zarządzeniem Dyrektora Generalnego Pomorskiego Urzędu Wojewódzkiego w Gdańsku z dnia 23 lipca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66F"/>
    <w:multiLevelType w:val="hybridMultilevel"/>
    <w:tmpl w:val="8C287040"/>
    <w:lvl w:ilvl="0" w:tplc="206AE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8C805E2" w:tentative="1">
      <w:start w:val="1"/>
      <w:numFmt w:val="lowerLetter"/>
      <w:lvlText w:val="%2."/>
      <w:lvlJc w:val="left"/>
      <w:pPr>
        <w:ind w:left="1789" w:hanging="360"/>
      </w:pPr>
    </w:lvl>
    <w:lvl w:ilvl="2" w:tplc="F3F8F306" w:tentative="1">
      <w:start w:val="1"/>
      <w:numFmt w:val="lowerRoman"/>
      <w:lvlText w:val="%3."/>
      <w:lvlJc w:val="right"/>
      <w:pPr>
        <w:ind w:left="2509" w:hanging="180"/>
      </w:pPr>
    </w:lvl>
    <w:lvl w:ilvl="3" w:tplc="BB903C4E" w:tentative="1">
      <w:start w:val="1"/>
      <w:numFmt w:val="decimal"/>
      <w:lvlText w:val="%4."/>
      <w:lvlJc w:val="left"/>
      <w:pPr>
        <w:ind w:left="3229" w:hanging="360"/>
      </w:pPr>
    </w:lvl>
    <w:lvl w:ilvl="4" w:tplc="E5F4617C" w:tentative="1">
      <w:start w:val="1"/>
      <w:numFmt w:val="lowerLetter"/>
      <w:lvlText w:val="%5."/>
      <w:lvlJc w:val="left"/>
      <w:pPr>
        <w:ind w:left="3949" w:hanging="360"/>
      </w:pPr>
    </w:lvl>
    <w:lvl w:ilvl="5" w:tplc="4CE2E774" w:tentative="1">
      <w:start w:val="1"/>
      <w:numFmt w:val="lowerRoman"/>
      <w:lvlText w:val="%6."/>
      <w:lvlJc w:val="right"/>
      <w:pPr>
        <w:ind w:left="4669" w:hanging="180"/>
      </w:pPr>
    </w:lvl>
    <w:lvl w:ilvl="6" w:tplc="FB26A11C" w:tentative="1">
      <w:start w:val="1"/>
      <w:numFmt w:val="decimal"/>
      <w:lvlText w:val="%7."/>
      <w:lvlJc w:val="left"/>
      <w:pPr>
        <w:ind w:left="5389" w:hanging="360"/>
      </w:pPr>
    </w:lvl>
    <w:lvl w:ilvl="7" w:tplc="3FA61DB0" w:tentative="1">
      <w:start w:val="1"/>
      <w:numFmt w:val="lowerLetter"/>
      <w:lvlText w:val="%8."/>
      <w:lvlJc w:val="left"/>
      <w:pPr>
        <w:ind w:left="6109" w:hanging="360"/>
      </w:pPr>
    </w:lvl>
    <w:lvl w:ilvl="8" w:tplc="5742EAD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3F"/>
    <w:rsid w:val="000C7C3B"/>
    <w:rsid w:val="0048153F"/>
    <w:rsid w:val="00B6668A"/>
    <w:rsid w:val="00D4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1F3B6-E9C0-440C-A0A6-76CF045F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D3F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E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E20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C07C-3E45-4D22-9B01-2ACE2AC7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Pomorskiego Urzędu Wojewódzkiego w Gdańsku z dnia 29 sierpnia 2024 r. zmieniające zarządzenie w sprawie dodatku z tytułu dojazdu do i z pracy rowerem w Pomorskim Urzędzie Wojewódzkim w Gdańsku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29 sierpnia 2024 r. zmieniające zarządzenie w sprawie dodatku z tytułu dojazdu do i z pracy rowerem w Pomorskim Urzędzie Wojewódzkim w Gdańsku</dc:title>
  <dc:creator>Alicja Adamska</dc:creator>
  <cp:lastModifiedBy>Monika Giedrojć</cp:lastModifiedBy>
  <cp:revision>9</cp:revision>
  <cp:lastPrinted>2017-01-05T08:08:00Z</cp:lastPrinted>
  <dcterms:created xsi:type="dcterms:W3CDTF">2021-05-10T11:41:00Z</dcterms:created>
  <dcterms:modified xsi:type="dcterms:W3CDTF">2024-08-30T05:45:00Z</dcterms:modified>
</cp:coreProperties>
</file>