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23DAB" w14:textId="38C9AF3E" w:rsidR="00847794" w:rsidRDefault="00EA5DFB" w:rsidP="00847794">
      <w:pPr>
        <w:spacing w:after="266" w:line="249" w:lineRule="auto"/>
        <w:ind w:left="2797" w:right="1411"/>
      </w:pPr>
      <w:r>
        <w:rPr>
          <w:b/>
        </w:rPr>
        <w:t xml:space="preserve">WZÓR – UMOWA nr </w:t>
      </w:r>
      <w:r w:rsidR="00102837">
        <w:rPr>
          <w:b/>
        </w:rPr>
        <w:t>………………………….</w:t>
      </w:r>
    </w:p>
    <w:p w14:paraId="648AC1ED" w14:textId="77777777" w:rsidR="00EA5DFB" w:rsidRPr="00D53E2D" w:rsidRDefault="00EA5DFB" w:rsidP="00EA5DFB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D53E2D">
        <w:rPr>
          <w:rFonts w:ascii="Times New Roman" w:hAnsi="Times New Roman"/>
          <w:sz w:val="24"/>
          <w:szCs w:val="24"/>
        </w:rPr>
        <w:t>zawarta w dniu ………………….. r. w ………………………….. pomiędzy:</w:t>
      </w:r>
    </w:p>
    <w:p w14:paraId="3A3E86A0" w14:textId="77777777" w:rsidR="00EA5DFB" w:rsidRPr="00D53E2D" w:rsidRDefault="00EA5DFB" w:rsidP="003A07C5">
      <w:pPr>
        <w:spacing w:line="276" w:lineRule="auto"/>
        <w:ind w:left="2" w:hanging="2"/>
        <w:jc w:val="both"/>
        <w:rPr>
          <w:rFonts w:ascii="Times New Roman" w:hAnsi="Times New Roman"/>
          <w:color w:val="000000"/>
          <w:sz w:val="24"/>
          <w:szCs w:val="24"/>
        </w:rPr>
      </w:pPr>
      <w:r w:rsidRPr="00D53E2D">
        <w:rPr>
          <w:rFonts w:ascii="Times New Roman" w:hAnsi="Times New Roman"/>
          <w:b/>
          <w:bCs/>
          <w:color w:val="000000"/>
          <w:sz w:val="24"/>
          <w:szCs w:val="24"/>
        </w:rPr>
        <w:t xml:space="preserve">Skarbem Państwa - Prokuraturą Okręgową w </w:t>
      </w:r>
      <w:r w:rsidRPr="00D53E2D">
        <w:rPr>
          <w:rFonts w:ascii="Times New Roman" w:hAnsi="Times New Roman"/>
          <w:b/>
          <w:bCs/>
          <w:sz w:val="24"/>
          <w:szCs w:val="24"/>
        </w:rPr>
        <w:t>Elblągu</w:t>
      </w:r>
      <w:r w:rsidRPr="00D53E2D">
        <w:rPr>
          <w:rFonts w:ascii="Times New Roman" w:hAnsi="Times New Roman"/>
          <w:sz w:val="24"/>
          <w:szCs w:val="24"/>
        </w:rPr>
        <w:t>, ul. Płk. Stanisława Dąbka 8-12,                      82-300 Elbląg</w:t>
      </w:r>
      <w:r w:rsidRPr="00D53E2D">
        <w:rPr>
          <w:rFonts w:ascii="Times New Roman" w:hAnsi="Times New Roman"/>
          <w:color w:val="000000"/>
          <w:sz w:val="24"/>
          <w:szCs w:val="24"/>
        </w:rPr>
        <w:t>, N</w:t>
      </w:r>
      <w:r w:rsidRPr="00D53E2D">
        <w:rPr>
          <w:rFonts w:ascii="Times New Roman" w:hAnsi="Times New Roman"/>
          <w:sz w:val="24"/>
          <w:szCs w:val="24"/>
        </w:rPr>
        <w:t>IP 578-10-61-216,</w:t>
      </w:r>
      <w:r w:rsidRPr="00D53E2D">
        <w:rPr>
          <w:rFonts w:ascii="Times New Roman" w:hAnsi="Times New Roman"/>
          <w:color w:val="000000"/>
          <w:sz w:val="24"/>
          <w:szCs w:val="24"/>
        </w:rPr>
        <w:t xml:space="preserve"> REGON </w:t>
      </w:r>
      <w:r w:rsidRPr="00D53E2D">
        <w:rPr>
          <w:rFonts w:ascii="Times New Roman" w:hAnsi="Times New Roman"/>
          <w:sz w:val="24"/>
          <w:szCs w:val="24"/>
        </w:rPr>
        <w:t xml:space="preserve"> 000569473</w:t>
      </w:r>
      <w:r w:rsidRPr="00D53E2D">
        <w:rPr>
          <w:rFonts w:ascii="Times New Roman" w:hAnsi="Times New Roman"/>
          <w:color w:val="000000"/>
          <w:sz w:val="24"/>
          <w:szCs w:val="24"/>
        </w:rPr>
        <w:t>,</w:t>
      </w:r>
    </w:p>
    <w:p w14:paraId="0BBF86B0" w14:textId="77777777" w:rsidR="00EA5DFB" w:rsidRPr="00D53E2D" w:rsidRDefault="00EA5DFB" w:rsidP="003A07C5">
      <w:pPr>
        <w:spacing w:line="276" w:lineRule="auto"/>
        <w:ind w:left="2" w:hanging="2"/>
        <w:jc w:val="both"/>
        <w:rPr>
          <w:rFonts w:ascii="Times New Roman" w:hAnsi="Times New Roman"/>
          <w:color w:val="000000"/>
          <w:sz w:val="24"/>
          <w:szCs w:val="24"/>
        </w:rPr>
      </w:pPr>
      <w:r w:rsidRPr="00D53E2D">
        <w:rPr>
          <w:rFonts w:ascii="Times New Roman" w:hAnsi="Times New Roman"/>
          <w:color w:val="000000"/>
          <w:sz w:val="24"/>
          <w:szCs w:val="24"/>
        </w:rPr>
        <w:t xml:space="preserve"> reprezentowaną przez:</w:t>
      </w:r>
    </w:p>
    <w:p w14:paraId="4D9ECA41" w14:textId="77777777" w:rsidR="00EA5DFB" w:rsidRPr="00D53E2D" w:rsidRDefault="00EA5DFB" w:rsidP="003A07C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3E2D">
        <w:rPr>
          <w:rFonts w:ascii="Times New Roman" w:hAnsi="Times New Roman"/>
          <w:color w:val="000000"/>
          <w:sz w:val="24"/>
          <w:szCs w:val="24"/>
        </w:rPr>
        <w:t xml:space="preserve">Prokuratora Okręgowego </w:t>
      </w:r>
      <w:r w:rsidRPr="00D53E2D">
        <w:rPr>
          <w:rFonts w:ascii="Times New Roman" w:hAnsi="Times New Roman"/>
          <w:sz w:val="24"/>
          <w:szCs w:val="24"/>
        </w:rPr>
        <w:t>– …………………………………………….</w:t>
      </w:r>
    </w:p>
    <w:p w14:paraId="5FC201EB" w14:textId="2FD7786B" w:rsidR="00EA5DFB" w:rsidRPr="00D53E2D" w:rsidRDefault="00EA5DFB" w:rsidP="003A07C5">
      <w:pPr>
        <w:spacing w:line="276" w:lineRule="auto"/>
        <w:ind w:left="2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zwanym </w:t>
      </w:r>
      <w:r w:rsidRPr="00D53E2D">
        <w:rPr>
          <w:rFonts w:ascii="Times New Roman" w:hAnsi="Times New Roman"/>
          <w:color w:val="000000"/>
          <w:sz w:val="24"/>
          <w:szCs w:val="24"/>
        </w:rPr>
        <w:t>w dalszej części umowy „</w:t>
      </w:r>
      <w:r w:rsidRPr="00D53E2D">
        <w:rPr>
          <w:rFonts w:ascii="Times New Roman" w:hAnsi="Times New Roman"/>
          <w:b/>
          <w:i/>
          <w:color w:val="000000"/>
          <w:sz w:val="24"/>
          <w:szCs w:val="24"/>
        </w:rPr>
        <w:t>Zamawiającym</w:t>
      </w:r>
      <w:r w:rsidRPr="00D53E2D">
        <w:rPr>
          <w:rFonts w:ascii="Times New Roman" w:hAnsi="Times New Roman"/>
          <w:color w:val="000000"/>
          <w:sz w:val="24"/>
          <w:szCs w:val="24"/>
        </w:rPr>
        <w:t>”,</w:t>
      </w:r>
    </w:p>
    <w:p w14:paraId="30D07A33" w14:textId="77777777" w:rsidR="00EA5DFB" w:rsidRPr="00D53E2D" w:rsidRDefault="00EA5DFB" w:rsidP="003A07C5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D53E2D">
        <w:rPr>
          <w:rFonts w:ascii="Times New Roman" w:hAnsi="Times New Roman"/>
          <w:sz w:val="24"/>
          <w:szCs w:val="24"/>
        </w:rPr>
        <w:t>a</w:t>
      </w:r>
    </w:p>
    <w:p w14:paraId="48ECCA99" w14:textId="77777777" w:rsidR="00EA5DFB" w:rsidRPr="00D53E2D" w:rsidRDefault="00EA5DFB" w:rsidP="003A07C5">
      <w:pPr>
        <w:spacing w:line="276" w:lineRule="auto"/>
        <w:ind w:left="2" w:hanging="2"/>
        <w:jc w:val="both"/>
        <w:rPr>
          <w:rFonts w:ascii="Times New Roman" w:hAnsi="Times New Roman"/>
          <w:color w:val="000000"/>
          <w:sz w:val="24"/>
          <w:szCs w:val="24"/>
        </w:rPr>
      </w:pPr>
      <w:r w:rsidRPr="00D53E2D">
        <w:rPr>
          <w:rFonts w:ascii="Times New Roman" w:hAnsi="Times New Roman"/>
          <w:b/>
          <w:bCs/>
          <w:color w:val="000000"/>
          <w:sz w:val="24"/>
          <w:szCs w:val="24"/>
        </w:rPr>
        <w:t>…………………………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…</w:t>
      </w:r>
      <w:r w:rsidRPr="00D53E2D">
        <w:rPr>
          <w:rFonts w:ascii="Times New Roman" w:hAnsi="Times New Roman"/>
          <w:color w:val="000000"/>
          <w:sz w:val="24"/>
          <w:szCs w:val="24"/>
        </w:rPr>
        <w:t>., ul……………………………, NIP …………………………,   REGON: …………………., KRS ……………………………..</w:t>
      </w:r>
    </w:p>
    <w:p w14:paraId="3F2521C7" w14:textId="77777777" w:rsidR="00EA5DFB" w:rsidRPr="00D53E2D" w:rsidRDefault="00EA5DFB" w:rsidP="003A07C5">
      <w:pPr>
        <w:spacing w:line="276" w:lineRule="auto"/>
        <w:ind w:left="2" w:hanging="2"/>
        <w:jc w:val="both"/>
        <w:rPr>
          <w:rFonts w:ascii="Times New Roman" w:hAnsi="Times New Roman"/>
          <w:color w:val="000000"/>
          <w:sz w:val="24"/>
          <w:szCs w:val="24"/>
        </w:rPr>
      </w:pPr>
      <w:r w:rsidRPr="00D53E2D">
        <w:rPr>
          <w:rFonts w:ascii="Times New Roman" w:hAnsi="Times New Roman"/>
          <w:sz w:val="24"/>
          <w:szCs w:val="24"/>
        </w:rPr>
        <w:t>r</w:t>
      </w:r>
      <w:r w:rsidRPr="00D53E2D">
        <w:rPr>
          <w:rFonts w:ascii="Times New Roman" w:hAnsi="Times New Roman"/>
          <w:color w:val="000000"/>
          <w:sz w:val="24"/>
          <w:szCs w:val="24"/>
        </w:rPr>
        <w:t>eprezentowanym przez:</w:t>
      </w:r>
    </w:p>
    <w:p w14:paraId="0E8DB31A" w14:textId="77777777" w:rsidR="00EA5DFB" w:rsidRPr="00D53E2D" w:rsidRDefault="00EA5DFB" w:rsidP="003A07C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3E2D">
        <w:rPr>
          <w:rFonts w:ascii="Times New Roman" w:hAnsi="Times New Roman"/>
          <w:color w:val="000000"/>
          <w:sz w:val="24"/>
          <w:szCs w:val="24"/>
        </w:rPr>
        <w:t>……………………………… – …………………………………..</w:t>
      </w:r>
    </w:p>
    <w:p w14:paraId="7DDF7606" w14:textId="77777777" w:rsidR="00EA5DFB" w:rsidRDefault="00EA5DFB" w:rsidP="003A07C5">
      <w:pPr>
        <w:spacing w:after="12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3E2D">
        <w:rPr>
          <w:rFonts w:ascii="Times New Roman" w:hAnsi="Times New Roman"/>
          <w:color w:val="000000"/>
          <w:sz w:val="24"/>
          <w:szCs w:val="24"/>
        </w:rPr>
        <w:t>zwanym w dalszej części umowy „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Wykonawcą</w:t>
      </w:r>
      <w:r w:rsidRPr="00D53E2D">
        <w:rPr>
          <w:rFonts w:ascii="Times New Roman" w:hAnsi="Times New Roman"/>
          <w:color w:val="000000"/>
          <w:sz w:val="24"/>
          <w:szCs w:val="24"/>
        </w:rPr>
        <w:t>”.</w:t>
      </w:r>
    </w:p>
    <w:p w14:paraId="69BD5C71" w14:textId="0A9A8270" w:rsidR="00847794" w:rsidRPr="00EA5DFB" w:rsidRDefault="00847794" w:rsidP="00EA5DFB">
      <w:pPr>
        <w:spacing w:after="224" w:line="276" w:lineRule="auto"/>
        <w:ind w:left="10" w:right="707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 xml:space="preserve">w dalszej części zwanych łącznie </w:t>
      </w:r>
      <w:r w:rsidRPr="00EA5DFB">
        <w:rPr>
          <w:rFonts w:ascii="Times New Roman" w:hAnsi="Times New Roman"/>
          <w:b/>
          <w:sz w:val="24"/>
          <w:szCs w:val="24"/>
        </w:rPr>
        <w:t>Stronami</w:t>
      </w:r>
      <w:r w:rsidRPr="00EA5DFB">
        <w:rPr>
          <w:rFonts w:ascii="Times New Roman" w:hAnsi="Times New Roman"/>
          <w:sz w:val="24"/>
          <w:szCs w:val="24"/>
        </w:rPr>
        <w:t xml:space="preserve">. </w:t>
      </w:r>
    </w:p>
    <w:p w14:paraId="3384A63A" w14:textId="3C7D3ADC" w:rsidR="00EA5DFB" w:rsidRPr="006A7DA4" w:rsidRDefault="003A07C5" w:rsidP="00EA5DFB">
      <w:pPr>
        <w:widowControl w:val="0"/>
        <w:tabs>
          <w:tab w:val="left" w:pos="708"/>
        </w:tabs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A7DA4">
        <w:rPr>
          <w:rFonts w:ascii="Times New Roman" w:hAnsi="Times New Roman"/>
          <w:b/>
          <w:bCs/>
          <w:sz w:val="24"/>
          <w:szCs w:val="24"/>
        </w:rPr>
        <w:t>PREAMBUŁA</w:t>
      </w:r>
    </w:p>
    <w:p w14:paraId="02E9CB93" w14:textId="142C4389" w:rsidR="00EA5DFB" w:rsidRPr="006A7DA4" w:rsidRDefault="00EA5DFB" w:rsidP="00EA5DFB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A7DA4">
        <w:rPr>
          <w:rFonts w:ascii="Times New Roman" w:hAnsi="Times New Roman"/>
          <w:sz w:val="24"/>
          <w:szCs w:val="24"/>
        </w:rPr>
        <w:t xml:space="preserve">Niniejsza umowa została zawarta w wyniku przeprowadzonego zapytania ofertowego nr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6A7DA4">
        <w:rPr>
          <w:rFonts w:ascii="Times New Roman" w:hAnsi="Times New Roman"/>
          <w:sz w:val="24"/>
          <w:szCs w:val="24"/>
        </w:rPr>
        <w:t>3007-7.262.</w:t>
      </w:r>
      <w:r>
        <w:rPr>
          <w:rFonts w:ascii="Times New Roman" w:hAnsi="Times New Roman"/>
          <w:sz w:val="24"/>
          <w:szCs w:val="24"/>
        </w:rPr>
        <w:t>7</w:t>
      </w:r>
      <w:r w:rsidRPr="006A7DA4">
        <w:rPr>
          <w:rFonts w:ascii="Times New Roman" w:hAnsi="Times New Roman"/>
          <w:sz w:val="24"/>
          <w:szCs w:val="24"/>
        </w:rPr>
        <w:t xml:space="preserve">.2026 o udzielenie zamówienia na </w:t>
      </w:r>
      <w:r w:rsidR="00807BF8" w:rsidRPr="00807BF8">
        <w:rPr>
          <w:rFonts w:ascii="Times New Roman" w:eastAsia="Times New Roman" w:hAnsi="Times New Roman"/>
          <w:b/>
          <w:iCs/>
          <w:sz w:val="24"/>
          <w:szCs w:val="24"/>
          <w:lang w:eastAsia="pl-PL"/>
        </w:rPr>
        <w:t>„Dostaw</w:t>
      </w:r>
      <w:r w:rsidR="00807BF8">
        <w:rPr>
          <w:rFonts w:ascii="Times New Roman" w:eastAsia="Times New Roman" w:hAnsi="Times New Roman"/>
          <w:b/>
          <w:iCs/>
          <w:sz w:val="24"/>
          <w:szCs w:val="24"/>
          <w:lang w:eastAsia="pl-PL"/>
        </w:rPr>
        <w:t>ę</w:t>
      </w:r>
      <w:r w:rsidR="00807BF8" w:rsidRPr="00807BF8">
        <w:rPr>
          <w:rFonts w:ascii="Times New Roman" w:eastAsia="Times New Roman" w:hAnsi="Times New Roman"/>
          <w:b/>
          <w:iCs/>
          <w:sz w:val="24"/>
          <w:szCs w:val="24"/>
          <w:lang w:eastAsia="pl-PL"/>
        </w:rPr>
        <w:t xml:space="preserve"> modułów oraz licencji wraz </w:t>
      </w:r>
      <w:r w:rsidR="00807BF8">
        <w:rPr>
          <w:rFonts w:ascii="Times New Roman" w:eastAsia="Times New Roman" w:hAnsi="Times New Roman"/>
          <w:b/>
          <w:iCs/>
          <w:sz w:val="24"/>
          <w:szCs w:val="24"/>
          <w:lang w:eastAsia="pl-PL"/>
        </w:rPr>
        <w:t xml:space="preserve">                                       </w:t>
      </w:r>
      <w:r w:rsidR="00807BF8" w:rsidRPr="00807BF8">
        <w:rPr>
          <w:rFonts w:ascii="Times New Roman" w:eastAsia="Times New Roman" w:hAnsi="Times New Roman"/>
          <w:b/>
          <w:iCs/>
          <w:sz w:val="24"/>
          <w:szCs w:val="24"/>
          <w:lang w:eastAsia="pl-PL"/>
        </w:rPr>
        <w:t>z migracją danych oraz wdrożeniem zintegrowanego oprogramowania do obsługi kadrowo-płacowej, finansowo-księgowej, biegłych oraz ewidencji majątku dla Prokuratury Okręgowej w Elblągu</w:t>
      </w:r>
      <w:r w:rsidR="00807BF8">
        <w:rPr>
          <w:rFonts w:ascii="Times New Roman" w:eastAsia="Times New Roman" w:hAnsi="Times New Roman"/>
          <w:b/>
          <w:iCs/>
          <w:sz w:val="24"/>
          <w:szCs w:val="24"/>
          <w:lang w:eastAsia="pl-PL"/>
        </w:rPr>
        <w:t xml:space="preserve">” </w:t>
      </w:r>
      <w:r w:rsidRPr="006A7DA4">
        <w:rPr>
          <w:rFonts w:ascii="Times New Roman" w:hAnsi="Times New Roman"/>
          <w:bCs/>
          <w:iCs/>
          <w:sz w:val="24"/>
          <w:szCs w:val="24"/>
        </w:rPr>
        <w:t xml:space="preserve">przeprowadzonego </w:t>
      </w:r>
      <w:r w:rsidRPr="006A7DA4">
        <w:rPr>
          <w:rFonts w:ascii="Times New Roman" w:hAnsi="Times New Roman"/>
          <w:sz w:val="24"/>
          <w:szCs w:val="24"/>
        </w:rPr>
        <w:t xml:space="preserve">z wyłączeniem zastosowania ustawy z dnia </w:t>
      </w:r>
      <w:r w:rsidR="00807BF8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6A7DA4">
        <w:rPr>
          <w:rFonts w:ascii="Times New Roman" w:hAnsi="Times New Roman"/>
          <w:sz w:val="24"/>
          <w:szCs w:val="24"/>
        </w:rPr>
        <w:t>11 września 2019 r. - Prawo zamówień publicznych (t.j. Dz. U. z 202</w:t>
      </w:r>
      <w:r>
        <w:rPr>
          <w:rFonts w:ascii="Times New Roman" w:hAnsi="Times New Roman"/>
          <w:sz w:val="24"/>
          <w:szCs w:val="24"/>
        </w:rPr>
        <w:t>6</w:t>
      </w:r>
      <w:r w:rsidRPr="006A7DA4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793</w:t>
      </w:r>
      <w:r w:rsidRPr="006A7DA4">
        <w:rPr>
          <w:rFonts w:ascii="Times New Roman" w:hAnsi="Times New Roman"/>
          <w:sz w:val="24"/>
          <w:szCs w:val="24"/>
        </w:rPr>
        <w:t>) – zamówienie o wartości poniżej kwoty określonej w art. 2 ust. 1 pkt 1.</w:t>
      </w:r>
    </w:p>
    <w:p w14:paraId="58F06D7D" w14:textId="77777777" w:rsidR="00847794" w:rsidRPr="00EA5DFB" w:rsidRDefault="00847794" w:rsidP="00EA5DFB">
      <w:pPr>
        <w:spacing w:line="276" w:lineRule="auto"/>
        <w:ind w:left="4427" w:right="1411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b/>
          <w:sz w:val="24"/>
          <w:szCs w:val="24"/>
        </w:rPr>
        <w:t>§ 1</w:t>
      </w:r>
    </w:p>
    <w:p w14:paraId="4F8508DA" w14:textId="127DA0C8" w:rsidR="00EA5DFB" w:rsidRPr="00EA5DFB" w:rsidRDefault="00847794" w:rsidP="00EA5DFB">
      <w:pPr>
        <w:pStyle w:val="Akapitzlist"/>
        <w:numPr>
          <w:ilvl w:val="0"/>
          <w:numId w:val="26"/>
        </w:numPr>
        <w:tabs>
          <w:tab w:val="left" w:pos="8222"/>
        </w:tabs>
        <w:spacing w:line="276" w:lineRule="auto"/>
        <w:ind w:right="-65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Przedmiotem umowy jest dostawa</w:t>
      </w:r>
      <w:r w:rsidR="00807BF8">
        <w:rPr>
          <w:rFonts w:ascii="Times New Roman" w:hAnsi="Times New Roman"/>
          <w:sz w:val="24"/>
          <w:szCs w:val="24"/>
        </w:rPr>
        <w:t xml:space="preserve"> modułów oraz</w:t>
      </w:r>
      <w:r w:rsidRPr="00EA5DFB">
        <w:rPr>
          <w:rFonts w:ascii="Times New Roman" w:hAnsi="Times New Roman"/>
          <w:sz w:val="24"/>
          <w:szCs w:val="24"/>
        </w:rPr>
        <w:t xml:space="preserve"> licencji</w:t>
      </w:r>
      <w:r w:rsidR="00807BF8">
        <w:rPr>
          <w:rFonts w:ascii="Times New Roman" w:hAnsi="Times New Roman"/>
          <w:sz w:val="24"/>
          <w:szCs w:val="24"/>
        </w:rPr>
        <w:t xml:space="preserve"> wraz z </w:t>
      </w:r>
      <w:r w:rsidRPr="00EA5DFB">
        <w:rPr>
          <w:rFonts w:ascii="Times New Roman" w:hAnsi="Times New Roman"/>
          <w:sz w:val="24"/>
          <w:szCs w:val="24"/>
        </w:rPr>
        <w:t>migracj</w:t>
      </w:r>
      <w:r w:rsidR="00807BF8">
        <w:rPr>
          <w:rFonts w:ascii="Times New Roman" w:hAnsi="Times New Roman"/>
          <w:sz w:val="24"/>
          <w:szCs w:val="24"/>
        </w:rPr>
        <w:t>ą</w:t>
      </w:r>
      <w:r w:rsidRPr="00EA5DFB">
        <w:rPr>
          <w:rFonts w:ascii="Times New Roman" w:hAnsi="Times New Roman"/>
          <w:sz w:val="24"/>
          <w:szCs w:val="24"/>
        </w:rPr>
        <w:t xml:space="preserve"> danych</w:t>
      </w:r>
      <w:r w:rsidR="00807BF8">
        <w:rPr>
          <w:rFonts w:ascii="Times New Roman" w:hAnsi="Times New Roman"/>
          <w:sz w:val="24"/>
          <w:szCs w:val="24"/>
        </w:rPr>
        <w:t xml:space="preserve"> oraz </w:t>
      </w:r>
      <w:r w:rsidRPr="00EA5DFB">
        <w:rPr>
          <w:rFonts w:ascii="Times New Roman" w:hAnsi="Times New Roman"/>
          <w:sz w:val="24"/>
          <w:szCs w:val="24"/>
        </w:rPr>
        <w:t>wdrożenie</w:t>
      </w:r>
      <w:r w:rsidR="00807BF8">
        <w:rPr>
          <w:rFonts w:ascii="Times New Roman" w:hAnsi="Times New Roman"/>
          <w:sz w:val="24"/>
          <w:szCs w:val="24"/>
        </w:rPr>
        <w:t>m</w:t>
      </w:r>
      <w:r w:rsidRPr="00EA5DFB">
        <w:rPr>
          <w:rFonts w:ascii="Times New Roman" w:hAnsi="Times New Roman"/>
          <w:sz w:val="24"/>
          <w:szCs w:val="24"/>
        </w:rPr>
        <w:t xml:space="preserve"> w siedzibie Zamawiającego</w:t>
      </w:r>
      <w:r w:rsidR="00807BF8">
        <w:rPr>
          <w:rFonts w:ascii="Times New Roman" w:hAnsi="Times New Roman"/>
          <w:sz w:val="24"/>
          <w:szCs w:val="24"/>
        </w:rPr>
        <w:t xml:space="preserve">, a także </w:t>
      </w:r>
      <w:r w:rsidRPr="00EA5DFB">
        <w:rPr>
          <w:rFonts w:ascii="Times New Roman" w:hAnsi="Times New Roman"/>
          <w:sz w:val="24"/>
          <w:szCs w:val="24"/>
        </w:rPr>
        <w:t>uruchomienie</w:t>
      </w:r>
      <w:r w:rsidR="00807BF8">
        <w:rPr>
          <w:rFonts w:ascii="Times New Roman" w:hAnsi="Times New Roman"/>
          <w:sz w:val="24"/>
          <w:szCs w:val="24"/>
        </w:rPr>
        <w:t>m</w:t>
      </w:r>
      <w:r w:rsidRPr="00EA5DFB">
        <w:rPr>
          <w:rFonts w:ascii="Times New Roman" w:hAnsi="Times New Roman"/>
          <w:sz w:val="24"/>
          <w:szCs w:val="24"/>
        </w:rPr>
        <w:t xml:space="preserve"> zintegrowanego systemu informatycznego wspierającego prowadzenie</w:t>
      </w:r>
      <w:r w:rsidRPr="00342AC6">
        <w:rPr>
          <w:rFonts w:ascii="Times New Roman" w:hAnsi="Times New Roman"/>
          <w:bCs/>
          <w:sz w:val="24"/>
          <w:szCs w:val="24"/>
        </w:rPr>
        <w:t xml:space="preserve"> </w:t>
      </w:r>
      <w:r w:rsidR="00342AC6" w:rsidRPr="00342AC6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>obsługi kadrowo-płacowej, finansowo-księgowej, biegłych oraz ewidencji majątku</w:t>
      </w:r>
      <w:r w:rsidR="00342AC6" w:rsidRPr="00807BF8">
        <w:rPr>
          <w:rFonts w:ascii="Times New Roman" w:eastAsia="Times New Roman" w:hAnsi="Times New Roman"/>
          <w:b/>
          <w:iCs/>
          <w:sz w:val="24"/>
          <w:szCs w:val="24"/>
          <w:lang w:eastAsia="pl-PL"/>
        </w:rPr>
        <w:t xml:space="preserve"> </w:t>
      </w:r>
      <w:r w:rsidR="0056581B">
        <w:rPr>
          <w:rFonts w:ascii="Times New Roman" w:hAnsi="Times New Roman"/>
          <w:sz w:val="24"/>
          <w:szCs w:val="24"/>
        </w:rPr>
        <w:t xml:space="preserve">wraz z niezbędnymi modułami dodatkowymi, </w:t>
      </w:r>
      <w:r w:rsidR="00EA5DFB" w:rsidRPr="00EA5DFB">
        <w:rPr>
          <w:rFonts w:ascii="Times New Roman" w:hAnsi="Times New Roman"/>
          <w:sz w:val="24"/>
          <w:szCs w:val="24"/>
        </w:rPr>
        <w:t xml:space="preserve"> </w:t>
      </w:r>
      <w:r w:rsidRPr="00EA5DFB">
        <w:rPr>
          <w:rFonts w:ascii="Times New Roman" w:hAnsi="Times New Roman"/>
          <w:sz w:val="24"/>
          <w:szCs w:val="24"/>
        </w:rPr>
        <w:t>zapewniającego zgodność</w:t>
      </w:r>
      <w:r w:rsidR="0056581B">
        <w:rPr>
          <w:rFonts w:ascii="Times New Roman" w:hAnsi="Times New Roman"/>
          <w:sz w:val="24"/>
          <w:szCs w:val="24"/>
        </w:rPr>
        <w:t xml:space="preserve"> z</w:t>
      </w:r>
      <w:r w:rsidR="00B87192">
        <w:rPr>
          <w:rFonts w:ascii="Times New Roman" w:hAnsi="Times New Roman"/>
          <w:sz w:val="24"/>
          <w:szCs w:val="24"/>
        </w:rPr>
        <w:t xml:space="preserve"> </w:t>
      </w:r>
      <w:r w:rsidRPr="00EA5DFB">
        <w:rPr>
          <w:rFonts w:ascii="Times New Roman" w:hAnsi="Times New Roman"/>
          <w:sz w:val="24"/>
          <w:szCs w:val="24"/>
        </w:rPr>
        <w:t>o</w:t>
      </w:r>
      <w:r w:rsidR="00EA5DFB" w:rsidRPr="00EA5DFB">
        <w:rPr>
          <w:rFonts w:ascii="Times New Roman" w:hAnsi="Times New Roman"/>
          <w:sz w:val="24"/>
          <w:szCs w:val="24"/>
        </w:rPr>
        <w:t xml:space="preserve">bowiązującymi przepisami prawa, </w:t>
      </w:r>
      <w:r w:rsidRPr="00EA5DFB">
        <w:rPr>
          <w:rFonts w:ascii="Times New Roman" w:hAnsi="Times New Roman"/>
          <w:sz w:val="24"/>
          <w:szCs w:val="24"/>
        </w:rPr>
        <w:t xml:space="preserve">w szczególności z Ustawą </w:t>
      </w:r>
      <w:r w:rsidR="00342AC6">
        <w:rPr>
          <w:rFonts w:ascii="Times New Roman" w:hAnsi="Times New Roman"/>
          <w:sz w:val="24"/>
          <w:szCs w:val="24"/>
        </w:rPr>
        <w:t xml:space="preserve">                       </w:t>
      </w:r>
      <w:r w:rsidRPr="00EA5DFB">
        <w:rPr>
          <w:rFonts w:ascii="Times New Roman" w:hAnsi="Times New Roman"/>
          <w:sz w:val="24"/>
          <w:szCs w:val="24"/>
        </w:rPr>
        <w:t xml:space="preserve">o rachunkowości ( tj. Dz.U. z 2023 r. poz.120 ze zm.) oraz przepisami dotyczącymi finansów publicznych w powszechnych jednostkach prokuratury oraz przepisami prawa wewnętrznego, wytycznymi i poleceniami, (dalej </w:t>
      </w:r>
      <w:r w:rsidRPr="00EA5DFB">
        <w:rPr>
          <w:rFonts w:ascii="Times New Roman" w:hAnsi="Times New Roman"/>
          <w:b/>
          <w:sz w:val="24"/>
          <w:szCs w:val="24"/>
        </w:rPr>
        <w:t>Oprogramowanie</w:t>
      </w:r>
      <w:r w:rsidR="00EA5DFB" w:rsidRPr="00EA5DFB">
        <w:rPr>
          <w:rFonts w:ascii="Times New Roman" w:hAnsi="Times New Roman"/>
          <w:sz w:val="24"/>
          <w:szCs w:val="24"/>
        </w:rPr>
        <w:t xml:space="preserve">). </w:t>
      </w:r>
    </w:p>
    <w:p w14:paraId="1AA535D2" w14:textId="78E19CAC" w:rsidR="00847794" w:rsidRPr="00197156" w:rsidRDefault="00847794" w:rsidP="00EA5DFB">
      <w:pPr>
        <w:pStyle w:val="Akapitzlist"/>
        <w:numPr>
          <w:ilvl w:val="0"/>
          <w:numId w:val="26"/>
        </w:numPr>
        <w:tabs>
          <w:tab w:val="left" w:pos="8222"/>
        </w:tabs>
        <w:spacing w:line="276" w:lineRule="auto"/>
        <w:ind w:right="-65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 xml:space="preserve">Szczegółowy opis przedmiotu zamówienia określa Załącznik nr 1 do </w:t>
      </w:r>
      <w:r w:rsidR="00EA5DFB">
        <w:rPr>
          <w:rFonts w:ascii="Times New Roman" w:hAnsi="Times New Roman"/>
          <w:sz w:val="24"/>
          <w:szCs w:val="24"/>
        </w:rPr>
        <w:t>Zaproszenia</w:t>
      </w:r>
      <w:r w:rsidR="003A07C5">
        <w:rPr>
          <w:rFonts w:ascii="Times New Roman" w:hAnsi="Times New Roman"/>
          <w:sz w:val="24"/>
          <w:szCs w:val="24"/>
        </w:rPr>
        <w:t>.</w:t>
      </w:r>
    </w:p>
    <w:p w14:paraId="4AAC48B1" w14:textId="5EF199DA" w:rsidR="00197156" w:rsidRPr="00197156" w:rsidRDefault="00197156" w:rsidP="00EA5DFB">
      <w:pPr>
        <w:pStyle w:val="Akapitzlist"/>
        <w:numPr>
          <w:ilvl w:val="0"/>
          <w:numId w:val="26"/>
        </w:numPr>
        <w:tabs>
          <w:tab w:val="left" w:pos="8222"/>
        </w:tabs>
        <w:spacing w:line="276" w:lineRule="auto"/>
        <w:ind w:right="-65"/>
        <w:jc w:val="both"/>
        <w:rPr>
          <w:rFonts w:ascii="Times New Roman" w:hAnsi="Times New Roman"/>
          <w:bCs/>
          <w:sz w:val="24"/>
          <w:szCs w:val="24"/>
        </w:rPr>
      </w:pPr>
      <w:r w:rsidRPr="00197156">
        <w:rPr>
          <w:rFonts w:ascii="Times New Roman" w:hAnsi="Times New Roman"/>
          <w:bCs/>
          <w:sz w:val="24"/>
          <w:szCs w:val="24"/>
        </w:rPr>
        <w:t>Dostawa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97156">
        <w:rPr>
          <w:rFonts w:ascii="Times New Roman" w:hAnsi="Times New Roman"/>
          <w:bCs/>
          <w:sz w:val="24"/>
          <w:szCs w:val="24"/>
        </w:rPr>
        <w:t>licencji na Oprogramowanie</w:t>
      </w:r>
      <w:r>
        <w:rPr>
          <w:rFonts w:ascii="Times New Roman" w:hAnsi="Times New Roman"/>
          <w:bCs/>
          <w:sz w:val="24"/>
          <w:szCs w:val="24"/>
        </w:rPr>
        <w:t xml:space="preserve"> powinna przewidywać możliwość rozbudowy Oprogramowania o dodatkowe moduły. </w:t>
      </w:r>
    </w:p>
    <w:p w14:paraId="4F0E71DC" w14:textId="4D116DEB" w:rsidR="00847794" w:rsidRPr="00197156" w:rsidRDefault="00847794" w:rsidP="00197156">
      <w:pPr>
        <w:pStyle w:val="Akapitzlist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197156">
        <w:rPr>
          <w:rFonts w:ascii="Times New Roman" w:hAnsi="Times New Roman"/>
          <w:sz w:val="24"/>
          <w:szCs w:val="24"/>
        </w:rPr>
        <w:t xml:space="preserve"> Przedmiot umowy obejmuje dostawę li</w:t>
      </w:r>
      <w:r w:rsidR="00B87192" w:rsidRPr="00197156">
        <w:rPr>
          <w:rFonts w:ascii="Times New Roman" w:hAnsi="Times New Roman"/>
          <w:sz w:val="24"/>
          <w:szCs w:val="24"/>
        </w:rPr>
        <w:t xml:space="preserve">cencji do następujących modułów </w:t>
      </w:r>
      <w:r w:rsidRPr="00197156">
        <w:rPr>
          <w:rFonts w:ascii="Times New Roman" w:hAnsi="Times New Roman"/>
          <w:sz w:val="24"/>
          <w:szCs w:val="24"/>
        </w:rPr>
        <w:t xml:space="preserve">Oprogramowania: </w:t>
      </w:r>
    </w:p>
    <w:p w14:paraId="5364C754" w14:textId="1B2EDB17" w:rsidR="00847794" w:rsidRDefault="00EA5DFB" w:rsidP="00EA5DFB">
      <w:pPr>
        <w:numPr>
          <w:ilvl w:val="0"/>
          <w:numId w:val="2"/>
        </w:numPr>
        <w:spacing w:after="13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Kadry-Płace- ilość licencji</w:t>
      </w:r>
      <w:r w:rsidR="00BA059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4 </w:t>
      </w:r>
      <w:r w:rsidR="00BA0597">
        <w:rPr>
          <w:rFonts w:ascii="Times New Roman" w:hAnsi="Times New Roman"/>
          <w:sz w:val="24"/>
          <w:szCs w:val="24"/>
        </w:rPr>
        <w:t xml:space="preserve">, </w:t>
      </w:r>
    </w:p>
    <w:p w14:paraId="63E80D02" w14:textId="77268609" w:rsidR="00BA0597" w:rsidRDefault="00BA0597" w:rsidP="00EA5DFB">
      <w:pPr>
        <w:numPr>
          <w:ilvl w:val="0"/>
          <w:numId w:val="2"/>
        </w:numPr>
        <w:spacing w:after="13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Finansowo-Księgowy (FK)- ilość licencji: 4,</w:t>
      </w:r>
    </w:p>
    <w:p w14:paraId="1A391431" w14:textId="5026072F" w:rsidR="00BA0597" w:rsidRDefault="00BA0597" w:rsidP="00EA5DFB">
      <w:pPr>
        <w:numPr>
          <w:ilvl w:val="0"/>
          <w:numId w:val="2"/>
        </w:numPr>
        <w:spacing w:after="13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Biegli- ilość licencji: 1,</w:t>
      </w:r>
    </w:p>
    <w:p w14:paraId="1F3CB633" w14:textId="5EFCBEC7" w:rsidR="00BA0597" w:rsidRDefault="00BA0597" w:rsidP="00EA5DFB">
      <w:pPr>
        <w:numPr>
          <w:ilvl w:val="0"/>
          <w:numId w:val="2"/>
        </w:numPr>
        <w:spacing w:after="13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Ewidencja majątku- ilość licencji: 2,</w:t>
      </w:r>
    </w:p>
    <w:p w14:paraId="3F08060E" w14:textId="109410C7" w:rsidR="00BA0597" w:rsidRPr="00EA5DFB" w:rsidRDefault="00ED6E4C" w:rsidP="00EA5DFB">
      <w:pPr>
        <w:numPr>
          <w:ilvl w:val="0"/>
          <w:numId w:val="2"/>
        </w:numPr>
        <w:spacing w:after="13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D6E4C">
        <w:rPr>
          <w:rFonts w:ascii="Times New Roman" w:hAnsi="Times New Roman"/>
          <w:sz w:val="24"/>
          <w:szCs w:val="24"/>
        </w:rPr>
        <w:t>Samodzielny system dystrybucji i wizualizacji dokumentów KSeF (Dziennik Faktur)</w:t>
      </w:r>
      <w:r>
        <w:rPr>
          <w:rFonts w:ascii="Times New Roman" w:hAnsi="Times New Roman"/>
          <w:sz w:val="24"/>
          <w:szCs w:val="24"/>
        </w:rPr>
        <w:t>- ilość licencji: 16.</w:t>
      </w:r>
    </w:p>
    <w:p w14:paraId="0BC1C94D" w14:textId="1B5458FE" w:rsidR="00EA5DFB" w:rsidRPr="00EA5DFB" w:rsidRDefault="00847794" w:rsidP="00EA5DFB">
      <w:pPr>
        <w:pStyle w:val="Akapitzlist"/>
        <w:numPr>
          <w:ilvl w:val="0"/>
          <w:numId w:val="27"/>
        </w:numPr>
        <w:spacing w:after="341" w:line="276" w:lineRule="auto"/>
        <w:ind w:left="284" w:right="77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Oprogramowanie będące przedmiotem Umowy musi zapewniać zgodność z o</w:t>
      </w:r>
      <w:r w:rsidR="00EA5DFB" w:rsidRPr="00EA5DFB">
        <w:rPr>
          <w:rFonts w:ascii="Times New Roman" w:hAnsi="Times New Roman"/>
          <w:sz w:val="24"/>
          <w:szCs w:val="24"/>
        </w:rPr>
        <w:t>bowiązującymi przepisami prawa określonymi w ust. 1 niniejszego paragrafu.</w:t>
      </w:r>
    </w:p>
    <w:p w14:paraId="3B0C2E47" w14:textId="03595427" w:rsidR="00EA5DFB" w:rsidRDefault="00847794" w:rsidP="00EA5DFB">
      <w:pPr>
        <w:pStyle w:val="Akapitzlist"/>
        <w:numPr>
          <w:ilvl w:val="0"/>
          <w:numId w:val="27"/>
        </w:numPr>
        <w:spacing w:after="341" w:line="276" w:lineRule="auto"/>
        <w:ind w:left="284" w:right="77" w:hanging="27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 xml:space="preserve">Wykonawca zobowiązany jest wykonać przedmiot zamówienia w sposób spełniający wymagania w zakresie cyberbezpieczeństwa, ochrony informacji oraz niezawodności infrastruktury teleinformatycznej Zamawiającego. W związku z powyższym Wykonawca gwarantuje, że na dzień podpisania Umowy, jak również przez cały okres jej obowiązywania, żaden z dostarczanych produktów ICT, usług ICT ani procesów ICT, nie pochodzi od podmiotu uznanego za dostawcę wysokiego ryzyka, w rozumieniu przepisów Ustawy </w:t>
      </w:r>
      <w:r w:rsidR="00522D39">
        <w:rPr>
          <w:rFonts w:ascii="Times New Roman" w:hAnsi="Times New Roman"/>
          <w:sz w:val="24"/>
          <w:szCs w:val="24"/>
        </w:rPr>
        <w:t xml:space="preserve">                              </w:t>
      </w:r>
      <w:r w:rsidRPr="00EA5DFB">
        <w:rPr>
          <w:rFonts w:ascii="Times New Roman" w:hAnsi="Times New Roman"/>
          <w:sz w:val="24"/>
          <w:szCs w:val="24"/>
        </w:rPr>
        <w:t xml:space="preserve"> o</w:t>
      </w:r>
      <w:r w:rsidR="00522D39">
        <w:rPr>
          <w:rFonts w:ascii="Times New Roman" w:hAnsi="Times New Roman"/>
          <w:sz w:val="24"/>
          <w:szCs w:val="24"/>
        </w:rPr>
        <w:t xml:space="preserve"> </w:t>
      </w:r>
      <w:r w:rsidRPr="00EA5DFB">
        <w:rPr>
          <w:rFonts w:ascii="Times New Roman" w:hAnsi="Times New Roman"/>
          <w:sz w:val="24"/>
          <w:szCs w:val="24"/>
        </w:rPr>
        <w:t xml:space="preserve"> krajowym systemie cyberbezpieczeństwa z dnia 5.07.2018 r. (t</w:t>
      </w:r>
      <w:r w:rsidR="00EA5DFB">
        <w:rPr>
          <w:rFonts w:ascii="Times New Roman" w:hAnsi="Times New Roman"/>
          <w:sz w:val="24"/>
          <w:szCs w:val="24"/>
        </w:rPr>
        <w:t xml:space="preserve">.j. Dz. U. z 2026 r., poz. 20). </w:t>
      </w:r>
      <w:r w:rsidR="00522D39">
        <w:rPr>
          <w:rFonts w:ascii="Times New Roman" w:hAnsi="Times New Roman"/>
          <w:sz w:val="24"/>
          <w:szCs w:val="24"/>
        </w:rPr>
        <w:t xml:space="preserve">        </w:t>
      </w:r>
      <w:r w:rsidRPr="00EA5DFB">
        <w:rPr>
          <w:rFonts w:ascii="Times New Roman" w:hAnsi="Times New Roman"/>
          <w:sz w:val="24"/>
          <w:szCs w:val="24"/>
        </w:rPr>
        <w:t>W przypadku, gdy</w:t>
      </w:r>
      <w:r w:rsidR="00EA5DFB">
        <w:rPr>
          <w:rFonts w:ascii="Times New Roman" w:hAnsi="Times New Roman"/>
          <w:sz w:val="24"/>
          <w:szCs w:val="24"/>
        </w:rPr>
        <w:t xml:space="preserve"> </w:t>
      </w:r>
      <w:r w:rsidRPr="00EA5DFB">
        <w:rPr>
          <w:rFonts w:ascii="Times New Roman" w:hAnsi="Times New Roman"/>
          <w:sz w:val="24"/>
          <w:szCs w:val="24"/>
        </w:rPr>
        <w:t>w trakcie realizacji Umowy lub w okresie trwania gwarancji/rękojmi, producent jakiegokolwiek dostarczonego elementu ICT zostanie uznany decyzją właściwego ministra za dostawcę wysokiego ryzyka, Wykonawca zobowiązuje się do:</w:t>
      </w:r>
    </w:p>
    <w:p w14:paraId="086EAC5F" w14:textId="682331F3" w:rsidR="00EA5DFB" w:rsidRDefault="00EA5DFB" w:rsidP="00522D39">
      <w:pPr>
        <w:pStyle w:val="Akapitzlist"/>
        <w:numPr>
          <w:ilvl w:val="0"/>
          <w:numId w:val="28"/>
        </w:numPr>
        <w:tabs>
          <w:tab w:val="left" w:pos="851"/>
        </w:tabs>
        <w:spacing w:after="341" w:line="276" w:lineRule="auto"/>
        <w:ind w:left="709" w:right="7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847794" w:rsidRPr="00EA5DFB">
        <w:rPr>
          <w:rFonts w:ascii="Times New Roman" w:hAnsi="Times New Roman"/>
          <w:sz w:val="24"/>
          <w:szCs w:val="24"/>
        </w:rPr>
        <w:t xml:space="preserve">iezwłocznego, nie dłuższego niż w terminie </w:t>
      </w:r>
      <w:r w:rsidR="00847794" w:rsidRPr="00EA5DFB">
        <w:rPr>
          <w:rFonts w:ascii="Times New Roman" w:hAnsi="Times New Roman"/>
          <w:b/>
          <w:sz w:val="24"/>
          <w:szCs w:val="24"/>
        </w:rPr>
        <w:t>3 dni</w:t>
      </w:r>
      <w:r w:rsidR="00847794" w:rsidRPr="00EA5DFB">
        <w:rPr>
          <w:rFonts w:ascii="Times New Roman" w:hAnsi="Times New Roman"/>
          <w:sz w:val="24"/>
          <w:szCs w:val="24"/>
        </w:rPr>
        <w:t>, poinformowania Zamawiającego</w:t>
      </w:r>
      <w:r w:rsidR="00B87192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847794" w:rsidRPr="00EA5DFB">
        <w:rPr>
          <w:rFonts w:ascii="Times New Roman" w:hAnsi="Times New Roman"/>
          <w:sz w:val="24"/>
          <w:szCs w:val="24"/>
        </w:rPr>
        <w:t xml:space="preserve"> o tym fakcie drogą elektroniczną.</w:t>
      </w:r>
    </w:p>
    <w:p w14:paraId="1F19E73A" w14:textId="2BB12789" w:rsidR="00847794" w:rsidRPr="00EA5DFB" w:rsidRDefault="00847794" w:rsidP="00522D39">
      <w:pPr>
        <w:pStyle w:val="Akapitzlist"/>
        <w:numPr>
          <w:ilvl w:val="0"/>
          <w:numId w:val="28"/>
        </w:numPr>
        <w:tabs>
          <w:tab w:val="left" w:pos="851"/>
        </w:tabs>
        <w:spacing w:line="276" w:lineRule="auto"/>
        <w:ind w:left="709" w:right="77" w:hanging="283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b/>
          <w:sz w:val="24"/>
          <w:szCs w:val="24"/>
        </w:rPr>
        <w:t>Bezpłatnej wymiany</w:t>
      </w:r>
      <w:r w:rsidRPr="00EA5DFB">
        <w:rPr>
          <w:rFonts w:ascii="Times New Roman" w:hAnsi="Times New Roman"/>
          <w:sz w:val="24"/>
          <w:szCs w:val="24"/>
        </w:rPr>
        <w:t xml:space="preserve"> tego elementu (sprzętu, oprogramowania, komponentu lub subskrypcji) na rozwiązanie równoważne, wolne od wad i ryzyka bezpieczeństwa,</w:t>
      </w:r>
      <w:r w:rsidR="00EA5DFB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EA5DFB">
        <w:rPr>
          <w:rFonts w:ascii="Times New Roman" w:hAnsi="Times New Roman"/>
          <w:sz w:val="24"/>
          <w:szCs w:val="24"/>
        </w:rPr>
        <w:t xml:space="preserve"> w terminie wyznaczonym przez Zamawiającego, nie dłuższym niż </w:t>
      </w:r>
      <w:r w:rsidRPr="00EA5DFB">
        <w:rPr>
          <w:rFonts w:ascii="Times New Roman" w:hAnsi="Times New Roman"/>
          <w:b/>
          <w:sz w:val="24"/>
          <w:szCs w:val="24"/>
        </w:rPr>
        <w:t>30 dni</w:t>
      </w:r>
      <w:r w:rsidRPr="00EA5DFB">
        <w:rPr>
          <w:rFonts w:ascii="Times New Roman" w:hAnsi="Times New Roman"/>
          <w:sz w:val="24"/>
          <w:szCs w:val="24"/>
        </w:rPr>
        <w:t xml:space="preserve"> od dnia ogłoszenia decyzji o dostawcy wysokiego ryzyka.</w:t>
      </w:r>
    </w:p>
    <w:p w14:paraId="0373C608" w14:textId="06AECADE" w:rsidR="00847794" w:rsidRPr="00EA5DFB" w:rsidRDefault="00847794" w:rsidP="00522D39">
      <w:pPr>
        <w:pStyle w:val="Akapitzlist"/>
        <w:numPr>
          <w:ilvl w:val="0"/>
          <w:numId w:val="27"/>
        </w:numPr>
        <w:spacing w:after="26" w:line="276" w:lineRule="auto"/>
        <w:ind w:left="284" w:right="-142" w:hanging="27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 ramach realizacji Umowy Wykonawca zobowiązuje się w szczególności do:</w:t>
      </w:r>
    </w:p>
    <w:p w14:paraId="0B80C4BA" w14:textId="77777777" w:rsidR="00847794" w:rsidRPr="00EA5DFB" w:rsidRDefault="00847794" w:rsidP="00522D39">
      <w:pPr>
        <w:numPr>
          <w:ilvl w:val="0"/>
          <w:numId w:val="4"/>
        </w:numPr>
        <w:spacing w:line="276" w:lineRule="auto"/>
        <w:ind w:left="851" w:right="-142" w:hanging="425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dostarczenia licencji na korzystanie z systemu,</w:t>
      </w:r>
    </w:p>
    <w:p w14:paraId="6607C04D" w14:textId="77777777" w:rsidR="00847794" w:rsidRPr="00EA5DFB" w:rsidRDefault="00847794" w:rsidP="00522D39">
      <w:pPr>
        <w:numPr>
          <w:ilvl w:val="0"/>
          <w:numId w:val="4"/>
        </w:numPr>
        <w:spacing w:line="276" w:lineRule="auto"/>
        <w:ind w:left="851" w:right="-142" w:hanging="425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wykonania analizy przedwdrożeniowej,</w:t>
      </w:r>
    </w:p>
    <w:p w14:paraId="526934AB" w14:textId="77777777" w:rsidR="00847794" w:rsidRPr="00EA5DFB" w:rsidRDefault="00847794" w:rsidP="00522D39">
      <w:pPr>
        <w:numPr>
          <w:ilvl w:val="0"/>
          <w:numId w:val="4"/>
        </w:numPr>
        <w:spacing w:line="276" w:lineRule="auto"/>
        <w:ind w:left="851" w:right="-142" w:hanging="425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wykonania migracji danych z dotychczas użytkowanych systemów,</w:t>
      </w:r>
    </w:p>
    <w:p w14:paraId="29167723" w14:textId="77777777" w:rsidR="00847794" w:rsidRPr="00EA5DFB" w:rsidRDefault="00847794" w:rsidP="00522D39">
      <w:pPr>
        <w:numPr>
          <w:ilvl w:val="0"/>
          <w:numId w:val="4"/>
        </w:numPr>
        <w:spacing w:line="276" w:lineRule="auto"/>
        <w:ind w:left="851" w:right="-142" w:hanging="425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instalacji i konfiguracji systemu,</w:t>
      </w:r>
    </w:p>
    <w:p w14:paraId="5DE54C96" w14:textId="77777777" w:rsidR="00847794" w:rsidRPr="00EA5DFB" w:rsidRDefault="00847794" w:rsidP="00522D39">
      <w:pPr>
        <w:numPr>
          <w:ilvl w:val="0"/>
          <w:numId w:val="4"/>
        </w:numPr>
        <w:spacing w:line="276" w:lineRule="auto"/>
        <w:ind w:left="851" w:right="-142" w:hanging="425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uruchomienia systemu w środowisku produkcyjnym,</w:t>
      </w:r>
    </w:p>
    <w:p w14:paraId="40B7EC49" w14:textId="27D4D9B8" w:rsidR="00847794" w:rsidRPr="00EA5DFB" w:rsidRDefault="00847794" w:rsidP="00522D39">
      <w:pPr>
        <w:numPr>
          <w:ilvl w:val="0"/>
          <w:numId w:val="4"/>
        </w:numPr>
        <w:spacing w:line="276" w:lineRule="auto"/>
        <w:ind w:left="851" w:right="-142" w:hanging="425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przeprowadzenia testów poprawności działania systemu,</w:t>
      </w:r>
      <w:r w:rsidR="00EA5DFB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14:paraId="45EC74CC" w14:textId="77777777" w:rsidR="00B87192" w:rsidRDefault="00847794" w:rsidP="00522D39">
      <w:pPr>
        <w:numPr>
          <w:ilvl w:val="0"/>
          <w:numId w:val="4"/>
        </w:numPr>
        <w:spacing w:line="276" w:lineRule="auto"/>
        <w:ind w:left="851" w:right="-142" w:hanging="425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przekazania dokumentacji użytkowej i technicznej,</w:t>
      </w:r>
    </w:p>
    <w:p w14:paraId="21665D00" w14:textId="77777777" w:rsidR="00B87192" w:rsidRDefault="00847794" w:rsidP="00522D39">
      <w:pPr>
        <w:numPr>
          <w:ilvl w:val="0"/>
          <w:numId w:val="4"/>
        </w:numPr>
        <w:spacing w:line="276" w:lineRule="auto"/>
        <w:ind w:left="851" w:right="-142" w:hanging="425"/>
        <w:jc w:val="both"/>
        <w:rPr>
          <w:rFonts w:ascii="Times New Roman" w:hAnsi="Times New Roman"/>
          <w:sz w:val="24"/>
          <w:szCs w:val="24"/>
        </w:rPr>
      </w:pPr>
      <w:r w:rsidRPr="00B87192">
        <w:rPr>
          <w:rFonts w:ascii="Times New Roman" w:hAnsi="Times New Roman"/>
          <w:sz w:val="24"/>
          <w:szCs w:val="24"/>
        </w:rPr>
        <w:t>świadczenia wsparcia powdrożeniowego n</w:t>
      </w:r>
      <w:r w:rsidR="00EA5DFB" w:rsidRPr="00B87192">
        <w:rPr>
          <w:rFonts w:ascii="Times New Roman" w:hAnsi="Times New Roman"/>
          <w:sz w:val="24"/>
          <w:szCs w:val="24"/>
        </w:rPr>
        <w:t xml:space="preserve">a zasadach określonych w Umowie.              </w:t>
      </w:r>
      <w:r w:rsidR="00B87192">
        <w:rPr>
          <w:rFonts w:ascii="Times New Roman" w:hAnsi="Times New Roman"/>
          <w:sz w:val="24"/>
          <w:szCs w:val="24"/>
        </w:rPr>
        <w:t xml:space="preserve">             </w:t>
      </w:r>
    </w:p>
    <w:p w14:paraId="2E835886" w14:textId="2B5C6C31" w:rsidR="00EA5DFB" w:rsidRPr="00B87192" w:rsidRDefault="00EA5DFB" w:rsidP="00B87192">
      <w:pPr>
        <w:pStyle w:val="Akapitzlist"/>
        <w:numPr>
          <w:ilvl w:val="0"/>
          <w:numId w:val="5"/>
        </w:numPr>
        <w:spacing w:line="276" w:lineRule="auto"/>
        <w:ind w:right="-142" w:hanging="300"/>
        <w:jc w:val="both"/>
        <w:rPr>
          <w:rFonts w:ascii="Times New Roman" w:hAnsi="Times New Roman"/>
          <w:sz w:val="24"/>
          <w:szCs w:val="24"/>
        </w:rPr>
      </w:pPr>
      <w:r w:rsidRPr="00B87192">
        <w:rPr>
          <w:rFonts w:ascii="Times New Roman" w:hAnsi="Times New Roman"/>
          <w:sz w:val="24"/>
          <w:szCs w:val="24"/>
        </w:rPr>
        <w:t>Migracja danych odbędzie się w siedzibie Zamawiającego.</w:t>
      </w:r>
    </w:p>
    <w:p w14:paraId="739E2CA3" w14:textId="77777777" w:rsidR="00847794" w:rsidRPr="00EA5DFB" w:rsidRDefault="00847794" w:rsidP="00EA5DFB">
      <w:pPr>
        <w:numPr>
          <w:ilvl w:val="0"/>
          <w:numId w:val="5"/>
        </w:numPr>
        <w:spacing w:after="5" w:line="276" w:lineRule="auto"/>
        <w:ind w:right="-142" w:hanging="30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Instalacja systemu zostanie wykonana na serwerze centralnym Zamawiającego pod nadzorem służb informatycznych Zamawiającego.</w:t>
      </w:r>
    </w:p>
    <w:p w14:paraId="65037CE6" w14:textId="77777777" w:rsidR="00847794" w:rsidRPr="00522D39" w:rsidRDefault="00847794" w:rsidP="00522D39">
      <w:pPr>
        <w:pStyle w:val="Nagwek3"/>
        <w:spacing w:before="60" w:after="60" w:line="276" w:lineRule="auto"/>
        <w:ind w:left="816" w:right="-14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2D39">
        <w:rPr>
          <w:rFonts w:ascii="Times New Roman" w:hAnsi="Times New Roman" w:cs="Times New Roman"/>
          <w:b/>
          <w:color w:val="auto"/>
          <w:sz w:val="24"/>
          <w:szCs w:val="24"/>
        </w:rPr>
        <w:t>§ 2</w:t>
      </w:r>
    </w:p>
    <w:p w14:paraId="51DB6BB4" w14:textId="77777777" w:rsidR="00847794" w:rsidRPr="00EA5DFB" w:rsidRDefault="00847794" w:rsidP="00EA5DFB">
      <w:pPr>
        <w:spacing w:after="52" w:line="276" w:lineRule="auto"/>
        <w:ind w:left="360"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1.</w:t>
      </w:r>
      <w:r w:rsidRPr="00EA5DFB">
        <w:rPr>
          <w:rFonts w:ascii="Times New Roman" w:hAnsi="Times New Roman"/>
          <w:sz w:val="24"/>
          <w:szCs w:val="24"/>
        </w:rPr>
        <w:tab/>
        <w:t>Wykonawca zobowiązuje się do wykonania pełnego wdrożenia Oprogramowania  obejmującego:</w:t>
      </w:r>
    </w:p>
    <w:p w14:paraId="69BFC4A9" w14:textId="77777777" w:rsidR="00847794" w:rsidRPr="00EA5DFB" w:rsidRDefault="00847794" w:rsidP="00B87192">
      <w:pPr>
        <w:numPr>
          <w:ilvl w:val="0"/>
          <w:numId w:val="6"/>
        </w:numPr>
        <w:spacing w:line="276" w:lineRule="auto"/>
        <w:ind w:left="1134" w:right="-142" w:hanging="42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przygotowanie środowiska wdrożeniowego,</w:t>
      </w:r>
    </w:p>
    <w:p w14:paraId="6E538B6A" w14:textId="77777777" w:rsidR="00F17706" w:rsidRDefault="00847794" w:rsidP="00F17706">
      <w:pPr>
        <w:numPr>
          <w:ilvl w:val="0"/>
          <w:numId w:val="6"/>
        </w:numPr>
        <w:spacing w:line="276" w:lineRule="auto"/>
        <w:ind w:left="1134" w:right="-142" w:hanging="42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konfigurację parametrów systemu zgodnie z wymaganiami Zamawiającego,</w:t>
      </w:r>
    </w:p>
    <w:p w14:paraId="261EDCA2" w14:textId="56F41EEF" w:rsidR="00F17706" w:rsidRPr="00F17706" w:rsidRDefault="00F17706" w:rsidP="00F17706">
      <w:pPr>
        <w:numPr>
          <w:ilvl w:val="0"/>
          <w:numId w:val="6"/>
        </w:numPr>
        <w:spacing w:line="276" w:lineRule="auto"/>
        <w:ind w:left="1134" w:right="-142" w:hanging="426"/>
        <w:jc w:val="both"/>
        <w:rPr>
          <w:rFonts w:ascii="Times New Roman" w:hAnsi="Times New Roman"/>
          <w:sz w:val="24"/>
          <w:szCs w:val="24"/>
        </w:rPr>
      </w:pPr>
      <w:r w:rsidRPr="00F17706">
        <w:rPr>
          <w:rFonts w:ascii="Times New Roman" w:hAnsi="Times New Roman"/>
          <w:sz w:val="24"/>
          <w:szCs w:val="24"/>
        </w:rPr>
        <w:t>konfigurację planu kont, słowników oraz struktur organizacyjnych,</w:t>
      </w:r>
    </w:p>
    <w:p w14:paraId="001FE0B6" w14:textId="77777777" w:rsidR="00847794" w:rsidRPr="00F17706" w:rsidRDefault="00847794" w:rsidP="00F17706">
      <w:pPr>
        <w:numPr>
          <w:ilvl w:val="0"/>
          <w:numId w:val="6"/>
        </w:numPr>
        <w:spacing w:line="276" w:lineRule="auto"/>
        <w:ind w:left="1134" w:right="-142" w:hanging="426"/>
        <w:jc w:val="both"/>
        <w:rPr>
          <w:rFonts w:ascii="Times New Roman" w:hAnsi="Times New Roman"/>
          <w:sz w:val="24"/>
          <w:szCs w:val="24"/>
        </w:rPr>
      </w:pPr>
      <w:r w:rsidRPr="00F17706">
        <w:rPr>
          <w:rFonts w:ascii="Times New Roman" w:hAnsi="Times New Roman"/>
          <w:sz w:val="24"/>
          <w:szCs w:val="24"/>
        </w:rPr>
        <w:t>konfigurację uprawnień użytkowników,</w:t>
      </w:r>
    </w:p>
    <w:p w14:paraId="61FC6295" w14:textId="77777777" w:rsidR="00847794" w:rsidRPr="00EA5DFB" w:rsidRDefault="00847794" w:rsidP="00B87192">
      <w:pPr>
        <w:numPr>
          <w:ilvl w:val="0"/>
          <w:numId w:val="6"/>
        </w:numPr>
        <w:spacing w:line="276" w:lineRule="auto"/>
        <w:ind w:left="1134" w:right="-142" w:hanging="42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migrację danych historycznych i bieżących,</w:t>
      </w:r>
    </w:p>
    <w:p w14:paraId="2A5EDE60" w14:textId="77777777" w:rsidR="00847794" w:rsidRPr="00EA5DFB" w:rsidRDefault="00847794" w:rsidP="00B87192">
      <w:pPr>
        <w:numPr>
          <w:ilvl w:val="0"/>
          <w:numId w:val="6"/>
        </w:numPr>
        <w:spacing w:line="276" w:lineRule="auto"/>
        <w:ind w:left="1134" w:right="-142" w:hanging="42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wykonanie testów integracyjnych i funkcjonalnych,</w:t>
      </w:r>
    </w:p>
    <w:p w14:paraId="1485CE7D" w14:textId="77777777" w:rsidR="00847794" w:rsidRPr="00EA5DFB" w:rsidRDefault="00847794" w:rsidP="00B87192">
      <w:pPr>
        <w:numPr>
          <w:ilvl w:val="0"/>
          <w:numId w:val="6"/>
        </w:numPr>
        <w:spacing w:line="276" w:lineRule="auto"/>
        <w:ind w:left="1134" w:right="-142" w:hanging="42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usunięcie błędów wykrytych podczas testów,</w:t>
      </w:r>
    </w:p>
    <w:p w14:paraId="6C4F3B11" w14:textId="77777777" w:rsidR="00847794" w:rsidRPr="00EA5DFB" w:rsidRDefault="00847794" w:rsidP="00B87192">
      <w:pPr>
        <w:numPr>
          <w:ilvl w:val="0"/>
          <w:numId w:val="6"/>
        </w:numPr>
        <w:spacing w:line="276" w:lineRule="auto"/>
        <w:ind w:left="1134" w:right="-142" w:hanging="42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lastRenderedPageBreak/>
        <w:t>uruchomienie systemu w środowisku produkcyjnym,</w:t>
      </w:r>
    </w:p>
    <w:p w14:paraId="3699FB14" w14:textId="77777777" w:rsidR="00847794" w:rsidRPr="00EA5DFB" w:rsidRDefault="00847794" w:rsidP="00B87192">
      <w:pPr>
        <w:numPr>
          <w:ilvl w:val="0"/>
          <w:numId w:val="6"/>
        </w:numPr>
        <w:spacing w:line="276" w:lineRule="auto"/>
        <w:ind w:left="1134" w:right="-142" w:hanging="42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wsparcie użytkowników w okresie stabilizacji systemu.</w:t>
      </w:r>
    </w:p>
    <w:p w14:paraId="4C420A80" w14:textId="77777777" w:rsidR="00847794" w:rsidRPr="00EA5DFB" w:rsidRDefault="00847794" w:rsidP="00EA5DFB">
      <w:pPr>
        <w:numPr>
          <w:ilvl w:val="0"/>
          <w:numId w:val="7"/>
        </w:numPr>
        <w:spacing w:after="29"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Wykonawca oświadcza, że posiada odpowiednią wiedzę, doświadczenie oraz zasoby techniczne i organizacyjne niezbędne do wykonania przedmiotu Umowy.</w:t>
      </w:r>
    </w:p>
    <w:p w14:paraId="1C99C158" w14:textId="77777777" w:rsidR="00847794" w:rsidRPr="00EA5DFB" w:rsidRDefault="00847794" w:rsidP="00B87192">
      <w:pPr>
        <w:numPr>
          <w:ilvl w:val="0"/>
          <w:numId w:val="7"/>
        </w:numPr>
        <w:spacing w:after="53" w:line="276" w:lineRule="auto"/>
        <w:ind w:left="284"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Wykonawca zobowiązuje się wykonywać Umowę z należytą starannością, zgodnie z aktualną wiedzą techniczną oraz obowiązującymi przepisami prawa.</w:t>
      </w:r>
    </w:p>
    <w:p w14:paraId="519B1593" w14:textId="3B125DAB" w:rsidR="00847794" w:rsidRPr="00B87192" w:rsidRDefault="00847794" w:rsidP="00B87192">
      <w:pPr>
        <w:numPr>
          <w:ilvl w:val="0"/>
          <w:numId w:val="7"/>
        </w:numPr>
        <w:spacing w:after="60" w:line="276" w:lineRule="auto"/>
        <w:ind w:left="284"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 xml:space="preserve">Wykonawca oświadcza, że jest jedynym właścicielem wszelkich praw autorskich i majątkowych do Oprogramowania </w:t>
      </w:r>
      <w:r w:rsidR="00B87192">
        <w:rPr>
          <w:rFonts w:ascii="Times New Roman" w:hAnsi="Times New Roman"/>
          <w:sz w:val="24"/>
          <w:szCs w:val="24"/>
        </w:rPr>
        <w:t>a</w:t>
      </w:r>
      <w:r w:rsidRPr="00EA5DFB">
        <w:rPr>
          <w:rFonts w:ascii="Times New Roman" w:hAnsi="Times New Roman"/>
          <w:sz w:val="24"/>
          <w:szCs w:val="24"/>
        </w:rPr>
        <w:t xml:space="preserve"> także, że </w:t>
      </w:r>
      <w:r w:rsidRPr="00B87192">
        <w:rPr>
          <w:rFonts w:ascii="Times New Roman" w:hAnsi="Times New Roman"/>
          <w:sz w:val="24"/>
          <w:szCs w:val="24"/>
        </w:rPr>
        <w:t>Oprogramowanie nie jest obciążone prawami osób trzecich.</w:t>
      </w:r>
    </w:p>
    <w:p w14:paraId="4597829E" w14:textId="77777777" w:rsidR="00847794" w:rsidRPr="00B87192" w:rsidRDefault="00847794" w:rsidP="00B87192">
      <w:pPr>
        <w:pStyle w:val="Nagwek3"/>
        <w:spacing w:after="11" w:line="276" w:lineRule="auto"/>
        <w:ind w:right="-14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87192">
        <w:rPr>
          <w:rFonts w:ascii="Times New Roman" w:hAnsi="Times New Roman" w:cs="Times New Roman"/>
          <w:b/>
          <w:color w:val="auto"/>
          <w:sz w:val="24"/>
          <w:szCs w:val="24"/>
        </w:rPr>
        <w:t>§ 3</w:t>
      </w:r>
    </w:p>
    <w:p w14:paraId="607AB58C" w14:textId="317B27AA" w:rsidR="00847794" w:rsidRPr="00EA5DFB" w:rsidRDefault="00847794" w:rsidP="00EA5DFB">
      <w:pPr>
        <w:numPr>
          <w:ilvl w:val="0"/>
          <w:numId w:val="8"/>
        </w:numPr>
        <w:spacing w:after="5"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 xml:space="preserve">Wykonawca udziela Zamawiającemu niewyłącznej, bezterminowej licencji na korzystanie </w:t>
      </w:r>
      <w:r w:rsidR="00342AC6">
        <w:rPr>
          <w:rFonts w:ascii="Times New Roman" w:hAnsi="Times New Roman"/>
          <w:sz w:val="24"/>
          <w:szCs w:val="24"/>
        </w:rPr>
        <w:t xml:space="preserve">                         </w:t>
      </w:r>
      <w:r w:rsidRPr="00EA5DFB">
        <w:rPr>
          <w:rFonts w:ascii="Times New Roman" w:hAnsi="Times New Roman"/>
          <w:sz w:val="24"/>
          <w:szCs w:val="24"/>
        </w:rPr>
        <w:t xml:space="preserve">z Oprogramowania objętego Umową. Wykonawca zrzeka się prawa do wypowiedzenia licencji. </w:t>
      </w:r>
    </w:p>
    <w:p w14:paraId="5E93A701" w14:textId="77777777" w:rsidR="00847794" w:rsidRPr="00EA5DFB" w:rsidRDefault="00847794" w:rsidP="00EA5DFB">
      <w:pPr>
        <w:numPr>
          <w:ilvl w:val="0"/>
          <w:numId w:val="8"/>
        </w:numPr>
        <w:spacing w:after="55"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Licencja obejmuje prawo do:</w:t>
      </w:r>
    </w:p>
    <w:p w14:paraId="617AC7D3" w14:textId="77777777" w:rsidR="00847794" w:rsidRPr="00EA5DFB" w:rsidRDefault="00847794" w:rsidP="00B87192">
      <w:pPr>
        <w:numPr>
          <w:ilvl w:val="1"/>
          <w:numId w:val="8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instalacji systemu na serwerach Zamawiającego,</w:t>
      </w:r>
    </w:p>
    <w:p w14:paraId="3E50CA29" w14:textId="77777777" w:rsidR="00847794" w:rsidRPr="00EA5DFB" w:rsidRDefault="00847794" w:rsidP="00B87192">
      <w:pPr>
        <w:numPr>
          <w:ilvl w:val="1"/>
          <w:numId w:val="8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korzystania z systemu przez użytkowników Zamawiającego,</w:t>
      </w:r>
    </w:p>
    <w:p w14:paraId="3C685EF0" w14:textId="77777777" w:rsidR="00847794" w:rsidRPr="00EA5DFB" w:rsidRDefault="00847794" w:rsidP="00B87192">
      <w:pPr>
        <w:numPr>
          <w:ilvl w:val="1"/>
          <w:numId w:val="8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wykonywania kopii bezpieczeństwa,</w:t>
      </w:r>
    </w:p>
    <w:p w14:paraId="0B0EE113" w14:textId="77777777" w:rsidR="00847794" w:rsidRPr="00EA5DFB" w:rsidRDefault="00847794" w:rsidP="00B87192">
      <w:pPr>
        <w:numPr>
          <w:ilvl w:val="1"/>
          <w:numId w:val="8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korzystania z dokumentacji systemu.</w:t>
      </w:r>
    </w:p>
    <w:p w14:paraId="54DD5F1B" w14:textId="77777777" w:rsidR="00847794" w:rsidRPr="00EA5DFB" w:rsidRDefault="00847794" w:rsidP="00EA5DFB">
      <w:pPr>
        <w:numPr>
          <w:ilvl w:val="0"/>
          <w:numId w:val="8"/>
        </w:numPr>
        <w:spacing w:after="26"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Licencja zostaje udzielona na terytorium Rzeczypospolitej Polskiej.</w:t>
      </w:r>
    </w:p>
    <w:p w14:paraId="4B967A68" w14:textId="77777777" w:rsidR="00847794" w:rsidRPr="00EA5DFB" w:rsidRDefault="00847794" w:rsidP="00EA5DFB">
      <w:pPr>
        <w:numPr>
          <w:ilvl w:val="0"/>
          <w:numId w:val="8"/>
        </w:numPr>
        <w:spacing w:after="5"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Wykonawca gwarantuje, że przysługują mu wszelkie prawa niezbędne do udzielenia licencji będącej przedmiotem Umowy.</w:t>
      </w:r>
    </w:p>
    <w:p w14:paraId="66E2BB53" w14:textId="77777777" w:rsidR="00847794" w:rsidRPr="00EA5DFB" w:rsidRDefault="00847794" w:rsidP="00EA5DFB">
      <w:pPr>
        <w:numPr>
          <w:ilvl w:val="0"/>
          <w:numId w:val="8"/>
        </w:numPr>
        <w:spacing w:after="341"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Wykonawca ponosi odpowiedzialność za ewentualne roszczenia osób trzecich wynikające z naruszenia praw własności intelektualnej.</w:t>
      </w:r>
    </w:p>
    <w:p w14:paraId="23394D4D" w14:textId="77777777" w:rsidR="00847794" w:rsidRPr="00B87192" w:rsidRDefault="00847794" w:rsidP="00B87192">
      <w:pPr>
        <w:pStyle w:val="Nagwek3"/>
        <w:spacing w:before="0" w:after="60" w:line="276" w:lineRule="auto"/>
        <w:ind w:right="-14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87192">
        <w:rPr>
          <w:rFonts w:ascii="Times New Roman" w:hAnsi="Times New Roman" w:cs="Times New Roman"/>
          <w:b/>
          <w:color w:val="auto"/>
          <w:sz w:val="24"/>
          <w:szCs w:val="24"/>
        </w:rPr>
        <w:t>§ 4</w:t>
      </w:r>
    </w:p>
    <w:p w14:paraId="685736E5" w14:textId="77777777" w:rsidR="00847794" w:rsidRPr="00EA5DFB" w:rsidRDefault="00847794" w:rsidP="00EA5DFB">
      <w:pPr>
        <w:numPr>
          <w:ilvl w:val="0"/>
          <w:numId w:val="9"/>
        </w:numPr>
        <w:spacing w:after="26"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 xml:space="preserve">Termin realizacji umowy ustala się nie później niż do dnia 30 listopada 2026r. </w:t>
      </w:r>
    </w:p>
    <w:p w14:paraId="74E1EAAC" w14:textId="77777777" w:rsidR="00847794" w:rsidRPr="00EA5DFB" w:rsidRDefault="00847794" w:rsidP="00EA5DFB">
      <w:pPr>
        <w:numPr>
          <w:ilvl w:val="0"/>
          <w:numId w:val="9"/>
        </w:numPr>
        <w:spacing w:after="55"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Strony ustalają następujące etapy realizacji:</w:t>
      </w:r>
    </w:p>
    <w:p w14:paraId="19F4AF83" w14:textId="77777777" w:rsidR="00847794" w:rsidRPr="00EA5DFB" w:rsidRDefault="00847794" w:rsidP="00B87192">
      <w:pPr>
        <w:numPr>
          <w:ilvl w:val="1"/>
          <w:numId w:val="9"/>
        </w:numPr>
        <w:spacing w:line="276" w:lineRule="auto"/>
        <w:ind w:left="1003" w:right="-142" w:hanging="357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analiza przedwdrożeniowa – do dnia ..................................,</w:t>
      </w:r>
    </w:p>
    <w:p w14:paraId="5AFE0523" w14:textId="77777777" w:rsidR="00847794" w:rsidRPr="00EA5DFB" w:rsidRDefault="00847794" w:rsidP="00B87192">
      <w:pPr>
        <w:numPr>
          <w:ilvl w:val="1"/>
          <w:numId w:val="9"/>
        </w:numPr>
        <w:spacing w:line="276" w:lineRule="auto"/>
        <w:ind w:left="1003" w:right="-142" w:hanging="357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przygotowanie środowiska i konfiguracja systemu – do dnia ..............................,</w:t>
      </w:r>
    </w:p>
    <w:p w14:paraId="5E17F3AB" w14:textId="77777777" w:rsidR="00847794" w:rsidRPr="00EA5DFB" w:rsidRDefault="00847794" w:rsidP="00B87192">
      <w:pPr>
        <w:numPr>
          <w:ilvl w:val="1"/>
          <w:numId w:val="9"/>
        </w:numPr>
        <w:spacing w:line="276" w:lineRule="auto"/>
        <w:ind w:left="1003" w:right="-142" w:hanging="357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migracja danych – do dnia ..................................,</w:t>
      </w:r>
    </w:p>
    <w:p w14:paraId="57EBCCCC" w14:textId="77777777" w:rsidR="00847794" w:rsidRPr="00EA5DFB" w:rsidRDefault="00847794" w:rsidP="00B87192">
      <w:pPr>
        <w:numPr>
          <w:ilvl w:val="1"/>
          <w:numId w:val="9"/>
        </w:numPr>
        <w:spacing w:line="276" w:lineRule="auto"/>
        <w:ind w:left="1003" w:right="-142" w:hanging="357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testy i szkolenia – do dnia ..................................,</w:t>
      </w:r>
    </w:p>
    <w:p w14:paraId="0C1C9A9C" w14:textId="77777777" w:rsidR="00847794" w:rsidRPr="00EA5DFB" w:rsidRDefault="00847794" w:rsidP="00B87192">
      <w:pPr>
        <w:numPr>
          <w:ilvl w:val="1"/>
          <w:numId w:val="9"/>
        </w:numPr>
        <w:spacing w:line="276" w:lineRule="auto"/>
        <w:ind w:left="1003" w:right="-142" w:hanging="357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uruchomienie produkcyjne Oprogramowania – do dnia 30 listopada 2026 r.</w:t>
      </w:r>
    </w:p>
    <w:p w14:paraId="406406BF" w14:textId="77777777" w:rsidR="00847794" w:rsidRPr="00EA5DFB" w:rsidRDefault="00847794" w:rsidP="00EA5DFB">
      <w:pPr>
        <w:numPr>
          <w:ilvl w:val="0"/>
          <w:numId w:val="9"/>
        </w:numPr>
        <w:spacing w:after="5"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Za dzień zakończenia realizacji przedmiotu Umowy uznaje się dzień podpisania przez Strony protokołu odbioru końcowego bez zastrzeżeń.</w:t>
      </w:r>
    </w:p>
    <w:p w14:paraId="5863B071" w14:textId="77777777" w:rsidR="00847794" w:rsidRPr="00EA5DFB" w:rsidRDefault="00847794" w:rsidP="00EA5DFB">
      <w:pPr>
        <w:numPr>
          <w:ilvl w:val="0"/>
          <w:numId w:val="9"/>
        </w:numPr>
        <w:spacing w:after="13"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Wykonawca zobowiązuje się do bieżącego informowania Zamawiającego o postępie prac.</w:t>
      </w:r>
    </w:p>
    <w:p w14:paraId="0374BDD7" w14:textId="77777777" w:rsidR="00847794" w:rsidRPr="00EA5DFB" w:rsidRDefault="00847794" w:rsidP="00B87192">
      <w:pPr>
        <w:numPr>
          <w:ilvl w:val="0"/>
          <w:numId w:val="9"/>
        </w:numPr>
        <w:spacing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 przypadku wystąpienia okoliczności mogących wpłynąć na termin realizacji Umowy, Wykonawca zobowiązany jest niezwłocznie poinformować o tym Zamawiającego w formie pisemnej.</w:t>
      </w:r>
    </w:p>
    <w:p w14:paraId="30A38BF7" w14:textId="77777777" w:rsidR="00847794" w:rsidRPr="00B87192" w:rsidRDefault="00847794" w:rsidP="00B87192">
      <w:pPr>
        <w:pStyle w:val="Nagwek3"/>
        <w:spacing w:after="142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87192">
        <w:rPr>
          <w:rFonts w:ascii="Times New Roman" w:hAnsi="Times New Roman" w:cs="Times New Roman"/>
          <w:b/>
          <w:color w:val="auto"/>
          <w:sz w:val="24"/>
          <w:szCs w:val="24"/>
        </w:rPr>
        <w:t>§ 5</w:t>
      </w:r>
    </w:p>
    <w:p w14:paraId="0D3D58AD" w14:textId="77777777" w:rsidR="00847794" w:rsidRPr="00EA5DFB" w:rsidRDefault="00847794" w:rsidP="00B87192">
      <w:pPr>
        <w:numPr>
          <w:ilvl w:val="0"/>
          <w:numId w:val="10"/>
        </w:numPr>
        <w:spacing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Zamawiający zobowiązuje się do:</w:t>
      </w:r>
    </w:p>
    <w:p w14:paraId="057FA571" w14:textId="77777777" w:rsidR="00847794" w:rsidRPr="00EA5DFB" w:rsidRDefault="00847794" w:rsidP="00B87192">
      <w:pPr>
        <w:numPr>
          <w:ilvl w:val="1"/>
          <w:numId w:val="10"/>
        </w:numPr>
        <w:spacing w:line="276" w:lineRule="auto"/>
        <w:ind w:right="-142" w:hanging="36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zapewnienia Wykonawcy dostępu do infrastruktury informatycznej, niezbędnej do realizacji Umowy,</w:t>
      </w:r>
    </w:p>
    <w:p w14:paraId="0CFA8332" w14:textId="77777777" w:rsidR="00847794" w:rsidRPr="00EA5DFB" w:rsidRDefault="00847794" w:rsidP="00B87192">
      <w:pPr>
        <w:numPr>
          <w:ilvl w:val="1"/>
          <w:numId w:val="10"/>
        </w:numPr>
        <w:spacing w:line="276" w:lineRule="auto"/>
        <w:ind w:right="-142" w:hanging="36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udostępnienia platformy systemowej i bazodanowej, niezbędnej do realizacji Umowy,</w:t>
      </w:r>
    </w:p>
    <w:p w14:paraId="0187CFE9" w14:textId="77777777" w:rsidR="00847794" w:rsidRPr="00EA5DFB" w:rsidRDefault="00847794" w:rsidP="00B87192">
      <w:pPr>
        <w:numPr>
          <w:ilvl w:val="1"/>
          <w:numId w:val="10"/>
        </w:numPr>
        <w:spacing w:line="276" w:lineRule="auto"/>
        <w:ind w:right="-142" w:hanging="36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współpracy z Wykonawcą podczas realizacji wdrożenia,</w:t>
      </w:r>
    </w:p>
    <w:p w14:paraId="09DE28FB" w14:textId="77777777" w:rsidR="00B87192" w:rsidRDefault="00847794" w:rsidP="00B87192">
      <w:pPr>
        <w:numPr>
          <w:ilvl w:val="1"/>
          <w:numId w:val="10"/>
        </w:numPr>
        <w:spacing w:line="276" w:lineRule="auto"/>
        <w:ind w:right="-142" w:hanging="36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lastRenderedPageBreak/>
        <w:t>wyznaczenia osób odpowiedzia</w:t>
      </w:r>
      <w:r w:rsidR="00B87192">
        <w:rPr>
          <w:rFonts w:ascii="Times New Roman" w:hAnsi="Times New Roman"/>
          <w:sz w:val="24"/>
          <w:szCs w:val="24"/>
        </w:rPr>
        <w:t>lnych za współpracę projektową,</w:t>
      </w:r>
    </w:p>
    <w:p w14:paraId="309A021C" w14:textId="508388BF" w:rsidR="00B87192" w:rsidRDefault="00847794" w:rsidP="00B87192">
      <w:pPr>
        <w:numPr>
          <w:ilvl w:val="1"/>
          <w:numId w:val="10"/>
        </w:numPr>
        <w:spacing w:line="276" w:lineRule="auto"/>
        <w:ind w:right="-142" w:hanging="36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terminowego przekazywania</w:t>
      </w:r>
      <w:r w:rsidR="00B87192">
        <w:rPr>
          <w:rFonts w:ascii="Times New Roman" w:hAnsi="Times New Roman"/>
          <w:sz w:val="24"/>
          <w:szCs w:val="24"/>
        </w:rPr>
        <w:t xml:space="preserve"> danych niezbędnych do migracji,</w:t>
      </w:r>
    </w:p>
    <w:p w14:paraId="523FE0B4" w14:textId="6D3A2F30" w:rsidR="00847794" w:rsidRPr="00EA5DFB" w:rsidRDefault="00B87192" w:rsidP="00B87192">
      <w:pPr>
        <w:numPr>
          <w:ilvl w:val="1"/>
          <w:numId w:val="10"/>
        </w:numPr>
        <w:spacing w:line="276" w:lineRule="auto"/>
        <w:ind w:right="-142" w:hanging="3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7794" w:rsidRPr="00EA5DFB">
        <w:rPr>
          <w:rFonts w:ascii="Times New Roman" w:hAnsi="Times New Roman"/>
          <w:sz w:val="24"/>
          <w:szCs w:val="24"/>
        </w:rPr>
        <w:t>uczestnictwa w testach i odbiorach systemu.</w:t>
      </w:r>
    </w:p>
    <w:p w14:paraId="779C4908" w14:textId="77777777" w:rsidR="00847794" w:rsidRPr="00EA5DFB" w:rsidRDefault="00847794" w:rsidP="00EA5DFB">
      <w:pPr>
        <w:numPr>
          <w:ilvl w:val="0"/>
          <w:numId w:val="10"/>
        </w:numPr>
        <w:spacing w:after="350"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Zamawiający zapewni udział swoich służb informatycznych podczas instalacji systemu.</w:t>
      </w:r>
    </w:p>
    <w:p w14:paraId="41AAB5F0" w14:textId="77777777" w:rsidR="00847794" w:rsidRPr="00B87192" w:rsidRDefault="00847794" w:rsidP="00B87192">
      <w:pPr>
        <w:pStyle w:val="Nagwek3"/>
        <w:spacing w:after="328" w:line="276" w:lineRule="auto"/>
        <w:ind w:left="14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87192">
        <w:rPr>
          <w:rFonts w:ascii="Times New Roman" w:hAnsi="Times New Roman" w:cs="Times New Roman"/>
          <w:b/>
          <w:color w:val="auto"/>
          <w:sz w:val="24"/>
          <w:szCs w:val="24"/>
        </w:rPr>
        <w:t>§ 6</w:t>
      </w:r>
    </w:p>
    <w:p w14:paraId="2778A7FD" w14:textId="77777777" w:rsidR="00836276" w:rsidRDefault="00153057" w:rsidP="00836276">
      <w:pPr>
        <w:numPr>
          <w:ilvl w:val="0"/>
          <w:numId w:val="11"/>
        </w:numPr>
        <w:spacing w:after="55"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153057">
        <w:rPr>
          <w:rFonts w:ascii="Times New Roman" w:hAnsi="Times New Roman"/>
          <w:sz w:val="24"/>
          <w:szCs w:val="24"/>
        </w:rPr>
        <w:t>Odbiór przedmiotu Umowy będzie realizowany etapowo, na podstawie częściowych protokołów odbioru sporządzanych i podpisywanych przez przedstawicieli Stron po zakończeniu każdego etapu prac.</w:t>
      </w:r>
    </w:p>
    <w:p w14:paraId="4B5FDE05" w14:textId="5AD167C8" w:rsidR="00836276" w:rsidRPr="00836276" w:rsidRDefault="00836276" w:rsidP="00836276">
      <w:pPr>
        <w:numPr>
          <w:ilvl w:val="0"/>
          <w:numId w:val="11"/>
        </w:numPr>
        <w:spacing w:after="55"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836276">
        <w:rPr>
          <w:rFonts w:ascii="Times New Roman" w:hAnsi="Times New Roman"/>
          <w:sz w:val="24"/>
          <w:szCs w:val="24"/>
        </w:rPr>
        <w:t>Po zakończeniu wdrożenia całego systemu Wykonawca zgłosi Zamawiającemu gotowość do odbioru końcowego</w:t>
      </w:r>
      <w:r>
        <w:rPr>
          <w:rFonts w:ascii="Times New Roman" w:hAnsi="Times New Roman"/>
          <w:sz w:val="24"/>
          <w:szCs w:val="24"/>
        </w:rPr>
        <w:t>.</w:t>
      </w:r>
    </w:p>
    <w:p w14:paraId="0A54720D" w14:textId="258143FF" w:rsidR="00847794" w:rsidRPr="00EA5DFB" w:rsidRDefault="00847794" w:rsidP="00E2592F">
      <w:pPr>
        <w:numPr>
          <w:ilvl w:val="0"/>
          <w:numId w:val="11"/>
        </w:numPr>
        <w:spacing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Zamawiający</w:t>
      </w:r>
      <w:r w:rsidR="00836276">
        <w:rPr>
          <w:rFonts w:ascii="Times New Roman" w:hAnsi="Times New Roman"/>
          <w:sz w:val="24"/>
          <w:szCs w:val="24"/>
        </w:rPr>
        <w:t>,</w:t>
      </w:r>
      <w:r w:rsidRPr="00EA5DFB">
        <w:rPr>
          <w:rFonts w:ascii="Times New Roman" w:hAnsi="Times New Roman"/>
          <w:sz w:val="24"/>
          <w:szCs w:val="24"/>
        </w:rPr>
        <w:t xml:space="preserve"> w terminie 14 dni roboczych od dnia zgłoszenia gotowości do odbioru</w:t>
      </w:r>
      <w:r w:rsidR="000B2517">
        <w:rPr>
          <w:rFonts w:ascii="Times New Roman" w:hAnsi="Times New Roman"/>
          <w:sz w:val="24"/>
          <w:szCs w:val="24"/>
        </w:rPr>
        <w:t xml:space="preserve"> końcowego</w:t>
      </w:r>
      <w:r w:rsidRPr="00EA5DFB">
        <w:rPr>
          <w:rFonts w:ascii="Times New Roman" w:hAnsi="Times New Roman"/>
          <w:sz w:val="24"/>
          <w:szCs w:val="24"/>
        </w:rPr>
        <w:t>:</w:t>
      </w:r>
    </w:p>
    <w:p w14:paraId="64A81C43" w14:textId="77777777" w:rsidR="00847794" w:rsidRPr="00EA5DFB" w:rsidRDefault="00847794" w:rsidP="00E2592F">
      <w:pPr>
        <w:numPr>
          <w:ilvl w:val="0"/>
          <w:numId w:val="12"/>
        </w:numPr>
        <w:spacing w:line="276" w:lineRule="auto"/>
        <w:ind w:left="709" w:right="-142" w:hanging="283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dokona odbioru końcowego, albo</w:t>
      </w:r>
    </w:p>
    <w:p w14:paraId="20511161" w14:textId="0C67312C" w:rsidR="00847794" w:rsidRPr="00EA5DFB" w:rsidRDefault="00847794" w:rsidP="00E2592F">
      <w:pPr>
        <w:numPr>
          <w:ilvl w:val="0"/>
          <w:numId w:val="12"/>
        </w:numPr>
        <w:spacing w:line="276" w:lineRule="auto"/>
        <w:ind w:left="709" w:right="-142" w:hanging="283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zgłosi zastrzeżenia</w:t>
      </w:r>
      <w:r w:rsidR="000B2517">
        <w:rPr>
          <w:rFonts w:ascii="Times New Roman" w:hAnsi="Times New Roman"/>
          <w:sz w:val="24"/>
          <w:szCs w:val="24"/>
        </w:rPr>
        <w:t xml:space="preserve"> w formie pisemnej lub dokumentowej (e-mail)</w:t>
      </w:r>
      <w:r w:rsidRPr="00EA5DFB">
        <w:rPr>
          <w:rFonts w:ascii="Times New Roman" w:hAnsi="Times New Roman"/>
          <w:sz w:val="24"/>
          <w:szCs w:val="24"/>
        </w:rPr>
        <w:t xml:space="preserve"> i wyznaczy termin ich usunięcia.</w:t>
      </w:r>
    </w:p>
    <w:p w14:paraId="7F875A37" w14:textId="77777777" w:rsidR="000B2517" w:rsidRDefault="00847794" w:rsidP="000B2517">
      <w:pPr>
        <w:numPr>
          <w:ilvl w:val="0"/>
          <w:numId w:val="13"/>
        </w:numPr>
        <w:spacing w:after="5"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 przypadku stwierdzenia wad lub niezgodności systemu z Umową, Wykonawca zobowiązuje się do ich usunięcia w terminie uzgodnionym przez</w:t>
      </w:r>
      <w:r w:rsidR="000B2517">
        <w:rPr>
          <w:rFonts w:ascii="Times New Roman" w:hAnsi="Times New Roman"/>
          <w:sz w:val="24"/>
          <w:szCs w:val="24"/>
        </w:rPr>
        <w:t xml:space="preserve"> Zamawiającego</w:t>
      </w:r>
      <w:r w:rsidRPr="00EA5DFB">
        <w:rPr>
          <w:rFonts w:ascii="Times New Roman" w:hAnsi="Times New Roman"/>
          <w:sz w:val="24"/>
          <w:szCs w:val="24"/>
        </w:rPr>
        <w:t>, nie dłuższym jednak niż 7 dni roboczych</w:t>
      </w:r>
      <w:r w:rsidR="000B2517">
        <w:rPr>
          <w:rFonts w:ascii="Times New Roman" w:hAnsi="Times New Roman"/>
          <w:sz w:val="24"/>
          <w:szCs w:val="24"/>
        </w:rPr>
        <w:t xml:space="preserve"> </w:t>
      </w:r>
      <w:r w:rsidR="000B2517" w:rsidRPr="00153057">
        <w:rPr>
          <w:rFonts w:ascii="Times New Roman" w:hAnsi="Times New Roman"/>
          <w:sz w:val="24"/>
          <w:szCs w:val="24"/>
        </w:rPr>
        <w:t>od dnia przekazania zastrzeżeń.</w:t>
      </w:r>
    </w:p>
    <w:p w14:paraId="5526429C" w14:textId="40831347" w:rsidR="00153057" w:rsidRPr="000B2517" w:rsidRDefault="000B2517" w:rsidP="000B2517">
      <w:pPr>
        <w:numPr>
          <w:ilvl w:val="0"/>
          <w:numId w:val="13"/>
        </w:numPr>
        <w:spacing w:after="5" w:line="276" w:lineRule="auto"/>
        <w:ind w:right="-142" w:hanging="284"/>
        <w:jc w:val="both"/>
        <w:rPr>
          <w:rFonts w:ascii="Times New Roman" w:hAnsi="Times New Roman"/>
          <w:sz w:val="24"/>
          <w:szCs w:val="24"/>
        </w:rPr>
      </w:pPr>
      <w:r w:rsidRPr="000B2517">
        <w:rPr>
          <w:rFonts w:ascii="Times New Roman" w:hAnsi="Times New Roman"/>
          <w:sz w:val="24"/>
          <w:szCs w:val="24"/>
        </w:rPr>
        <w:t>Za datę wykonania Umowy uznaje się datę podpisania przez obie Strony protokołu odbioru końcowego bez zastrzeżeń.</w:t>
      </w:r>
    </w:p>
    <w:p w14:paraId="7F157FBD" w14:textId="4A5FA2A2" w:rsidR="00847794" w:rsidRPr="00A71FAE" w:rsidRDefault="00847794" w:rsidP="000B2517">
      <w:pPr>
        <w:pStyle w:val="Akapitzlist"/>
        <w:spacing w:after="120" w:line="276" w:lineRule="auto"/>
        <w:ind w:left="284" w:right="-142"/>
        <w:jc w:val="center"/>
        <w:rPr>
          <w:rFonts w:ascii="Times New Roman" w:hAnsi="Times New Roman"/>
          <w:b/>
          <w:sz w:val="24"/>
          <w:szCs w:val="24"/>
        </w:rPr>
      </w:pPr>
      <w:r w:rsidRPr="00A71FAE">
        <w:rPr>
          <w:rFonts w:ascii="Times New Roman" w:hAnsi="Times New Roman"/>
          <w:b/>
          <w:sz w:val="24"/>
          <w:szCs w:val="24"/>
        </w:rPr>
        <w:t>§ 7</w:t>
      </w:r>
    </w:p>
    <w:p w14:paraId="03F1E62C" w14:textId="6DF1F1E3" w:rsidR="00847794" w:rsidRPr="00E2592F" w:rsidRDefault="00847794" w:rsidP="00E2592F">
      <w:pPr>
        <w:numPr>
          <w:ilvl w:val="0"/>
          <w:numId w:val="14"/>
        </w:numPr>
        <w:spacing w:after="5"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 xml:space="preserve">Za wykonanie przedmiotu umowy, strony ustalają wynagrodzenie w wysokości: </w:t>
      </w:r>
      <w:r w:rsidRPr="00EA5DFB">
        <w:rPr>
          <w:rFonts w:ascii="Times New Roman" w:hAnsi="Times New Roman"/>
          <w:b/>
          <w:sz w:val="24"/>
          <w:szCs w:val="24"/>
        </w:rPr>
        <w:t>…………………… zł</w:t>
      </w:r>
      <w:r w:rsidRPr="00EA5DFB">
        <w:rPr>
          <w:rFonts w:ascii="Times New Roman" w:hAnsi="Times New Roman"/>
          <w:sz w:val="24"/>
          <w:szCs w:val="24"/>
        </w:rPr>
        <w:t xml:space="preserve"> brutto.</w:t>
      </w:r>
      <w:r w:rsidRPr="00E2592F">
        <w:rPr>
          <w:rFonts w:ascii="Times New Roman" w:hAnsi="Times New Roman"/>
          <w:sz w:val="24"/>
          <w:szCs w:val="24"/>
        </w:rPr>
        <w:t>(słownie złotych: ……………………………… 00/100)</w:t>
      </w:r>
      <w:r w:rsidR="00E2592F">
        <w:rPr>
          <w:rFonts w:ascii="Times New Roman" w:hAnsi="Times New Roman"/>
          <w:sz w:val="24"/>
          <w:szCs w:val="24"/>
        </w:rPr>
        <w:t xml:space="preserve">, co stanowi wartość netto …………………….. zł. </w:t>
      </w:r>
    </w:p>
    <w:p w14:paraId="7217DF27" w14:textId="77777777" w:rsidR="00847794" w:rsidRPr="00EA5DFB" w:rsidRDefault="00847794" w:rsidP="00EA5DFB">
      <w:pPr>
        <w:spacing w:after="62" w:line="276" w:lineRule="auto"/>
        <w:ind w:left="370" w:right="-142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Powyższe wynagrodzenie zawiera obowiązujący podatek od towarów i usług VAT.</w:t>
      </w:r>
    </w:p>
    <w:p w14:paraId="18D8CBB7" w14:textId="6E4A97D0" w:rsidR="00847794" w:rsidRPr="00EA5DFB" w:rsidRDefault="001F6441" w:rsidP="001F6441">
      <w:pPr>
        <w:numPr>
          <w:ilvl w:val="0"/>
          <w:numId w:val="14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Wartość przedmiotu umowy</w:t>
      </w:r>
      <w:r w:rsidR="00847794" w:rsidRPr="00EA5DFB">
        <w:rPr>
          <w:rFonts w:ascii="Times New Roman" w:hAnsi="Times New Roman"/>
          <w:sz w:val="24"/>
          <w:szCs w:val="24"/>
        </w:rPr>
        <w:t xml:space="preserve"> określona w ust. 1 zawiera wszystkie koszty Wykonawcy związane z wykonaniem przedmiotu umowy Umowy, w szczególności: dostawę licencji, wdrożenie systemu, migrację danych, szkolenia, dokumentację, koszty dojazdu i pobytu personelu Wykonawcy.</w:t>
      </w:r>
    </w:p>
    <w:p w14:paraId="500BD85D" w14:textId="77777777" w:rsidR="00847794" w:rsidRPr="00EA5DFB" w:rsidRDefault="00847794" w:rsidP="001F6441">
      <w:pPr>
        <w:numPr>
          <w:ilvl w:val="0"/>
          <w:numId w:val="14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Rozliczenie wynagrodzenia nastąpi na podstawie prawidłowo wystawionej faktury VAT po podpisaniu protokołu odbioru końcowego bez zastrzeżeń.</w:t>
      </w:r>
    </w:p>
    <w:p w14:paraId="71783A0E" w14:textId="77777777" w:rsidR="00847794" w:rsidRPr="00EA5DFB" w:rsidRDefault="00847794" w:rsidP="001F6441">
      <w:pPr>
        <w:numPr>
          <w:ilvl w:val="0"/>
          <w:numId w:val="14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Termin płatności faktury wynosi 30 dni od dnia jej doręczenia Zamawiającemu. Za datę doręczenia faktury uznaje się datę przekazania faktury przez Wykonawcę do systemu KSeF.</w:t>
      </w:r>
    </w:p>
    <w:p w14:paraId="2C5815DC" w14:textId="75D992A3" w:rsidR="00847794" w:rsidRPr="00EA5DFB" w:rsidRDefault="00847794" w:rsidP="001F6441">
      <w:pPr>
        <w:numPr>
          <w:ilvl w:val="0"/>
          <w:numId w:val="14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Za datę doręczenia faktury uznaje się datę przekaza</w:t>
      </w:r>
      <w:r w:rsidR="001F6441">
        <w:rPr>
          <w:rFonts w:ascii="Times New Roman" w:hAnsi="Times New Roman"/>
          <w:sz w:val="24"/>
          <w:szCs w:val="24"/>
        </w:rPr>
        <w:t xml:space="preserve">nia faktury przez Wykonawcę </w:t>
      </w:r>
      <w:r w:rsidRPr="00EA5DFB">
        <w:rPr>
          <w:rFonts w:ascii="Times New Roman" w:hAnsi="Times New Roman"/>
          <w:sz w:val="24"/>
          <w:szCs w:val="24"/>
        </w:rPr>
        <w:t>do Krajowego Systemu e-Faktur (KSeF) i nadania jej numeru KSeF.</w:t>
      </w:r>
    </w:p>
    <w:p w14:paraId="4A4B6C9E" w14:textId="769FE8B4" w:rsidR="00847794" w:rsidRPr="00EA5DFB" w:rsidRDefault="00847794" w:rsidP="001F6441">
      <w:pPr>
        <w:numPr>
          <w:ilvl w:val="0"/>
          <w:numId w:val="14"/>
        </w:numPr>
        <w:spacing w:line="276" w:lineRule="auto"/>
        <w:ind w:left="357" w:right="-142" w:hanging="357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 xml:space="preserve">W przypadku wystąpienia awarii KSeF lub problemów technicznych po stronie Wykonawcy, faktury będą wystawiane w trybie offline i przesyłane Zamawiającemu drogą elektroniczną na adres e-mail: </w:t>
      </w:r>
      <w:hyperlink r:id="rId7" w:history="1">
        <w:r w:rsidR="001F6441" w:rsidRPr="007F24A1">
          <w:rPr>
            <w:rStyle w:val="Hipercze"/>
            <w:rFonts w:ascii="Times New Roman" w:hAnsi="Times New Roman"/>
            <w:sz w:val="24"/>
            <w:szCs w:val="24"/>
          </w:rPr>
          <w:t>biuro.podawcze.poelb@prokuratura.gov.pl</w:t>
        </w:r>
      </w:hyperlink>
      <w:r w:rsidR="001F6441">
        <w:rPr>
          <w:rFonts w:ascii="Times New Roman" w:hAnsi="Times New Roman"/>
          <w:sz w:val="24"/>
          <w:szCs w:val="24"/>
        </w:rPr>
        <w:t xml:space="preserve"> </w:t>
      </w:r>
      <w:r w:rsidRPr="00EA5DFB">
        <w:rPr>
          <w:rFonts w:ascii="Times New Roman" w:hAnsi="Times New Roman"/>
          <w:sz w:val="24"/>
          <w:szCs w:val="24"/>
        </w:rPr>
        <w:t>Wykonawca zobowiązuje się do przesłania takiej faktury do KSeF niezwłocznie po ustąpieniu awarii, w terminach przewidzianych przez przepisy prawa.</w:t>
      </w:r>
    </w:p>
    <w:p w14:paraId="4A92BF1E" w14:textId="6D4B55D8" w:rsidR="00847794" w:rsidRPr="00EA5DFB" w:rsidRDefault="00847794" w:rsidP="001F6441">
      <w:pPr>
        <w:numPr>
          <w:ilvl w:val="0"/>
          <w:numId w:val="14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Wykonawca w terminie 3 dni od daty nadania fakturze numeru KseF zobowiązany jest wysłać Zamawiającemu na ad</w:t>
      </w:r>
      <w:r w:rsidR="001F6441">
        <w:rPr>
          <w:rFonts w:ascii="Times New Roman" w:hAnsi="Times New Roman"/>
          <w:sz w:val="24"/>
          <w:szCs w:val="24"/>
        </w:rPr>
        <w:t xml:space="preserve">res e-mail: </w:t>
      </w:r>
      <w:hyperlink r:id="rId8" w:history="1">
        <w:r w:rsidR="001F6441" w:rsidRPr="007F24A1">
          <w:rPr>
            <w:rStyle w:val="Hipercze"/>
            <w:rFonts w:ascii="Times New Roman" w:hAnsi="Times New Roman"/>
            <w:sz w:val="24"/>
            <w:szCs w:val="24"/>
          </w:rPr>
          <w:t>biuro.podawcze.poelb@prokuratura.gov.pl</w:t>
        </w:r>
      </w:hyperlink>
      <w:r w:rsidR="001F6441">
        <w:rPr>
          <w:rFonts w:ascii="Times New Roman" w:hAnsi="Times New Roman"/>
          <w:sz w:val="24"/>
          <w:szCs w:val="24"/>
        </w:rPr>
        <w:t xml:space="preserve"> </w:t>
      </w:r>
      <w:r w:rsidRPr="00EA5DFB">
        <w:rPr>
          <w:rFonts w:ascii="Times New Roman" w:hAnsi="Times New Roman"/>
          <w:sz w:val="24"/>
          <w:szCs w:val="24"/>
        </w:rPr>
        <w:t xml:space="preserve">numer KSeF wystawionej faktury oraz skan podpisanego przez obie strony Umowy odpowiedniego protokołu (zaawansowania/odbioru końcowego), poświadczonego przez Wykonawcę za zgodność z oryginałem podpisem elektronicznym. Powyższy adres e-mail służy wyłącznie do </w:t>
      </w:r>
      <w:r w:rsidRPr="00EA5DFB">
        <w:rPr>
          <w:rFonts w:ascii="Times New Roman" w:hAnsi="Times New Roman"/>
          <w:sz w:val="24"/>
          <w:szCs w:val="24"/>
        </w:rPr>
        <w:lastRenderedPageBreak/>
        <w:t>celów opisanych w niniejszym ustępie. Niespełnienie wymagań określonych w niniejszym ustępie skutkuje nierozpoczęciem biegu terminu płatności faktury ustrukturyzowanej.</w:t>
      </w:r>
    </w:p>
    <w:p w14:paraId="7ABAB3F1" w14:textId="28176AAA" w:rsidR="00847794" w:rsidRPr="00EA5DFB" w:rsidRDefault="00847794" w:rsidP="001F6441">
      <w:pPr>
        <w:numPr>
          <w:ilvl w:val="0"/>
          <w:numId w:val="14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Zamawiający wymaga ponadto wskazania w ustrukturyzowanej fakturze i ich korektach KSeF w polu "Numer dokumentu</w:t>
      </w:r>
      <w:r w:rsidR="001F6441">
        <w:rPr>
          <w:rFonts w:ascii="Times New Roman" w:hAnsi="Times New Roman"/>
          <w:sz w:val="24"/>
          <w:szCs w:val="24"/>
        </w:rPr>
        <w:t xml:space="preserve"> powiązanego" numeru umowy</w:t>
      </w:r>
      <w:r w:rsidR="00C767EA">
        <w:rPr>
          <w:rFonts w:ascii="Times New Roman" w:hAnsi="Times New Roman"/>
          <w:sz w:val="24"/>
          <w:szCs w:val="24"/>
        </w:rPr>
        <w:t>.</w:t>
      </w:r>
    </w:p>
    <w:p w14:paraId="679620C8" w14:textId="2A547633" w:rsidR="00847794" w:rsidRPr="00EA5DFB" w:rsidRDefault="00847794" w:rsidP="001F6441">
      <w:pPr>
        <w:numPr>
          <w:ilvl w:val="0"/>
          <w:numId w:val="14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Strony o</w:t>
      </w:r>
      <w:r w:rsidR="00522D39">
        <w:rPr>
          <w:rFonts w:ascii="Times New Roman" w:hAnsi="Times New Roman"/>
          <w:sz w:val="24"/>
          <w:szCs w:val="24"/>
        </w:rPr>
        <w:t xml:space="preserve">świadczają, że numery rachunków </w:t>
      </w:r>
      <w:r w:rsidRPr="00EA5DFB">
        <w:rPr>
          <w:rFonts w:ascii="Times New Roman" w:hAnsi="Times New Roman"/>
          <w:sz w:val="24"/>
          <w:szCs w:val="24"/>
        </w:rPr>
        <w:t>na które dokonywane będą płatności wynikające z niniejszej Umowy ujawnione zostały w Białej Liście. W przypadku, gdy na dzień dokonywania jakiejkolwiek płatności, Zamawiający zweryfikuje, że podany rachunek Wykonawcy nie jest ujawniony na Białej Liście, Zamawiający wstrzyma się z dokonaniem zapłaty, aż do dnia roboczego następującego po dniu przekazania przez Wykonawcę numeru rachunku ujawnionego na Białej Liście – w takim przypadku czas od planowanego dnia dokonania płatności do dnia faktycznego wykonania płatności nie będzie uznawany za zwłokę w jej dokonaniu, a za dzień dokonania płatności zostanie uznany planowany dzień dokonania płatności (niewykonanej z powodu braku figurowania rachunku Wykonawcy na Białej Liście),  co Strony zgodnie potwierdzają. Dla usunięcia wszelkich wątpliwości, Wykonawcy w takim przypadku nie będą przysługiwały żadne roszczenia z tytułu niewłaściwego wykonania zobowiązania przez Zamawiającego, w szczególności nie będą przysługiwały odsetki za opóźnienie i inne relewantne uprawnienia.</w:t>
      </w:r>
    </w:p>
    <w:p w14:paraId="057478CB" w14:textId="77777777" w:rsidR="00847794" w:rsidRPr="001F6441" w:rsidRDefault="00847794" w:rsidP="001F6441">
      <w:pPr>
        <w:pStyle w:val="Nagwek3"/>
        <w:spacing w:after="87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F6441">
        <w:rPr>
          <w:rFonts w:ascii="Times New Roman" w:hAnsi="Times New Roman" w:cs="Times New Roman"/>
          <w:b/>
          <w:color w:val="auto"/>
          <w:sz w:val="24"/>
          <w:szCs w:val="24"/>
        </w:rPr>
        <w:t>§ 8</w:t>
      </w:r>
    </w:p>
    <w:p w14:paraId="604AB8F2" w14:textId="77777777" w:rsidR="00847794" w:rsidRPr="00EA5DFB" w:rsidRDefault="00847794" w:rsidP="00EA5DFB">
      <w:pPr>
        <w:spacing w:line="276" w:lineRule="auto"/>
        <w:ind w:left="284"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1. Osoby odpowiedzialne za realizację przedmiotu umowy oraz bieżące kontakty z Zamawiającym po stronie Wykonawcy są:</w:t>
      </w:r>
    </w:p>
    <w:p w14:paraId="0E88A9FB" w14:textId="77777777" w:rsidR="001F6441" w:rsidRDefault="00847794" w:rsidP="001F6441">
      <w:pPr>
        <w:pStyle w:val="Akapitzlist"/>
        <w:numPr>
          <w:ilvl w:val="0"/>
          <w:numId w:val="29"/>
        </w:numPr>
        <w:spacing w:line="276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1F6441">
        <w:rPr>
          <w:rFonts w:ascii="Times New Roman" w:hAnsi="Times New Roman"/>
          <w:sz w:val="24"/>
          <w:szCs w:val="24"/>
        </w:rPr>
        <w:t>Pan/Pani……………………………….tel.……………..,e- mail……………</w:t>
      </w:r>
    </w:p>
    <w:p w14:paraId="529E011D" w14:textId="2BEDB74F" w:rsidR="00847794" w:rsidRPr="001F6441" w:rsidRDefault="00847794" w:rsidP="001F6441">
      <w:pPr>
        <w:pStyle w:val="Akapitzlist"/>
        <w:numPr>
          <w:ilvl w:val="0"/>
          <w:numId w:val="29"/>
        </w:numPr>
        <w:spacing w:line="276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1F6441">
        <w:rPr>
          <w:rFonts w:ascii="Times New Roman" w:hAnsi="Times New Roman"/>
          <w:sz w:val="24"/>
          <w:szCs w:val="24"/>
        </w:rPr>
        <w:t>Pan/Pani……………………………….tel.……………..,e- mail……………</w:t>
      </w:r>
    </w:p>
    <w:p w14:paraId="129D8C61" w14:textId="77777777" w:rsidR="00847794" w:rsidRPr="00EA5DFB" w:rsidRDefault="00847794" w:rsidP="001F6441">
      <w:pPr>
        <w:numPr>
          <w:ilvl w:val="0"/>
          <w:numId w:val="15"/>
        </w:numPr>
        <w:spacing w:after="5" w:line="276" w:lineRule="auto"/>
        <w:ind w:left="284"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Osoby odpowiedzialne za bieżące kontakty z Wykonawcą po stronie Zamawiającego są:</w:t>
      </w:r>
    </w:p>
    <w:p w14:paraId="4097F4BE" w14:textId="77777777" w:rsidR="001F6441" w:rsidRDefault="00847794" w:rsidP="001F6441">
      <w:pPr>
        <w:pStyle w:val="Akapitzlist"/>
        <w:numPr>
          <w:ilvl w:val="0"/>
          <w:numId w:val="30"/>
        </w:numPr>
        <w:spacing w:after="5" w:line="276" w:lineRule="auto"/>
        <w:ind w:left="709" w:right="-142" w:hanging="283"/>
        <w:jc w:val="both"/>
        <w:rPr>
          <w:rFonts w:ascii="Times New Roman" w:hAnsi="Times New Roman"/>
          <w:sz w:val="24"/>
          <w:szCs w:val="24"/>
        </w:rPr>
      </w:pPr>
      <w:r w:rsidRPr="001F6441">
        <w:rPr>
          <w:rFonts w:ascii="Times New Roman" w:hAnsi="Times New Roman"/>
          <w:sz w:val="24"/>
          <w:szCs w:val="24"/>
        </w:rPr>
        <w:t>Pan/Pani……………………………….tel.……………..,e- mail……………</w:t>
      </w:r>
    </w:p>
    <w:p w14:paraId="6403739F" w14:textId="2094F584" w:rsidR="00847794" w:rsidRPr="001F6441" w:rsidRDefault="00847794" w:rsidP="001F6441">
      <w:pPr>
        <w:pStyle w:val="Akapitzlist"/>
        <w:numPr>
          <w:ilvl w:val="0"/>
          <w:numId w:val="30"/>
        </w:numPr>
        <w:spacing w:after="5" w:line="276" w:lineRule="auto"/>
        <w:ind w:left="709" w:right="-142" w:hanging="283"/>
        <w:jc w:val="both"/>
        <w:rPr>
          <w:rFonts w:ascii="Times New Roman" w:hAnsi="Times New Roman"/>
          <w:sz w:val="24"/>
          <w:szCs w:val="24"/>
        </w:rPr>
      </w:pPr>
      <w:r w:rsidRPr="001F6441">
        <w:rPr>
          <w:rFonts w:ascii="Times New Roman" w:hAnsi="Times New Roman"/>
          <w:sz w:val="24"/>
          <w:szCs w:val="24"/>
        </w:rPr>
        <w:t>Pan/Pani……………………………….tel.……………..,e- mail……………</w:t>
      </w:r>
    </w:p>
    <w:p w14:paraId="7377805D" w14:textId="77777777" w:rsidR="00847794" w:rsidRPr="001F6441" w:rsidRDefault="00847794" w:rsidP="001F6441">
      <w:pPr>
        <w:pStyle w:val="Nagwek3"/>
        <w:spacing w:after="278" w:line="276" w:lineRule="auto"/>
        <w:ind w:right="-14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F6441">
        <w:rPr>
          <w:rFonts w:ascii="Times New Roman" w:hAnsi="Times New Roman" w:cs="Times New Roman"/>
          <w:b/>
          <w:color w:val="auto"/>
          <w:sz w:val="24"/>
          <w:szCs w:val="24"/>
        </w:rPr>
        <w:t>§ 9</w:t>
      </w:r>
    </w:p>
    <w:p w14:paraId="63B9AFD6" w14:textId="0658DDD3" w:rsidR="00522D39" w:rsidRDefault="00847794" w:rsidP="00522D39">
      <w:pPr>
        <w:numPr>
          <w:ilvl w:val="0"/>
          <w:numId w:val="16"/>
        </w:numPr>
        <w:spacing w:after="5" w:line="276" w:lineRule="auto"/>
        <w:ind w:left="284"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Prace wdrożeniowe</w:t>
      </w:r>
      <w:r w:rsidR="001600CC">
        <w:rPr>
          <w:rFonts w:ascii="Times New Roman" w:hAnsi="Times New Roman"/>
          <w:sz w:val="24"/>
          <w:szCs w:val="24"/>
        </w:rPr>
        <w:t xml:space="preserve"> </w:t>
      </w:r>
      <w:r w:rsidRPr="00EA5DFB">
        <w:rPr>
          <w:rFonts w:ascii="Times New Roman" w:hAnsi="Times New Roman"/>
          <w:sz w:val="24"/>
          <w:szCs w:val="24"/>
        </w:rPr>
        <w:t>będą prowadzone sukcesywnie w zakresie kolejnych modułów Oprogramowania i zostaną w całości zakończone nie później niż w terminie, o którym mowa  w § 4 pkt. 2 Umowy.</w:t>
      </w:r>
    </w:p>
    <w:p w14:paraId="741DEF1E" w14:textId="0906AA00" w:rsidR="00522D39" w:rsidRDefault="00847794" w:rsidP="00522D39">
      <w:pPr>
        <w:numPr>
          <w:ilvl w:val="0"/>
          <w:numId w:val="16"/>
        </w:numPr>
        <w:spacing w:after="5" w:line="276" w:lineRule="auto"/>
        <w:ind w:left="284" w:right="-142" w:hanging="284"/>
        <w:jc w:val="both"/>
        <w:rPr>
          <w:rFonts w:ascii="Times New Roman" w:hAnsi="Times New Roman"/>
          <w:sz w:val="24"/>
          <w:szCs w:val="24"/>
        </w:rPr>
      </w:pPr>
      <w:r w:rsidRPr="00522D39">
        <w:rPr>
          <w:rFonts w:ascii="Times New Roman" w:hAnsi="Times New Roman"/>
          <w:sz w:val="24"/>
          <w:szCs w:val="24"/>
        </w:rPr>
        <w:t>Ramowy harmonogram wdrożenia poszczególnych modułów Oprogramowania będzie podlegał bieżącym uzgodnieniom pomiędzy u</w:t>
      </w:r>
      <w:r w:rsidR="00522D39">
        <w:rPr>
          <w:rFonts w:ascii="Times New Roman" w:hAnsi="Times New Roman"/>
          <w:sz w:val="24"/>
          <w:szCs w:val="24"/>
        </w:rPr>
        <w:t xml:space="preserve">poważnionymi przedstawicielami </w:t>
      </w:r>
      <w:r w:rsidRPr="00522D39">
        <w:rPr>
          <w:rFonts w:ascii="Times New Roman" w:hAnsi="Times New Roman"/>
          <w:sz w:val="24"/>
          <w:szCs w:val="24"/>
        </w:rPr>
        <w:t>stron umowy</w:t>
      </w:r>
      <w:r w:rsidR="001600CC">
        <w:rPr>
          <w:rFonts w:ascii="Times New Roman" w:hAnsi="Times New Roman"/>
          <w:sz w:val="24"/>
          <w:szCs w:val="24"/>
        </w:rPr>
        <w:t xml:space="preserve"> .</w:t>
      </w:r>
    </w:p>
    <w:p w14:paraId="18BBE0BE" w14:textId="77777777" w:rsidR="00522D39" w:rsidRDefault="00847794" w:rsidP="00522D39">
      <w:pPr>
        <w:numPr>
          <w:ilvl w:val="0"/>
          <w:numId w:val="16"/>
        </w:numPr>
        <w:spacing w:after="5" w:line="276" w:lineRule="auto"/>
        <w:ind w:left="284" w:right="-142" w:hanging="284"/>
        <w:jc w:val="both"/>
        <w:rPr>
          <w:rFonts w:ascii="Times New Roman" w:hAnsi="Times New Roman"/>
          <w:sz w:val="24"/>
          <w:szCs w:val="24"/>
        </w:rPr>
      </w:pPr>
      <w:r w:rsidRPr="00522D39">
        <w:rPr>
          <w:rFonts w:ascii="Times New Roman" w:hAnsi="Times New Roman"/>
          <w:sz w:val="24"/>
          <w:szCs w:val="24"/>
        </w:rPr>
        <w:t>W przypadku nienależytego wykonania zobowiązania bądź stwierdzenia wad lub usterek Oprogramowania, Zamawiający wyznaczy Wykonawcy termin na usunięcie wad i usterek lub dostarczenie przedmiotu umowy wolnego od wad lub usterek. W takim przypadku procedura odbioru zostanie przeprowadzona ponownie.</w:t>
      </w:r>
    </w:p>
    <w:p w14:paraId="43EEF53F" w14:textId="2563B8AD" w:rsidR="00847794" w:rsidRPr="00522D39" w:rsidRDefault="00847794" w:rsidP="00522D39">
      <w:pPr>
        <w:numPr>
          <w:ilvl w:val="0"/>
          <w:numId w:val="16"/>
        </w:numPr>
        <w:spacing w:after="5" w:line="276" w:lineRule="auto"/>
        <w:ind w:left="284" w:right="-142" w:hanging="284"/>
        <w:jc w:val="both"/>
        <w:rPr>
          <w:rFonts w:ascii="Times New Roman" w:hAnsi="Times New Roman"/>
          <w:sz w:val="24"/>
          <w:szCs w:val="24"/>
        </w:rPr>
      </w:pPr>
      <w:r w:rsidRPr="00522D39">
        <w:rPr>
          <w:rFonts w:ascii="Times New Roman" w:hAnsi="Times New Roman"/>
          <w:sz w:val="24"/>
          <w:szCs w:val="24"/>
        </w:rPr>
        <w:t>W razie opóźnienia w realizacji wdrożenia wynoszącego więcej niż 30 dni kalendarzowych w stosunku do końcowego terminu realizacji umowy, o której mowa w § 4 pkt. 1 Umowy, Zamawiający jest up</w:t>
      </w:r>
      <w:r w:rsidR="00522D39">
        <w:rPr>
          <w:rFonts w:ascii="Times New Roman" w:hAnsi="Times New Roman"/>
          <w:sz w:val="24"/>
          <w:szCs w:val="24"/>
        </w:rPr>
        <w:t>rawniony do złożenia w ciągu</w:t>
      </w:r>
      <w:r w:rsidR="00C767EA">
        <w:rPr>
          <w:rFonts w:ascii="Times New Roman" w:hAnsi="Times New Roman"/>
          <w:sz w:val="24"/>
          <w:szCs w:val="24"/>
        </w:rPr>
        <w:t xml:space="preserve"> </w:t>
      </w:r>
      <w:r w:rsidR="00522D39">
        <w:rPr>
          <w:rFonts w:ascii="Times New Roman" w:hAnsi="Times New Roman"/>
          <w:sz w:val="24"/>
          <w:szCs w:val="24"/>
        </w:rPr>
        <w:t xml:space="preserve">21 </w:t>
      </w:r>
      <w:r w:rsidRPr="00522D39">
        <w:rPr>
          <w:rFonts w:ascii="Times New Roman" w:hAnsi="Times New Roman"/>
          <w:sz w:val="24"/>
          <w:szCs w:val="24"/>
        </w:rPr>
        <w:t xml:space="preserve">dni kalendarzowych oświadczenia o odstąpieniu od umowy, które w takiej sytuacji następuje z przyczyn leżących po stronie Wykonawcy. Oświadczenie o odstąpieniu od umowy jest składane w formie pisemnej zastrzeżonej pod rygorem nieważności i nie wymaga uprzedniego wezwania Wykonawcy do należytego wykonania umowy. </w:t>
      </w:r>
    </w:p>
    <w:p w14:paraId="41435817" w14:textId="77777777" w:rsidR="00847794" w:rsidRPr="00522D39" w:rsidRDefault="00847794" w:rsidP="00522D39">
      <w:pPr>
        <w:pStyle w:val="Nagwek3"/>
        <w:spacing w:after="174" w:line="276" w:lineRule="auto"/>
        <w:ind w:right="-14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2D39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§ 10</w:t>
      </w:r>
    </w:p>
    <w:p w14:paraId="4F973AE7" w14:textId="7B00CABC" w:rsidR="00847794" w:rsidRPr="00522D39" w:rsidRDefault="00847794" w:rsidP="00522D39">
      <w:pPr>
        <w:pStyle w:val="Akapitzlist"/>
        <w:numPr>
          <w:ilvl w:val="0"/>
          <w:numId w:val="31"/>
        </w:numPr>
        <w:spacing w:line="276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522D39">
        <w:rPr>
          <w:rFonts w:ascii="Times New Roman" w:hAnsi="Times New Roman"/>
          <w:sz w:val="24"/>
          <w:szCs w:val="24"/>
        </w:rPr>
        <w:t>Warunki świadczenia gwarancji dla oprogramowania:</w:t>
      </w:r>
    </w:p>
    <w:p w14:paraId="7288A94C" w14:textId="77777777" w:rsidR="00522D39" w:rsidRDefault="00847794" w:rsidP="00522D39">
      <w:pPr>
        <w:numPr>
          <w:ilvl w:val="0"/>
          <w:numId w:val="17"/>
        </w:numPr>
        <w:spacing w:line="276" w:lineRule="auto"/>
        <w:ind w:left="851" w:right="-142" w:hanging="284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 xml:space="preserve">okres gwarancji: </w:t>
      </w:r>
      <w:r w:rsidRPr="001600CC">
        <w:rPr>
          <w:rFonts w:ascii="Times New Roman" w:hAnsi="Times New Roman"/>
          <w:color w:val="FF0000"/>
          <w:sz w:val="24"/>
          <w:szCs w:val="24"/>
        </w:rPr>
        <w:t>… miesięcy</w:t>
      </w:r>
      <w:r w:rsidRPr="00EA5DFB">
        <w:rPr>
          <w:rFonts w:ascii="Times New Roman" w:hAnsi="Times New Roman"/>
          <w:i/>
          <w:sz w:val="24"/>
          <w:szCs w:val="24"/>
        </w:rPr>
        <w:t xml:space="preserve">, </w:t>
      </w:r>
    </w:p>
    <w:p w14:paraId="7224B7B0" w14:textId="7FD3CE34" w:rsidR="00847794" w:rsidRPr="00522D39" w:rsidRDefault="00847794" w:rsidP="00522D39">
      <w:pPr>
        <w:numPr>
          <w:ilvl w:val="0"/>
          <w:numId w:val="17"/>
        </w:numPr>
        <w:spacing w:line="276" w:lineRule="auto"/>
        <w:ind w:left="851" w:right="-142" w:hanging="284"/>
        <w:jc w:val="both"/>
        <w:rPr>
          <w:rFonts w:ascii="Times New Roman" w:hAnsi="Times New Roman"/>
          <w:sz w:val="24"/>
          <w:szCs w:val="24"/>
        </w:rPr>
      </w:pPr>
      <w:r w:rsidRPr="00522D39">
        <w:rPr>
          <w:rFonts w:ascii="Times New Roman" w:hAnsi="Times New Roman"/>
          <w:sz w:val="24"/>
          <w:szCs w:val="24"/>
        </w:rPr>
        <w:t xml:space="preserve">okres gwarancji będzie liczony od dnia podpisania protokołu odbioru końcowego przez </w:t>
      </w:r>
    </w:p>
    <w:p w14:paraId="29DF8B08" w14:textId="77777777" w:rsidR="00522D39" w:rsidRDefault="00847794" w:rsidP="00522D39">
      <w:pPr>
        <w:spacing w:line="276" w:lineRule="auto"/>
        <w:ind w:left="709" w:right="-142" w:hanging="142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 xml:space="preserve">     Strony Umowy bez zastrzeżeń,</w:t>
      </w:r>
      <w:r w:rsidR="00522D39">
        <w:rPr>
          <w:rFonts w:ascii="Times New Roman" w:hAnsi="Times New Roman"/>
          <w:sz w:val="24"/>
          <w:szCs w:val="24"/>
        </w:rPr>
        <w:t xml:space="preserve"> </w:t>
      </w:r>
    </w:p>
    <w:p w14:paraId="4C8ACAB4" w14:textId="4726C98B" w:rsidR="00522D39" w:rsidRDefault="00995A2E" w:rsidP="00995A2E">
      <w:pPr>
        <w:pStyle w:val="Akapitzlist"/>
        <w:numPr>
          <w:ilvl w:val="0"/>
          <w:numId w:val="18"/>
        </w:numPr>
        <w:spacing w:after="26" w:line="276" w:lineRule="auto"/>
        <w:ind w:right="-142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847794" w:rsidRPr="00995A2E">
        <w:rPr>
          <w:rFonts w:ascii="Times New Roman" w:hAnsi="Times New Roman"/>
          <w:sz w:val="24"/>
          <w:szCs w:val="24"/>
        </w:rPr>
        <w:t xml:space="preserve">okresie gwarancji Wykonawca </w:t>
      </w:r>
      <w:r w:rsidRPr="00995A2E">
        <w:rPr>
          <w:rFonts w:ascii="Times New Roman" w:hAnsi="Times New Roman"/>
          <w:sz w:val="24"/>
          <w:szCs w:val="24"/>
        </w:rPr>
        <w:t>zapewni poprawność działania wszystkich  funkcjonalności  systemu zgodnie z dokumentacją.</w:t>
      </w:r>
    </w:p>
    <w:p w14:paraId="5D1A2B6D" w14:textId="5260072A" w:rsidR="00995A2E" w:rsidRPr="00995A2E" w:rsidRDefault="00995A2E" w:rsidP="00995A2E">
      <w:pPr>
        <w:pStyle w:val="Akapitzlist"/>
        <w:numPr>
          <w:ilvl w:val="0"/>
          <w:numId w:val="18"/>
        </w:numPr>
        <w:spacing w:after="26" w:line="276" w:lineRule="auto"/>
        <w:ind w:right="-142" w:hanging="240"/>
        <w:jc w:val="both"/>
        <w:rPr>
          <w:rFonts w:ascii="Times New Roman" w:hAnsi="Times New Roman"/>
          <w:sz w:val="24"/>
          <w:szCs w:val="24"/>
        </w:rPr>
      </w:pPr>
      <w:r w:rsidRPr="00995A2E">
        <w:rPr>
          <w:rFonts w:ascii="Times New Roman" w:hAnsi="Times New Roman"/>
          <w:sz w:val="24"/>
          <w:szCs w:val="24"/>
        </w:rPr>
        <w:t>W okresie gwarancji Wykonawca zobowiązany jest do nieodpłatnego usuwania błędów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5A2E">
        <w:rPr>
          <w:rFonts w:ascii="Times New Roman" w:hAnsi="Times New Roman"/>
          <w:sz w:val="24"/>
          <w:szCs w:val="24"/>
        </w:rPr>
        <w:t>i usterek systemu, zapewnienia kompatybilności systemu z aktualnymi wersjami środowiska technicznego (np. przeglądarek, systemów operacyjnych).</w:t>
      </w:r>
    </w:p>
    <w:p w14:paraId="6320A35D" w14:textId="77777777" w:rsidR="00847794" w:rsidRPr="00EA5DFB" w:rsidRDefault="00847794" w:rsidP="00EA5DFB">
      <w:pPr>
        <w:numPr>
          <w:ilvl w:val="0"/>
          <w:numId w:val="18"/>
        </w:numPr>
        <w:spacing w:after="5" w:line="276" w:lineRule="auto"/>
        <w:ind w:right="-142" w:hanging="24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Okres gwarancji ulega wydłużeniu o czas, w którym system nie funkcjonował prawidłowo z przyczyn leżących po stronie Wykonawcy.</w:t>
      </w:r>
    </w:p>
    <w:p w14:paraId="02C8B012" w14:textId="77777777" w:rsidR="00A233E1" w:rsidRDefault="00847794" w:rsidP="00A233E1">
      <w:pPr>
        <w:numPr>
          <w:ilvl w:val="0"/>
          <w:numId w:val="18"/>
        </w:numPr>
        <w:spacing w:line="276" w:lineRule="auto"/>
        <w:ind w:left="238" w:right="-142" w:hanging="238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Minimalny poziom dostępności systemu powinien wynosić 99,5% w skali miesiąca.</w:t>
      </w:r>
    </w:p>
    <w:p w14:paraId="2894C54F" w14:textId="77777777" w:rsidR="00A233E1" w:rsidRDefault="00A233E1" w:rsidP="00A233E1">
      <w:pPr>
        <w:numPr>
          <w:ilvl w:val="0"/>
          <w:numId w:val="18"/>
        </w:numPr>
        <w:spacing w:line="276" w:lineRule="auto"/>
        <w:ind w:left="238" w:right="-142" w:hanging="238"/>
        <w:jc w:val="both"/>
        <w:rPr>
          <w:rFonts w:ascii="Times New Roman" w:hAnsi="Times New Roman"/>
          <w:sz w:val="24"/>
          <w:szCs w:val="24"/>
        </w:rPr>
      </w:pPr>
      <w:r w:rsidRPr="00A233E1">
        <w:rPr>
          <w:rFonts w:ascii="Times New Roman" w:hAnsi="Times New Roman"/>
          <w:sz w:val="24"/>
          <w:szCs w:val="24"/>
        </w:rPr>
        <w:t>W okresie gwarancji Wykonawca zapewni świadczenie usług serwisowych obejmujących: przyjmowanie i rejestrowanie zgłoszeń, analizę zgłoszonych błędów, usuwanie błędów i awarii, wsparcie użytkowników i administratorów w zakresie zgłoszonych błędów.</w:t>
      </w:r>
    </w:p>
    <w:p w14:paraId="558FCF42" w14:textId="77777777" w:rsidR="00A233E1" w:rsidRDefault="00A233E1" w:rsidP="00A233E1">
      <w:pPr>
        <w:numPr>
          <w:ilvl w:val="0"/>
          <w:numId w:val="18"/>
        </w:numPr>
        <w:spacing w:line="276" w:lineRule="auto"/>
        <w:ind w:left="238" w:right="-142" w:hanging="238"/>
        <w:jc w:val="both"/>
        <w:rPr>
          <w:rFonts w:ascii="Times New Roman" w:hAnsi="Times New Roman"/>
          <w:sz w:val="24"/>
          <w:szCs w:val="24"/>
        </w:rPr>
      </w:pPr>
      <w:r w:rsidRPr="00A233E1">
        <w:rPr>
          <w:rFonts w:ascii="Times New Roman" w:hAnsi="Times New Roman"/>
          <w:sz w:val="24"/>
          <w:szCs w:val="24"/>
        </w:rPr>
        <w:t>Zgłoszenia będą przyjmowane: drogą elektroniczną, telefonicznie.</w:t>
      </w:r>
    </w:p>
    <w:p w14:paraId="34785666" w14:textId="713D3E66" w:rsidR="00A233E1" w:rsidRPr="00A233E1" w:rsidRDefault="00A233E1" w:rsidP="00A233E1">
      <w:pPr>
        <w:numPr>
          <w:ilvl w:val="0"/>
          <w:numId w:val="18"/>
        </w:numPr>
        <w:spacing w:line="276" w:lineRule="auto"/>
        <w:ind w:left="238" w:right="-142" w:hanging="238"/>
        <w:jc w:val="both"/>
        <w:rPr>
          <w:rFonts w:ascii="Times New Roman" w:hAnsi="Times New Roman"/>
          <w:sz w:val="24"/>
          <w:szCs w:val="24"/>
        </w:rPr>
      </w:pPr>
      <w:r w:rsidRPr="00A233E1">
        <w:rPr>
          <w:rFonts w:ascii="Times New Roman" w:hAnsi="Times New Roman"/>
          <w:sz w:val="24"/>
          <w:szCs w:val="24"/>
        </w:rPr>
        <w:t>Zgłoszenia będą klasyfikowane według następujących poziomów krytyczności:</w:t>
      </w:r>
    </w:p>
    <w:p w14:paraId="6D373E49" w14:textId="77777777" w:rsidR="00A233E1" w:rsidRDefault="00A233E1" w:rsidP="00A233E1">
      <w:pPr>
        <w:pStyle w:val="Akapitzlist"/>
        <w:numPr>
          <w:ilvl w:val="0"/>
          <w:numId w:val="39"/>
        </w:numPr>
        <w:spacing w:line="276" w:lineRule="auto"/>
        <w:ind w:left="851" w:right="-142" w:hanging="284"/>
        <w:jc w:val="both"/>
        <w:rPr>
          <w:rFonts w:ascii="Times New Roman" w:hAnsi="Times New Roman"/>
          <w:sz w:val="24"/>
          <w:szCs w:val="24"/>
        </w:rPr>
      </w:pPr>
      <w:r w:rsidRPr="00A233E1">
        <w:rPr>
          <w:rFonts w:ascii="Times New Roman" w:hAnsi="Times New Roman"/>
          <w:sz w:val="24"/>
          <w:szCs w:val="24"/>
        </w:rPr>
        <w:t>Błąd krytyczny (A) - brak możliwości korzystania z systemu lub kluczowych funkcji (np. brak możliwości księgowania).</w:t>
      </w:r>
    </w:p>
    <w:p w14:paraId="01DCF732" w14:textId="77777777" w:rsidR="00A233E1" w:rsidRDefault="00A233E1" w:rsidP="00A233E1">
      <w:pPr>
        <w:pStyle w:val="Akapitzlist"/>
        <w:numPr>
          <w:ilvl w:val="0"/>
          <w:numId w:val="39"/>
        </w:numPr>
        <w:spacing w:line="276" w:lineRule="auto"/>
        <w:ind w:left="851" w:right="-142" w:hanging="284"/>
        <w:jc w:val="both"/>
        <w:rPr>
          <w:rFonts w:ascii="Times New Roman" w:hAnsi="Times New Roman"/>
          <w:sz w:val="24"/>
          <w:szCs w:val="24"/>
        </w:rPr>
      </w:pPr>
      <w:r w:rsidRPr="00A233E1">
        <w:rPr>
          <w:rFonts w:ascii="Times New Roman" w:hAnsi="Times New Roman"/>
          <w:sz w:val="24"/>
          <w:szCs w:val="24"/>
        </w:rPr>
        <w:t>Błąd istotny (B) - ograniczona funkcjonalność systemu, brak możliwości realizacji części procesów.</w:t>
      </w:r>
    </w:p>
    <w:p w14:paraId="19704179" w14:textId="77777777" w:rsidR="00A233E1" w:rsidRDefault="00A233E1" w:rsidP="00A233E1">
      <w:pPr>
        <w:pStyle w:val="Akapitzlist"/>
        <w:numPr>
          <w:ilvl w:val="0"/>
          <w:numId w:val="39"/>
        </w:numPr>
        <w:spacing w:line="276" w:lineRule="auto"/>
        <w:ind w:left="851" w:right="-142" w:hanging="284"/>
        <w:jc w:val="both"/>
        <w:rPr>
          <w:rFonts w:ascii="Times New Roman" w:hAnsi="Times New Roman"/>
          <w:sz w:val="24"/>
          <w:szCs w:val="24"/>
        </w:rPr>
      </w:pPr>
      <w:r w:rsidRPr="00A233E1">
        <w:rPr>
          <w:rFonts w:ascii="Times New Roman" w:hAnsi="Times New Roman"/>
          <w:sz w:val="24"/>
          <w:szCs w:val="24"/>
        </w:rPr>
        <w:t>Błąd zwykły (C) - błędy niepowodujące istotnych zakłóceń pracy.</w:t>
      </w:r>
    </w:p>
    <w:p w14:paraId="6ACC821A" w14:textId="77777777" w:rsidR="00A233E1" w:rsidRDefault="00A233E1" w:rsidP="00A233E1">
      <w:pPr>
        <w:pStyle w:val="Akapitzlist"/>
        <w:numPr>
          <w:ilvl w:val="0"/>
          <w:numId w:val="18"/>
        </w:numPr>
        <w:spacing w:line="276" w:lineRule="auto"/>
        <w:ind w:right="-142" w:hanging="240"/>
        <w:jc w:val="both"/>
        <w:rPr>
          <w:rFonts w:ascii="Times New Roman" w:hAnsi="Times New Roman"/>
          <w:sz w:val="24"/>
          <w:szCs w:val="24"/>
        </w:rPr>
      </w:pPr>
      <w:r w:rsidRPr="00A233E1">
        <w:rPr>
          <w:rFonts w:ascii="Times New Roman" w:hAnsi="Times New Roman"/>
          <w:sz w:val="24"/>
          <w:szCs w:val="24"/>
        </w:rPr>
        <w:t>Realizacja zgłoszeń związanych z usuwaniem błędów i awarii będzie odbywać się wyłącznie w siedzibie Zamawiającego. Zamawiający nie dopuszcza możliwości wykonywania przez Wykonawcę czynności serwisowych w trybie zdalnym.</w:t>
      </w:r>
    </w:p>
    <w:p w14:paraId="2DB33B26" w14:textId="0AC9624B" w:rsidR="00A233E1" w:rsidRPr="00A233E1" w:rsidRDefault="00A233E1" w:rsidP="006A4B41">
      <w:pPr>
        <w:pStyle w:val="Akapitzlist"/>
        <w:numPr>
          <w:ilvl w:val="0"/>
          <w:numId w:val="18"/>
        </w:numPr>
        <w:spacing w:line="360" w:lineRule="auto"/>
        <w:ind w:left="426" w:right="-142" w:hanging="426"/>
        <w:jc w:val="both"/>
        <w:rPr>
          <w:rFonts w:ascii="Times New Roman" w:hAnsi="Times New Roman"/>
          <w:sz w:val="24"/>
          <w:szCs w:val="24"/>
        </w:rPr>
      </w:pPr>
      <w:r w:rsidRPr="00A233E1">
        <w:rPr>
          <w:rFonts w:ascii="Times New Roman" w:hAnsi="Times New Roman"/>
          <w:sz w:val="24"/>
          <w:szCs w:val="24"/>
        </w:rPr>
        <w:t>Czasy reakcji i naprawy:</w:t>
      </w:r>
    </w:p>
    <w:p w14:paraId="4FF0E3B7" w14:textId="448CC7A7" w:rsidR="00A233E1" w:rsidRPr="006A4B41" w:rsidRDefault="00A233E1" w:rsidP="006A4B41">
      <w:pPr>
        <w:spacing w:line="276" w:lineRule="auto"/>
        <w:ind w:left="240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6A4B41">
        <w:rPr>
          <w:rFonts w:ascii="Times New Roman" w:hAnsi="Times New Roman"/>
          <w:b/>
          <w:bCs/>
          <w:sz w:val="24"/>
          <w:szCs w:val="24"/>
        </w:rPr>
        <w:t>Kategoria zgłoszenia</w:t>
      </w:r>
      <w:r w:rsidRPr="006A4B41">
        <w:rPr>
          <w:rFonts w:ascii="Times New Roman" w:hAnsi="Times New Roman"/>
          <w:b/>
          <w:bCs/>
          <w:sz w:val="24"/>
          <w:szCs w:val="24"/>
        </w:rPr>
        <w:tab/>
      </w:r>
      <w:r w:rsidR="006A4B41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6A4B41">
        <w:rPr>
          <w:rFonts w:ascii="Times New Roman" w:hAnsi="Times New Roman"/>
          <w:b/>
          <w:bCs/>
          <w:sz w:val="24"/>
          <w:szCs w:val="24"/>
        </w:rPr>
        <w:t>Czas reakcji</w:t>
      </w:r>
      <w:r w:rsidRPr="006A4B41">
        <w:rPr>
          <w:rFonts w:ascii="Times New Roman" w:hAnsi="Times New Roman"/>
          <w:b/>
          <w:bCs/>
          <w:sz w:val="24"/>
          <w:szCs w:val="24"/>
        </w:rPr>
        <w:tab/>
      </w:r>
      <w:r w:rsidR="006A4B41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Pr="006A4B41">
        <w:rPr>
          <w:rFonts w:ascii="Times New Roman" w:hAnsi="Times New Roman"/>
          <w:b/>
          <w:bCs/>
          <w:sz w:val="24"/>
          <w:szCs w:val="24"/>
        </w:rPr>
        <w:t>Czas usunięcia</w:t>
      </w:r>
    </w:p>
    <w:p w14:paraId="675CC52F" w14:textId="67D42F67" w:rsidR="00A233E1" w:rsidRPr="00A233E1" w:rsidRDefault="00A233E1" w:rsidP="006A4B41">
      <w:pPr>
        <w:spacing w:line="276" w:lineRule="auto"/>
        <w:ind w:left="240" w:right="-142"/>
        <w:jc w:val="both"/>
        <w:rPr>
          <w:rFonts w:ascii="Times New Roman" w:hAnsi="Times New Roman"/>
          <w:sz w:val="24"/>
          <w:szCs w:val="24"/>
        </w:rPr>
      </w:pPr>
      <w:r w:rsidRPr="00A233E1">
        <w:rPr>
          <w:rFonts w:ascii="Times New Roman" w:hAnsi="Times New Roman"/>
          <w:sz w:val="24"/>
          <w:szCs w:val="24"/>
        </w:rPr>
        <w:t xml:space="preserve">     A - krytyczny</w:t>
      </w:r>
      <w:r w:rsidRPr="00A233E1">
        <w:rPr>
          <w:rFonts w:ascii="Times New Roman" w:hAnsi="Times New Roman"/>
          <w:sz w:val="24"/>
          <w:szCs w:val="24"/>
        </w:rPr>
        <w:tab/>
        <w:t xml:space="preserve">      </w:t>
      </w:r>
      <w:r w:rsidR="006A4B41">
        <w:rPr>
          <w:rFonts w:ascii="Times New Roman" w:hAnsi="Times New Roman"/>
          <w:sz w:val="24"/>
          <w:szCs w:val="24"/>
        </w:rPr>
        <w:t xml:space="preserve">   </w:t>
      </w:r>
      <w:r w:rsidRPr="00A233E1">
        <w:rPr>
          <w:rFonts w:ascii="Times New Roman" w:hAnsi="Times New Roman"/>
          <w:sz w:val="24"/>
          <w:szCs w:val="24"/>
        </w:rPr>
        <w:t xml:space="preserve">   </w:t>
      </w:r>
      <w:r w:rsidR="006A4B41">
        <w:rPr>
          <w:rFonts w:ascii="Times New Roman" w:hAnsi="Times New Roman"/>
          <w:sz w:val="24"/>
          <w:szCs w:val="24"/>
        </w:rPr>
        <w:t xml:space="preserve">      </w:t>
      </w:r>
      <w:r w:rsidRPr="00A233E1">
        <w:rPr>
          <w:rFonts w:ascii="Times New Roman" w:hAnsi="Times New Roman"/>
          <w:sz w:val="24"/>
          <w:szCs w:val="24"/>
        </w:rPr>
        <w:t>do 2 godzin</w:t>
      </w:r>
      <w:r w:rsidRPr="00A233E1">
        <w:rPr>
          <w:rFonts w:ascii="Times New Roman" w:hAnsi="Times New Roman"/>
          <w:sz w:val="24"/>
          <w:szCs w:val="24"/>
        </w:rPr>
        <w:tab/>
      </w:r>
      <w:r w:rsidR="006A4B41">
        <w:rPr>
          <w:rFonts w:ascii="Times New Roman" w:hAnsi="Times New Roman"/>
          <w:sz w:val="24"/>
          <w:szCs w:val="24"/>
        </w:rPr>
        <w:t xml:space="preserve">         </w:t>
      </w:r>
      <w:r w:rsidRPr="00A233E1">
        <w:rPr>
          <w:rFonts w:ascii="Times New Roman" w:hAnsi="Times New Roman"/>
          <w:sz w:val="24"/>
          <w:szCs w:val="24"/>
        </w:rPr>
        <w:t xml:space="preserve">do 8 godzin </w:t>
      </w:r>
    </w:p>
    <w:p w14:paraId="6D0596E1" w14:textId="29F9BCD0" w:rsidR="00A233E1" w:rsidRPr="00A233E1" w:rsidRDefault="00A233E1" w:rsidP="006A4B41">
      <w:pPr>
        <w:spacing w:line="276" w:lineRule="auto"/>
        <w:ind w:left="240" w:right="-142"/>
        <w:jc w:val="both"/>
        <w:rPr>
          <w:rFonts w:ascii="Times New Roman" w:hAnsi="Times New Roman"/>
          <w:sz w:val="24"/>
          <w:szCs w:val="24"/>
        </w:rPr>
      </w:pPr>
      <w:r w:rsidRPr="00A233E1">
        <w:rPr>
          <w:rFonts w:ascii="Times New Roman" w:hAnsi="Times New Roman"/>
          <w:sz w:val="24"/>
          <w:szCs w:val="24"/>
        </w:rPr>
        <w:t xml:space="preserve">     B - istotny</w:t>
      </w:r>
      <w:r w:rsidRPr="00A233E1">
        <w:rPr>
          <w:rFonts w:ascii="Times New Roman" w:hAnsi="Times New Roman"/>
          <w:sz w:val="24"/>
          <w:szCs w:val="24"/>
        </w:rPr>
        <w:tab/>
        <w:t xml:space="preserve">       </w:t>
      </w:r>
      <w:r w:rsidR="006A4B41">
        <w:rPr>
          <w:rFonts w:ascii="Times New Roman" w:hAnsi="Times New Roman"/>
          <w:sz w:val="24"/>
          <w:szCs w:val="24"/>
        </w:rPr>
        <w:t xml:space="preserve">         </w:t>
      </w:r>
      <w:r w:rsidRPr="00A233E1">
        <w:rPr>
          <w:rFonts w:ascii="Times New Roman" w:hAnsi="Times New Roman"/>
          <w:sz w:val="24"/>
          <w:szCs w:val="24"/>
        </w:rPr>
        <w:t xml:space="preserve">  do 4 godzin</w:t>
      </w:r>
      <w:r w:rsidRPr="00A233E1">
        <w:rPr>
          <w:rFonts w:ascii="Times New Roman" w:hAnsi="Times New Roman"/>
          <w:sz w:val="24"/>
          <w:szCs w:val="24"/>
        </w:rPr>
        <w:tab/>
      </w:r>
      <w:r w:rsidR="006A4B41">
        <w:rPr>
          <w:rFonts w:ascii="Times New Roman" w:hAnsi="Times New Roman"/>
          <w:sz w:val="24"/>
          <w:szCs w:val="24"/>
        </w:rPr>
        <w:t xml:space="preserve">         </w:t>
      </w:r>
      <w:r w:rsidRPr="00A233E1">
        <w:rPr>
          <w:rFonts w:ascii="Times New Roman" w:hAnsi="Times New Roman"/>
          <w:sz w:val="24"/>
          <w:szCs w:val="24"/>
        </w:rPr>
        <w:t>do 2 dni roboczych</w:t>
      </w:r>
    </w:p>
    <w:p w14:paraId="0A7A2AC8" w14:textId="4BCA1F86" w:rsidR="00A233E1" w:rsidRPr="00A233E1" w:rsidRDefault="00A233E1" w:rsidP="006A4B41">
      <w:pPr>
        <w:spacing w:line="276" w:lineRule="auto"/>
        <w:ind w:left="240" w:right="-142"/>
        <w:jc w:val="both"/>
        <w:rPr>
          <w:rFonts w:ascii="Times New Roman" w:hAnsi="Times New Roman"/>
          <w:sz w:val="24"/>
          <w:szCs w:val="24"/>
        </w:rPr>
      </w:pPr>
      <w:r w:rsidRPr="00A233E1">
        <w:rPr>
          <w:rFonts w:ascii="Times New Roman" w:hAnsi="Times New Roman"/>
          <w:sz w:val="24"/>
          <w:szCs w:val="24"/>
        </w:rPr>
        <w:t xml:space="preserve">     C - zwykły</w:t>
      </w:r>
      <w:r w:rsidRPr="00A233E1">
        <w:rPr>
          <w:rFonts w:ascii="Times New Roman" w:hAnsi="Times New Roman"/>
          <w:sz w:val="24"/>
          <w:szCs w:val="24"/>
        </w:rPr>
        <w:tab/>
      </w:r>
      <w:r w:rsidR="006A4B41">
        <w:rPr>
          <w:rFonts w:ascii="Times New Roman" w:hAnsi="Times New Roman"/>
          <w:sz w:val="24"/>
          <w:szCs w:val="24"/>
        </w:rPr>
        <w:t xml:space="preserve">     </w:t>
      </w:r>
      <w:r w:rsidRPr="00A233E1">
        <w:rPr>
          <w:rFonts w:ascii="Times New Roman" w:hAnsi="Times New Roman"/>
          <w:sz w:val="24"/>
          <w:szCs w:val="24"/>
        </w:rPr>
        <w:t>do 1 dnia roboczego</w:t>
      </w:r>
      <w:r w:rsidRPr="00A233E1">
        <w:rPr>
          <w:rFonts w:ascii="Times New Roman" w:hAnsi="Times New Roman"/>
          <w:sz w:val="24"/>
          <w:szCs w:val="24"/>
        </w:rPr>
        <w:tab/>
      </w:r>
      <w:r w:rsidR="006A4B41">
        <w:rPr>
          <w:rFonts w:ascii="Times New Roman" w:hAnsi="Times New Roman"/>
          <w:sz w:val="24"/>
          <w:szCs w:val="24"/>
        </w:rPr>
        <w:t xml:space="preserve">         </w:t>
      </w:r>
      <w:r w:rsidRPr="00A233E1">
        <w:rPr>
          <w:rFonts w:ascii="Times New Roman" w:hAnsi="Times New Roman"/>
          <w:sz w:val="24"/>
          <w:szCs w:val="24"/>
        </w:rPr>
        <w:t>do 5 dni roboczych</w:t>
      </w:r>
    </w:p>
    <w:p w14:paraId="0BC7E3A5" w14:textId="77777777" w:rsidR="00A233E1" w:rsidRPr="00A233E1" w:rsidRDefault="00A233E1" w:rsidP="006A4B41">
      <w:pPr>
        <w:spacing w:line="276" w:lineRule="auto"/>
        <w:ind w:left="240" w:right="-142"/>
        <w:jc w:val="both"/>
        <w:rPr>
          <w:rFonts w:ascii="Times New Roman" w:hAnsi="Times New Roman"/>
          <w:sz w:val="24"/>
          <w:szCs w:val="24"/>
        </w:rPr>
      </w:pPr>
      <w:r w:rsidRPr="00A233E1">
        <w:rPr>
          <w:rFonts w:ascii="Times New Roman" w:hAnsi="Times New Roman"/>
          <w:sz w:val="24"/>
          <w:szCs w:val="24"/>
        </w:rPr>
        <w:tab/>
      </w:r>
      <w:r w:rsidRPr="00A233E1">
        <w:rPr>
          <w:rFonts w:ascii="Times New Roman" w:hAnsi="Times New Roman"/>
          <w:sz w:val="24"/>
          <w:szCs w:val="24"/>
        </w:rPr>
        <w:tab/>
      </w:r>
    </w:p>
    <w:p w14:paraId="3D0E9905" w14:textId="77777777" w:rsidR="006A4B41" w:rsidRDefault="00A233E1" w:rsidP="006A4B41">
      <w:pPr>
        <w:pStyle w:val="Akapitzlist"/>
        <w:numPr>
          <w:ilvl w:val="0"/>
          <w:numId w:val="18"/>
        </w:numPr>
        <w:spacing w:line="276" w:lineRule="auto"/>
        <w:ind w:left="426" w:right="-142" w:hanging="426"/>
        <w:jc w:val="both"/>
        <w:rPr>
          <w:rFonts w:ascii="Times New Roman" w:hAnsi="Times New Roman"/>
          <w:sz w:val="24"/>
          <w:szCs w:val="24"/>
        </w:rPr>
      </w:pPr>
      <w:r w:rsidRPr="006A4B41">
        <w:rPr>
          <w:rFonts w:ascii="Times New Roman" w:hAnsi="Times New Roman"/>
          <w:sz w:val="24"/>
          <w:szCs w:val="24"/>
        </w:rPr>
        <w:t xml:space="preserve"> Czas reakcji liczony jest od momentu zgłoszenia problemu.</w:t>
      </w:r>
    </w:p>
    <w:p w14:paraId="008D0F6D" w14:textId="77777777" w:rsidR="006A4B41" w:rsidRDefault="00A233E1" w:rsidP="006A4B41">
      <w:pPr>
        <w:pStyle w:val="Akapitzlist"/>
        <w:numPr>
          <w:ilvl w:val="0"/>
          <w:numId w:val="18"/>
        </w:numPr>
        <w:spacing w:line="276" w:lineRule="auto"/>
        <w:ind w:left="426" w:right="-142" w:hanging="426"/>
        <w:jc w:val="both"/>
        <w:rPr>
          <w:rFonts w:ascii="Times New Roman" w:hAnsi="Times New Roman"/>
          <w:sz w:val="24"/>
          <w:szCs w:val="24"/>
        </w:rPr>
      </w:pPr>
      <w:r w:rsidRPr="006A4B41">
        <w:rPr>
          <w:rFonts w:ascii="Times New Roman" w:hAnsi="Times New Roman"/>
          <w:sz w:val="24"/>
          <w:szCs w:val="24"/>
        </w:rPr>
        <w:t>Czas usunięcia obejmuje przywrócenie pełnej funkcjonalności lub zastosowanie rozwiązania zastępczego (workaround).</w:t>
      </w:r>
    </w:p>
    <w:p w14:paraId="6006BBF8" w14:textId="77777777" w:rsidR="00C767EA" w:rsidRDefault="00A233E1" w:rsidP="00C767EA">
      <w:pPr>
        <w:pStyle w:val="Akapitzlist"/>
        <w:numPr>
          <w:ilvl w:val="0"/>
          <w:numId w:val="18"/>
        </w:numPr>
        <w:spacing w:line="276" w:lineRule="auto"/>
        <w:ind w:left="426" w:right="-142" w:hanging="426"/>
        <w:jc w:val="both"/>
        <w:rPr>
          <w:rFonts w:ascii="Times New Roman" w:hAnsi="Times New Roman"/>
          <w:sz w:val="24"/>
          <w:szCs w:val="24"/>
        </w:rPr>
      </w:pPr>
      <w:r w:rsidRPr="006A4B41">
        <w:rPr>
          <w:rFonts w:ascii="Times New Roman" w:hAnsi="Times New Roman"/>
          <w:sz w:val="24"/>
          <w:szCs w:val="24"/>
        </w:rPr>
        <w:t>Usługi serwisowe będą świadczone w dni robocze w godzinach 8:00-1</w:t>
      </w:r>
      <w:r w:rsidR="004E6410">
        <w:rPr>
          <w:rFonts w:ascii="Times New Roman" w:hAnsi="Times New Roman"/>
          <w:sz w:val="24"/>
          <w:szCs w:val="24"/>
        </w:rPr>
        <w:t>5</w:t>
      </w:r>
      <w:r w:rsidRPr="006A4B41">
        <w:rPr>
          <w:rFonts w:ascii="Times New Roman" w:hAnsi="Times New Roman"/>
          <w:sz w:val="24"/>
          <w:szCs w:val="24"/>
        </w:rPr>
        <w:t>:</w:t>
      </w:r>
      <w:r w:rsidR="004E6410">
        <w:rPr>
          <w:rFonts w:ascii="Times New Roman" w:hAnsi="Times New Roman"/>
          <w:sz w:val="24"/>
          <w:szCs w:val="24"/>
        </w:rPr>
        <w:t>3</w:t>
      </w:r>
      <w:r w:rsidRPr="006A4B41">
        <w:rPr>
          <w:rFonts w:ascii="Times New Roman" w:hAnsi="Times New Roman"/>
          <w:sz w:val="24"/>
          <w:szCs w:val="24"/>
        </w:rPr>
        <w:t>0.</w:t>
      </w:r>
    </w:p>
    <w:p w14:paraId="1616099C" w14:textId="5707C468" w:rsidR="00995A2E" w:rsidRPr="00C767EA" w:rsidRDefault="00A233E1" w:rsidP="00C767EA">
      <w:pPr>
        <w:pStyle w:val="Akapitzlist"/>
        <w:numPr>
          <w:ilvl w:val="0"/>
          <w:numId w:val="18"/>
        </w:numPr>
        <w:spacing w:line="276" w:lineRule="auto"/>
        <w:ind w:left="426" w:right="-142" w:hanging="426"/>
        <w:jc w:val="both"/>
        <w:rPr>
          <w:rFonts w:ascii="Times New Roman" w:hAnsi="Times New Roman"/>
          <w:sz w:val="24"/>
          <w:szCs w:val="24"/>
        </w:rPr>
      </w:pPr>
      <w:r w:rsidRPr="00C767EA">
        <w:rPr>
          <w:rFonts w:ascii="Times New Roman" w:hAnsi="Times New Roman"/>
          <w:sz w:val="24"/>
          <w:szCs w:val="24"/>
        </w:rPr>
        <w:t>Dla błędów krytycznych wymaga się świadczenie wsparcia poza standardowymi godzinami pracy (tryb awaryjny).</w:t>
      </w:r>
    </w:p>
    <w:p w14:paraId="78EBDD70" w14:textId="77777777" w:rsidR="00847794" w:rsidRPr="00522D39" w:rsidRDefault="00847794" w:rsidP="00522D39">
      <w:pPr>
        <w:pStyle w:val="Nagwek3"/>
        <w:spacing w:before="0" w:after="0" w:line="276" w:lineRule="auto"/>
        <w:ind w:right="-14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22D39">
        <w:rPr>
          <w:rFonts w:ascii="Times New Roman" w:hAnsi="Times New Roman" w:cs="Times New Roman"/>
          <w:b/>
          <w:color w:val="auto"/>
          <w:sz w:val="24"/>
          <w:szCs w:val="24"/>
        </w:rPr>
        <w:t>§ 11</w:t>
      </w:r>
    </w:p>
    <w:p w14:paraId="0B9B1471" w14:textId="407B6B68" w:rsidR="00847794" w:rsidRPr="00EA5DFB" w:rsidRDefault="00847794" w:rsidP="00522D39">
      <w:pPr>
        <w:tabs>
          <w:tab w:val="center" w:pos="4440"/>
        </w:tabs>
        <w:spacing w:line="276" w:lineRule="auto"/>
        <w:ind w:left="-10" w:right="-142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1.</w:t>
      </w:r>
      <w:r w:rsidRPr="00EA5DFB">
        <w:rPr>
          <w:rFonts w:ascii="Times New Roman" w:hAnsi="Times New Roman"/>
          <w:sz w:val="24"/>
          <w:szCs w:val="24"/>
        </w:rPr>
        <w:tab/>
        <w:t>Zamawiający obciąży Wykonawcę karami umownymi w następujących sytuacjach:</w:t>
      </w:r>
    </w:p>
    <w:p w14:paraId="576BE52D" w14:textId="4342FFA1" w:rsidR="00847794" w:rsidRPr="00EA5DFB" w:rsidRDefault="00847794" w:rsidP="00522D39">
      <w:pPr>
        <w:numPr>
          <w:ilvl w:val="0"/>
          <w:numId w:val="19"/>
        </w:numPr>
        <w:spacing w:line="276" w:lineRule="auto"/>
        <w:ind w:right="-142" w:hanging="24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 xml:space="preserve">za zwłokę w realizacji terminu umowy, o którym mowa w § 4 pkt.1 Umowy, z przyczyn      leżących po stronie Wykonawcy, Wykonawca zapłaci karę w wysokości 1 % łącznego      wynagrodzenia brutto, o którym mowa w § 7 pkt.1 Umowy, za każdy rozpoczęty dzień      kalendarzowy zwłoki, </w:t>
      </w:r>
    </w:p>
    <w:p w14:paraId="6143DD0A" w14:textId="77777777" w:rsidR="00847794" w:rsidRPr="00EA5DFB" w:rsidRDefault="00847794" w:rsidP="00522D39">
      <w:pPr>
        <w:numPr>
          <w:ilvl w:val="0"/>
          <w:numId w:val="19"/>
        </w:numPr>
        <w:spacing w:line="276" w:lineRule="auto"/>
        <w:ind w:right="-142" w:hanging="24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 xml:space="preserve">za odstąpienie od umowy z przyczyn dotyczących Wykonawcy, Wykonawca zapłaci karę      umowną w wysokości 20% wartości brutto przedmiotu umowy, o którym mowa w § 7 pkt.1 </w:t>
      </w:r>
    </w:p>
    <w:p w14:paraId="0383C5D8" w14:textId="5597EDA0" w:rsidR="00847794" w:rsidRPr="00EA5DFB" w:rsidRDefault="00847794" w:rsidP="00522D39">
      <w:pPr>
        <w:spacing w:line="276" w:lineRule="auto"/>
        <w:ind w:left="10" w:right="-142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 xml:space="preserve">  </w:t>
      </w:r>
      <w:r w:rsidR="00522D39">
        <w:rPr>
          <w:rFonts w:ascii="Times New Roman" w:hAnsi="Times New Roman"/>
          <w:sz w:val="24"/>
          <w:szCs w:val="24"/>
        </w:rPr>
        <w:t xml:space="preserve">    </w:t>
      </w:r>
      <w:r w:rsidRPr="00EA5DFB">
        <w:rPr>
          <w:rFonts w:ascii="Times New Roman" w:hAnsi="Times New Roman"/>
          <w:sz w:val="24"/>
          <w:szCs w:val="24"/>
        </w:rPr>
        <w:t xml:space="preserve">   Umowy,</w:t>
      </w:r>
    </w:p>
    <w:p w14:paraId="1B449F5B" w14:textId="778F3470" w:rsidR="00522D39" w:rsidRPr="00C95ADA" w:rsidRDefault="00847794" w:rsidP="00C95ADA">
      <w:pPr>
        <w:numPr>
          <w:ilvl w:val="0"/>
          <w:numId w:val="19"/>
        </w:numPr>
        <w:spacing w:line="276" w:lineRule="auto"/>
        <w:ind w:right="-142" w:hanging="24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za naruszenie parametrów serwisu i wsparcia technicznego (SLA),</w:t>
      </w:r>
      <w:r w:rsidRPr="00C95ADA">
        <w:rPr>
          <w:rFonts w:ascii="Times New Roman" w:hAnsi="Times New Roman"/>
          <w:sz w:val="24"/>
          <w:szCs w:val="24"/>
        </w:rPr>
        <w:t xml:space="preserve"> za przekroczenie czasu reakc</w:t>
      </w:r>
      <w:r w:rsidR="00522D39" w:rsidRPr="00C95ADA">
        <w:rPr>
          <w:rFonts w:ascii="Times New Roman" w:hAnsi="Times New Roman"/>
          <w:sz w:val="24"/>
          <w:szCs w:val="24"/>
        </w:rPr>
        <w:t>ji lub czasu usunięcia awarii:</w:t>
      </w:r>
    </w:p>
    <w:p w14:paraId="3ADD1BA6" w14:textId="77777777" w:rsidR="00522D39" w:rsidRPr="00522D39" w:rsidRDefault="00847794" w:rsidP="00522D39">
      <w:pPr>
        <w:pStyle w:val="Akapitzlist"/>
        <w:numPr>
          <w:ilvl w:val="0"/>
          <w:numId w:val="34"/>
        </w:numPr>
        <w:spacing w:line="276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522D39">
        <w:rPr>
          <w:rFonts w:ascii="Times New Roman" w:hAnsi="Times New Roman"/>
          <w:sz w:val="24"/>
          <w:szCs w:val="24"/>
        </w:rPr>
        <w:t xml:space="preserve">dla błędu krytycznego – 500 zł za każdą rozpoczętą godzinę zwłoki, </w:t>
      </w:r>
    </w:p>
    <w:p w14:paraId="22270BE6" w14:textId="77777777" w:rsidR="00522D39" w:rsidRPr="00522D39" w:rsidRDefault="00847794" w:rsidP="00522D39">
      <w:pPr>
        <w:pStyle w:val="Akapitzlist"/>
        <w:numPr>
          <w:ilvl w:val="0"/>
          <w:numId w:val="34"/>
        </w:numPr>
        <w:spacing w:line="276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522D39">
        <w:rPr>
          <w:rFonts w:ascii="Times New Roman" w:hAnsi="Times New Roman"/>
          <w:sz w:val="24"/>
          <w:szCs w:val="24"/>
        </w:rPr>
        <w:t xml:space="preserve">dla błędu istotnego      – 300 zł za każdy dzień zwłoki, </w:t>
      </w:r>
    </w:p>
    <w:p w14:paraId="2E3CAF46" w14:textId="4F0047A0" w:rsidR="00847794" w:rsidRPr="00522D39" w:rsidRDefault="00847794" w:rsidP="00522D39">
      <w:pPr>
        <w:pStyle w:val="Akapitzlist"/>
        <w:numPr>
          <w:ilvl w:val="0"/>
          <w:numId w:val="34"/>
        </w:numPr>
        <w:spacing w:line="276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522D39">
        <w:rPr>
          <w:rFonts w:ascii="Times New Roman" w:hAnsi="Times New Roman"/>
          <w:sz w:val="24"/>
          <w:szCs w:val="24"/>
        </w:rPr>
        <w:t>dla błędu zwykłego     – 100 zł za każdy dzień zwłoki.</w:t>
      </w:r>
    </w:p>
    <w:p w14:paraId="6E99FA74" w14:textId="77777777" w:rsidR="00522D39" w:rsidRDefault="00847794" w:rsidP="00522D39">
      <w:pPr>
        <w:numPr>
          <w:ilvl w:val="0"/>
          <w:numId w:val="19"/>
        </w:numPr>
        <w:spacing w:line="276" w:lineRule="auto"/>
        <w:ind w:right="-142" w:hanging="24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 xml:space="preserve">za brak dostępności systemu, za każdą godzinę niedostępności systemu z przyczyn leżących po stronie Wykonawcy –  0,1% wynagrodzenia brutto, </w:t>
      </w:r>
      <w:r w:rsidR="00522D39">
        <w:rPr>
          <w:rFonts w:ascii="Times New Roman" w:hAnsi="Times New Roman"/>
          <w:sz w:val="24"/>
          <w:szCs w:val="24"/>
        </w:rPr>
        <w:t>o którym mowa w § 7 pkt.1,</w:t>
      </w:r>
    </w:p>
    <w:p w14:paraId="691CCFBE" w14:textId="242A201D" w:rsidR="00847794" w:rsidRPr="00EA5DFB" w:rsidRDefault="00847794" w:rsidP="00522D39">
      <w:pPr>
        <w:numPr>
          <w:ilvl w:val="0"/>
          <w:numId w:val="19"/>
        </w:numPr>
        <w:spacing w:line="276" w:lineRule="auto"/>
        <w:ind w:right="-142" w:hanging="246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za niewykonanie obowiązków gwarancyjnych:</w:t>
      </w:r>
    </w:p>
    <w:p w14:paraId="794C1706" w14:textId="77777777" w:rsidR="00522D39" w:rsidRDefault="00847794" w:rsidP="00522D39">
      <w:pPr>
        <w:pStyle w:val="Akapitzlist"/>
        <w:numPr>
          <w:ilvl w:val="0"/>
          <w:numId w:val="35"/>
        </w:numPr>
        <w:spacing w:line="276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522D39">
        <w:rPr>
          <w:rFonts w:ascii="Times New Roman" w:hAnsi="Times New Roman"/>
          <w:sz w:val="24"/>
          <w:szCs w:val="24"/>
        </w:rPr>
        <w:t>za brak usunięcia usterki w okresie gwarancji – 200 zł za każd</w:t>
      </w:r>
      <w:r w:rsidR="00522D39">
        <w:rPr>
          <w:rFonts w:ascii="Times New Roman" w:hAnsi="Times New Roman"/>
          <w:sz w:val="24"/>
          <w:szCs w:val="24"/>
        </w:rPr>
        <w:t xml:space="preserve">y dzień zwłoki, </w:t>
      </w:r>
    </w:p>
    <w:p w14:paraId="20C08DBF" w14:textId="7D8DCAD3" w:rsidR="00522D39" w:rsidRDefault="00522D39" w:rsidP="00522D39">
      <w:pPr>
        <w:pStyle w:val="Akapitzlist"/>
        <w:numPr>
          <w:ilvl w:val="0"/>
          <w:numId w:val="19"/>
        </w:numPr>
        <w:spacing w:line="276" w:lineRule="auto"/>
        <w:ind w:right="-142" w:hanging="2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7794" w:rsidRPr="00522D39">
        <w:rPr>
          <w:rFonts w:ascii="Times New Roman" w:hAnsi="Times New Roman"/>
          <w:sz w:val="24"/>
          <w:szCs w:val="24"/>
        </w:rPr>
        <w:t>za nar</w:t>
      </w:r>
      <w:r>
        <w:rPr>
          <w:rFonts w:ascii="Times New Roman" w:hAnsi="Times New Roman"/>
          <w:sz w:val="24"/>
          <w:szCs w:val="24"/>
        </w:rPr>
        <w:t>uszenie wymagań bezpieczeństwa</w:t>
      </w:r>
      <w:r w:rsidR="007C6CE5">
        <w:rPr>
          <w:rFonts w:ascii="Times New Roman" w:hAnsi="Times New Roman"/>
          <w:sz w:val="24"/>
          <w:szCs w:val="24"/>
        </w:rPr>
        <w:t>:</w:t>
      </w:r>
    </w:p>
    <w:p w14:paraId="5B9A00C1" w14:textId="160A9EF9" w:rsidR="00847794" w:rsidRPr="00522D39" w:rsidRDefault="00847794" w:rsidP="007C6CE5">
      <w:pPr>
        <w:pStyle w:val="Akapitzlist"/>
        <w:spacing w:line="276" w:lineRule="auto"/>
        <w:ind w:left="492" w:right="-142"/>
        <w:jc w:val="both"/>
        <w:rPr>
          <w:rFonts w:ascii="Times New Roman" w:hAnsi="Times New Roman"/>
          <w:sz w:val="24"/>
          <w:szCs w:val="24"/>
        </w:rPr>
      </w:pPr>
      <w:r w:rsidRPr="00522D39">
        <w:rPr>
          <w:rFonts w:ascii="Times New Roman" w:hAnsi="Times New Roman"/>
          <w:sz w:val="24"/>
          <w:szCs w:val="24"/>
        </w:rPr>
        <w:t xml:space="preserve"> za niedotrzymanie parametrów dostępności oraz brak realizacji obowiązków serwisowych</w:t>
      </w:r>
    </w:p>
    <w:p w14:paraId="569A5631" w14:textId="77777777" w:rsidR="007C6CE5" w:rsidRDefault="00847794" w:rsidP="007C6CE5">
      <w:pPr>
        <w:spacing w:line="276" w:lineRule="auto"/>
        <w:ind w:left="709" w:right="-142" w:hanging="567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 xml:space="preserve">      – 200 zł za każdy dzień zwłoki</w:t>
      </w:r>
      <w:r w:rsidR="00522D39">
        <w:rPr>
          <w:rFonts w:ascii="Times New Roman" w:hAnsi="Times New Roman"/>
          <w:sz w:val="24"/>
          <w:szCs w:val="24"/>
        </w:rPr>
        <w:t>,</w:t>
      </w:r>
    </w:p>
    <w:p w14:paraId="5D5FD411" w14:textId="4B97214E" w:rsidR="00522D39" w:rsidRPr="007C6CE5" w:rsidRDefault="007C6CE5" w:rsidP="007C6CE5">
      <w:pPr>
        <w:pStyle w:val="Akapitzlist"/>
        <w:numPr>
          <w:ilvl w:val="0"/>
          <w:numId w:val="19"/>
        </w:numPr>
        <w:spacing w:line="276" w:lineRule="auto"/>
        <w:ind w:right="-142" w:hanging="2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22D39" w:rsidRPr="007C6CE5">
        <w:rPr>
          <w:rFonts w:ascii="Times New Roman" w:hAnsi="Times New Roman"/>
          <w:sz w:val="24"/>
          <w:szCs w:val="24"/>
        </w:rPr>
        <w:t>z</w:t>
      </w:r>
      <w:r w:rsidR="00847794" w:rsidRPr="007C6CE5">
        <w:rPr>
          <w:rFonts w:ascii="Times New Roman" w:hAnsi="Times New Roman"/>
          <w:sz w:val="24"/>
          <w:szCs w:val="24"/>
        </w:rPr>
        <w:t xml:space="preserve">a niezgłoszenie informacji, </w:t>
      </w:r>
      <w:r w:rsidR="00522D39" w:rsidRPr="007C6CE5">
        <w:rPr>
          <w:rFonts w:ascii="Times New Roman" w:hAnsi="Times New Roman"/>
          <w:sz w:val="24"/>
          <w:szCs w:val="24"/>
        </w:rPr>
        <w:t>o której mowa w §1 ust. 5</w:t>
      </w:r>
      <w:r w:rsidR="0080745B">
        <w:rPr>
          <w:rFonts w:ascii="Times New Roman" w:hAnsi="Times New Roman"/>
          <w:sz w:val="24"/>
          <w:szCs w:val="24"/>
        </w:rPr>
        <w:t xml:space="preserve"> lit. „a”</w:t>
      </w:r>
      <w:r w:rsidR="00847794" w:rsidRPr="007C6CE5">
        <w:rPr>
          <w:rFonts w:ascii="Times New Roman" w:hAnsi="Times New Roman"/>
          <w:sz w:val="24"/>
          <w:szCs w:val="24"/>
        </w:rPr>
        <w:t>, Wykonawca zapłaci karę        umowną w wysokości 2000,00 zł</w:t>
      </w:r>
      <w:r w:rsidR="00847794" w:rsidRPr="007C6CE5">
        <w:rPr>
          <w:rFonts w:ascii="Times New Roman" w:hAnsi="Times New Roman"/>
          <w:b/>
          <w:sz w:val="24"/>
          <w:szCs w:val="24"/>
        </w:rPr>
        <w:t xml:space="preserve"> </w:t>
      </w:r>
      <w:r w:rsidR="00522D39" w:rsidRPr="007C6CE5">
        <w:rPr>
          <w:rFonts w:ascii="Times New Roman" w:hAnsi="Times New Roman"/>
          <w:sz w:val="24"/>
          <w:szCs w:val="24"/>
        </w:rPr>
        <w:t xml:space="preserve"> za każdy przypadek,</w:t>
      </w:r>
    </w:p>
    <w:p w14:paraId="0BA8FE02" w14:textId="588C1725" w:rsidR="00847794" w:rsidRPr="00522D39" w:rsidRDefault="00522D39" w:rsidP="007C6CE5">
      <w:pPr>
        <w:pStyle w:val="Akapitzlist"/>
        <w:numPr>
          <w:ilvl w:val="0"/>
          <w:numId w:val="38"/>
        </w:numPr>
        <w:spacing w:line="276" w:lineRule="auto"/>
        <w:ind w:left="567" w:right="-142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847794" w:rsidRPr="00522D39">
        <w:rPr>
          <w:rFonts w:ascii="Times New Roman" w:hAnsi="Times New Roman"/>
          <w:sz w:val="24"/>
          <w:szCs w:val="24"/>
        </w:rPr>
        <w:t xml:space="preserve">a zwłokę w bezpłatnej wymianie elementu ICT, o którym mowa w §1 ust. 5 </w:t>
      </w:r>
      <w:r w:rsidR="0080745B">
        <w:rPr>
          <w:rFonts w:ascii="Times New Roman" w:hAnsi="Times New Roman"/>
          <w:sz w:val="24"/>
          <w:szCs w:val="24"/>
        </w:rPr>
        <w:t>lit. „b”</w:t>
      </w:r>
      <w:r w:rsidR="0080745B" w:rsidRPr="007C6CE5">
        <w:rPr>
          <w:rFonts w:ascii="Times New Roman" w:hAnsi="Times New Roman"/>
          <w:sz w:val="24"/>
          <w:szCs w:val="24"/>
        </w:rPr>
        <w:t xml:space="preserve">, </w:t>
      </w:r>
      <w:r w:rsidR="00847794" w:rsidRPr="00522D39">
        <w:rPr>
          <w:rFonts w:ascii="Times New Roman" w:hAnsi="Times New Roman"/>
          <w:sz w:val="24"/>
          <w:szCs w:val="24"/>
        </w:rPr>
        <w:t xml:space="preserve">Wykonawca zapłaci karę umowną w wysokości </w:t>
      </w:r>
      <w:r w:rsidR="00847794" w:rsidRPr="00522D39">
        <w:rPr>
          <w:rFonts w:ascii="Times New Roman" w:hAnsi="Times New Roman"/>
          <w:b/>
          <w:sz w:val="24"/>
          <w:szCs w:val="24"/>
        </w:rPr>
        <w:t>0,4%</w:t>
      </w:r>
      <w:r w:rsidR="00847794" w:rsidRPr="00522D39">
        <w:rPr>
          <w:rFonts w:ascii="Times New Roman" w:hAnsi="Times New Roman"/>
          <w:sz w:val="24"/>
          <w:szCs w:val="24"/>
        </w:rPr>
        <w:t xml:space="preserve"> wynagrodzenia umownego brutto za      każdy dzień zwłoki, liczonego od dnia wyznaczonego na usunięcie wad.</w:t>
      </w:r>
    </w:p>
    <w:p w14:paraId="6D25424E" w14:textId="77777777" w:rsidR="00847794" w:rsidRPr="00EA5DFB" w:rsidRDefault="00847794" w:rsidP="00EA5DFB">
      <w:pPr>
        <w:numPr>
          <w:ilvl w:val="0"/>
          <w:numId w:val="21"/>
        </w:numPr>
        <w:spacing w:after="13"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Łączna wysokość kar umownych nie może przekroczyć kwoty stanowiącej 30 % łącznej wartości umowy brutto.</w:t>
      </w:r>
    </w:p>
    <w:p w14:paraId="496D914A" w14:textId="77777777" w:rsidR="00847794" w:rsidRPr="00EA5DFB" w:rsidRDefault="00847794" w:rsidP="00522D39">
      <w:pPr>
        <w:numPr>
          <w:ilvl w:val="0"/>
          <w:numId w:val="21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Obciążenie z tytułu kar umownych, następuje na podstawie noty obciążeniowej wystawionej przez Zamawiającego i płatnej w terminie 7 dni od daty jej wystawienia.</w:t>
      </w:r>
    </w:p>
    <w:p w14:paraId="0B6B8D8A" w14:textId="4495E33C" w:rsidR="00847794" w:rsidRPr="00EA5DFB" w:rsidRDefault="00847794" w:rsidP="00522D39">
      <w:pPr>
        <w:numPr>
          <w:ilvl w:val="0"/>
          <w:numId w:val="21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 xml:space="preserve">W przypadku braku zapłaty noty w terminie określonym w § </w:t>
      </w:r>
      <w:r w:rsidR="00DA1140" w:rsidRPr="00DA1140">
        <w:rPr>
          <w:rFonts w:ascii="Times New Roman" w:hAnsi="Times New Roman"/>
          <w:sz w:val="24"/>
          <w:szCs w:val="24"/>
        </w:rPr>
        <w:t>11</w:t>
      </w:r>
      <w:r w:rsidRPr="00DA1140">
        <w:rPr>
          <w:rFonts w:ascii="Times New Roman" w:hAnsi="Times New Roman"/>
          <w:sz w:val="24"/>
          <w:szCs w:val="24"/>
        </w:rPr>
        <w:t xml:space="preserve"> pkt</w:t>
      </w:r>
      <w:r w:rsidR="00C95ADA">
        <w:rPr>
          <w:rFonts w:ascii="Times New Roman" w:hAnsi="Times New Roman"/>
          <w:sz w:val="24"/>
          <w:szCs w:val="24"/>
        </w:rPr>
        <w:t xml:space="preserve"> </w:t>
      </w:r>
      <w:r w:rsidRPr="00DA1140">
        <w:rPr>
          <w:rFonts w:ascii="Times New Roman" w:hAnsi="Times New Roman"/>
          <w:sz w:val="24"/>
          <w:szCs w:val="24"/>
        </w:rPr>
        <w:t xml:space="preserve">3 </w:t>
      </w:r>
      <w:r w:rsidRPr="00EA5DFB">
        <w:rPr>
          <w:rFonts w:ascii="Times New Roman" w:hAnsi="Times New Roman"/>
          <w:sz w:val="24"/>
          <w:szCs w:val="24"/>
        </w:rPr>
        <w:t>Umowy, Zamawiający zastrzega sobie prawo potrącania kar, o których mowa wyżej z wynagrodzenia Wykonawcy, na co Wykonawca wyraża zgodę.</w:t>
      </w:r>
    </w:p>
    <w:p w14:paraId="3821AFD0" w14:textId="00C115C5" w:rsidR="00847794" w:rsidRPr="00EA5DFB" w:rsidRDefault="00847794" w:rsidP="00522D39">
      <w:pPr>
        <w:numPr>
          <w:ilvl w:val="0"/>
          <w:numId w:val="21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Roszczenia o zapłatę należnych kar umownych ni</w:t>
      </w:r>
      <w:r w:rsidR="00DA1140">
        <w:rPr>
          <w:rFonts w:ascii="Times New Roman" w:hAnsi="Times New Roman"/>
          <w:sz w:val="24"/>
          <w:szCs w:val="24"/>
        </w:rPr>
        <w:t xml:space="preserve">e będą pozbawiać Zamawiającego </w:t>
      </w:r>
      <w:r w:rsidRPr="00EA5DFB">
        <w:rPr>
          <w:rFonts w:ascii="Times New Roman" w:hAnsi="Times New Roman"/>
          <w:sz w:val="24"/>
          <w:szCs w:val="24"/>
        </w:rPr>
        <w:t>prawa żądania zapłaty odszkodowania uzupełniającego na zasadach ogólnych, jeżeli wysokość szkody przekroczy wysokość zastrzeżonej kary umownej lub w innych przypadkach niewykonania lub nienależytego wykonania niniejszej umowy.</w:t>
      </w:r>
    </w:p>
    <w:p w14:paraId="7F629FBE" w14:textId="77777777" w:rsidR="00847794" w:rsidRPr="00EA5DFB" w:rsidRDefault="00847794" w:rsidP="00522D39">
      <w:pPr>
        <w:numPr>
          <w:ilvl w:val="0"/>
          <w:numId w:val="21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Wykonawca ponosi pełną odpowiedzialność za wszelkie szkody, także wyrządzone osobom trzecim, w związku z wykonywaniem niniejszej umowy.</w:t>
      </w:r>
    </w:p>
    <w:p w14:paraId="05972C6B" w14:textId="77777777" w:rsidR="00847794" w:rsidRPr="00DA1140" w:rsidRDefault="00847794" w:rsidP="00DA1140">
      <w:pPr>
        <w:pStyle w:val="Nagwek3"/>
        <w:spacing w:before="60" w:after="60" w:line="276" w:lineRule="auto"/>
        <w:ind w:left="816" w:right="-14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A1140">
        <w:rPr>
          <w:rFonts w:ascii="Times New Roman" w:hAnsi="Times New Roman" w:cs="Times New Roman"/>
          <w:b/>
          <w:color w:val="auto"/>
          <w:sz w:val="24"/>
          <w:szCs w:val="24"/>
        </w:rPr>
        <w:t>§ 12</w:t>
      </w:r>
    </w:p>
    <w:p w14:paraId="138FCA08" w14:textId="58E432B9" w:rsidR="00847794" w:rsidRPr="00EA5DFB" w:rsidRDefault="00847794" w:rsidP="00DA1140">
      <w:pPr>
        <w:numPr>
          <w:ilvl w:val="0"/>
          <w:numId w:val="22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Wykonawca oświadcza i gwarantuje, że wszelkie informacje uzyskane w wyni</w:t>
      </w:r>
      <w:r w:rsidR="00DA1140">
        <w:rPr>
          <w:rFonts w:ascii="Times New Roman" w:hAnsi="Times New Roman"/>
          <w:sz w:val="24"/>
          <w:szCs w:val="24"/>
        </w:rPr>
        <w:t xml:space="preserve">ku współpracy, będzie traktować </w:t>
      </w:r>
      <w:r w:rsidRPr="00EA5DFB">
        <w:rPr>
          <w:rFonts w:ascii="Times New Roman" w:hAnsi="Times New Roman"/>
          <w:sz w:val="24"/>
          <w:szCs w:val="24"/>
        </w:rPr>
        <w:t>jako informacje poufne i nie będzie ich udostępniać osobom/podmiotom trzecim, przez cały czas obowiązywania niniejszej umowy, a także po jej zakończeniu. Wykonawca zobowiąże również do tego osoby, którymi posługuje się przy wykonaniu umowy.</w:t>
      </w:r>
    </w:p>
    <w:p w14:paraId="0E46617C" w14:textId="77777777" w:rsidR="00847794" w:rsidRPr="00EA5DFB" w:rsidRDefault="00847794" w:rsidP="00DA1140">
      <w:pPr>
        <w:numPr>
          <w:ilvl w:val="0"/>
          <w:numId w:val="22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Wykonawca zobowiązuje się:</w:t>
      </w:r>
    </w:p>
    <w:p w14:paraId="3D169DF3" w14:textId="77777777" w:rsidR="00847794" w:rsidRPr="00EA5DFB" w:rsidRDefault="00847794" w:rsidP="00DA1140">
      <w:pPr>
        <w:numPr>
          <w:ilvl w:val="1"/>
          <w:numId w:val="22"/>
        </w:numPr>
        <w:spacing w:line="276" w:lineRule="auto"/>
        <w:ind w:right="-142" w:hanging="37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stosować bezpieczny sposób przekazywania informacji oraz chronić informacje poufne przed ujawnieniem osobom nieuprawnionym,</w:t>
      </w:r>
    </w:p>
    <w:p w14:paraId="27B64D31" w14:textId="77777777" w:rsidR="00847794" w:rsidRPr="00EA5DFB" w:rsidRDefault="00847794" w:rsidP="00DA1140">
      <w:pPr>
        <w:numPr>
          <w:ilvl w:val="1"/>
          <w:numId w:val="22"/>
        </w:numPr>
        <w:spacing w:line="276" w:lineRule="auto"/>
        <w:ind w:right="-142" w:hanging="37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wykorzystywać informacje poufne wyłącznie w celach niezbędnych do realizacji Umowy; nie zapoznawać się z dokumentami, analizami, zawartością dysków twardych i innych nośników informacji, itp., które nie są niezbędne do prawidłowej realizacji zobowiązania;</w:t>
      </w:r>
    </w:p>
    <w:p w14:paraId="17BC2972" w14:textId="77777777" w:rsidR="00847794" w:rsidRPr="00EA5DFB" w:rsidRDefault="00847794" w:rsidP="00DA1140">
      <w:pPr>
        <w:numPr>
          <w:ilvl w:val="1"/>
          <w:numId w:val="22"/>
        </w:numPr>
        <w:spacing w:line="276" w:lineRule="auto"/>
        <w:ind w:right="-142" w:hanging="37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nie zabierać, kopiować lub powielać w inny sposób dokumentów i danych, a w szczególności nie udostępniać osobom trzecim;</w:t>
      </w:r>
    </w:p>
    <w:p w14:paraId="288EA952" w14:textId="77777777" w:rsidR="00847794" w:rsidRPr="00EA5DFB" w:rsidRDefault="00847794" w:rsidP="00DA1140">
      <w:pPr>
        <w:numPr>
          <w:ilvl w:val="1"/>
          <w:numId w:val="22"/>
        </w:numPr>
        <w:spacing w:line="276" w:lineRule="auto"/>
        <w:ind w:right="-142" w:hanging="37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nie informować osób trzecich o danych objętych nakazem poufności;</w:t>
      </w:r>
      <w:r w:rsidRPr="00EA5DFB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72EFADDF" wp14:editId="6FEE35D3">
            <wp:extent cx="9525" cy="9525"/>
            <wp:effectExtent l="0" t="0" r="0" b="0"/>
            <wp:docPr id="5766" name="Picture 5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6" name="Picture 576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27D65" w14:textId="77777777" w:rsidR="00847794" w:rsidRPr="00EA5DFB" w:rsidRDefault="00847794" w:rsidP="00DA1140">
      <w:pPr>
        <w:numPr>
          <w:ilvl w:val="1"/>
          <w:numId w:val="22"/>
        </w:numPr>
        <w:spacing w:line="276" w:lineRule="auto"/>
        <w:ind w:right="-142" w:hanging="37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podejmować działania zapobiegające ujawnieniu, opublikowaniu bądź rozpowszechnieniu w inny sposób informacji, danych lub ich nośników objętych zasadami poufności, a to przez zachowanie należytej staranności i troski w działaniu w stopniu niezbędnym dla zachowania poufności;</w:t>
      </w:r>
    </w:p>
    <w:p w14:paraId="6E912D8E" w14:textId="77777777" w:rsidR="00847794" w:rsidRPr="00EA5DFB" w:rsidRDefault="00847794" w:rsidP="00DA1140">
      <w:pPr>
        <w:numPr>
          <w:ilvl w:val="1"/>
          <w:numId w:val="22"/>
        </w:numPr>
        <w:spacing w:line="276" w:lineRule="auto"/>
        <w:ind w:right="-142" w:hanging="37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ujawniać informacje poufne wyłącznie osobom zaangażowanym w realizację Umowy i tylko w takim zakresie, w jakim jest to niezbędne do jej wykonania, w ramach stosunku pracy lub umowy cywilno-prawnej oraz po przeszkoleniu z zakresu ochrony tajemnicy,</w:t>
      </w:r>
    </w:p>
    <w:p w14:paraId="528DA4AF" w14:textId="77777777" w:rsidR="00847794" w:rsidRPr="00EA5DFB" w:rsidRDefault="00847794" w:rsidP="00DA1140">
      <w:pPr>
        <w:numPr>
          <w:ilvl w:val="1"/>
          <w:numId w:val="22"/>
        </w:numPr>
        <w:spacing w:line="276" w:lineRule="auto"/>
        <w:ind w:right="-142" w:hanging="37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poinformować niezwłocznie przedstawicieli Zamawiającego o każdym przypadku ujawnienia, utraty lub powielenia danych, informacji lub nośników objętych zasadami poufności, a w każdym razie nie później niż w ciągu 48 godzin od zaistnienia takiego zdarzenia,</w:t>
      </w:r>
    </w:p>
    <w:p w14:paraId="1EF3B068" w14:textId="77777777" w:rsidR="00847794" w:rsidRPr="00EA5DFB" w:rsidRDefault="00847794" w:rsidP="00DA1140">
      <w:pPr>
        <w:numPr>
          <w:ilvl w:val="1"/>
          <w:numId w:val="22"/>
        </w:numPr>
        <w:spacing w:line="276" w:lineRule="auto"/>
        <w:ind w:right="-142" w:hanging="37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powiadomić Zamawiającego o zaistnieniu takich okoliczności, jak w szczególności prowadzenie postepowania sądowego lub administracyjnego, z których wynika obowiązek prawny ujawnienia informacji poufnych.</w:t>
      </w:r>
    </w:p>
    <w:p w14:paraId="05C34FAA" w14:textId="77777777" w:rsidR="00847794" w:rsidRPr="00EA5DFB" w:rsidRDefault="00847794" w:rsidP="00DA1140">
      <w:pPr>
        <w:numPr>
          <w:ilvl w:val="0"/>
          <w:numId w:val="22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 przypadku, gdy Wykonawca lub osoby, którymi posługuje się przy wykonywaniu umowy ujawnią informację poufną, Wykonawca będzie w pełni odpowiedzialny za wszelkie szkody wynikające z nieuprawnionego udostepnienia tej informacji lub jej udostępnienia przez jakąkolwiek osobę, której Wykonawca lub osoby, którymi się posługuje przy wykonywaniu umowy przekazał informację poufną.</w:t>
      </w:r>
    </w:p>
    <w:p w14:paraId="30D3E3FB" w14:textId="77777777" w:rsidR="00847794" w:rsidRPr="00DA1140" w:rsidRDefault="00847794" w:rsidP="00DA1140">
      <w:pPr>
        <w:pStyle w:val="Nagwek3"/>
        <w:spacing w:before="60" w:after="60" w:line="276" w:lineRule="auto"/>
        <w:ind w:left="816" w:right="-14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A1140">
        <w:rPr>
          <w:rFonts w:ascii="Times New Roman" w:hAnsi="Times New Roman" w:cs="Times New Roman"/>
          <w:b/>
          <w:color w:val="auto"/>
          <w:sz w:val="24"/>
          <w:szCs w:val="24"/>
        </w:rPr>
        <w:t>§ 13</w:t>
      </w:r>
    </w:p>
    <w:p w14:paraId="4BDDE901" w14:textId="77777777" w:rsidR="00847794" w:rsidRPr="00EA5DFB" w:rsidRDefault="00847794" w:rsidP="00DA1140">
      <w:pPr>
        <w:numPr>
          <w:ilvl w:val="0"/>
          <w:numId w:val="23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Wszelkie zmiany niniejszej umowy wymagają formy pisemnej pod rygorem nieważności.</w:t>
      </w:r>
    </w:p>
    <w:p w14:paraId="1B409685" w14:textId="77777777" w:rsidR="00847794" w:rsidRPr="00EA5DFB" w:rsidRDefault="00847794" w:rsidP="00DA1140">
      <w:pPr>
        <w:numPr>
          <w:ilvl w:val="0"/>
          <w:numId w:val="23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Rozstrzygnięcie sporów wynikłych przy wykonaniu niniejszej umowy Strony umowy zgodnie poddają Sądowi Powszechnemu właściwemu wg siedziby Zamawiającego.</w:t>
      </w:r>
    </w:p>
    <w:p w14:paraId="17DB26EA" w14:textId="77777777" w:rsidR="00847794" w:rsidRPr="00EA5DFB" w:rsidRDefault="00847794" w:rsidP="00DA1140">
      <w:pPr>
        <w:numPr>
          <w:ilvl w:val="0"/>
          <w:numId w:val="23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W sprawach nieuregulowanych niniejszą umową mają zastosowanie inne właściwe przepisy prawa, w szczególności kodeksu cywilnego, prawa autorskiego.</w:t>
      </w:r>
    </w:p>
    <w:p w14:paraId="4D709422" w14:textId="77777777" w:rsidR="00847794" w:rsidRDefault="00847794" w:rsidP="00DA1140">
      <w:pPr>
        <w:numPr>
          <w:ilvl w:val="0"/>
          <w:numId w:val="23"/>
        </w:numPr>
        <w:spacing w:line="276" w:lineRule="auto"/>
        <w:ind w:right="-142" w:hanging="360"/>
        <w:jc w:val="both"/>
        <w:rPr>
          <w:rFonts w:ascii="Times New Roman" w:hAnsi="Times New Roman"/>
          <w:sz w:val="24"/>
          <w:szCs w:val="24"/>
        </w:rPr>
      </w:pPr>
      <w:r w:rsidRPr="00EA5DFB">
        <w:rPr>
          <w:rFonts w:ascii="Times New Roman" w:hAnsi="Times New Roman"/>
          <w:sz w:val="24"/>
          <w:szCs w:val="24"/>
        </w:rPr>
        <w:t>Umowa została sporządzona w dwóch jednobrzmiących egzemplarzach, po jednym dla każdej ze stron.</w:t>
      </w:r>
    </w:p>
    <w:p w14:paraId="2BC96B40" w14:textId="26F71B9E" w:rsidR="00DA1140" w:rsidRPr="00DA1140" w:rsidRDefault="00DA1140" w:rsidP="00DA1140">
      <w:pPr>
        <w:pStyle w:val="Nagwek3"/>
        <w:spacing w:before="60" w:after="60" w:line="276" w:lineRule="auto"/>
        <w:ind w:left="816" w:right="-14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§ 14 RODO</w:t>
      </w:r>
    </w:p>
    <w:p w14:paraId="300109CA" w14:textId="0D76B844" w:rsidR="00102837" w:rsidRPr="009F58C4" w:rsidRDefault="00102837" w:rsidP="00102837">
      <w:pPr>
        <w:suppressAutoHyphens/>
        <w:spacing w:after="6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F58C4">
        <w:rPr>
          <w:rFonts w:ascii="Times New Roman" w:hAnsi="Times New Roman"/>
          <w:sz w:val="24"/>
          <w:szCs w:val="24"/>
        </w:rPr>
        <w:t>Prokuratura Okręgowa w Elblągu z siedzibą w Elblągu przy ul. Płk. Stanisława Dąbka 8-12,                    82-300 Elbląg przetwarza dane zawarte w ofertach albo wnioskach o dopuszczenie do udziału w postępowaniu o udzielenie zamówienia publicznego, znajdujące się w publicznie dostępnych rejestrach (Krajowy Rejestr Sądowy, Centralna Ewidencja i Informacja o Działalności Gospodarczej RP, Krajowy Rejestr Karny) w celu prowadzenia postępowań w sprawie zamówienia publicznego na postawie przepisów ustawy z dnia 11 września 2019 r. – Prawo zamówień publicznych (Dz. 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58C4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6</w:t>
      </w:r>
      <w:r w:rsidRPr="009F58C4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793</w:t>
      </w:r>
      <w:r w:rsidRPr="009F58C4">
        <w:rPr>
          <w:rFonts w:ascii="Times New Roman" w:hAnsi="Times New Roman"/>
          <w:sz w:val="24"/>
          <w:szCs w:val="24"/>
        </w:rPr>
        <w:t xml:space="preserve"> t.j. ze zm.) – dalej: „PZP”. Wśród tych informacji mogą pojawić się dane, które na gruncie Rozporządzenia Parlamentu Europejskiego i Rady Unii Europejskiej 2016/679 z dnia 27 kwietnia 2016 r. w sprawie ochrony osób fizycznych w związku z przetwarzaniem danych osobowych i w sprawie swobodnego przepływu takich danych oraz uchylenia dyrektywy 95/46/WE (dalej: „RODO”), mają charakter danych osobowych. </w:t>
      </w:r>
    </w:p>
    <w:p w14:paraId="32E163A0" w14:textId="77777777" w:rsidR="00102837" w:rsidRPr="009F58C4" w:rsidRDefault="00102837" w:rsidP="00102837">
      <w:pPr>
        <w:suppressAutoHyphens/>
        <w:spacing w:after="6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F58C4">
        <w:rPr>
          <w:rFonts w:ascii="Times New Roman" w:hAnsi="Times New Roman"/>
          <w:sz w:val="24"/>
          <w:szCs w:val="24"/>
        </w:rPr>
        <w:t>2.</w:t>
      </w:r>
      <w:r w:rsidRPr="009F58C4">
        <w:rPr>
          <w:rFonts w:ascii="Times New Roman" w:hAnsi="Times New Roman"/>
          <w:sz w:val="24"/>
          <w:szCs w:val="24"/>
        </w:rPr>
        <w:tab/>
        <w:t xml:space="preserve">W świetle powyższego Prokuratura Okręgowa w Elblągu informuje, że: </w:t>
      </w:r>
    </w:p>
    <w:p w14:paraId="0BB7B16B" w14:textId="77777777" w:rsidR="00102837" w:rsidRPr="009F58C4" w:rsidRDefault="00102837" w:rsidP="00102837">
      <w:pPr>
        <w:numPr>
          <w:ilvl w:val="0"/>
          <w:numId w:val="41"/>
        </w:numPr>
        <w:spacing w:after="60" w:line="276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C4">
        <w:rPr>
          <w:rFonts w:ascii="Times New Roman" w:hAnsi="Times New Roman"/>
          <w:sz w:val="24"/>
          <w:szCs w:val="24"/>
        </w:rPr>
        <w:t>Administratorem</w:t>
      </w:r>
      <w:r w:rsidRPr="009F58C4">
        <w:rPr>
          <w:rFonts w:ascii="Times New Roman" w:eastAsia="Times New Roman" w:hAnsi="Times New Roman"/>
          <w:sz w:val="24"/>
          <w:szCs w:val="24"/>
          <w:lang w:eastAsia="pl-PL"/>
        </w:rPr>
        <w:t xml:space="preserve"> Pani/Pana danych osobowych jest Prokuratura Okręgowa w Elblągu                   z siedzibą przy ul. Płk. Dąbka 8-12, 82-300 Elbląg; </w:t>
      </w:r>
    </w:p>
    <w:p w14:paraId="211E0381" w14:textId="77777777" w:rsidR="00102837" w:rsidRPr="009F58C4" w:rsidRDefault="00102837" w:rsidP="00102837">
      <w:pPr>
        <w:numPr>
          <w:ilvl w:val="0"/>
          <w:numId w:val="41"/>
        </w:numPr>
        <w:spacing w:after="60" w:line="276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C4">
        <w:rPr>
          <w:rFonts w:ascii="Times New Roman" w:eastAsia="Times New Roman" w:hAnsi="Times New Roman"/>
          <w:sz w:val="24"/>
          <w:szCs w:val="24"/>
          <w:lang w:eastAsia="pl-PL"/>
        </w:rPr>
        <w:t xml:space="preserve">w sprawach związanych z Pani/Pana danymi proszę kontaktować się z Inspektorem Ochrony Danych, pocztą elektroniczną na adres e-mail: </w:t>
      </w:r>
      <w:hyperlink r:id="rId10" w:history="1">
        <w:r w:rsidRPr="0052067B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anna.krych@prokuratura.gov.pl</w:t>
        </w:r>
      </w:hyperlink>
      <w:r w:rsidRPr="009F58C4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17793718" w14:textId="77777777" w:rsidR="00102837" w:rsidRPr="009F58C4" w:rsidRDefault="00102837" w:rsidP="00102837">
      <w:pPr>
        <w:numPr>
          <w:ilvl w:val="0"/>
          <w:numId w:val="41"/>
        </w:numPr>
        <w:spacing w:after="60" w:line="276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C4">
        <w:rPr>
          <w:rFonts w:ascii="Times New Roman" w:eastAsia="Times New Roman" w:hAnsi="Times New Roman"/>
          <w:sz w:val="24"/>
          <w:szCs w:val="24"/>
          <w:lang w:eastAsia="pl-PL"/>
        </w:rPr>
        <w:t xml:space="preserve">Pani/Pana dane osobowe przetwarzane będą na podstawie art. 6 ust. 1 lit. c RODO                      w celu prowadzenia przedmiotowego postępowania o udzielenie zamówienia publicznego oraz zawarcia umowy, a podstawą prawną ich przetwarzania jest obowiązek prawny stosowania sformalizowanych procedur udzielania zamówień publicznych spoczywający na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Zamawiającym </w:t>
      </w:r>
      <w:r w:rsidRPr="009F58C4">
        <w:rPr>
          <w:rFonts w:ascii="Times New Roman" w:eastAsia="Times New Roman" w:hAnsi="Times New Roman"/>
          <w:sz w:val="24"/>
          <w:szCs w:val="24"/>
          <w:lang w:eastAsia="pl-PL"/>
        </w:rPr>
        <w:t xml:space="preserve">jednostce sektora finansów publicznych; </w:t>
      </w:r>
    </w:p>
    <w:p w14:paraId="20435549" w14:textId="77777777" w:rsidR="00102837" w:rsidRPr="009F58C4" w:rsidRDefault="00102837" w:rsidP="00102837">
      <w:pPr>
        <w:numPr>
          <w:ilvl w:val="0"/>
          <w:numId w:val="41"/>
        </w:numPr>
        <w:spacing w:after="60" w:line="276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C4">
        <w:rPr>
          <w:rFonts w:ascii="Times New Roman" w:eastAsia="Times New Roman" w:hAnsi="Times New Roman"/>
          <w:sz w:val="24"/>
          <w:szCs w:val="24"/>
          <w:lang w:eastAsia="pl-PL"/>
        </w:rPr>
        <w:t xml:space="preserve">odbiorcami Pani/Pana danych osobowych będą osoby lub podmioty, którym udostępniona zostanie dokumentacja postępowania w oparciu o art. 18 oraz art. 74 ustawy z dnia 11 września 2019 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ustawy </w:t>
      </w:r>
      <w:r w:rsidRPr="009F58C4">
        <w:rPr>
          <w:rFonts w:ascii="Times New Roman" w:eastAsia="Times New Roman" w:hAnsi="Times New Roman"/>
          <w:sz w:val="24"/>
          <w:szCs w:val="24"/>
          <w:lang w:eastAsia="pl-PL"/>
        </w:rPr>
        <w:t>PZP,</w:t>
      </w:r>
    </w:p>
    <w:p w14:paraId="522B8286" w14:textId="77777777" w:rsidR="00102837" w:rsidRPr="009F58C4" w:rsidRDefault="00102837" w:rsidP="00102837">
      <w:pPr>
        <w:numPr>
          <w:ilvl w:val="0"/>
          <w:numId w:val="41"/>
        </w:numPr>
        <w:spacing w:after="60" w:line="276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C4">
        <w:rPr>
          <w:rFonts w:ascii="Times New Roman" w:eastAsia="Times New Roman" w:hAnsi="Times New Roman"/>
          <w:sz w:val="24"/>
          <w:szCs w:val="24"/>
          <w:lang w:eastAsia="pl-PL"/>
        </w:rPr>
        <w:t>Pani/Pana dane osobowe będą przechowywane, zgodnie z art. 78 ust. 1 ustawy z dnia 11 września 2019 r. Pzp przez okres 4 lat od dnia zakończenia postępowania o udzielenie zamówienia oraz przez okres archiwizacji wynikający z instrukcji kancelaryjnej;</w:t>
      </w:r>
    </w:p>
    <w:p w14:paraId="6A3B2093" w14:textId="77777777" w:rsidR="00102837" w:rsidRPr="009F58C4" w:rsidRDefault="00102837" w:rsidP="00102837">
      <w:pPr>
        <w:numPr>
          <w:ilvl w:val="0"/>
          <w:numId w:val="41"/>
        </w:numPr>
        <w:spacing w:after="60" w:line="276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C4">
        <w:rPr>
          <w:rFonts w:ascii="Times New Roman" w:hAnsi="Times New Roman"/>
          <w:sz w:val="24"/>
          <w:szCs w:val="24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795D95B2" w14:textId="77777777" w:rsidR="00102837" w:rsidRPr="009F58C4" w:rsidRDefault="00102837" w:rsidP="00102837">
      <w:pPr>
        <w:numPr>
          <w:ilvl w:val="0"/>
          <w:numId w:val="41"/>
        </w:numPr>
        <w:spacing w:after="60" w:line="276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C4">
        <w:rPr>
          <w:rFonts w:ascii="Times New Roman" w:hAnsi="Times New Roman"/>
          <w:sz w:val="24"/>
          <w:szCs w:val="24"/>
        </w:rPr>
        <w:t xml:space="preserve">w odniesieniu do Pani/Pana danych osobowych decyzje nie będą podejmowane                            w sposób zautomatyzowany, stosowanie do art. 22 RODO; " </w:t>
      </w:r>
    </w:p>
    <w:p w14:paraId="1644B5E4" w14:textId="77777777" w:rsidR="00102837" w:rsidRPr="009F58C4" w:rsidRDefault="00102837" w:rsidP="00102837">
      <w:pPr>
        <w:numPr>
          <w:ilvl w:val="0"/>
          <w:numId w:val="41"/>
        </w:numPr>
        <w:spacing w:after="60" w:line="276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C4">
        <w:rPr>
          <w:rFonts w:ascii="Times New Roman" w:eastAsia="Times New Roman" w:hAnsi="Times New Roman"/>
          <w:sz w:val="24"/>
          <w:szCs w:val="24"/>
        </w:rPr>
        <w:t>Osobie, której dane są przetwarzane przysługuje prawo:</w:t>
      </w:r>
    </w:p>
    <w:p w14:paraId="6502B8C7" w14:textId="77777777" w:rsidR="00102837" w:rsidRPr="009F58C4" w:rsidRDefault="00102837" w:rsidP="00102837">
      <w:pPr>
        <w:pStyle w:val="Akapitzlist"/>
        <w:numPr>
          <w:ilvl w:val="0"/>
          <w:numId w:val="44"/>
        </w:numPr>
        <w:spacing w:after="60" w:line="276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C4">
        <w:rPr>
          <w:rFonts w:ascii="Times New Roman" w:eastAsia="Times New Roman" w:hAnsi="Times New Roman"/>
          <w:sz w:val="24"/>
          <w:szCs w:val="24"/>
          <w:lang w:eastAsia="pl-PL"/>
        </w:rPr>
        <w:t>na podstawie art. 15 RODO prawo dostępu do danych osobowych Pani/Pana dotyczących;</w:t>
      </w:r>
    </w:p>
    <w:p w14:paraId="3477990A" w14:textId="77777777" w:rsidR="00102837" w:rsidRPr="009F58C4" w:rsidRDefault="00102837" w:rsidP="00102837">
      <w:pPr>
        <w:pStyle w:val="Akapitzlist"/>
        <w:numPr>
          <w:ilvl w:val="0"/>
          <w:numId w:val="44"/>
        </w:numPr>
        <w:spacing w:after="60" w:line="276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C4">
        <w:rPr>
          <w:rFonts w:ascii="Times New Roman" w:eastAsia="Times New Roman" w:hAnsi="Times New Roman"/>
          <w:sz w:val="24"/>
          <w:szCs w:val="24"/>
          <w:lang w:eastAsia="pl-PL"/>
        </w:rPr>
        <w:t>na podstawie art. 16 RODO prawo do sprostowania Pani/Pana danych osobowych (</w:t>
      </w:r>
      <w:r w:rsidRPr="009F58C4">
        <w:rPr>
          <w:rFonts w:ascii="Times New Roman" w:eastAsia="Times New Roman" w:hAnsi="Times New Roman"/>
          <w:sz w:val="24"/>
          <w:szCs w:val="24"/>
        </w:rPr>
        <w:t xml:space="preserve">skorzystanie z prawa do sprostowania nie może skutkować zmianą </w:t>
      </w:r>
      <w:r w:rsidRPr="009F58C4">
        <w:rPr>
          <w:rFonts w:ascii="Times New Roman" w:hAnsi="Times New Roman"/>
          <w:sz w:val="24"/>
          <w:szCs w:val="24"/>
        </w:rPr>
        <w:t>wyniku postępowania</w:t>
      </w:r>
      <w:r w:rsidRPr="009F58C4">
        <w:rPr>
          <w:rFonts w:ascii="Times New Roman" w:hAnsi="Times New Roman"/>
          <w:sz w:val="24"/>
          <w:szCs w:val="24"/>
        </w:rPr>
        <w:br/>
        <w:t>o udzielenie zamówienia publicznego ani zmianą postanowień umowy w zakresie niezgodnym z ustawą PZP oraz nie może naruszać integralności protokołu oraz jego załączników);</w:t>
      </w:r>
    </w:p>
    <w:p w14:paraId="6B36D9F0" w14:textId="77777777" w:rsidR="00102837" w:rsidRPr="009F58C4" w:rsidRDefault="00102837" w:rsidP="00102837">
      <w:pPr>
        <w:pStyle w:val="Akapitzlist"/>
        <w:numPr>
          <w:ilvl w:val="0"/>
          <w:numId w:val="44"/>
        </w:numPr>
        <w:spacing w:after="60" w:line="276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C4">
        <w:rPr>
          <w:rFonts w:ascii="Times New Roman" w:eastAsia="Times New Roman" w:hAnsi="Times New Roman"/>
          <w:sz w:val="24"/>
          <w:szCs w:val="24"/>
          <w:lang w:eastAsia="pl-PL"/>
        </w:rPr>
        <w:t>na podstawie art. 18 RODO prawo żądania od administratora ograniczenia przetwarzania danych osobowych z zastrzeżeniem przypadków, o których mowa w art. 18 ust. 2 RODO (</w:t>
      </w:r>
      <w:r w:rsidRPr="009F58C4">
        <w:rPr>
          <w:rFonts w:ascii="Times New Roman" w:hAnsi="Times New Roman"/>
          <w:sz w:val="24"/>
          <w:szCs w:val="24"/>
        </w:rPr>
        <w:t xml:space="preserve">prawo do ograniczenia przetwarzania nie ma zastosowania w odniesieniu do </w:t>
      </w:r>
      <w:r w:rsidRPr="009F58C4">
        <w:rPr>
          <w:rFonts w:ascii="Times New Roman" w:eastAsia="Times New Roman" w:hAnsi="Times New Roman"/>
          <w:sz w:val="24"/>
          <w:szCs w:val="24"/>
        </w:rPr>
        <w:t>przechowywania, w celu zapewnienia korzystania ze środków ochrony prawnej lub w celu ochrony praw innej osoby fizycznej lub prawnej, lub</w:t>
      </w:r>
      <w:r w:rsidRPr="009F58C4">
        <w:rPr>
          <w:rFonts w:ascii="Times New Roman" w:eastAsia="Times New Roman" w:hAnsi="Times New Roman"/>
          <w:sz w:val="24"/>
          <w:szCs w:val="24"/>
        </w:rPr>
        <w:br/>
        <w:t xml:space="preserve"> z uwagi na ważne względy interesu publicznego Unii Europejskiej lub państwa członkowskiego);</w:t>
      </w:r>
    </w:p>
    <w:p w14:paraId="3253CD11" w14:textId="77777777" w:rsidR="00102837" w:rsidRPr="009F58C4" w:rsidRDefault="00102837" w:rsidP="00102837">
      <w:pPr>
        <w:pStyle w:val="Akapitzlist"/>
        <w:numPr>
          <w:ilvl w:val="0"/>
          <w:numId w:val="44"/>
        </w:numPr>
        <w:spacing w:after="60" w:line="276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C4">
        <w:rPr>
          <w:rFonts w:ascii="Times New Roman" w:eastAsia="Times New Roman" w:hAnsi="Times New Roman"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14:paraId="53EEC8D6" w14:textId="77777777" w:rsidR="00102837" w:rsidRPr="009F58C4" w:rsidRDefault="00102837" w:rsidP="00102837">
      <w:pPr>
        <w:numPr>
          <w:ilvl w:val="0"/>
          <w:numId w:val="41"/>
        </w:numPr>
        <w:spacing w:after="60" w:line="276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C4">
        <w:rPr>
          <w:rFonts w:ascii="Times New Roman" w:eastAsia="Times New Roman" w:hAnsi="Times New Roman"/>
          <w:sz w:val="24"/>
          <w:szCs w:val="24"/>
          <w:lang w:eastAsia="pl-PL"/>
        </w:rPr>
        <w:t>Osobie, której dane są przetwarzane nie przysługuje prawo:</w:t>
      </w:r>
    </w:p>
    <w:p w14:paraId="0A9B9469" w14:textId="77777777" w:rsidR="00102837" w:rsidRPr="009F58C4" w:rsidRDefault="00102837" w:rsidP="00102837">
      <w:pPr>
        <w:pStyle w:val="Akapitzlist"/>
        <w:numPr>
          <w:ilvl w:val="0"/>
          <w:numId w:val="45"/>
        </w:numPr>
        <w:spacing w:after="60" w:line="276" w:lineRule="auto"/>
        <w:ind w:left="1276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C4">
        <w:rPr>
          <w:rFonts w:ascii="Times New Roman" w:eastAsia="Times New Roman" w:hAnsi="Times New Roman"/>
          <w:sz w:val="24"/>
          <w:szCs w:val="24"/>
          <w:lang w:eastAsia="pl-PL"/>
        </w:rPr>
        <w:t>w związku z art. 17 ust. 3 lit. b, d lub e RODO prawo do usunięcia danych osobowych;</w:t>
      </w:r>
    </w:p>
    <w:p w14:paraId="0D992B62" w14:textId="77777777" w:rsidR="00102837" w:rsidRPr="009F58C4" w:rsidRDefault="00102837" w:rsidP="00102837">
      <w:pPr>
        <w:pStyle w:val="Akapitzlist"/>
        <w:numPr>
          <w:ilvl w:val="0"/>
          <w:numId w:val="45"/>
        </w:numPr>
        <w:spacing w:after="60" w:line="276" w:lineRule="auto"/>
        <w:ind w:left="1276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C4">
        <w:rPr>
          <w:rFonts w:ascii="Times New Roman" w:eastAsia="Times New Roman" w:hAnsi="Times New Roman"/>
          <w:sz w:val="24"/>
          <w:szCs w:val="24"/>
          <w:lang w:eastAsia="pl-PL"/>
        </w:rPr>
        <w:t>prawo do przenoszenia danych osobowych, o którym mowa w art. 20 RODO;</w:t>
      </w:r>
    </w:p>
    <w:p w14:paraId="4821FAA9" w14:textId="77777777" w:rsidR="00102837" w:rsidRPr="009F58C4" w:rsidRDefault="00102837" w:rsidP="00102837">
      <w:pPr>
        <w:pStyle w:val="Akapitzlist"/>
        <w:numPr>
          <w:ilvl w:val="0"/>
          <w:numId w:val="45"/>
        </w:numPr>
        <w:spacing w:after="60" w:line="276" w:lineRule="auto"/>
        <w:ind w:left="1276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58C4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5A99F7BD" w14:textId="77777777" w:rsidR="00102837" w:rsidRPr="009F58C4" w:rsidRDefault="00102837" w:rsidP="00102837">
      <w:pPr>
        <w:pStyle w:val="Akapitzlist"/>
        <w:numPr>
          <w:ilvl w:val="0"/>
          <w:numId w:val="43"/>
        </w:numPr>
        <w:suppressAutoHyphens/>
        <w:spacing w:after="60" w:line="276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F58C4">
        <w:rPr>
          <w:rFonts w:ascii="Times New Roman" w:hAnsi="Times New Roman"/>
          <w:sz w:val="24"/>
          <w:szCs w:val="24"/>
        </w:rPr>
        <w:t xml:space="preserve">Podanie przez Panią/Pana danych osobowych jest wymogiem ustawowym. Jest Pani/Pan zobowiązana do ich podania, a konsekwencją niepodania danych osobowych będzie niemożliwość oceny ofert i zawarcia umowy. </w:t>
      </w:r>
    </w:p>
    <w:p w14:paraId="5FC1FF66" w14:textId="77777777" w:rsidR="00102837" w:rsidRPr="009F58C4" w:rsidRDefault="00102837" w:rsidP="00102837">
      <w:pPr>
        <w:pStyle w:val="Akapitzlist"/>
        <w:numPr>
          <w:ilvl w:val="0"/>
          <w:numId w:val="43"/>
        </w:numPr>
        <w:suppressAutoHyphens/>
        <w:spacing w:after="60" w:line="276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F58C4">
        <w:rPr>
          <w:rFonts w:ascii="Times New Roman" w:hAnsi="Times New Roman"/>
          <w:sz w:val="24"/>
          <w:szCs w:val="24"/>
        </w:rPr>
        <w:t xml:space="preserve">Dane udostępnione przez Panią/Pana nie będą podlegały profilowaniu. </w:t>
      </w:r>
    </w:p>
    <w:p w14:paraId="306FE1EB" w14:textId="77777777" w:rsidR="00102837" w:rsidRPr="009F58C4" w:rsidRDefault="00102837" w:rsidP="00102837">
      <w:pPr>
        <w:pStyle w:val="Akapitzlist"/>
        <w:numPr>
          <w:ilvl w:val="0"/>
          <w:numId w:val="43"/>
        </w:numPr>
        <w:suppressAutoHyphens/>
        <w:spacing w:after="60" w:line="276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F58C4">
        <w:rPr>
          <w:rFonts w:ascii="Times New Roman" w:hAnsi="Times New Roman"/>
          <w:sz w:val="24"/>
          <w:szCs w:val="24"/>
        </w:rPr>
        <w:t xml:space="preserve">Dane udostępnione przez Panią/Pana nie będą przekazywane do państwa trzeciego lub organizacji międzynarodowej. </w:t>
      </w:r>
    </w:p>
    <w:p w14:paraId="4F3AC37F" w14:textId="77777777" w:rsidR="00102837" w:rsidRPr="009F58C4" w:rsidRDefault="00102837" w:rsidP="00102837">
      <w:pPr>
        <w:pStyle w:val="Akapitzlist"/>
        <w:numPr>
          <w:ilvl w:val="0"/>
          <w:numId w:val="43"/>
        </w:numPr>
        <w:suppressAutoHyphens/>
        <w:spacing w:after="60" w:line="276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F58C4">
        <w:rPr>
          <w:rFonts w:ascii="Times New Roman" w:hAnsi="Times New Roman"/>
          <w:sz w:val="24"/>
          <w:szCs w:val="24"/>
        </w:rPr>
        <w:t xml:space="preserve">Prokuratura Okręgowa w Elblągu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 </w:t>
      </w:r>
    </w:p>
    <w:p w14:paraId="1C6AB1C9" w14:textId="77777777" w:rsidR="00102837" w:rsidRPr="009F58C4" w:rsidRDefault="00102837" w:rsidP="00102837">
      <w:pPr>
        <w:pStyle w:val="Akapitzlist"/>
        <w:numPr>
          <w:ilvl w:val="0"/>
          <w:numId w:val="42"/>
        </w:numPr>
        <w:suppressAutoHyphens/>
        <w:spacing w:after="120" w:line="276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F58C4">
        <w:rPr>
          <w:rFonts w:ascii="Times New Roman" w:hAnsi="Times New Roman"/>
          <w:sz w:val="24"/>
          <w:szCs w:val="24"/>
        </w:rPr>
        <w:t xml:space="preserve">Jednocześnie Prokuratura Okręgowa w Elblągu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art. 14 ust. 5 RODO. </w:t>
      </w:r>
    </w:p>
    <w:p w14:paraId="13EDFB2B" w14:textId="77777777" w:rsidR="00DA1140" w:rsidRPr="00EA5DFB" w:rsidRDefault="00DA1140" w:rsidP="00102837">
      <w:pPr>
        <w:spacing w:line="276" w:lineRule="auto"/>
        <w:ind w:left="360" w:right="-142"/>
        <w:jc w:val="both"/>
        <w:rPr>
          <w:rFonts w:ascii="Times New Roman" w:hAnsi="Times New Roman"/>
          <w:sz w:val="24"/>
          <w:szCs w:val="24"/>
        </w:rPr>
      </w:pPr>
    </w:p>
    <w:p w14:paraId="3DF61946" w14:textId="4046115B" w:rsidR="00340AFE" w:rsidRDefault="00340AFE" w:rsidP="00EA5DFB">
      <w:pPr>
        <w:ind w:right="-142"/>
        <w:jc w:val="both"/>
      </w:pPr>
    </w:p>
    <w:p w14:paraId="159AB1C4" w14:textId="00731340" w:rsidR="00C95ADA" w:rsidRPr="00C95ADA" w:rsidRDefault="00C95ADA" w:rsidP="00C95ADA">
      <w:pPr>
        <w:jc w:val="center"/>
        <w:rPr>
          <w:rFonts w:ascii="Times New Roman" w:hAnsi="Times New Roman"/>
          <w:b/>
          <w:sz w:val="24"/>
          <w:szCs w:val="24"/>
        </w:rPr>
      </w:pPr>
      <w:r w:rsidRPr="00C95ADA">
        <w:rPr>
          <w:rFonts w:ascii="Times New Roman" w:hAnsi="Times New Roman"/>
          <w:b/>
          <w:sz w:val="24"/>
          <w:szCs w:val="24"/>
        </w:rPr>
        <w:t>ZAMAWIAJĄCY</w:t>
      </w:r>
      <w:r w:rsidRPr="00C95ADA">
        <w:rPr>
          <w:rFonts w:ascii="Times New Roman" w:hAnsi="Times New Roman"/>
          <w:sz w:val="24"/>
          <w:szCs w:val="24"/>
        </w:rPr>
        <w:tab/>
      </w:r>
      <w:r w:rsidRPr="00C95AD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C95ADA">
        <w:rPr>
          <w:rFonts w:ascii="Times New Roman" w:hAnsi="Times New Roman"/>
          <w:sz w:val="24"/>
          <w:szCs w:val="24"/>
        </w:rPr>
        <w:tab/>
        <w:t xml:space="preserve">       </w:t>
      </w:r>
      <w:r w:rsidRPr="00C95ADA">
        <w:rPr>
          <w:rFonts w:ascii="Times New Roman" w:hAnsi="Times New Roman"/>
          <w:b/>
          <w:sz w:val="24"/>
          <w:szCs w:val="24"/>
        </w:rPr>
        <w:t>WYKONAWCA</w:t>
      </w:r>
    </w:p>
    <w:p w14:paraId="26A7F1A5" w14:textId="77777777" w:rsidR="00DA1140" w:rsidRPr="00847794" w:rsidRDefault="00DA1140" w:rsidP="00EA5DFB">
      <w:pPr>
        <w:ind w:right="-142"/>
        <w:jc w:val="both"/>
      </w:pPr>
    </w:p>
    <w:sectPr w:rsidR="00DA1140" w:rsidRPr="00847794" w:rsidSect="004F36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133" w:bottom="1417" w:left="1417" w:header="708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94C1A" w14:textId="77777777" w:rsidR="00A96FF5" w:rsidRDefault="00A96FF5">
      <w:r>
        <w:separator/>
      </w:r>
    </w:p>
  </w:endnote>
  <w:endnote w:type="continuationSeparator" w:id="0">
    <w:p w14:paraId="31CD73DA" w14:textId="77777777" w:rsidR="00A96FF5" w:rsidRDefault="00A96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13E1B" w14:textId="77777777" w:rsidR="00A56ADB" w:rsidRDefault="00A96FF5">
    <w:pPr>
      <w:spacing w:line="259" w:lineRule="auto"/>
      <w:ind w:right="1500"/>
      <w:jc w:val="right"/>
    </w:pPr>
    <w:r>
      <w:rPr>
        <w:rFonts w:ascii="Calibri" w:hAnsi="Calibri" w:cs="Calibri"/>
        <w:sz w:val="15"/>
      </w:rPr>
      <w:t xml:space="preserve">Strona </w:t>
    </w:r>
    <w:r>
      <w:rPr>
        <w:rFonts w:ascii="Times New Roman" w:eastAsia="Times New Roman" w:hAnsi="Times New Roman"/>
        <w:sz w:val="24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/>
        <w:sz w:val="24"/>
      </w:rPr>
      <w:fldChar w:fldCharType="separate"/>
    </w:r>
    <w:r>
      <w:rPr>
        <w:rFonts w:ascii="Calibri" w:hAnsi="Calibri" w:cs="Calibri"/>
        <w:sz w:val="15"/>
      </w:rPr>
      <w:t>1</w:t>
    </w:r>
    <w:r>
      <w:rPr>
        <w:rFonts w:ascii="Calibri" w:hAnsi="Calibri" w:cs="Calibri"/>
        <w:sz w:val="15"/>
      </w:rPr>
      <w:fldChar w:fldCharType="end"/>
    </w:r>
    <w:r>
      <w:rPr>
        <w:rFonts w:ascii="Calibri" w:hAnsi="Calibri" w:cs="Calibri"/>
        <w:sz w:val="15"/>
      </w:rPr>
      <w:t xml:space="preserve"> z 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46771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A274CD" w14:textId="4CA3BC0F" w:rsidR="004F3632" w:rsidRDefault="004F3632" w:rsidP="004F3632">
            <w:pPr>
              <w:pStyle w:val="Stopka"/>
              <w:pBdr>
                <w:top w:val="single" w:sz="4" w:space="1" w:color="auto"/>
              </w:pBdr>
              <w:jc w:val="right"/>
            </w:pPr>
            <w:r w:rsidRPr="004F3632">
              <w:rPr>
                <w:sz w:val="16"/>
                <w:szCs w:val="16"/>
              </w:rPr>
              <w:t xml:space="preserve">Strona </w:t>
            </w:r>
            <w:r w:rsidRPr="004F3632">
              <w:rPr>
                <w:b/>
                <w:bCs/>
                <w:sz w:val="18"/>
                <w:szCs w:val="18"/>
              </w:rPr>
              <w:fldChar w:fldCharType="begin"/>
            </w:r>
            <w:r w:rsidRPr="004F3632">
              <w:rPr>
                <w:b/>
                <w:bCs/>
                <w:sz w:val="16"/>
                <w:szCs w:val="16"/>
              </w:rPr>
              <w:instrText>PAGE</w:instrText>
            </w:r>
            <w:r w:rsidRPr="004F3632">
              <w:rPr>
                <w:b/>
                <w:bCs/>
                <w:sz w:val="18"/>
                <w:szCs w:val="18"/>
              </w:rPr>
              <w:fldChar w:fldCharType="separate"/>
            </w:r>
            <w:r w:rsidRPr="004F3632">
              <w:rPr>
                <w:b/>
                <w:bCs/>
                <w:sz w:val="16"/>
                <w:szCs w:val="16"/>
              </w:rPr>
              <w:t>2</w:t>
            </w:r>
            <w:r w:rsidRPr="004F3632">
              <w:rPr>
                <w:b/>
                <w:bCs/>
                <w:sz w:val="18"/>
                <w:szCs w:val="18"/>
              </w:rPr>
              <w:fldChar w:fldCharType="end"/>
            </w:r>
            <w:r w:rsidRPr="004F3632">
              <w:rPr>
                <w:sz w:val="16"/>
                <w:szCs w:val="16"/>
              </w:rPr>
              <w:t xml:space="preserve"> z </w:t>
            </w:r>
            <w:r w:rsidRPr="004F3632">
              <w:rPr>
                <w:b/>
                <w:bCs/>
                <w:sz w:val="18"/>
                <w:szCs w:val="18"/>
              </w:rPr>
              <w:fldChar w:fldCharType="begin"/>
            </w:r>
            <w:r w:rsidRPr="004F3632">
              <w:rPr>
                <w:b/>
                <w:bCs/>
                <w:sz w:val="16"/>
                <w:szCs w:val="16"/>
              </w:rPr>
              <w:instrText>NUMPAGES</w:instrText>
            </w:r>
            <w:r w:rsidRPr="004F3632">
              <w:rPr>
                <w:b/>
                <w:bCs/>
                <w:sz w:val="18"/>
                <w:szCs w:val="18"/>
              </w:rPr>
              <w:fldChar w:fldCharType="separate"/>
            </w:r>
            <w:r w:rsidRPr="004F3632">
              <w:rPr>
                <w:b/>
                <w:bCs/>
                <w:sz w:val="16"/>
                <w:szCs w:val="16"/>
              </w:rPr>
              <w:t>2</w:t>
            </w:r>
            <w:r w:rsidRPr="004F363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0557730" w14:textId="63AE069E" w:rsidR="00A56ADB" w:rsidRDefault="00A56ADB">
    <w:pPr>
      <w:spacing w:line="259" w:lineRule="auto"/>
      <w:ind w:right="15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EA257" w14:textId="77777777" w:rsidR="00A56ADB" w:rsidRDefault="00A96FF5">
    <w:pPr>
      <w:spacing w:line="259" w:lineRule="auto"/>
      <w:ind w:right="1500"/>
      <w:jc w:val="right"/>
    </w:pPr>
    <w:r>
      <w:rPr>
        <w:rFonts w:ascii="Calibri" w:hAnsi="Calibri" w:cs="Calibri"/>
        <w:sz w:val="15"/>
      </w:rPr>
      <w:t xml:space="preserve">Strona </w:t>
    </w:r>
    <w:r>
      <w:rPr>
        <w:rFonts w:ascii="Times New Roman" w:eastAsia="Times New Roman" w:hAnsi="Times New Roman"/>
        <w:sz w:val="24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/>
        <w:sz w:val="24"/>
      </w:rPr>
      <w:fldChar w:fldCharType="separate"/>
    </w:r>
    <w:r>
      <w:rPr>
        <w:rFonts w:ascii="Calibri" w:hAnsi="Calibri" w:cs="Calibri"/>
        <w:sz w:val="15"/>
      </w:rPr>
      <w:t>1</w:t>
    </w:r>
    <w:r>
      <w:rPr>
        <w:rFonts w:ascii="Calibri" w:hAnsi="Calibri" w:cs="Calibri"/>
        <w:sz w:val="15"/>
      </w:rPr>
      <w:fldChar w:fldCharType="end"/>
    </w:r>
    <w:r>
      <w:rPr>
        <w:rFonts w:ascii="Calibri" w:hAnsi="Calibri" w:cs="Calibri"/>
        <w:sz w:val="15"/>
      </w:rPr>
      <w:t xml:space="preserve"> z 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10F35" w14:textId="77777777" w:rsidR="00A96FF5" w:rsidRDefault="00A96FF5">
      <w:r>
        <w:separator/>
      </w:r>
    </w:p>
  </w:footnote>
  <w:footnote w:type="continuationSeparator" w:id="0">
    <w:p w14:paraId="034436F9" w14:textId="77777777" w:rsidR="00A96FF5" w:rsidRDefault="00A96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3DC8F" w14:textId="77777777" w:rsidR="00A56ADB" w:rsidRDefault="00A96FF5">
    <w:pPr>
      <w:tabs>
        <w:tab w:val="center" w:pos="2427"/>
      </w:tabs>
      <w:spacing w:line="259" w:lineRule="auto"/>
    </w:pPr>
    <w:r>
      <w:rPr>
        <w:b/>
      </w:rPr>
      <w:t>Załącznik</w:t>
    </w:r>
    <w:r>
      <w:rPr>
        <w:b/>
      </w:rPr>
      <w:tab/>
      <w:t>Ogłoszenia</w:t>
    </w:r>
  </w:p>
  <w:p w14:paraId="63812BFE" w14:textId="77777777" w:rsidR="00A56ADB" w:rsidRDefault="00A96FF5">
    <w:pPr>
      <w:spacing w:line="259" w:lineRule="auto"/>
    </w:pPr>
    <w:r>
      <w:t>3036-7.262.47.2026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D53D9" w14:textId="77777777" w:rsidR="00A56ADB" w:rsidRDefault="00A56ADB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81849" w14:textId="77777777" w:rsidR="00A56ADB" w:rsidRDefault="00A56ADB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443C"/>
    <w:multiLevelType w:val="hybridMultilevel"/>
    <w:tmpl w:val="FF284B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13874A3"/>
    <w:multiLevelType w:val="hybridMultilevel"/>
    <w:tmpl w:val="57EED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1065"/>
    <w:multiLevelType w:val="hybridMultilevel"/>
    <w:tmpl w:val="D0E8EE3E"/>
    <w:lvl w:ilvl="0" w:tplc="B13835FE">
      <w:start w:val="1"/>
      <w:numFmt w:val="lowerLetter"/>
      <w:lvlText w:val="%1)"/>
      <w:lvlJc w:val="left"/>
      <w:pPr>
        <w:ind w:left="14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3" w:hanging="360"/>
      </w:pPr>
    </w:lvl>
    <w:lvl w:ilvl="2" w:tplc="0415001B" w:tentative="1">
      <w:start w:val="1"/>
      <w:numFmt w:val="lowerRoman"/>
      <w:lvlText w:val="%3."/>
      <w:lvlJc w:val="right"/>
      <w:pPr>
        <w:ind w:left="2853" w:hanging="180"/>
      </w:pPr>
    </w:lvl>
    <w:lvl w:ilvl="3" w:tplc="0415000F" w:tentative="1">
      <w:start w:val="1"/>
      <w:numFmt w:val="decimal"/>
      <w:lvlText w:val="%4."/>
      <w:lvlJc w:val="left"/>
      <w:pPr>
        <w:ind w:left="3573" w:hanging="360"/>
      </w:pPr>
    </w:lvl>
    <w:lvl w:ilvl="4" w:tplc="04150019" w:tentative="1">
      <w:start w:val="1"/>
      <w:numFmt w:val="lowerLetter"/>
      <w:lvlText w:val="%5."/>
      <w:lvlJc w:val="left"/>
      <w:pPr>
        <w:ind w:left="4293" w:hanging="360"/>
      </w:pPr>
    </w:lvl>
    <w:lvl w:ilvl="5" w:tplc="0415001B" w:tentative="1">
      <w:start w:val="1"/>
      <w:numFmt w:val="lowerRoman"/>
      <w:lvlText w:val="%6."/>
      <w:lvlJc w:val="right"/>
      <w:pPr>
        <w:ind w:left="5013" w:hanging="180"/>
      </w:pPr>
    </w:lvl>
    <w:lvl w:ilvl="6" w:tplc="0415000F" w:tentative="1">
      <w:start w:val="1"/>
      <w:numFmt w:val="decimal"/>
      <w:lvlText w:val="%7."/>
      <w:lvlJc w:val="left"/>
      <w:pPr>
        <w:ind w:left="5733" w:hanging="360"/>
      </w:pPr>
    </w:lvl>
    <w:lvl w:ilvl="7" w:tplc="04150019" w:tentative="1">
      <w:start w:val="1"/>
      <w:numFmt w:val="lowerLetter"/>
      <w:lvlText w:val="%8."/>
      <w:lvlJc w:val="left"/>
      <w:pPr>
        <w:ind w:left="6453" w:hanging="360"/>
      </w:pPr>
    </w:lvl>
    <w:lvl w:ilvl="8" w:tplc="0415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3" w15:restartNumberingAfterBreak="0">
    <w:nsid w:val="04E326AF"/>
    <w:multiLevelType w:val="hybridMultilevel"/>
    <w:tmpl w:val="C17AFCC2"/>
    <w:lvl w:ilvl="0" w:tplc="268AE958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F405E4"/>
    <w:multiLevelType w:val="hybridMultilevel"/>
    <w:tmpl w:val="3728772A"/>
    <w:lvl w:ilvl="0" w:tplc="E332A056">
      <w:start w:val="4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021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F8B8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BC23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20F3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82BF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B2E2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6809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FEED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742253F"/>
    <w:multiLevelType w:val="hybridMultilevel"/>
    <w:tmpl w:val="32F2BE60"/>
    <w:lvl w:ilvl="0" w:tplc="50D4474E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9A64BA7"/>
    <w:multiLevelType w:val="hybridMultilevel"/>
    <w:tmpl w:val="0FCC59A4"/>
    <w:lvl w:ilvl="0" w:tplc="40D6D21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BEE9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1681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9C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7258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6A6A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6DB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6029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74E8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B07373"/>
    <w:multiLevelType w:val="hybridMultilevel"/>
    <w:tmpl w:val="CA747A0C"/>
    <w:lvl w:ilvl="0" w:tplc="B404B294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88E8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246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D4A2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CEBA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0419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3EAD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E4E5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2070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D405DB"/>
    <w:multiLevelType w:val="multilevel"/>
    <w:tmpl w:val="AD2E29D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79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E514E5"/>
    <w:multiLevelType w:val="hybridMultilevel"/>
    <w:tmpl w:val="A84E500C"/>
    <w:lvl w:ilvl="0" w:tplc="364C5BD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006B48">
      <w:start w:val="1"/>
      <w:numFmt w:val="decimal"/>
      <w:lvlText w:val="%2)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76421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4AD48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8A6F7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EDEE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DC842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D0ED1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E2B0E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6E34575"/>
    <w:multiLevelType w:val="hybridMultilevel"/>
    <w:tmpl w:val="D33C34EA"/>
    <w:lvl w:ilvl="0" w:tplc="54BAD3DC">
      <w:start w:val="7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12A8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305C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6D1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6856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929A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CA34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8699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A632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B70E60"/>
    <w:multiLevelType w:val="hybridMultilevel"/>
    <w:tmpl w:val="3D9CFAEE"/>
    <w:lvl w:ilvl="0" w:tplc="45E827EE">
      <w:start w:val="1"/>
      <w:numFmt w:val="decimal"/>
      <w:lvlText w:val="%1)"/>
      <w:lvlJc w:val="left"/>
      <w:pPr>
        <w:ind w:left="49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84F152">
      <w:start w:val="1"/>
      <w:numFmt w:val="lowerLetter"/>
      <w:lvlText w:val="%2"/>
      <w:lvlJc w:val="left"/>
      <w:pPr>
        <w:ind w:left="1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E859C4">
      <w:start w:val="1"/>
      <w:numFmt w:val="lowerRoman"/>
      <w:lvlText w:val="%3"/>
      <w:lvlJc w:val="left"/>
      <w:pPr>
        <w:ind w:left="2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2595C">
      <w:start w:val="1"/>
      <w:numFmt w:val="decimal"/>
      <w:lvlText w:val="%4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D6F842">
      <w:start w:val="1"/>
      <w:numFmt w:val="lowerLetter"/>
      <w:lvlText w:val="%5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4C5D5C">
      <w:start w:val="1"/>
      <w:numFmt w:val="lowerRoman"/>
      <w:lvlText w:val="%6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300256">
      <w:start w:val="1"/>
      <w:numFmt w:val="decimal"/>
      <w:lvlText w:val="%7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5650C2">
      <w:start w:val="1"/>
      <w:numFmt w:val="lowerLetter"/>
      <w:lvlText w:val="%8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7453D2">
      <w:start w:val="1"/>
      <w:numFmt w:val="lowerRoman"/>
      <w:lvlText w:val="%9"/>
      <w:lvlJc w:val="left"/>
      <w:pPr>
        <w:ind w:left="6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B867D5"/>
    <w:multiLevelType w:val="hybridMultilevel"/>
    <w:tmpl w:val="2CEA647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AB12E40"/>
    <w:multiLevelType w:val="hybridMultilevel"/>
    <w:tmpl w:val="FCD8A034"/>
    <w:lvl w:ilvl="0" w:tplc="04150011">
      <w:start w:val="1"/>
      <w:numFmt w:val="decimal"/>
      <w:lvlText w:val="%1)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4" w15:restartNumberingAfterBreak="0">
    <w:nsid w:val="1C7F7498"/>
    <w:multiLevelType w:val="hybridMultilevel"/>
    <w:tmpl w:val="AC88550A"/>
    <w:lvl w:ilvl="0" w:tplc="FA9029D4">
      <w:start w:val="1"/>
      <w:numFmt w:val="decimal"/>
      <w:lvlText w:val="%1)"/>
      <w:lvlJc w:val="left"/>
      <w:pPr>
        <w:ind w:left="502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1F7B60C7"/>
    <w:multiLevelType w:val="hybridMultilevel"/>
    <w:tmpl w:val="FBA0F6BE"/>
    <w:lvl w:ilvl="0" w:tplc="B8C61276">
      <w:start w:val="10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203A19BB"/>
    <w:multiLevelType w:val="hybridMultilevel"/>
    <w:tmpl w:val="C10C90D0"/>
    <w:lvl w:ilvl="0" w:tplc="04150017">
      <w:start w:val="1"/>
      <w:numFmt w:val="lowerLetter"/>
      <w:lvlText w:val="%1)"/>
      <w:lvlJc w:val="left"/>
      <w:pPr>
        <w:ind w:left="1095" w:hanging="360"/>
      </w:p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 w15:restartNumberingAfterBreak="0">
    <w:nsid w:val="22A25855"/>
    <w:multiLevelType w:val="hybridMultilevel"/>
    <w:tmpl w:val="E24E7932"/>
    <w:lvl w:ilvl="0" w:tplc="03E020D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A6B6C6">
      <w:start w:val="1"/>
      <w:numFmt w:val="decimal"/>
      <w:lvlText w:val="%2)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5840D6">
      <w:start w:val="1"/>
      <w:numFmt w:val="lowerRoman"/>
      <w:lvlText w:val="%3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AAD702">
      <w:start w:val="1"/>
      <w:numFmt w:val="decimal"/>
      <w:lvlText w:val="%4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2CA930">
      <w:start w:val="1"/>
      <w:numFmt w:val="lowerLetter"/>
      <w:lvlText w:val="%5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BC8254">
      <w:start w:val="1"/>
      <w:numFmt w:val="lowerRoman"/>
      <w:lvlText w:val="%6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A35D6">
      <w:start w:val="1"/>
      <w:numFmt w:val="decimal"/>
      <w:lvlText w:val="%7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FAA4DA">
      <w:start w:val="1"/>
      <w:numFmt w:val="lowerLetter"/>
      <w:lvlText w:val="%8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9015C4">
      <w:start w:val="1"/>
      <w:numFmt w:val="lowerRoman"/>
      <w:lvlText w:val="%9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5A60FBC"/>
    <w:multiLevelType w:val="hybridMultilevel"/>
    <w:tmpl w:val="BC161476"/>
    <w:lvl w:ilvl="0" w:tplc="04150011">
      <w:start w:val="1"/>
      <w:numFmt w:val="decimal"/>
      <w:lvlText w:val="%1)"/>
      <w:lvlJc w:val="left"/>
      <w:pPr>
        <w:ind w:left="976" w:hanging="360"/>
      </w:pPr>
    </w:lvl>
    <w:lvl w:ilvl="1" w:tplc="04150019" w:tentative="1">
      <w:start w:val="1"/>
      <w:numFmt w:val="lowerLetter"/>
      <w:lvlText w:val="%2."/>
      <w:lvlJc w:val="left"/>
      <w:pPr>
        <w:ind w:left="1696" w:hanging="360"/>
      </w:pPr>
    </w:lvl>
    <w:lvl w:ilvl="2" w:tplc="0415001B" w:tentative="1">
      <w:start w:val="1"/>
      <w:numFmt w:val="lowerRoman"/>
      <w:lvlText w:val="%3."/>
      <w:lvlJc w:val="right"/>
      <w:pPr>
        <w:ind w:left="2416" w:hanging="180"/>
      </w:pPr>
    </w:lvl>
    <w:lvl w:ilvl="3" w:tplc="0415000F" w:tentative="1">
      <w:start w:val="1"/>
      <w:numFmt w:val="decimal"/>
      <w:lvlText w:val="%4."/>
      <w:lvlJc w:val="left"/>
      <w:pPr>
        <w:ind w:left="3136" w:hanging="360"/>
      </w:pPr>
    </w:lvl>
    <w:lvl w:ilvl="4" w:tplc="04150019" w:tentative="1">
      <w:start w:val="1"/>
      <w:numFmt w:val="lowerLetter"/>
      <w:lvlText w:val="%5."/>
      <w:lvlJc w:val="left"/>
      <w:pPr>
        <w:ind w:left="3856" w:hanging="360"/>
      </w:pPr>
    </w:lvl>
    <w:lvl w:ilvl="5" w:tplc="0415001B" w:tentative="1">
      <w:start w:val="1"/>
      <w:numFmt w:val="lowerRoman"/>
      <w:lvlText w:val="%6."/>
      <w:lvlJc w:val="right"/>
      <w:pPr>
        <w:ind w:left="4576" w:hanging="180"/>
      </w:pPr>
    </w:lvl>
    <w:lvl w:ilvl="6" w:tplc="0415000F" w:tentative="1">
      <w:start w:val="1"/>
      <w:numFmt w:val="decimal"/>
      <w:lvlText w:val="%7."/>
      <w:lvlJc w:val="left"/>
      <w:pPr>
        <w:ind w:left="5296" w:hanging="360"/>
      </w:pPr>
    </w:lvl>
    <w:lvl w:ilvl="7" w:tplc="04150019" w:tentative="1">
      <w:start w:val="1"/>
      <w:numFmt w:val="lowerLetter"/>
      <w:lvlText w:val="%8."/>
      <w:lvlJc w:val="left"/>
      <w:pPr>
        <w:ind w:left="6016" w:hanging="360"/>
      </w:pPr>
    </w:lvl>
    <w:lvl w:ilvl="8" w:tplc="0415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19" w15:restartNumberingAfterBreak="0">
    <w:nsid w:val="28CF559D"/>
    <w:multiLevelType w:val="hybridMultilevel"/>
    <w:tmpl w:val="68E8F4D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CFB537B"/>
    <w:multiLevelType w:val="hybridMultilevel"/>
    <w:tmpl w:val="D41CF0B6"/>
    <w:lvl w:ilvl="0" w:tplc="A2CE50B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95" w:hanging="360"/>
      </w:pPr>
    </w:lvl>
    <w:lvl w:ilvl="2" w:tplc="C4DCC430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E79E0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649ED2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6CD4E2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56765C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EB480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BECAEE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1D86708"/>
    <w:multiLevelType w:val="hybridMultilevel"/>
    <w:tmpl w:val="D97AA5D2"/>
    <w:lvl w:ilvl="0" w:tplc="D26045E8">
      <w:start w:val="4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87561C"/>
    <w:multiLevelType w:val="hybridMultilevel"/>
    <w:tmpl w:val="4FE20FDE"/>
    <w:lvl w:ilvl="0" w:tplc="1AAED7A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828C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E50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410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00A9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E5C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CC49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2D5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EC43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8B416B0"/>
    <w:multiLevelType w:val="hybridMultilevel"/>
    <w:tmpl w:val="29701B7A"/>
    <w:lvl w:ilvl="0" w:tplc="587E6D66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4475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625A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F094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2BD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3A2A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EA51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CE33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CC1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9F12534"/>
    <w:multiLevelType w:val="hybridMultilevel"/>
    <w:tmpl w:val="EB7A5CC2"/>
    <w:lvl w:ilvl="0" w:tplc="F7CCD7D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42772">
      <w:start w:val="1"/>
      <w:numFmt w:val="decimal"/>
      <w:lvlText w:val="%2)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CA7A0">
      <w:start w:val="1"/>
      <w:numFmt w:val="lowerRoman"/>
      <w:lvlText w:val="%3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8CF900">
      <w:start w:val="1"/>
      <w:numFmt w:val="decimal"/>
      <w:lvlText w:val="%4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08B74">
      <w:start w:val="1"/>
      <w:numFmt w:val="lowerLetter"/>
      <w:lvlText w:val="%5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A86FCA">
      <w:start w:val="1"/>
      <w:numFmt w:val="lowerRoman"/>
      <w:lvlText w:val="%6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B6A2B6">
      <w:start w:val="1"/>
      <w:numFmt w:val="decimal"/>
      <w:lvlText w:val="%7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4E02DC">
      <w:start w:val="1"/>
      <w:numFmt w:val="lowerLetter"/>
      <w:lvlText w:val="%8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76373E">
      <w:start w:val="1"/>
      <w:numFmt w:val="lowerRoman"/>
      <w:lvlText w:val="%9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A825784"/>
    <w:multiLevelType w:val="hybridMultilevel"/>
    <w:tmpl w:val="596ABB7A"/>
    <w:lvl w:ilvl="0" w:tplc="DF6CF2A6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D694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7AF8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9E65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40F3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98A8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0A6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2E97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7008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D466E6D"/>
    <w:multiLevelType w:val="hybridMultilevel"/>
    <w:tmpl w:val="161A3068"/>
    <w:lvl w:ilvl="0" w:tplc="52C84C06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B238CE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B67FBC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D05A2C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F8BDD2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AC7F9C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F2EFB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7CBC24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F85D20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EB60437"/>
    <w:multiLevelType w:val="hybridMultilevel"/>
    <w:tmpl w:val="4C5266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B9255E"/>
    <w:multiLevelType w:val="hybridMultilevel"/>
    <w:tmpl w:val="6124F9D4"/>
    <w:lvl w:ilvl="0" w:tplc="04150011">
      <w:start w:val="1"/>
      <w:numFmt w:val="decimal"/>
      <w:lvlText w:val="%1)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9" w15:restartNumberingAfterBreak="0">
    <w:nsid w:val="424F0775"/>
    <w:multiLevelType w:val="hybridMultilevel"/>
    <w:tmpl w:val="763E9360"/>
    <w:lvl w:ilvl="0" w:tplc="5824BFFC">
      <w:start w:val="1"/>
      <w:numFmt w:val="decimal"/>
      <w:lvlText w:val="%1)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B860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141D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A077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B8BC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E40B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A62A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ACCB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1C5C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11730D3"/>
    <w:multiLevelType w:val="hybridMultilevel"/>
    <w:tmpl w:val="AF9C8F42"/>
    <w:lvl w:ilvl="0" w:tplc="50D4474E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961A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F4D1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345B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4867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5694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8612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7815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3CA8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36A4648"/>
    <w:multiLevelType w:val="hybridMultilevel"/>
    <w:tmpl w:val="16541D4A"/>
    <w:lvl w:ilvl="0" w:tplc="2254597A">
      <w:start w:val="1"/>
      <w:numFmt w:val="decimal"/>
      <w:lvlText w:val="%1)"/>
      <w:lvlJc w:val="left"/>
      <w:pPr>
        <w:ind w:left="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CE674E">
      <w:start w:val="2"/>
      <w:numFmt w:val="lowerLetter"/>
      <w:lvlText w:val="%2)"/>
      <w:lvlJc w:val="left"/>
      <w:pPr>
        <w:ind w:left="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305E48">
      <w:start w:val="1"/>
      <w:numFmt w:val="lowerRoman"/>
      <w:lvlText w:val="%3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A67C2">
      <w:start w:val="1"/>
      <w:numFmt w:val="decimal"/>
      <w:lvlText w:val="%4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929636">
      <w:start w:val="1"/>
      <w:numFmt w:val="lowerLetter"/>
      <w:lvlText w:val="%5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CE1AC">
      <w:start w:val="1"/>
      <w:numFmt w:val="lowerRoman"/>
      <w:lvlText w:val="%6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4495B6">
      <w:start w:val="1"/>
      <w:numFmt w:val="decimal"/>
      <w:lvlText w:val="%7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4EF8BC">
      <w:start w:val="1"/>
      <w:numFmt w:val="lowerLetter"/>
      <w:lvlText w:val="%8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723B3E">
      <w:start w:val="1"/>
      <w:numFmt w:val="lowerRoman"/>
      <w:lvlText w:val="%9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4E75E90"/>
    <w:multiLevelType w:val="hybridMultilevel"/>
    <w:tmpl w:val="16F61A8C"/>
    <w:lvl w:ilvl="0" w:tplc="D090B8CE">
      <w:start w:val="7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CEB30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B02704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EF4D0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906BAA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DE764C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0402AA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42506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6690E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A0C3BB6"/>
    <w:multiLevelType w:val="hybridMultilevel"/>
    <w:tmpl w:val="CB725B4E"/>
    <w:lvl w:ilvl="0" w:tplc="559495FE">
      <w:start w:val="1"/>
      <w:numFmt w:val="decimal"/>
      <w:lvlText w:val="%1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72354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DA43D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CE7DA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AEF6F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3C18F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5EB36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DA94D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D859C0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BEE073D"/>
    <w:multiLevelType w:val="hybridMultilevel"/>
    <w:tmpl w:val="16CABEF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C311891"/>
    <w:multiLevelType w:val="hybridMultilevel"/>
    <w:tmpl w:val="4B9AC160"/>
    <w:lvl w:ilvl="0" w:tplc="E2208B3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6" w15:restartNumberingAfterBreak="0">
    <w:nsid w:val="5D571DCD"/>
    <w:multiLevelType w:val="hybridMultilevel"/>
    <w:tmpl w:val="CB3C6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284D07"/>
    <w:multiLevelType w:val="hybridMultilevel"/>
    <w:tmpl w:val="A0F0B03E"/>
    <w:lvl w:ilvl="0" w:tplc="D74878FC">
      <w:start w:val="1"/>
      <w:numFmt w:val="decimal"/>
      <w:lvlText w:val="%1)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087FF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6A32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3A5C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3E7D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4EEB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4455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6CD8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7461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41C5320"/>
    <w:multiLevelType w:val="hybridMultilevel"/>
    <w:tmpl w:val="5184B25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6674DF1"/>
    <w:multiLevelType w:val="hybridMultilevel"/>
    <w:tmpl w:val="B29CC164"/>
    <w:lvl w:ilvl="0" w:tplc="B55041A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D0D4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E0EB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F66B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94BB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E4E9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08A7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B057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8CB4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6D716B"/>
    <w:multiLevelType w:val="hybridMultilevel"/>
    <w:tmpl w:val="1820E408"/>
    <w:lvl w:ilvl="0" w:tplc="51360AA8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1" w15:restartNumberingAfterBreak="0">
    <w:nsid w:val="69367DA7"/>
    <w:multiLevelType w:val="hybridMultilevel"/>
    <w:tmpl w:val="5DF870CC"/>
    <w:lvl w:ilvl="0" w:tplc="19F2AD1A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9430043"/>
    <w:multiLevelType w:val="hybridMultilevel"/>
    <w:tmpl w:val="94367BEE"/>
    <w:lvl w:ilvl="0" w:tplc="F6A019CA">
      <w:start w:val="1"/>
      <w:numFmt w:val="decimal"/>
      <w:lvlText w:val="%1)"/>
      <w:lvlJc w:val="left"/>
      <w:pPr>
        <w:ind w:left="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D0EDC6">
      <w:start w:val="1"/>
      <w:numFmt w:val="lowerLetter"/>
      <w:lvlText w:val="%2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7866EC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240CF0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C23C38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2658CA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4E8C54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DE4DD8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24BF9C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0B804E8"/>
    <w:multiLevelType w:val="hybridMultilevel"/>
    <w:tmpl w:val="B3AEAAD0"/>
    <w:lvl w:ilvl="0" w:tplc="9C02834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8F66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12CB20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CEC050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27ABA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6E557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8E85FA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1C658C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64AABC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41B0CDF"/>
    <w:multiLevelType w:val="hybridMultilevel"/>
    <w:tmpl w:val="F176F816"/>
    <w:lvl w:ilvl="0" w:tplc="20FCA7C0">
      <w:start w:val="8"/>
      <w:numFmt w:val="decimal"/>
      <w:lvlText w:val="%1)"/>
      <w:lvlJc w:val="left"/>
      <w:pPr>
        <w:ind w:left="7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097650">
    <w:abstractNumId w:val="30"/>
  </w:num>
  <w:num w:numId="2" w16cid:durableId="278146851">
    <w:abstractNumId w:val="29"/>
  </w:num>
  <w:num w:numId="3" w16cid:durableId="608052906">
    <w:abstractNumId w:val="7"/>
  </w:num>
  <w:num w:numId="4" w16cid:durableId="1992513231">
    <w:abstractNumId w:val="42"/>
  </w:num>
  <w:num w:numId="5" w16cid:durableId="624391546">
    <w:abstractNumId w:val="10"/>
  </w:num>
  <w:num w:numId="6" w16cid:durableId="1782652132">
    <w:abstractNumId w:val="37"/>
  </w:num>
  <w:num w:numId="7" w16cid:durableId="1900707462">
    <w:abstractNumId w:val="25"/>
  </w:num>
  <w:num w:numId="8" w16cid:durableId="1533305710">
    <w:abstractNumId w:val="24"/>
  </w:num>
  <w:num w:numId="9" w16cid:durableId="323824864">
    <w:abstractNumId w:val="17"/>
  </w:num>
  <w:num w:numId="10" w16cid:durableId="1570573354">
    <w:abstractNumId w:val="9"/>
  </w:num>
  <w:num w:numId="11" w16cid:durableId="618495624">
    <w:abstractNumId w:val="22"/>
  </w:num>
  <w:num w:numId="12" w16cid:durableId="689649544">
    <w:abstractNumId w:val="33"/>
  </w:num>
  <w:num w:numId="13" w16cid:durableId="1944915697">
    <w:abstractNumId w:val="4"/>
  </w:num>
  <w:num w:numId="14" w16cid:durableId="738284209">
    <w:abstractNumId w:val="6"/>
  </w:num>
  <w:num w:numId="15" w16cid:durableId="482939643">
    <w:abstractNumId w:val="8"/>
  </w:num>
  <w:num w:numId="16" w16cid:durableId="54668952">
    <w:abstractNumId w:val="39"/>
  </w:num>
  <w:num w:numId="17" w16cid:durableId="237445697">
    <w:abstractNumId w:val="31"/>
  </w:num>
  <w:num w:numId="18" w16cid:durableId="504588241">
    <w:abstractNumId w:val="23"/>
  </w:num>
  <w:num w:numId="19" w16cid:durableId="987516426">
    <w:abstractNumId w:val="11"/>
  </w:num>
  <w:num w:numId="20" w16cid:durableId="75516533">
    <w:abstractNumId w:val="32"/>
  </w:num>
  <w:num w:numId="21" w16cid:durableId="1589381894">
    <w:abstractNumId w:val="26"/>
  </w:num>
  <w:num w:numId="22" w16cid:durableId="506020081">
    <w:abstractNumId w:val="20"/>
  </w:num>
  <w:num w:numId="23" w16cid:durableId="1807505495">
    <w:abstractNumId w:val="43"/>
  </w:num>
  <w:num w:numId="24" w16cid:durableId="236600768">
    <w:abstractNumId w:val="27"/>
  </w:num>
  <w:num w:numId="25" w16cid:durableId="127868053">
    <w:abstractNumId w:val="1"/>
  </w:num>
  <w:num w:numId="26" w16cid:durableId="1487286206">
    <w:abstractNumId w:val="35"/>
  </w:num>
  <w:num w:numId="27" w16cid:durableId="1801872952">
    <w:abstractNumId w:val="21"/>
  </w:num>
  <w:num w:numId="28" w16cid:durableId="246962813">
    <w:abstractNumId w:val="34"/>
  </w:num>
  <w:num w:numId="29" w16cid:durableId="278952095">
    <w:abstractNumId w:val="28"/>
  </w:num>
  <w:num w:numId="30" w16cid:durableId="971446560">
    <w:abstractNumId w:val="41"/>
  </w:num>
  <w:num w:numId="31" w16cid:durableId="98069331">
    <w:abstractNumId w:val="40"/>
  </w:num>
  <w:num w:numId="32" w16cid:durableId="1171067991">
    <w:abstractNumId w:val="18"/>
  </w:num>
  <w:num w:numId="33" w16cid:durableId="1402174225">
    <w:abstractNumId w:val="2"/>
  </w:num>
  <w:num w:numId="34" w16cid:durableId="875239574">
    <w:abstractNumId w:val="12"/>
  </w:num>
  <w:num w:numId="35" w16cid:durableId="1715420137">
    <w:abstractNumId w:val="16"/>
  </w:num>
  <w:num w:numId="36" w16cid:durableId="1360280226">
    <w:abstractNumId w:val="13"/>
  </w:num>
  <w:num w:numId="37" w16cid:durableId="1953904331">
    <w:abstractNumId w:val="36"/>
  </w:num>
  <w:num w:numId="38" w16cid:durableId="420688418">
    <w:abstractNumId w:val="44"/>
  </w:num>
  <w:num w:numId="39" w16cid:durableId="897400321">
    <w:abstractNumId w:val="38"/>
  </w:num>
  <w:num w:numId="40" w16cid:durableId="1245720118">
    <w:abstractNumId w:val="5"/>
  </w:num>
  <w:num w:numId="41" w16cid:durableId="1483038388">
    <w:abstractNumId w:val="14"/>
  </w:num>
  <w:num w:numId="42" w16cid:durableId="1564289562">
    <w:abstractNumId w:val="3"/>
  </w:num>
  <w:num w:numId="43" w16cid:durableId="1082486947">
    <w:abstractNumId w:val="15"/>
  </w:num>
  <w:num w:numId="44" w16cid:durableId="1786539863">
    <w:abstractNumId w:val="19"/>
  </w:num>
  <w:num w:numId="45" w16cid:durableId="1459762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AFE"/>
    <w:rsid w:val="000B2517"/>
    <w:rsid w:val="00102837"/>
    <w:rsid w:val="00153057"/>
    <w:rsid w:val="001600CC"/>
    <w:rsid w:val="00164914"/>
    <w:rsid w:val="00197156"/>
    <w:rsid w:val="001F6441"/>
    <w:rsid w:val="00340AFE"/>
    <w:rsid w:val="00342AC6"/>
    <w:rsid w:val="00362758"/>
    <w:rsid w:val="00393AB0"/>
    <w:rsid w:val="003A07C5"/>
    <w:rsid w:val="0043290B"/>
    <w:rsid w:val="004E6410"/>
    <w:rsid w:val="004F3632"/>
    <w:rsid w:val="00522D39"/>
    <w:rsid w:val="0056581B"/>
    <w:rsid w:val="006A4B41"/>
    <w:rsid w:val="007401C9"/>
    <w:rsid w:val="007C6CE5"/>
    <w:rsid w:val="0080745B"/>
    <w:rsid w:val="00807BF8"/>
    <w:rsid w:val="00836276"/>
    <w:rsid w:val="00847794"/>
    <w:rsid w:val="00995A2E"/>
    <w:rsid w:val="00A233E1"/>
    <w:rsid w:val="00A56ADB"/>
    <w:rsid w:val="00A71FAE"/>
    <w:rsid w:val="00A96FF5"/>
    <w:rsid w:val="00B65C78"/>
    <w:rsid w:val="00B87192"/>
    <w:rsid w:val="00BA0597"/>
    <w:rsid w:val="00C767EA"/>
    <w:rsid w:val="00C95ADA"/>
    <w:rsid w:val="00D14EDF"/>
    <w:rsid w:val="00DA1140"/>
    <w:rsid w:val="00DF272A"/>
    <w:rsid w:val="00E0470C"/>
    <w:rsid w:val="00E2592F"/>
    <w:rsid w:val="00E66C2B"/>
    <w:rsid w:val="00EA3E1C"/>
    <w:rsid w:val="00EA5DFB"/>
    <w:rsid w:val="00ED6E4C"/>
    <w:rsid w:val="00F1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800E13"/>
  <w15:chartTrackingRefBased/>
  <w15:docId w15:val="{0CDD26A0-B434-4DAF-B566-42ADEE41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AFE"/>
    <w:pPr>
      <w:spacing w:after="0" w:line="240" w:lineRule="auto"/>
    </w:pPr>
    <w:rPr>
      <w:rFonts w:ascii="Arial" w:eastAsia="Calibri" w:hAnsi="Arial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0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0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40A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0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0A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0A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0A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0A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0A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0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0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340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0A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0A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0A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0A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0A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0A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0A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0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0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0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0AFE"/>
    <w:rPr>
      <w:i/>
      <w:iCs/>
      <w:color w:val="404040" w:themeColor="text1" w:themeTint="BF"/>
    </w:rPr>
  </w:style>
  <w:style w:type="paragraph" w:styleId="Akapitzlist">
    <w:name w:val="List Paragraph"/>
    <w:aliases w:val="List bullet,List Paragraph,Akapit z listą BS,Kolorowa lista — akcent 11,Średnia siatka 1 — akcent 21,Akapit z listą numerowaną,Podsis rysunku,CW_Lista,Wypunktowanie,L1,Numerowanie,BulletC,Wyliczanie,Obiekt,normalny tekst,Akapit z listą31"/>
    <w:basedOn w:val="Normalny"/>
    <w:link w:val="AkapitzlistZnak"/>
    <w:uiPriority w:val="34"/>
    <w:qFormat/>
    <w:rsid w:val="00340A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0A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0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0A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0AFE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bullet Znak,List Paragraph Znak,Akapit z listą BS Znak,Kolorowa lista — akcent 11 Znak,Średnia siatka 1 — akcent 21 Znak,Akapit z listą numerowaną Znak,Podsis rysunku Znak,CW_Lista Znak,Wypunktowanie Znak,L1 Znak,BulletC Znak"/>
    <w:link w:val="Akapitzlist"/>
    <w:uiPriority w:val="34"/>
    <w:qFormat/>
    <w:locked/>
    <w:rsid w:val="00EA5DFB"/>
    <w:rPr>
      <w:rFonts w:ascii="Arial" w:eastAsia="Calibri" w:hAnsi="Arial" w:cs="Times New Roman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1F6441"/>
    <w:rPr>
      <w:color w:val="467886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F3632"/>
    <w:pPr>
      <w:tabs>
        <w:tab w:val="center" w:pos="4680"/>
        <w:tab w:val="right" w:pos="9360"/>
      </w:tabs>
    </w:pPr>
    <w:rPr>
      <w:rFonts w:asciiTheme="minorHAnsi" w:eastAsiaTheme="minorEastAsia" w:hAnsiTheme="minorHAns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F3632"/>
    <w:rPr>
      <w:rFonts w:eastAsiaTheme="minorEastAsia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elb@prokuratura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.podawcze.poelb@prokuratura.gov.p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anna.krych@prokuratura.gov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3788</Words>
  <Characters>22733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Elblągu</Company>
  <LinksUpToDate>false</LinksUpToDate>
  <CharactersWithSpaces>26469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Radomska Edyta (PO Elbląg)</dc:creator>
  <cp:keywords/>
  <dc:description/>
  <cp:lastModifiedBy>Radomska Edyta (PO Elbląg)</cp:lastModifiedBy>
  <cp:revision>6</cp:revision>
  <dcterms:created xsi:type="dcterms:W3CDTF">2026-06-29T18:38:00Z</dcterms:created>
  <dcterms:modified xsi:type="dcterms:W3CDTF">2026-08-12T08:56:00Z</dcterms:modified>
</cp:coreProperties>
</file>