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984BD" w14:textId="3A12229D" w:rsidR="00131AB1" w:rsidRPr="00D01952" w:rsidRDefault="00711C99" w:rsidP="00711C99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</w:t>
      </w:r>
      <w:r w:rsidR="003F6C18">
        <w:rPr>
          <w:rFonts w:ascii="Arial" w:hAnsi="Arial" w:cs="Arial"/>
          <w:sz w:val="16"/>
          <w:szCs w:val="16"/>
        </w:rPr>
        <w:t xml:space="preserve"> </w:t>
      </w:r>
      <w:r w:rsidR="008D2E7F">
        <w:rPr>
          <w:rFonts w:ascii="Arial" w:hAnsi="Arial" w:cs="Arial"/>
          <w:sz w:val="16"/>
          <w:szCs w:val="16"/>
        </w:rPr>
        <w:t>4</w:t>
      </w:r>
      <w:r w:rsidR="003F6C1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Klauzula </w:t>
      </w:r>
      <w:r w:rsidR="00C851DF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nformacyjna RODO</w:t>
      </w:r>
    </w:p>
    <w:p w14:paraId="51215734" w14:textId="77777777" w:rsidR="00711C99" w:rsidRPr="00711C99" w:rsidRDefault="00711C99" w:rsidP="00711C99">
      <w:pPr>
        <w:jc w:val="center"/>
        <w:rPr>
          <w:rFonts w:ascii="Arial" w:eastAsia="Open Sans" w:hAnsi="Arial" w:cs="Arial"/>
          <w:b/>
          <w:bCs/>
          <w:kern w:val="24"/>
          <w:sz w:val="20"/>
          <w:szCs w:val="20"/>
          <w:lang w:eastAsia="pl-PL"/>
        </w:rPr>
      </w:pPr>
      <w:r w:rsidRPr="00711C99">
        <w:rPr>
          <w:rFonts w:ascii="Arial" w:eastAsia="Open Sans" w:hAnsi="Arial" w:cs="Arial"/>
          <w:b/>
          <w:bCs/>
          <w:kern w:val="24"/>
          <w:sz w:val="20"/>
          <w:szCs w:val="20"/>
          <w:lang w:eastAsia="pl-PL"/>
        </w:rPr>
        <w:t>KLAUZULA INFORMACYJNA RODO</w:t>
      </w:r>
    </w:p>
    <w:p w14:paraId="0FDD5D5C" w14:textId="77777777"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14:paraId="0465F267" w14:textId="77777777" w:rsidR="00AE0A3C" w:rsidRPr="00AE0A3C" w:rsidRDefault="00AE0A3C" w:rsidP="00AE0A3C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>Zgodnie z art. 13 i 14 RODO</w:t>
      </w:r>
      <w:r w:rsidRPr="00AE0A3C">
        <w:rPr>
          <w:rFonts w:eastAsiaTheme="minorEastAsia" w:cstheme="minorHAnsi"/>
          <w:color w:val="000000"/>
          <w:vertAlign w:val="superscript"/>
          <w:lang w:eastAsia="pl-PL"/>
        </w:rPr>
        <w:footnoteReference w:id="1"/>
      </w:r>
      <w:r w:rsidRPr="00AE0A3C">
        <w:rPr>
          <w:rFonts w:eastAsiaTheme="minorEastAsia" w:cstheme="minorHAnsi"/>
          <w:color w:val="000000"/>
          <w:sz w:val="14"/>
          <w:szCs w:val="14"/>
          <w:lang w:eastAsia="pl-PL"/>
        </w:rPr>
        <w:t xml:space="preserve"> </w:t>
      </w:r>
      <w:r w:rsidRPr="00AE0A3C">
        <w:rPr>
          <w:rFonts w:eastAsiaTheme="minorEastAsia" w:cstheme="minorHAnsi"/>
          <w:color w:val="000000"/>
          <w:lang w:eastAsia="pl-PL"/>
        </w:rPr>
        <w:t xml:space="preserve">informujemy, że: </w:t>
      </w:r>
    </w:p>
    <w:p w14:paraId="56111CDA" w14:textId="6AD34421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Administratorem Państwa danych osobowych jest </w:t>
      </w:r>
      <w:r w:rsidR="003F6C18">
        <w:rPr>
          <w:rFonts w:eastAsiaTheme="minorEastAsia" w:cstheme="minorHAnsi"/>
          <w:color w:val="000000"/>
          <w:lang w:eastAsia="pl-PL"/>
        </w:rPr>
        <w:t xml:space="preserve">Ministerstwo Sportu i Turystyki </w:t>
      </w:r>
      <w:r w:rsidRPr="00AE0A3C">
        <w:rPr>
          <w:rFonts w:eastAsiaTheme="minorEastAsia" w:cstheme="minorHAnsi"/>
          <w:color w:val="000000"/>
          <w:lang w:eastAsia="pl-PL"/>
        </w:rPr>
        <w:t xml:space="preserve"> </w:t>
      </w:r>
      <w:r>
        <w:rPr>
          <w:rFonts w:eastAsiaTheme="minorEastAsia" w:cstheme="minorHAnsi"/>
          <w:color w:val="000000"/>
          <w:lang w:eastAsia="pl-PL"/>
        </w:rPr>
        <w:br/>
      </w:r>
      <w:r w:rsidRPr="00AE0A3C">
        <w:rPr>
          <w:rFonts w:eastAsiaTheme="minorEastAsia" w:cstheme="minorHAnsi"/>
          <w:color w:val="000000"/>
          <w:lang w:eastAsia="pl-PL"/>
        </w:rPr>
        <w:t>z siedzibą w Warszawie (00-082), przy ul. Senatorskiej 1</w:t>
      </w:r>
      <w:r w:rsidR="003F6C18">
        <w:rPr>
          <w:rFonts w:eastAsiaTheme="minorEastAsia" w:cstheme="minorHAnsi"/>
          <w:color w:val="000000"/>
          <w:lang w:eastAsia="pl-PL"/>
        </w:rPr>
        <w:t>4</w:t>
      </w:r>
      <w:r w:rsidRPr="00AE0A3C">
        <w:rPr>
          <w:rFonts w:eastAsiaTheme="minorEastAsia" w:cstheme="minorHAnsi"/>
          <w:color w:val="000000"/>
          <w:lang w:eastAsia="pl-PL"/>
        </w:rPr>
        <w:t xml:space="preserve">, z którym można kontaktować się listownie lub za pomocą e-mail: </w:t>
      </w:r>
      <w:r w:rsidR="003F6C18">
        <w:rPr>
          <w:rFonts w:eastAsiaTheme="minorEastAsia" w:cstheme="minorHAnsi"/>
          <w:color w:val="000000"/>
          <w:lang w:eastAsia="pl-PL"/>
        </w:rPr>
        <w:t>bg</w:t>
      </w:r>
      <w:r w:rsidRPr="00AE0A3C">
        <w:rPr>
          <w:rFonts w:eastAsiaTheme="minorEastAsia" w:cstheme="minorHAnsi"/>
          <w:color w:val="000000"/>
          <w:lang w:eastAsia="pl-PL"/>
        </w:rPr>
        <w:t>@</w:t>
      </w:r>
      <w:r w:rsidR="003F6C18">
        <w:rPr>
          <w:rFonts w:eastAsiaTheme="minorEastAsia" w:cstheme="minorHAnsi"/>
          <w:color w:val="000000"/>
          <w:lang w:eastAsia="pl-PL"/>
        </w:rPr>
        <w:t>msit</w:t>
      </w:r>
      <w:r w:rsidRPr="00AE0A3C">
        <w:rPr>
          <w:rFonts w:eastAsiaTheme="minorEastAsia" w:cstheme="minorHAnsi"/>
          <w:color w:val="000000"/>
          <w:lang w:eastAsia="pl-PL"/>
        </w:rPr>
        <w:t xml:space="preserve">.gov.pl. </w:t>
      </w:r>
    </w:p>
    <w:p w14:paraId="698CC351" w14:textId="4F7695A1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>Administrator wyznaczył inspektora ochrony danych, z którym mogą się Państwo kontaktować poprzez e-mail: iod@</w:t>
      </w:r>
      <w:r w:rsidR="003F6C18">
        <w:rPr>
          <w:rFonts w:eastAsiaTheme="minorEastAsia" w:cstheme="minorHAnsi"/>
          <w:color w:val="000000"/>
          <w:lang w:eastAsia="pl-PL"/>
        </w:rPr>
        <w:t>msit</w:t>
      </w:r>
      <w:r w:rsidRPr="00AE0A3C">
        <w:rPr>
          <w:rFonts w:eastAsiaTheme="minorEastAsia" w:cstheme="minorHAnsi"/>
          <w:color w:val="000000"/>
          <w:lang w:eastAsia="pl-PL"/>
        </w:rPr>
        <w:t>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82DD862" w14:textId="399EA9C1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Administrator przetwarza dane osobowe </w:t>
      </w:r>
      <w:r w:rsidR="00BD5DA6">
        <w:rPr>
          <w:rFonts w:eastAsiaTheme="minorEastAsia" w:cstheme="minorHAnsi"/>
          <w:color w:val="000000"/>
          <w:lang w:eastAsia="pl-PL"/>
        </w:rPr>
        <w:t>osób składających wniosek</w:t>
      </w:r>
      <w:r w:rsidR="00F11652">
        <w:rPr>
          <w:rFonts w:eastAsiaTheme="minorEastAsia" w:cstheme="minorHAnsi"/>
          <w:color w:val="000000"/>
          <w:lang w:eastAsia="pl-PL"/>
        </w:rPr>
        <w:t>,</w:t>
      </w:r>
      <w:r w:rsidR="00BD5DA6">
        <w:rPr>
          <w:rFonts w:eastAsiaTheme="minorEastAsia" w:cstheme="minorHAnsi"/>
          <w:color w:val="000000"/>
          <w:lang w:eastAsia="pl-PL"/>
        </w:rPr>
        <w:t xml:space="preserve"> jak też</w:t>
      </w:r>
      <w:r w:rsidR="00F11652">
        <w:rPr>
          <w:rFonts w:eastAsiaTheme="minorEastAsia" w:cstheme="minorHAnsi"/>
          <w:color w:val="000000"/>
          <w:lang w:eastAsia="pl-PL"/>
        </w:rPr>
        <w:t xml:space="preserve"> </w:t>
      </w:r>
      <w:r w:rsidRPr="00AE0A3C">
        <w:rPr>
          <w:rFonts w:eastAsiaTheme="minorEastAsia" w:cstheme="minorHAnsi"/>
          <w:color w:val="000000"/>
          <w:lang w:eastAsia="pl-PL"/>
        </w:rPr>
        <w:t xml:space="preserve">reprezentantów lub osób wskazanych do kontaktu w imieniu podmiotu, </w:t>
      </w:r>
      <w:r>
        <w:rPr>
          <w:rFonts w:eastAsiaTheme="minorEastAsia" w:cstheme="minorHAnsi"/>
          <w:color w:val="000000"/>
          <w:lang w:eastAsia="pl-PL"/>
        </w:rPr>
        <w:t>składających wniosek</w:t>
      </w:r>
      <w:r w:rsidRPr="00AE0A3C">
        <w:rPr>
          <w:rFonts w:eastAsiaTheme="minorEastAsia" w:cstheme="minorHAnsi"/>
          <w:color w:val="000000"/>
          <w:lang w:eastAsia="pl-PL"/>
        </w:rPr>
        <w:t xml:space="preserve">. Przetwarzane dane obejmują </w:t>
      </w:r>
      <w:r w:rsidRPr="001729CA">
        <w:rPr>
          <w:rFonts w:eastAsiaTheme="minorEastAsia" w:cstheme="minorHAnsi"/>
          <w:color w:val="000000"/>
          <w:lang w:eastAsia="pl-PL"/>
        </w:rPr>
        <w:t>imię i nazwisko, numer telefonu, adres email</w:t>
      </w:r>
      <w:r w:rsidRPr="00BD5DA6">
        <w:rPr>
          <w:rFonts w:eastAsiaTheme="minorEastAsia" w:cstheme="minorHAnsi"/>
          <w:color w:val="000000"/>
          <w:lang w:eastAsia="pl-PL"/>
        </w:rPr>
        <w:t>.</w:t>
      </w:r>
      <w:r w:rsidRPr="00AE0A3C">
        <w:rPr>
          <w:rFonts w:eastAsiaTheme="minorEastAsia" w:cstheme="minorHAnsi"/>
          <w:color w:val="000000"/>
          <w:lang w:eastAsia="pl-PL"/>
        </w:rPr>
        <w:t xml:space="preserve"> Dane osobowe zostały przekazane Administratorowi przez podmiot, który </w:t>
      </w:r>
      <w:r>
        <w:rPr>
          <w:rFonts w:eastAsiaTheme="minorEastAsia" w:cstheme="minorHAnsi"/>
          <w:color w:val="000000"/>
          <w:lang w:eastAsia="pl-PL"/>
        </w:rPr>
        <w:t xml:space="preserve">złożył wniosek </w:t>
      </w:r>
      <w:r w:rsidRPr="00AE0A3C">
        <w:rPr>
          <w:rFonts w:eastAsiaTheme="minorEastAsia" w:cstheme="minorHAnsi"/>
          <w:color w:val="000000"/>
          <w:lang w:eastAsia="pl-PL"/>
        </w:rPr>
        <w:t>lub bezpośrednio od osób, których dane dotyczą.</w:t>
      </w:r>
      <w:r w:rsidR="00F11652">
        <w:rPr>
          <w:rFonts w:eastAsiaTheme="minorEastAsia" w:cstheme="minorHAnsi"/>
          <w:color w:val="000000"/>
          <w:lang w:eastAsia="pl-PL"/>
        </w:rPr>
        <w:t xml:space="preserve"> </w:t>
      </w:r>
    </w:p>
    <w:p w14:paraId="71D31F42" w14:textId="1A06D4B2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Państwa dane osobowe przetwarzane będą na podstawie art. 6 ust. 1 lit </w:t>
      </w:r>
      <w:r w:rsidR="00F11652">
        <w:rPr>
          <w:rFonts w:eastAsiaTheme="minorEastAsia" w:cstheme="minorHAnsi"/>
          <w:color w:val="000000"/>
          <w:lang w:eastAsia="pl-PL"/>
        </w:rPr>
        <w:t>e</w:t>
      </w:r>
      <w:r w:rsidRPr="00AE0A3C">
        <w:rPr>
          <w:rFonts w:eastAsiaTheme="minorEastAsia" w:cstheme="minorHAnsi"/>
          <w:color w:val="000000"/>
          <w:lang w:eastAsia="pl-PL"/>
        </w:rPr>
        <w:t xml:space="preserve"> RODO, </w:t>
      </w:r>
      <w:r w:rsidRPr="00AE0A3C">
        <w:rPr>
          <w:rFonts w:eastAsiaTheme="minorEastAsia" w:cstheme="minorHAnsi"/>
          <w:color w:val="000000"/>
          <w:lang w:eastAsia="pl-PL"/>
        </w:rPr>
        <w:br/>
        <w:t xml:space="preserve">tj. przetwarzanie jest niezbędne do </w:t>
      </w:r>
      <w:r w:rsidR="00BD5DA6">
        <w:rPr>
          <w:rFonts w:eastAsiaTheme="minorEastAsia" w:cstheme="minorHAnsi"/>
          <w:color w:val="000000"/>
          <w:lang w:eastAsia="pl-PL"/>
        </w:rPr>
        <w:t>wykonania zadania realizowanego w interesie publicznym lub w ramach sprawowania władzy publicznej powierzonej administratorowi</w:t>
      </w:r>
      <w:r w:rsidR="007F1D17">
        <w:rPr>
          <w:rFonts w:eastAsiaTheme="minorEastAsia" w:cstheme="minorHAnsi"/>
          <w:color w:val="000000"/>
          <w:lang w:eastAsia="pl-PL"/>
        </w:rPr>
        <w:t>, w celach związanych z gospodarowaniem zbędnymi lub zużytymi składnikami rzeczowymi majątku ruchomego</w:t>
      </w:r>
      <w:r w:rsidRPr="00AE0A3C">
        <w:rPr>
          <w:rFonts w:eastAsiaTheme="minorEastAsia" w:cstheme="minorHAnsi"/>
          <w:color w:val="000000"/>
          <w:lang w:eastAsia="pl-PL"/>
        </w:rPr>
        <w:t xml:space="preserve"> oraz na podstawie art. 6 ust. 1 lit c RODO, w celu wypełnienia obowiązku prawnego ciążącego na administratorze.</w:t>
      </w:r>
    </w:p>
    <w:p w14:paraId="4B632A40" w14:textId="77777777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Państwa dane osobowe mogą być udostępniane osobom upoważnionym przez Administratora do przetwarzania danych osobowych, podmiotom uprawnionym do uzyskania dostępu </w:t>
      </w:r>
      <w:r w:rsidRPr="00AE0A3C">
        <w:rPr>
          <w:rFonts w:eastAsiaTheme="minorEastAsia" w:cstheme="minorHAnsi"/>
          <w:color w:val="000000"/>
          <w:lang w:eastAsia="pl-PL"/>
        </w:rPr>
        <w:br/>
        <w:t>do danych na podstawie przepisów prawa oraz podmiotom świadczącym usługi na rzecz Administratora wyłącznie w niezbędnym zakresie, w tym zgodnie z zawartymi umowami powierzenia przetwarzania danych osobowych.</w:t>
      </w:r>
    </w:p>
    <w:p w14:paraId="3658BC15" w14:textId="77777777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Nie przetwarzamy Państwa danych w sposób zautomatyzowany, w tym w formie profilowania. Nie przekazujemy Państwa danych do państw trzecich lub organizacji międzynarodowych. </w:t>
      </w:r>
    </w:p>
    <w:p w14:paraId="05343B83" w14:textId="23B209AC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Państwa dane osobowe będą przechowywane przez okres wynikający z przepisów </w:t>
      </w:r>
      <w:r w:rsidR="001729CA">
        <w:rPr>
          <w:rFonts w:eastAsiaTheme="minorEastAsia" w:cstheme="minorHAnsi"/>
          <w:color w:val="000000"/>
          <w:lang w:eastAsia="pl-PL"/>
        </w:rPr>
        <w:br/>
      </w:r>
      <w:r w:rsidRPr="00AE0A3C">
        <w:rPr>
          <w:rFonts w:eastAsiaTheme="minorEastAsia" w:cstheme="minorHAnsi"/>
          <w:color w:val="000000"/>
          <w:lang w:eastAsia="pl-PL"/>
        </w:rPr>
        <w:t xml:space="preserve">o archiwizacji oraz zgodnie z obowiązującą w </w:t>
      </w:r>
      <w:r w:rsidR="003F6C18">
        <w:rPr>
          <w:rFonts w:eastAsiaTheme="minorEastAsia" w:cstheme="minorHAnsi"/>
          <w:color w:val="000000"/>
          <w:lang w:eastAsia="pl-PL"/>
        </w:rPr>
        <w:t>Ministerstwie Sportu i Turystyki</w:t>
      </w:r>
      <w:r w:rsidRPr="00AE0A3C">
        <w:rPr>
          <w:rFonts w:eastAsiaTheme="minorEastAsia" w:cstheme="minorHAnsi"/>
          <w:color w:val="000000"/>
          <w:lang w:eastAsia="pl-PL"/>
        </w:rPr>
        <w:t xml:space="preserve"> instrukcją kancelaryjną. </w:t>
      </w:r>
    </w:p>
    <w:p w14:paraId="3FDBC7D0" w14:textId="77777777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Na zasadach wynikających z art. 15-22 RODO posiadają Państwo prawo dostępu do treści swoich danych, prawo ich sprostowania, ograniczenia ich przetwarzania, prawo do wniesienia sprzeciwu wobec przetwarzania, przenoszenia danych oraz żądania ich usunięcia. </w:t>
      </w:r>
    </w:p>
    <w:p w14:paraId="6D8D4B61" w14:textId="3F529438" w:rsidR="00AE0A3C" w:rsidRPr="00AE0A3C" w:rsidRDefault="00AE0A3C" w:rsidP="00AE0A3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Theme="minorEastAsia" w:cstheme="minorHAnsi"/>
          <w:color w:val="000000"/>
          <w:lang w:eastAsia="pl-PL"/>
        </w:rPr>
      </w:pPr>
      <w:r w:rsidRPr="00AE0A3C">
        <w:rPr>
          <w:rFonts w:eastAsiaTheme="minorEastAsia" w:cstheme="minorHAnsi"/>
          <w:color w:val="000000"/>
          <w:lang w:eastAsia="pl-PL"/>
        </w:rPr>
        <w:t xml:space="preserve">Mają Państwo prawo wniesienia skargi do organu nadzorczego, tj. </w:t>
      </w:r>
      <w:r w:rsidR="00FE0E57" w:rsidRPr="00FE0E57">
        <w:rPr>
          <w:rFonts w:eastAsiaTheme="minorEastAsia" w:cstheme="minorHAnsi"/>
          <w:color w:val="000000"/>
          <w:lang w:eastAsia="pl-PL"/>
        </w:rPr>
        <w:t xml:space="preserve">Prezesa Urzędu Ochrony Danych Osobowych  na adres Urzędu Ochrony Danych Osobowych (ul. Moniuszki 1A, 00-014), gdy uzna Pani/Pan, że przetwarzanie Pani/Pana danych osobowych narusza przepisy RODO. </w:t>
      </w:r>
      <w:bookmarkStart w:id="0" w:name="_GoBack"/>
      <w:bookmarkEnd w:id="0"/>
    </w:p>
    <w:p w14:paraId="6091B9C1" w14:textId="77777777" w:rsidR="00AE0A3C" w:rsidRPr="00AE0A3C" w:rsidRDefault="00AE0A3C" w:rsidP="00AE0A3C">
      <w:pPr>
        <w:spacing w:before="120" w:after="120" w:line="240" w:lineRule="auto"/>
        <w:ind w:left="183"/>
        <w:rPr>
          <w:rFonts w:eastAsia="Arial" w:cstheme="minorHAnsi"/>
          <w:color w:val="000000"/>
          <w:lang w:eastAsia="pl-PL"/>
        </w:rPr>
      </w:pPr>
    </w:p>
    <w:p w14:paraId="7231850D" w14:textId="77777777" w:rsidR="00CA01FE" w:rsidRPr="00821013" w:rsidRDefault="00CA01FE" w:rsidP="003140C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A01FE" w:rsidRPr="00821013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92B59" w14:textId="77777777" w:rsidR="00202939" w:rsidRDefault="00202939" w:rsidP="001D5902">
      <w:pPr>
        <w:spacing w:after="0" w:line="240" w:lineRule="auto"/>
      </w:pPr>
      <w:r>
        <w:separator/>
      </w:r>
    </w:p>
  </w:endnote>
  <w:endnote w:type="continuationSeparator" w:id="0">
    <w:p w14:paraId="4A34012F" w14:textId="77777777" w:rsidR="00202939" w:rsidRDefault="00202939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99AD" w14:textId="77777777" w:rsidR="00202939" w:rsidRDefault="00202939" w:rsidP="001D5902">
      <w:pPr>
        <w:spacing w:after="0" w:line="240" w:lineRule="auto"/>
      </w:pPr>
      <w:r>
        <w:separator/>
      </w:r>
    </w:p>
  </w:footnote>
  <w:footnote w:type="continuationSeparator" w:id="0">
    <w:p w14:paraId="77B0D1AD" w14:textId="77777777" w:rsidR="00202939" w:rsidRDefault="00202939" w:rsidP="001D5902">
      <w:pPr>
        <w:spacing w:after="0" w:line="240" w:lineRule="auto"/>
      </w:pPr>
      <w:r>
        <w:continuationSeparator/>
      </w:r>
    </w:p>
  </w:footnote>
  <w:footnote w:id="1">
    <w:p w14:paraId="51900225" w14:textId="77777777" w:rsidR="00AE0A3C" w:rsidRDefault="00AE0A3C" w:rsidP="00AE0A3C">
      <w:pPr>
        <w:pStyle w:val="Default"/>
        <w:jc w:val="both"/>
      </w:pPr>
      <w:r w:rsidRPr="0011279A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>
        <w:t xml:space="preserve"> </w:t>
      </w:r>
      <w:r w:rsidRPr="0011279A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</w:t>
      </w:r>
      <w:r w:rsidRPr="0011279A">
        <w:rPr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A374C" w14:textId="1F701035" w:rsidR="001D5902" w:rsidRPr="008A35AA" w:rsidRDefault="001D5902" w:rsidP="008A35AA">
    <w:pPr>
      <w:spacing w:line="360" w:lineRule="auto"/>
      <w:ind w:left="-851" w:firstLine="709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0D55"/>
    <w:multiLevelType w:val="hybridMultilevel"/>
    <w:tmpl w:val="80BAE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D0"/>
    <w:rsid w:val="00082E9F"/>
    <w:rsid w:val="000B1799"/>
    <w:rsid w:val="000D5744"/>
    <w:rsid w:val="000E252F"/>
    <w:rsid w:val="00131AB1"/>
    <w:rsid w:val="00140099"/>
    <w:rsid w:val="001476FB"/>
    <w:rsid w:val="00152E0D"/>
    <w:rsid w:val="001729CA"/>
    <w:rsid w:val="00173DC0"/>
    <w:rsid w:val="00182913"/>
    <w:rsid w:val="001A15D0"/>
    <w:rsid w:val="001D5902"/>
    <w:rsid w:val="00202939"/>
    <w:rsid w:val="00253485"/>
    <w:rsid w:val="00260120"/>
    <w:rsid w:val="00285FF5"/>
    <w:rsid w:val="002868DA"/>
    <w:rsid w:val="00290604"/>
    <w:rsid w:val="002D3E27"/>
    <w:rsid w:val="002F391D"/>
    <w:rsid w:val="003140CA"/>
    <w:rsid w:val="0032349B"/>
    <w:rsid w:val="003F6C18"/>
    <w:rsid w:val="00406CCC"/>
    <w:rsid w:val="00450CEE"/>
    <w:rsid w:val="004637C8"/>
    <w:rsid w:val="004B0CF4"/>
    <w:rsid w:val="00503C81"/>
    <w:rsid w:val="00524072"/>
    <w:rsid w:val="0058455A"/>
    <w:rsid w:val="00591E37"/>
    <w:rsid w:val="005A6E66"/>
    <w:rsid w:val="005C5D8E"/>
    <w:rsid w:val="005F226C"/>
    <w:rsid w:val="005F7CFD"/>
    <w:rsid w:val="00624F7F"/>
    <w:rsid w:val="00643E0C"/>
    <w:rsid w:val="0069662A"/>
    <w:rsid w:val="00711C99"/>
    <w:rsid w:val="00720C8A"/>
    <w:rsid w:val="00775781"/>
    <w:rsid w:val="007E2673"/>
    <w:rsid w:val="007E506F"/>
    <w:rsid w:val="007E5410"/>
    <w:rsid w:val="007F1D17"/>
    <w:rsid w:val="00812F83"/>
    <w:rsid w:val="00821013"/>
    <w:rsid w:val="008648AF"/>
    <w:rsid w:val="008A1CAD"/>
    <w:rsid w:val="008A35AA"/>
    <w:rsid w:val="008D2E7F"/>
    <w:rsid w:val="008D34F2"/>
    <w:rsid w:val="008E0CC9"/>
    <w:rsid w:val="009159C9"/>
    <w:rsid w:val="009B21C3"/>
    <w:rsid w:val="00A3176A"/>
    <w:rsid w:val="00A85DC0"/>
    <w:rsid w:val="00A85F3B"/>
    <w:rsid w:val="00AB1288"/>
    <w:rsid w:val="00AC2B21"/>
    <w:rsid w:val="00AC67CC"/>
    <w:rsid w:val="00AD3793"/>
    <w:rsid w:val="00AE0A3C"/>
    <w:rsid w:val="00B279DA"/>
    <w:rsid w:val="00B40B81"/>
    <w:rsid w:val="00BD5DA6"/>
    <w:rsid w:val="00C04F24"/>
    <w:rsid w:val="00C851DF"/>
    <w:rsid w:val="00CA01FE"/>
    <w:rsid w:val="00CC6830"/>
    <w:rsid w:val="00CD5319"/>
    <w:rsid w:val="00D57E49"/>
    <w:rsid w:val="00DF6ADB"/>
    <w:rsid w:val="00E115DD"/>
    <w:rsid w:val="00E656D0"/>
    <w:rsid w:val="00F04A83"/>
    <w:rsid w:val="00F10643"/>
    <w:rsid w:val="00F11652"/>
    <w:rsid w:val="00F323C9"/>
    <w:rsid w:val="00F34E5D"/>
    <w:rsid w:val="00F76466"/>
    <w:rsid w:val="00F858A8"/>
    <w:rsid w:val="00FD19D0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942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  <w:style w:type="paragraph" w:styleId="Poprawka">
    <w:name w:val="Revision"/>
    <w:hidden/>
    <w:uiPriority w:val="99"/>
    <w:semiHidden/>
    <w:rsid w:val="0069662A"/>
    <w:pPr>
      <w:spacing w:after="0" w:line="240" w:lineRule="auto"/>
    </w:pPr>
  </w:style>
  <w:style w:type="character" w:styleId="Odwoanieprzypisudolnego">
    <w:name w:val="footnote reference"/>
    <w:uiPriority w:val="99"/>
    <w:rsid w:val="00AE0A3C"/>
    <w:rPr>
      <w:rFonts w:cs="Times New Roman"/>
      <w:vertAlign w:val="superscript"/>
    </w:rPr>
  </w:style>
  <w:style w:type="paragraph" w:customStyle="1" w:styleId="Default">
    <w:name w:val="Default"/>
    <w:rsid w:val="00AE0A3C"/>
    <w:pPr>
      <w:autoSpaceDE w:val="0"/>
      <w:autoSpaceDN w:val="0"/>
      <w:adjustRightInd w:val="0"/>
      <w:spacing w:after="0" w:line="240" w:lineRule="auto"/>
    </w:pPr>
    <w:rPr>
      <w:rFonts w:ascii="Lato" w:eastAsiaTheme="minorEastAsia" w:hAnsi="Lato" w:cs="Lato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Kaźmierczak Jacek</cp:lastModifiedBy>
  <cp:revision>7</cp:revision>
  <dcterms:created xsi:type="dcterms:W3CDTF">2025-08-18T08:25:00Z</dcterms:created>
  <dcterms:modified xsi:type="dcterms:W3CDTF">2025-08-27T11:04:00Z</dcterms:modified>
</cp:coreProperties>
</file>