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201B60" w:rsidTr="00A30B15">
        <w:tc>
          <w:tcPr>
            <w:tcW w:w="5147" w:type="dxa"/>
          </w:tcPr>
          <w:p w:rsidR="00550D71" w:rsidRPr="00A54049" w:rsidRDefault="00830AA9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WOOŚ</w:t>
            </w:r>
            <w:r>
              <w:rPr>
                <w:rFonts w:ascii="Arial" w:hAnsi="Arial" w:cs="Arial"/>
                <w:sz w:val="24"/>
                <w:szCs w:val="24"/>
              </w:rPr>
              <w:t>.420.14.2023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.MP1.2</w:t>
            </w:r>
          </w:p>
        </w:tc>
        <w:tc>
          <w:tcPr>
            <w:tcW w:w="4139" w:type="dxa"/>
          </w:tcPr>
          <w:p w:rsidR="00550D71" w:rsidRPr="00A54049" w:rsidRDefault="00830AA9" w:rsidP="000D3B99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FF3CE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329C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6C329C">
              <w:rPr>
                <w:rFonts w:ascii="Arial" w:hAnsi="Arial" w:cs="Arial"/>
              </w:rPr>
              <w:t>24 marca 2023</w:t>
            </w:r>
            <w:bookmarkEnd w:id="0"/>
            <w:r w:rsidRPr="006C329C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830AA9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830AA9" w:rsidP="0020080E">
      <w:pPr>
        <w:spacing w:before="24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5A7A37" w:rsidRDefault="00830AA9" w:rsidP="0020080E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Zgodnie z art. 61 § 4 oraz art. 49 ustawy z </w:t>
      </w:r>
      <w:r w:rsidRPr="005A7A37">
        <w:rPr>
          <w:rStyle w:val="5yl5"/>
          <w:rFonts w:ascii="Arial" w:hAnsi="Arial" w:cs="Arial"/>
        </w:rPr>
        <w:t xml:space="preserve">dnia 14 czerwca 1960 r. - </w:t>
      </w:r>
      <w:r w:rsidRPr="005A7A37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 xml:space="preserve">administracyjnego (Dz. U. z 2022 r., poz. 2000 – cyt. dalej jako „k.p.a.”) </w:t>
      </w:r>
      <w:r w:rsidRPr="005A7A37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5A7A37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2022</w:t>
      </w:r>
      <w:r w:rsidRPr="005A7A37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5A7A37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5A7A3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5A7A37">
        <w:rPr>
          <w:rFonts w:ascii="Arial" w:hAnsi="Arial" w:cs="Arial"/>
        </w:rPr>
        <w:t xml:space="preserve">wniosek </w:t>
      </w:r>
      <w:bookmarkStart w:id="1" w:name="_Hlk520289827"/>
      <w:r>
        <w:rPr>
          <w:rFonts w:ascii="Arial" w:hAnsi="Arial" w:cs="Arial"/>
        </w:rPr>
        <w:t>z 17 marca</w:t>
      </w:r>
      <w:r w:rsidRPr="005A7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Pr="005A7A37">
        <w:rPr>
          <w:rFonts w:ascii="Arial" w:hAnsi="Arial" w:cs="Arial"/>
        </w:rPr>
        <w:t xml:space="preserve"> r. złożony przez pełnomocnika działającego w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 xml:space="preserve">imieniu </w:t>
      </w:r>
      <w:r>
        <w:rPr>
          <w:rFonts w:ascii="Arial" w:hAnsi="Arial" w:cs="Arial"/>
        </w:rPr>
        <w:t xml:space="preserve">Operatora </w:t>
      </w:r>
      <w:r>
        <w:rPr>
          <w:rFonts w:ascii="Arial" w:hAnsi="Arial" w:cs="Arial"/>
          <w:shd w:val="clear" w:color="auto" w:fill="FFFFFF"/>
        </w:rPr>
        <w:t xml:space="preserve">Gazociągów Przesyłowych Gaz – System, S.A. </w:t>
      </w:r>
      <w:r>
        <w:rPr>
          <w:rFonts w:ascii="Arial" w:hAnsi="Arial" w:cs="Arial"/>
          <w:shd w:val="clear" w:color="auto" w:fill="FFFFFF"/>
        </w:rPr>
        <w:t>z siedzibą przy ul. Mszczonowskiej 4, 02-337 Warszawa</w:t>
      </w:r>
      <w:r w:rsidRPr="005A7A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w </w:t>
      </w:r>
      <w:r>
        <w:rPr>
          <w:rFonts w:ascii="Arial" w:hAnsi="Arial" w:cs="Arial"/>
        </w:rPr>
        <w:t xml:space="preserve">sprawie </w:t>
      </w:r>
      <w:r w:rsidRPr="005A7A37">
        <w:rPr>
          <w:rFonts w:ascii="Arial" w:hAnsi="Arial" w:cs="Arial"/>
        </w:rPr>
        <w:t>zmiany decyzji Regionalnego Dyrektora Oc</w:t>
      </w:r>
      <w:r>
        <w:rPr>
          <w:rFonts w:ascii="Arial" w:hAnsi="Arial" w:cs="Arial"/>
        </w:rPr>
        <w:t>hrony Środowiska w Katowicach z 25 maja 2021 r.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</w:t>
      </w:r>
      <w:proofErr w:type="spellEnd"/>
      <w:r>
        <w:rPr>
          <w:rFonts w:ascii="Arial" w:hAnsi="Arial" w:cs="Arial"/>
        </w:rPr>
        <w:t>.: WOOŚ.420.1.2021</w:t>
      </w:r>
      <w:r w:rsidRPr="005A7A37">
        <w:rPr>
          <w:rFonts w:ascii="Arial" w:hAnsi="Arial" w:cs="Arial"/>
        </w:rPr>
        <w:t>.MP1.12 dla przedsięwzięcia pn.: „</w:t>
      </w:r>
      <w:r>
        <w:rPr>
          <w:rFonts w:ascii="Arial" w:hAnsi="Arial" w:cs="Arial"/>
          <w:shd w:val="clear" w:color="auto" w:fill="FFFFFF"/>
        </w:rPr>
        <w:t>Przebudowa gazociągu DN500 relacji Tworzeń – Twor</w:t>
      </w:r>
      <w:r>
        <w:rPr>
          <w:rFonts w:ascii="Arial" w:hAnsi="Arial" w:cs="Arial"/>
          <w:shd w:val="clear" w:color="auto" w:fill="FFFFFF"/>
        </w:rPr>
        <w:t xml:space="preserve">óg nitka I </w:t>
      </w:r>
      <w:proofErr w:type="spellStart"/>
      <w:r>
        <w:rPr>
          <w:rFonts w:ascii="Arial" w:hAnsi="Arial" w:cs="Arial"/>
          <w:shd w:val="clear" w:color="auto" w:fill="FFFFFF"/>
        </w:rPr>
        <w:t>i</w:t>
      </w:r>
      <w:proofErr w:type="spellEnd"/>
      <w:r>
        <w:rPr>
          <w:rFonts w:ascii="Arial" w:hAnsi="Arial" w:cs="Arial"/>
          <w:shd w:val="clear" w:color="auto" w:fill="FFFFFF"/>
        </w:rPr>
        <w:t xml:space="preserve"> II, odc. od ZZU Babia Ława do węzła Tworzeń w Dąbrowie Górniczej</w:t>
      </w:r>
      <w:r w:rsidRPr="005A7A37">
        <w:rPr>
          <w:rFonts w:ascii="Arial" w:hAnsi="Arial" w:cs="Arial"/>
        </w:rPr>
        <w:t>”.</w:t>
      </w:r>
    </w:p>
    <w:p w:rsidR="00805F30" w:rsidRPr="005A7A37" w:rsidRDefault="00830AA9" w:rsidP="0020080E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Jednocześnie informuję, że zgodnie z art. 64 ust. 1 </w:t>
      </w:r>
      <w:proofErr w:type="spellStart"/>
      <w:r w:rsidRPr="005A7A37">
        <w:rPr>
          <w:rFonts w:ascii="Arial" w:hAnsi="Arial" w:cs="Arial"/>
        </w:rPr>
        <w:t>pkt</w:t>
      </w:r>
      <w:proofErr w:type="spellEnd"/>
      <w:r w:rsidRPr="005A7A37">
        <w:rPr>
          <w:rFonts w:ascii="Arial" w:hAnsi="Arial" w:cs="Arial"/>
        </w:rPr>
        <w:t xml:space="preserve"> 2 i 4  UUOŚ tutejszy organ wystąpi o stanowisko w sprawie obowiązku przeprowadzenia oceny o</w:t>
      </w:r>
      <w:r>
        <w:rPr>
          <w:rFonts w:ascii="Arial" w:hAnsi="Arial" w:cs="Arial"/>
        </w:rPr>
        <w:t>ddziaływania na środowisko</w:t>
      </w:r>
      <w:r w:rsidRPr="005A7A37">
        <w:rPr>
          <w:rFonts w:ascii="Arial" w:hAnsi="Arial" w:cs="Arial"/>
        </w:rPr>
        <w:t xml:space="preserve"> do</w:t>
      </w:r>
      <w:r w:rsidRPr="005A7A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Śląskiego </w:t>
      </w:r>
      <w:r w:rsidRPr="005A7A37">
        <w:rPr>
          <w:rFonts w:ascii="Arial" w:hAnsi="Arial" w:cs="Arial"/>
        </w:rPr>
        <w:t>Państwowego</w:t>
      </w:r>
      <w:r>
        <w:rPr>
          <w:rFonts w:ascii="Arial" w:hAnsi="Arial" w:cs="Arial"/>
        </w:rPr>
        <w:t xml:space="preserve"> Wojewódzkiego Inspektora </w:t>
      </w:r>
      <w:r w:rsidRPr="005A7A37">
        <w:rPr>
          <w:rFonts w:ascii="Arial" w:hAnsi="Arial" w:cs="Arial"/>
        </w:rPr>
        <w:t xml:space="preserve">Sanitarnego oraz do Dyrektora </w:t>
      </w:r>
      <w:r>
        <w:rPr>
          <w:rFonts w:ascii="Arial" w:hAnsi="Arial" w:cs="Arial"/>
        </w:rPr>
        <w:t>Zarządu Zlewni w Katowicach.</w:t>
      </w:r>
    </w:p>
    <w:bookmarkEnd w:id="1"/>
    <w:p w:rsidR="00805F30" w:rsidRPr="005A7A37" w:rsidRDefault="00830AA9" w:rsidP="0020080E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W związku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</w:t>
      </w:r>
      <w:r>
        <w:rPr>
          <w:rFonts w:ascii="Arial" w:hAnsi="Arial" w:cs="Arial"/>
        </w:rPr>
        <w:t xml:space="preserve">się w </w:t>
      </w:r>
      <w:r w:rsidRPr="005A7A37">
        <w:rPr>
          <w:rFonts w:ascii="Arial" w:hAnsi="Arial" w:cs="Arial"/>
        </w:rPr>
        <w:t>przedmiotowej sprawie osobiście lub na piśmie, kierując korespondencję na adres: Regionalna Dyrekcja Ochrony Środowiska w Katowicach</w:t>
      </w:r>
      <w:r>
        <w:rPr>
          <w:rFonts w:ascii="Arial" w:hAnsi="Arial" w:cs="Arial"/>
        </w:rPr>
        <w:t xml:space="preserve">, </w:t>
      </w:r>
      <w:r w:rsidRPr="00234900">
        <w:rPr>
          <w:rFonts w:ascii="Arial" w:hAnsi="Arial" w:cs="Arial"/>
        </w:rPr>
        <w:t>40-127 Katowice, Plac Grunwaldzki 8-10</w:t>
      </w:r>
      <w:r w:rsidRPr="005A7A37">
        <w:rPr>
          <w:rFonts w:ascii="Arial" w:hAnsi="Arial" w:cs="Arial"/>
        </w:rPr>
        <w:t>, a także za pomocą środków komunikacji elektronicznej przez elektroniczną skr</w:t>
      </w:r>
      <w:r w:rsidRPr="005A7A37">
        <w:rPr>
          <w:rFonts w:ascii="Arial" w:hAnsi="Arial" w:cs="Arial"/>
        </w:rPr>
        <w:t>zynkę podawczą organu.</w:t>
      </w:r>
    </w:p>
    <w:p w:rsidR="00C83CE9" w:rsidRDefault="00201B60" w:rsidP="0020080E">
      <w:pPr>
        <w:spacing w:after="120"/>
        <w:rPr>
          <w:rFonts w:ascii="Arial" w:hAnsi="Arial" w:cs="Arial"/>
        </w:rPr>
      </w:pPr>
      <w:r w:rsidRPr="00201B60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8pt;margin-top:32.75pt;width:216.6pt;height:135.5pt;z-index:251658240;mso-width-relative:margin;mso-height-relative:margin" stroked="f" strokecolor="#f2f2f2" strokeweight=".25pt">
            <v:textbox>
              <w:txbxContent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0D3B99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0D3B99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0D3B99">
                    <w:rPr>
                      <w:rFonts w:ascii="Arial" w:hAnsi="Arial" w:cs="Arial"/>
                      <w:szCs w:val="18"/>
                    </w:rPr>
                    <w:t xml:space="preserve">dr Mirosława </w:t>
                  </w:r>
                  <w:proofErr w:type="spellStart"/>
                  <w:r w:rsidRPr="000D3B99">
                    <w:rPr>
                      <w:rFonts w:ascii="Arial" w:hAnsi="Arial" w:cs="Arial"/>
                      <w:szCs w:val="18"/>
                    </w:rPr>
                    <w:t>Mierczyk-Sawicka</w:t>
                  </w:r>
                  <w:bookmarkEnd w:id="4"/>
                  <w:proofErr w:type="spellEnd"/>
                </w:p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0D3B99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0D3B99" w:rsidRPr="000D3B99" w:rsidRDefault="00830AA9" w:rsidP="000D3B99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0D3B99" w:rsidRDefault="00830AA9" w:rsidP="004F46F8">
                  <w:pPr>
                    <w:jc w:val="center"/>
                    <w:rPr>
                      <w:szCs w:val="18"/>
                    </w:rPr>
                  </w:pPr>
                </w:p>
                <w:p w:rsidR="000D3B99" w:rsidRDefault="00830AA9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0D3B99" w:rsidRPr="004F46F8" w:rsidRDefault="00830AA9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830AA9" w:rsidRPr="005A7A37">
        <w:rPr>
          <w:rFonts w:ascii="Arial" w:hAnsi="Arial" w:cs="Arial"/>
        </w:rPr>
        <w:t xml:space="preserve">Z aktami sprawy strony mogą zapoznać </w:t>
      </w:r>
      <w:r w:rsidR="00830AA9">
        <w:rPr>
          <w:rFonts w:ascii="Arial" w:hAnsi="Arial" w:cs="Arial"/>
        </w:rPr>
        <w:t xml:space="preserve">się po uprzednim umówieniu się </w:t>
      </w:r>
      <w:r w:rsidR="00830AA9" w:rsidRPr="005A7A37">
        <w:rPr>
          <w:rFonts w:ascii="Arial" w:hAnsi="Arial" w:cs="Arial"/>
        </w:rPr>
        <w:t>z pracownikiem tutejszej Dyrekcji (nr telefonu do</w:t>
      </w:r>
      <w:r w:rsidR="00830AA9" w:rsidRPr="005A7A37">
        <w:rPr>
          <w:rFonts w:ascii="Arial" w:hAnsi="Arial" w:cs="Arial"/>
        </w:rPr>
        <w:t xml:space="preserve"> kontaktu: 32 42 06</w:t>
      </w:r>
      <w:r w:rsidR="00830AA9">
        <w:rPr>
          <w:rFonts w:ascii="Arial" w:hAnsi="Arial" w:cs="Arial"/>
        </w:rPr>
        <w:t xml:space="preserve"> </w:t>
      </w:r>
      <w:r w:rsidR="00830AA9" w:rsidRPr="005A7A37">
        <w:rPr>
          <w:rFonts w:ascii="Arial" w:hAnsi="Arial" w:cs="Arial"/>
        </w:rPr>
        <w:t>803</w:t>
      </w:r>
      <w:r w:rsidR="00830AA9">
        <w:rPr>
          <w:rFonts w:ascii="Arial" w:hAnsi="Arial" w:cs="Arial"/>
        </w:rPr>
        <w:t>).</w:t>
      </w:r>
    </w:p>
    <w:p w:rsidR="00805F30" w:rsidRPr="00FF3CEC" w:rsidRDefault="00830AA9" w:rsidP="0020080E">
      <w:pPr>
        <w:tabs>
          <w:tab w:val="left" w:pos="360"/>
        </w:tabs>
        <w:spacing w:before="3000" w:after="24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="0020080E">
        <w:rPr>
          <w:rFonts w:ascii="Arial" w:eastAsia="Times New Roman" w:hAnsi="Arial" w:cs="Arial"/>
        </w:rPr>
        <w:t>w dniach: od 24.03.2023 r.</w:t>
      </w:r>
      <w:r w:rsidRPr="005A7A37">
        <w:rPr>
          <w:rFonts w:ascii="Arial" w:eastAsia="Times New Roman" w:hAnsi="Arial" w:cs="Arial"/>
        </w:rPr>
        <w:t xml:space="preserve"> do </w:t>
      </w:r>
      <w:r w:rsidR="0020080E">
        <w:rPr>
          <w:rFonts w:ascii="Arial" w:eastAsia="Times New Roman" w:hAnsi="Arial" w:cs="Arial"/>
        </w:rPr>
        <w:t>7.04.2023 r.</w:t>
      </w:r>
    </w:p>
    <w:p w:rsidR="00805F30" w:rsidRPr="00C2680C" w:rsidRDefault="00830AA9" w:rsidP="0020080E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830AA9" w:rsidP="0020080E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:rsidR="00805F30" w:rsidRPr="00C2680C" w:rsidRDefault="00830AA9" w:rsidP="0020080E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</w:t>
      </w:r>
      <w:r>
        <w:rPr>
          <w:rFonts w:ascii="Arial" w:hAnsi="Arial" w:cs="Arial"/>
        </w:rPr>
        <w:t>damiane w trybie art. 49 k.p.a.</w:t>
      </w:r>
    </w:p>
    <w:p w:rsidR="00805F30" w:rsidRPr="00C2680C" w:rsidRDefault="00830AA9" w:rsidP="0020080E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830AA9" w:rsidP="0020080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</w:t>
      </w:r>
      <w:r>
        <w:rPr>
          <w:rFonts w:ascii="Arial" w:hAnsi="Arial" w:cs="Arial"/>
        </w:rPr>
        <w:t xml:space="preserve">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830AA9" w:rsidP="0020080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</w:t>
      </w:r>
      <w:r w:rsidRPr="00C2680C">
        <w:rPr>
          <w:rFonts w:ascii="Arial" w:hAnsi="Arial" w:cs="Arial"/>
        </w:rPr>
        <w:t>on należy zawiadomić wszystkie osoby będące stronami w sprawie”.</w:t>
      </w:r>
    </w:p>
    <w:p w:rsidR="00805F30" w:rsidRPr="00C2680C" w:rsidRDefault="00830AA9" w:rsidP="0020080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</w:t>
      </w:r>
      <w:r w:rsidRPr="00C2680C">
        <w:rPr>
          <w:rFonts w:ascii="Arial" w:hAnsi="Arial" w:cs="Arial"/>
          <w:color w:val="000000"/>
        </w:rPr>
        <w:t>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830AA9" w:rsidP="0020080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Art. 49 § 2 k.p.a. „Dzień, w którym </w:t>
      </w:r>
      <w:r w:rsidRPr="00C2680C">
        <w:rPr>
          <w:rFonts w:ascii="Arial" w:hAnsi="Arial" w:cs="Arial"/>
        </w:rPr>
        <w:t>nastąpiło publiczne obwieszczenie, inne publiczne ogłoszenie lub udostępnienie pisma w Biuletynie Informacji Publicznej wskazuje się w treści tego obwieszczenia, ogłoszenia lub w Biuletynie Informacji Publicznej. Zawiadomienie uważa się za dokonane po upły</w:t>
      </w:r>
      <w:r w:rsidRPr="00C2680C">
        <w:rPr>
          <w:rFonts w:ascii="Arial" w:hAnsi="Arial" w:cs="Arial"/>
        </w:rPr>
        <w:t>wie czternastu dni od dnia, w którym nastąpiło publiczne obwieszczenie, inne publiczne ogłoszenie lub udostępnienie pisma w Biuletynie Informacji Publicznej”.</w:t>
      </w:r>
    </w:p>
    <w:p w:rsidR="00805F30" w:rsidRPr="00805F30" w:rsidRDefault="00830AA9" w:rsidP="0020080E">
      <w:pPr>
        <w:spacing w:after="0"/>
        <w:rPr>
          <w:rFonts w:ascii="Arial" w:hAnsi="Arial" w:cs="Arial"/>
          <w:sz w:val="20"/>
          <w:szCs w:val="20"/>
        </w:rPr>
      </w:pP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</w:t>
      </w:r>
      <w:r w:rsidRPr="00C2680C">
        <w:rPr>
          <w:rFonts w:ascii="Arial" w:hAnsi="Arial" w:cs="Arial"/>
          <w:sz w:val="22"/>
          <w:szCs w:val="22"/>
        </w:rPr>
        <w:t xml:space="preserve">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</w:t>
      </w:r>
      <w:r w:rsidRPr="00C2680C">
        <w:rPr>
          <w:rFonts w:ascii="Arial" w:hAnsi="Arial" w:cs="Arial"/>
          <w:sz w:val="22"/>
          <w:szCs w:val="22"/>
        </w:rPr>
        <w:t>em Pana/Pani danych osobowych jest Regionalny Dyrektor Ochrony Środowiska z siedzibą w Katowicach, Plac Grunwaldzki 8-10, 40-127 Katowice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</w:t>
      </w:r>
      <w:r w:rsidRPr="00C2680C">
        <w:rPr>
          <w:rFonts w:ascii="Arial" w:hAnsi="Arial" w:cs="Arial"/>
          <w:sz w:val="22"/>
          <w:szCs w:val="22"/>
        </w:rPr>
        <w:t>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</w:t>
      </w:r>
      <w:r w:rsidRPr="00C2680C">
        <w:rPr>
          <w:rFonts w:ascii="Arial" w:hAnsi="Arial" w:cs="Arial"/>
          <w:sz w:val="22"/>
          <w:szCs w:val="22"/>
        </w:rPr>
        <w:t>ego Dyrektora Ochrony Środowiska w Katowicach podmiotom upoważnionym do uzyskania informacji na podstawie powszechnie obowiązujących przepisów prawa.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</w:t>
      </w:r>
      <w:r w:rsidRPr="00C2680C">
        <w:rPr>
          <w:rFonts w:ascii="Arial" w:hAnsi="Arial" w:cs="Arial"/>
          <w:sz w:val="22"/>
          <w:szCs w:val="22"/>
        </w:rPr>
        <w:t>da Pan/Pani prawo dostępu do swoich danych osobowych oraz prawo ich sprostowania, ograniczenia ich przetwarzania oraz prawo do przenoszenia danych.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</w:t>
      </w:r>
      <w:r w:rsidRPr="00C2680C">
        <w:rPr>
          <w:rFonts w:ascii="Arial" w:hAnsi="Arial" w:cs="Arial"/>
          <w:sz w:val="22"/>
          <w:szCs w:val="22"/>
        </w:rPr>
        <w:t>du Ochrony Danych Osobowych.</w:t>
      </w:r>
    </w:p>
    <w:p w:rsidR="00805F30" w:rsidRPr="00C2680C" w:rsidRDefault="00830AA9" w:rsidP="0020080E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</w:t>
      </w:r>
      <w:r w:rsidRPr="00C2680C">
        <w:rPr>
          <w:rFonts w:ascii="Arial" w:hAnsi="Arial" w:cs="Arial"/>
        </w:rPr>
        <w:t>ch oddziaływania na środowisko oraz ustawy kodeks postępowania administracyjnego.</w:t>
      </w:r>
    </w:p>
    <w:p w:rsidR="00805F30" w:rsidRPr="00C2680C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762125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:rsidR="00791C6D" w:rsidRPr="00805F30" w:rsidRDefault="00830AA9" w:rsidP="0020080E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 xml:space="preserve">adres pocztowy: Plac Grunwaldzki 8-10, </w:t>
      </w:r>
      <w:r w:rsidRPr="00C2680C">
        <w:rPr>
          <w:rFonts w:ascii="Arial" w:hAnsi="Arial" w:cs="Arial"/>
          <w:sz w:val="22"/>
          <w:szCs w:val="22"/>
        </w:rPr>
        <w:t>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AA9" w:rsidRDefault="00830AA9" w:rsidP="00201B60">
      <w:pPr>
        <w:spacing w:after="0" w:line="240" w:lineRule="auto"/>
      </w:pPr>
      <w:r>
        <w:separator/>
      </w:r>
    </w:p>
  </w:endnote>
  <w:endnote w:type="continuationSeparator" w:id="0">
    <w:p w:rsidR="00830AA9" w:rsidRDefault="00830AA9" w:rsidP="0020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830AA9" w:rsidP="00037978">
    <w:pPr>
      <w:pStyle w:val="Stopka"/>
      <w:jc w:val="center"/>
      <w:rPr>
        <w:b/>
        <w:sz w:val="18"/>
      </w:rPr>
    </w:pPr>
  </w:p>
  <w:p w:rsidR="00C83CE9" w:rsidRPr="00A30B15" w:rsidRDefault="00830AA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 xml:space="preserve">+48 (032) 42 06 801 </w:t>
    </w:r>
    <w:proofErr w:type="spellStart"/>
    <w:r w:rsidRPr="00A30B15">
      <w:rPr>
        <w:rFonts w:ascii="Times New Roman" w:hAnsi="Times New Roman" w:cs="Times New Roman"/>
        <w:b/>
        <w:sz w:val="18"/>
        <w:szCs w:val="18"/>
      </w:rPr>
      <w:t>fax</w:t>
    </w:r>
    <w:proofErr w:type="spellEnd"/>
    <w:r w:rsidRPr="00A30B15">
      <w:rPr>
        <w:rFonts w:ascii="Times New Roman" w:hAnsi="Times New Roman" w:cs="Times New Roman"/>
        <w:b/>
        <w:sz w:val="18"/>
        <w:szCs w:val="18"/>
      </w:rPr>
      <w:t xml:space="preserve"> +48 (032) ) 42</w:t>
    </w:r>
    <w:r w:rsidRPr="00A30B15">
      <w:rPr>
        <w:rFonts w:ascii="Times New Roman" w:hAnsi="Times New Roman" w:cs="Times New Roman"/>
        <w:b/>
        <w:sz w:val="18"/>
        <w:szCs w:val="18"/>
      </w:rPr>
      <w:t xml:space="preserve"> 06 884</w:t>
    </w:r>
  </w:p>
  <w:p w:rsidR="00C83CE9" w:rsidRPr="00037978" w:rsidRDefault="00830AA9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830AA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AA9" w:rsidRDefault="00830AA9" w:rsidP="00201B60">
      <w:pPr>
        <w:spacing w:after="0" w:line="240" w:lineRule="auto"/>
      </w:pPr>
      <w:r>
        <w:separator/>
      </w:r>
    </w:p>
  </w:footnote>
  <w:footnote w:type="continuationSeparator" w:id="0">
    <w:p w:rsidR="00830AA9" w:rsidRDefault="00830AA9" w:rsidP="00201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BC3E0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BE202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B90C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BAA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D660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8462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820F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6880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EE28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1728D120">
      <w:start w:val="1"/>
      <w:numFmt w:val="decimal"/>
      <w:lvlText w:val="%1."/>
      <w:lvlJc w:val="left"/>
      <w:pPr>
        <w:ind w:left="360" w:hanging="360"/>
      </w:pPr>
    </w:lvl>
    <w:lvl w:ilvl="1" w:tplc="5CEAFF14" w:tentative="1">
      <w:start w:val="1"/>
      <w:numFmt w:val="lowerLetter"/>
      <w:lvlText w:val="%2."/>
      <w:lvlJc w:val="left"/>
      <w:pPr>
        <w:ind w:left="1080" w:hanging="360"/>
      </w:pPr>
    </w:lvl>
    <w:lvl w:ilvl="2" w:tplc="48D22D0E" w:tentative="1">
      <w:start w:val="1"/>
      <w:numFmt w:val="lowerRoman"/>
      <w:lvlText w:val="%3."/>
      <w:lvlJc w:val="right"/>
      <w:pPr>
        <w:ind w:left="1800" w:hanging="180"/>
      </w:pPr>
    </w:lvl>
    <w:lvl w:ilvl="3" w:tplc="C9B4B284" w:tentative="1">
      <w:start w:val="1"/>
      <w:numFmt w:val="decimal"/>
      <w:lvlText w:val="%4."/>
      <w:lvlJc w:val="left"/>
      <w:pPr>
        <w:ind w:left="2520" w:hanging="360"/>
      </w:pPr>
    </w:lvl>
    <w:lvl w:ilvl="4" w:tplc="FEF6D64E" w:tentative="1">
      <w:start w:val="1"/>
      <w:numFmt w:val="lowerLetter"/>
      <w:lvlText w:val="%5."/>
      <w:lvlJc w:val="left"/>
      <w:pPr>
        <w:ind w:left="3240" w:hanging="360"/>
      </w:pPr>
    </w:lvl>
    <w:lvl w:ilvl="5" w:tplc="1444B7B6" w:tentative="1">
      <w:start w:val="1"/>
      <w:numFmt w:val="lowerRoman"/>
      <w:lvlText w:val="%6."/>
      <w:lvlJc w:val="right"/>
      <w:pPr>
        <w:ind w:left="3960" w:hanging="180"/>
      </w:pPr>
    </w:lvl>
    <w:lvl w:ilvl="6" w:tplc="77C67376" w:tentative="1">
      <w:start w:val="1"/>
      <w:numFmt w:val="decimal"/>
      <w:lvlText w:val="%7."/>
      <w:lvlJc w:val="left"/>
      <w:pPr>
        <w:ind w:left="4680" w:hanging="360"/>
      </w:pPr>
    </w:lvl>
    <w:lvl w:ilvl="7" w:tplc="E89E7CFE" w:tentative="1">
      <w:start w:val="1"/>
      <w:numFmt w:val="lowerLetter"/>
      <w:lvlText w:val="%8."/>
      <w:lvlJc w:val="left"/>
      <w:pPr>
        <w:ind w:left="5400" w:hanging="360"/>
      </w:pPr>
    </w:lvl>
    <w:lvl w:ilvl="8" w:tplc="9F5057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FF76E5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01695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1869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ECF3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6237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ECDF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C035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E5262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B295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5C300FF4">
      <w:start w:val="1"/>
      <w:numFmt w:val="decimal"/>
      <w:lvlText w:val="%1."/>
      <w:lvlJc w:val="left"/>
      <w:pPr>
        <w:ind w:left="360" w:hanging="360"/>
      </w:pPr>
    </w:lvl>
    <w:lvl w:ilvl="1" w:tplc="6CF0D008" w:tentative="1">
      <w:start w:val="1"/>
      <w:numFmt w:val="lowerLetter"/>
      <w:lvlText w:val="%2."/>
      <w:lvlJc w:val="left"/>
      <w:pPr>
        <w:ind w:left="1080" w:hanging="360"/>
      </w:pPr>
    </w:lvl>
    <w:lvl w:ilvl="2" w:tplc="6A7CACB6" w:tentative="1">
      <w:start w:val="1"/>
      <w:numFmt w:val="lowerRoman"/>
      <w:lvlText w:val="%3."/>
      <w:lvlJc w:val="right"/>
      <w:pPr>
        <w:ind w:left="1800" w:hanging="180"/>
      </w:pPr>
    </w:lvl>
    <w:lvl w:ilvl="3" w:tplc="323A3268" w:tentative="1">
      <w:start w:val="1"/>
      <w:numFmt w:val="decimal"/>
      <w:lvlText w:val="%4."/>
      <w:lvlJc w:val="left"/>
      <w:pPr>
        <w:ind w:left="2520" w:hanging="360"/>
      </w:pPr>
    </w:lvl>
    <w:lvl w:ilvl="4" w:tplc="1A522474" w:tentative="1">
      <w:start w:val="1"/>
      <w:numFmt w:val="lowerLetter"/>
      <w:lvlText w:val="%5."/>
      <w:lvlJc w:val="left"/>
      <w:pPr>
        <w:ind w:left="3240" w:hanging="360"/>
      </w:pPr>
    </w:lvl>
    <w:lvl w:ilvl="5" w:tplc="C3E2599E" w:tentative="1">
      <w:start w:val="1"/>
      <w:numFmt w:val="lowerRoman"/>
      <w:lvlText w:val="%6."/>
      <w:lvlJc w:val="right"/>
      <w:pPr>
        <w:ind w:left="3960" w:hanging="180"/>
      </w:pPr>
    </w:lvl>
    <w:lvl w:ilvl="6" w:tplc="7CF09F6E" w:tentative="1">
      <w:start w:val="1"/>
      <w:numFmt w:val="decimal"/>
      <w:lvlText w:val="%7."/>
      <w:lvlJc w:val="left"/>
      <w:pPr>
        <w:ind w:left="4680" w:hanging="360"/>
      </w:pPr>
    </w:lvl>
    <w:lvl w:ilvl="7" w:tplc="BF9068CC" w:tentative="1">
      <w:start w:val="1"/>
      <w:numFmt w:val="lowerLetter"/>
      <w:lvlText w:val="%8."/>
      <w:lvlJc w:val="left"/>
      <w:pPr>
        <w:ind w:left="5400" w:hanging="360"/>
      </w:pPr>
    </w:lvl>
    <w:lvl w:ilvl="8" w:tplc="F4C004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8E12D6F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66AEE2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33E9B9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EE0A29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1DA3D2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C4C320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A8468D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6E0DD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65B6737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A0EE4A9C">
      <w:start w:val="1"/>
      <w:numFmt w:val="upperRoman"/>
      <w:lvlText w:val="%1."/>
      <w:lvlJc w:val="right"/>
      <w:pPr>
        <w:ind w:left="720" w:hanging="360"/>
      </w:pPr>
    </w:lvl>
    <w:lvl w:ilvl="1" w:tplc="CFC68220" w:tentative="1">
      <w:start w:val="1"/>
      <w:numFmt w:val="lowerLetter"/>
      <w:lvlText w:val="%2."/>
      <w:lvlJc w:val="left"/>
      <w:pPr>
        <w:ind w:left="1440" w:hanging="360"/>
      </w:pPr>
    </w:lvl>
    <w:lvl w:ilvl="2" w:tplc="7CECE0DA" w:tentative="1">
      <w:start w:val="1"/>
      <w:numFmt w:val="lowerRoman"/>
      <w:lvlText w:val="%3."/>
      <w:lvlJc w:val="right"/>
      <w:pPr>
        <w:ind w:left="2160" w:hanging="180"/>
      </w:pPr>
    </w:lvl>
    <w:lvl w:ilvl="3" w:tplc="CEC84D68" w:tentative="1">
      <w:start w:val="1"/>
      <w:numFmt w:val="decimal"/>
      <w:lvlText w:val="%4."/>
      <w:lvlJc w:val="left"/>
      <w:pPr>
        <w:ind w:left="2880" w:hanging="360"/>
      </w:pPr>
    </w:lvl>
    <w:lvl w:ilvl="4" w:tplc="179C291E" w:tentative="1">
      <w:start w:val="1"/>
      <w:numFmt w:val="lowerLetter"/>
      <w:lvlText w:val="%5."/>
      <w:lvlJc w:val="left"/>
      <w:pPr>
        <w:ind w:left="3600" w:hanging="360"/>
      </w:pPr>
    </w:lvl>
    <w:lvl w:ilvl="5" w:tplc="BADC405A" w:tentative="1">
      <w:start w:val="1"/>
      <w:numFmt w:val="lowerRoman"/>
      <w:lvlText w:val="%6."/>
      <w:lvlJc w:val="right"/>
      <w:pPr>
        <w:ind w:left="4320" w:hanging="180"/>
      </w:pPr>
    </w:lvl>
    <w:lvl w:ilvl="6" w:tplc="1E1EE30C" w:tentative="1">
      <w:start w:val="1"/>
      <w:numFmt w:val="decimal"/>
      <w:lvlText w:val="%7."/>
      <w:lvlJc w:val="left"/>
      <w:pPr>
        <w:ind w:left="5040" w:hanging="360"/>
      </w:pPr>
    </w:lvl>
    <w:lvl w:ilvl="7" w:tplc="EA76426A" w:tentative="1">
      <w:start w:val="1"/>
      <w:numFmt w:val="lowerLetter"/>
      <w:lvlText w:val="%8."/>
      <w:lvlJc w:val="left"/>
      <w:pPr>
        <w:ind w:left="5760" w:hanging="360"/>
      </w:pPr>
    </w:lvl>
    <w:lvl w:ilvl="8" w:tplc="4348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FCD2A1D0">
      <w:start w:val="1"/>
      <w:numFmt w:val="upperRoman"/>
      <w:lvlText w:val="%1."/>
      <w:lvlJc w:val="right"/>
      <w:pPr>
        <w:ind w:left="360" w:hanging="360"/>
      </w:pPr>
    </w:lvl>
    <w:lvl w:ilvl="1" w:tplc="44CCC62E" w:tentative="1">
      <w:start w:val="1"/>
      <w:numFmt w:val="lowerLetter"/>
      <w:lvlText w:val="%2."/>
      <w:lvlJc w:val="left"/>
      <w:pPr>
        <w:ind w:left="1080" w:hanging="360"/>
      </w:pPr>
    </w:lvl>
    <w:lvl w:ilvl="2" w:tplc="7CCE8CB6" w:tentative="1">
      <w:start w:val="1"/>
      <w:numFmt w:val="lowerRoman"/>
      <w:lvlText w:val="%3."/>
      <w:lvlJc w:val="right"/>
      <w:pPr>
        <w:ind w:left="1800" w:hanging="180"/>
      </w:pPr>
    </w:lvl>
    <w:lvl w:ilvl="3" w:tplc="852A3B90" w:tentative="1">
      <w:start w:val="1"/>
      <w:numFmt w:val="decimal"/>
      <w:lvlText w:val="%4."/>
      <w:lvlJc w:val="left"/>
      <w:pPr>
        <w:ind w:left="2520" w:hanging="360"/>
      </w:pPr>
    </w:lvl>
    <w:lvl w:ilvl="4" w:tplc="67129D1E" w:tentative="1">
      <w:start w:val="1"/>
      <w:numFmt w:val="lowerLetter"/>
      <w:lvlText w:val="%5."/>
      <w:lvlJc w:val="left"/>
      <w:pPr>
        <w:ind w:left="3240" w:hanging="360"/>
      </w:pPr>
    </w:lvl>
    <w:lvl w:ilvl="5" w:tplc="0A34B90E" w:tentative="1">
      <w:start w:val="1"/>
      <w:numFmt w:val="lowerRoman"/>
      <w:lvlText w:val="%6."/>
      <w:lvlJc w:val="right"/>
      <w:pPr>
        <w:ind w:left="3960" w:hanging="180"/>
      </w:pPr>
    </w:lvl>
    <w:lvl w:ilvl="6" w:tplc="E4B46B82" w:tentative="1">
      <w:start w:val="1"/>
      <w:numFmt w:val="decimal"/>
      <w:lvlText w:val="%7."/>
      <w:lvlJc w:val="left"/>
      <w:pPr>
        <w:ind w:left="4680" w:hanging="360"/>
      </w:pPr>
    </w:lvl>
    <w:lvl w:ilvl="7" w:tplc="BC92DD2E" w:tentative="1">
      <w:start w:val="1"/>
      <w:numFmt w:val="lowerLetter"/>
      <w:lvlText w:val="%8."/>
      <w:lvlJc w:val="left"/>
      <w:pPr>
        <w:ind w:left="5400" w:hanging="360"/>
      </w:pPr>
    </w:lvl>
    <w:lvl w:ilvl="8" w:tplc="DB2CE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F3140CEC">
      <w:start w:val="1"/>
      <w:numFmt w:val="decimal"/>
      <w:lvlText w:val="%1."/>
      <w:lvlJc w:val="left"/>
      <w:pPr>
        <w:ind w:left="1287" w:hanging="360"/>
      </w:pPr>
    </w:lvl>
    <w:lvl w:ilvl="1" w:tplc="07FC9FBE" w:tentative="1">
      <w:start w:val="1"/>
      <w:numFmt w:val="lowerLetter"/>
      <w:lvlText w:val="%2."/>
      <w:lvlJc w:val="left"/>
      <w:pPr>
        <w:ind w:left="2007" w:hanging="360"/>
      </w:pPr>
    </w:lvl>
    <w:lvl w:ilvl="2" w:tplc="E17E4678" w:tentative="1">
      <w:start w:val="1"/>
      <w:numFmt w:val="lowerRoman"/>
      <w:lvlText w:val="%3."/>
      <w:lvlJc w:val="right"/>
      <w:pPr>
        <w:ind w:left="2727" w:hanging="180"/>
      </w:pPr>
    </w:lvl>
    <w:lvl w:ilvl="3" w:tplc="FF24A730" w:tentative="1">
      <w:start w:val="1"/>
      <w:numFmt w:val="decimal"/>
      <w:lvlText w:val="%4."/>
      <w:lvlJc w:val="left"/>
      <w:pPr>
        <w:ind w:left="3447" w:hanging="360"/>
      </w:pPr>
    </w:lvl>
    <w:lvl w:ilvl="4" w:tplc="4D4A8468" w:tentative="1">
      <w:start w:val="1"/>
      <w:numFmt w:val="lowerLetter"/>
      <w:lvlText w:val="%5."/>
      <w:lvlJc w:val="left"/>
      <w:pPr>
        <w:ind w:left="4167" w:hanging="360"/>
      </w:pPr>
    </w:lvl>
    <w:lvl w:ilvl="5" w:tplc="1DC46522" w:tentative="1">
      <w:start w:val="1"/>
      <w:numFmt w:val="lowerRoman"/>
      <w:lvlText w:val="%6."/>
      <w:lvlJc w:val="right"/>
      <w:pPr>
        <w:ind w:left="4887" w:hanging="180"/>
      </w:pPr>
    </w:lvl>
    <w:lvl w:ilvl="6" w:tplc="4AECBC26" w:tentative="1">
      <w:start w:val="1"/>
      <w:numFmt w:val="decimal"/>
      <w:lvlText w:val="%7."/>
      <w:lvlJc w:val="left"/>
      <w:pPr>
        <w:ind w:left="5607" w:hanging="360"/>
      </w:pPr>
    </w:lvl>
    <w:lvl w:ilvl="7" w:tplc="7A348896" w:tentative="1">
      <w:start w:val="1"/>
      <w:numFmt w:val="lowerLetter"/>
      <w:lvlText w:val="%8."/>
      <w:lvlJc w:val="left"/>
      <w:pPr>
        <w:ind w:left="6327" w:hanging="360"/>
      </w:pPr>
    </w:lvl>
    <w:lvl w:ilvl="8" w:tplc="4A90D58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9DA9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7A2FD5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B36060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5EEE29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9F61AC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F9C3FA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CBEA3D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C4E39E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EEA4B2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11FEA832">
      <w:start w:val="1"/>
      <w:numFmt w:val="decimal"/>
      <w:lvlText w:val="%1."/>
      <w:lvlJc w:val="left"/>
      <w:pPr>
        <w:ind w:left="360" w:hanging="360"/>
      </w:pPr>
    </w:lvl>
    <w:lvl w:ilvl="1" w:tplc="043AA156" w:tentative="1">
      <w:start w:val="1"/>
      <w:numFmt w:val="lowerLetter"/>
      <w:lvlText w:val="%2."/>
      <w:lvlJc w:val="left"/>
      <w:pPr>
        <w:ind w:left="1080" w:hanging="360"/>
      </w:pPr>
    </w:lvl>
    <w:lvl w:ilvl="2" w:tplc="011A85C4" w:tentative="1">
      <w:start w:val="1"/>
      <w:numFmt w:val="lowerRoman"/>
      <w:lvlText w:val="%3."/>
      <w:lvlJc w:val="right"/>
      <w:pPr>
        <w:ind w:left="1800" w:hanging="180"/>
      </w:pPr>
    </w:lvl>
    <w:lvl w:ilvl="3" w:tplc="2D98ACA0" w:tentative="1">
      <w:start w:val="1"/>
      <w:numFmt w:val="decimal"/>
      <w:lvlText w:val="%4."/>
      <w:lvlJc w:val="left"/>
      <w:pPr>
        <w:ind w:left="2520" w:hanging="360"/>
      </w:pPr>
    </w:lvl>
    <w:lvl w:ilvl="4" w:tplc="03369B3E" w:tentative="1">
      <w:start w:val="1"/>
      <w:numFmt w:val="lowerLetter"/>
      <w:lvlText w:val="%5."/>
      <w:lvlJc w:val="left"/>
      <w:pPr>
        <w:ind w:left="3240" w:hanging="360"/>
      </w:pPr>
    </w:lvl>
    <w:lvl w:ilvl="5" w:tplc="3B5ED58C" w:tentative="1">
      <w:start w:val="1"/>
      <w:numFmt w:val="lowerRoman"/>
      <w:lvlText w:val="%6."/>
      <w:lvlJc w:val="right"/>
      <w:pPr>
        <w:ind w:left="3960" w:hanging="180"/>
      </w:pPr>
    </w:lvl>
    <w:lvl w:ilvl="6" w:tplc="D44A9798" w:tentative="1">
      <w:start w:val="1"/>
      <w:numFmt w:val="decimal"/>
      <w:lvlText w:val="%7."/>
      <w:lvlJc w:val="left"/>
      <w:pPr>
        <w:ind w:left="4680" w:hanging="360"/>
      </w:pPr>
    </w:lvl>
    <w:lvl w:ilvl="7" w:tplc="478ADA98" w:tentative="1">
      <w:start w:val="1"/>
      <w:numFmt w:val="lowerLetter"/>
      <w:lvlText w:val="%8."/>
      <w:lvlJc w:val="left"/>
      <w:pPr>
        <w:ind w:left="5400" w:hanging="360"/>
      </w:pPr>
    </w:lvl>
    <w:lvl w:ilvl="8" w:tplc="7B807D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D6D0A92C">
      <w:start w:val="1"/>
      <w:numFmt w:val="upperRoman"/>
      <w:lvlText w:val="%1."/>
      <w:lvlJc w:val="right"/>
      <w:pPr>
        <w:ind w:left="360" w:hanging="360"/>
      </w:pPr>
    </w:lvl>
    <w:lvl w:ilvl="1" w:tplc="AEC44512" w:tentative="1">
      <w:start w:val="1"/>
      <w:numFmt w:val="lowerLetter"/>
      <w:lvlText w:val="%2."/>
      <w:lvlJc w:val="left"/>
      <w:pPr>
        <w:ind w:left="1080" w:hanging="360"/>
      </w:pPr>
    </w:lvl>
    <w:lvl w:ilvl="2" w:tplc="513CBFEA" w:tentative="1">
      <w:start w:val="1"/>
      <w:numFmt w:val="lowerRoman"/>
      <w:lvlText w:val="%3."/>
      <w:lvlJc w:val="right"/>
      <w:pPr>
        <w:ind w:left="1800" w:hanging="180"/>
      </w:pPr>
    </w:lvl>
    <w:lvl w:ilvl="3" w:tplc="0E44CC12" w:tentative="1">
      <w:start w:val="1"/>
      <w:numFmt w:val="decimal"/>
      <w:lvlText w:val="%4."/>
      <w:lvlJc w:val="left"/>
      <w:pPr>
        <w:ind w:left="2520" w:hanging="360"/>
      </w:pPr>
    </w:lvl>
    <w:lvl w:ilvl="4" w:tplc="7D103170" w:tentative="1">
      <w:start w:val="1"/>
      <w:numFmt w:val="lowerLetter"/>
      <w:lvlText w:val="%5."/>
      <w:lvlJc w:val="left"/>
      <w:pPr>
        <w:ind w:left="3240" w:hanging="360"/>
      </w:pPr>
    </w:lvl>
    <w:lvl w:ilvl="5" w:tplc="0E7C30F2" w:tentative="1">
      <w:start w:val="1"/>
      <w:numFmt w:val="lowerRoman"/>
      <w:lvlText w:val="%6."/>
      <w:lvlJc w:val="right"/>
      <w:pPr>
        <w:ind w:left="3960" w:hanging="180"/>
      </w:pPr>
    </w:lvl>
    <w:lvl w:ilvl="6" w:tplc="100CFDE2" w:tentative="1">
      <w:start w:val="1"/>
      <w:numFmt w:val="decimal"/>
      <w:lvlText w:val="%7."/>
      <w:lvlJc w:val="left"/>
      <w:pPr>
        <w:ind w:left="4680" w:hanging="360"/>
      </w:pPr>
    </w:lvl>
    <w:lvl w:ilvl="7" w:tplc="82BE54AA" w:tentative="1">
      <w:start w:val="1"/>
      <w:numFmt w:val="lowerLetter"/>
      <w:lvlText w:val="%8."/>
      <w:lvlJc w:val="left"/>
      <w:pPr>
        <w:ind w:left="5400" w:hanging="360"/>
      </w:pPr>
    </w:lvl>
    <w:lvl w:ilvl="8" w:tplc="6DDCEC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3F6ED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168721E" w:tentative="1">
      <w:start w:val="1"/>
      <w:numFmt w:val="lowerLetter"/>
      <w:lvlText w:val="%2."/>
      <w:lvlJc w:val="left"/>
      <w:pPr>
        <w:ind w:left="1440" w:hanging="360"/>
      </w:pPr>
    </w:lvl>
    <w:lvl w:ilvl="2" w:tplc="6C6CFE7C" w:tentative="1">
      <w:start w:val="1"/>
      <w:numFmt w:val="lowerRoman"/>
      <w:lvlText w:val="%3."/>
      <w:lvlJc w:val="right"/>
      <w:pPr>
        <w:ind w:left="2160" w:hanging="180"/>
      </w:pPr>
    </w:lvl>
    <w:lvl w:ilvl="3" w:tplc="601218D4" w:tentative="1">
      <w:start w:val="1"/>
      <w:numFmt w:val="decimal"/>
      <w:lvlText w:val="%4."/>
      <w:lvlJc w:val="left"/>
      <w:pPr>
        <w:ind w:left="2880" w:hanging="360"/>
      </w:pPr>
    </w:lvl>
    <w:lvl w:ilvl="4" w:tplc="E7381170" w:tentative="1">
      <w:start w:val="1"/>
      <w:numFmt w:val="lowerLetter"/>
      <w:lvlText w:val="%5."/>
      <w:lvlJc w:val="left"/>
      <w:pPr>
        <w:ind w:left="3600" w:hanging="360"/>
      </w:pPr>
    </w:lvl>
    <w:lvl w:ilvl="5" w:tplc="4C76A8B6" w:tentative="1">
      <w:start w:val="1"/>
      <w:numFmt w:val="lowerRoman"/>
      <w:lvlText w:val="%6."/>
      <w:lvlJc w:val="right"/>
      <w:pPr>
        <w:ind w:left="4320" w:hanging="180"/>
      </w:pPr>
    </w:lvl>
    <w:lvl w:ilvl="6" w:tplc="C5EA1AFE" w:tentative="1">
      <w:start w:val="1"/>
      <w:numFmt w:val="decimal"/>
      <w:lvlText w:val="%7."/>
      <w:lvlJc w:val="left"/>
      <w:pPr>
        <w:ind w:left="5040" w:hanging="360"/>
      </w:pPr>
    </w:lvl>
    <w:lvl w:ilvl="7" w:tplc="C8C26D1C" w:tentative="1">
      <w:start w:val="1"/>
      <w:numFmt w:val="lowerLetter"/>
      <w:lvlText w:val="%8."/>
      <w:lvlJc w:val="left"/>
      <w:pPr>
        <w:ind w:left="5760" w:hanging="360"/>
      </w:pPr>
    </w:lvl>
    <w:lvl w:ilvl="8" w:tplc="59708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DA5C7696">
      <w:start w:val="1"/>
      <w:numFmt w:val="decimal"/>
      <w:lvlText w:val="%1."/>
      <w:lvlJc w:val="left"/>
      <w:pPr>
        <w:ind w:left="720" w:hanging="360"/>
      </w:pPr>
    </w:lvl>
    <w:lvl w:ilvl="1" w:tplc="E48445A8" w:tentative="1">
      <w:start w:val="1"/>
      <w:numFmt w:val="lowerLetter"/>
      <w:lvlText w:val="%2."/>
      <w:lvlJc w:val="left"/>
      <w:pPr>
        <w:ind w:left="1440" w:hanging="360"/>
      </w:pPr>
    </w:lvl>
    <w:lvl w:ilvl="2" w:tplc="C20E371A" w:tentative="1">
      <w:start w:val="1"/>
      <w:numFmt w:val="lowerRoman"/>
      <w:lvlText w:val="%3."/>
      <w:lvlJc w:val="right"/>
      <w:pPr>
        <w:ind w:left="2160" w:hanging="180"/>
      </w:pPr>
    </w:lvl>
    <w:lvl w:ilvl="3" w:tplc="6816B39C" w:tentative="1">
      <w:start w:val="1"/>
      <w:numFmt w:val="decimal"/>
      <w:lvlText w:val="%4."/>
      <w:lvlJc w:val="left"/>
      <w:pPr>
        <w:ind w:left="2880" w:hanging="360"/>
      </w:pPr>
    </w:lvl>
    <w:lvl w:ilvl="4" w:tplc="D94E2374" w:tentative="1">
      <w:start w:val="1"/>
      <w:numFmt w:val="lowerLetter"/>
      <w:lvlText w:val="%5."/>
      <w:lvlJc w:val="left"/>
      <w:pPr>
        <w:ind w:left="3600" w:hanging="360"/>
      </w:pPr>
    </w:lvl>
    <w:lvl w:ilvl="5" w:tplc="84120E62" w:tentative="1">
      <w:start w:val="1"/>
      <w:numFmt w:val="lowerRoman"/>
      <w:lvlText w:val="%6."/>
      <w:lvlJc w:val="right"/>
      <w:pPr>
        <w:ind w:left="4320" w:hanging="180"/>
      </w:pPr>
    </w:lvl>
    <w:lvl w:ilvl="6" w:tplc="13C24568" w:tentative="1">
      <w:start w:val="1"/>
      <w:numFmt w:val="decimal"/>
      <w:lvlText w:val="%7."/>
      <w:lvlJc w:val="left"/>
      <w:pPr>
        <w:ind w:left="5040" w:hanging="360"/>
      </w:pPr>
    </w:lvl>
    <w:lvl w:ilvl="7" w:tplc="05B67E32" w:tentative="1">
      <w:start w:val="1"/>
      <w:numFmt w:val="lowerLetter"/>
      <w:lvlText w:val="%8."/>
      <w:lvlJc w:val="left"/>
      <w:pPr>
        <w:ind w:left="5760" w:hanging="360"/>
      </w:pPr>
    </w:lvl>
    <w:lvl w:ilvl="8" w:tplc="C3E0DD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1B60"/>
    <w:rsid w:val="0020080E"/>
    <w:rsid w:val="00201B60"/>
    <w:rsid w:val="0083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2023-03-24T12:30:00Z</dcterms:created>
  <dcterms:modified xsi:type="dcterms:W3CDTF">2023-03-24T12:30:00Z</dcterms:modified>
</cp:coreProperties>
</file>