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B63" w:rsidRPr="002D1B63" w:rsidRDefault="002D1B63" w:rsidP="002D1B63">
      <w:pPr>
        <w:jc w:val="right"/>
        <w:rPr>
          <w:rFonts w:ascii="Arial" w:hAnsi="Arial" w:cs="Arial"/>
          <w:sz w:val="16"/>
          <w:szCs w:val="16"/>
        </w:rPr>
      </w:pPr>
      <w:r w:rsidRPr="002D1B63">
        <w:rPr>
          <w:rFonts w:ascii="Arial" w:hAnsi="Arial" w:cs="Arial"/>
          <w:sz w:val="16"/>
          <w:szCs w:val="16"/>
        </w:rPr>
        <w:t>Załącznik Nr 3.3.11.</w:t>
      </w:r>
    </w:p>
    <w:p w:rsidR="002D1B63" w:rsidRPr="002D1B63" w:rsidRDefault="002D1B63" w:rsidP="002D1B63">
      <w:pPr>
        <w:jc w:val="right"/>
        <w:rPr>
          <w:rFonts w:ascii="Arial" w:hAnsi="Arial" w:cs="Arial"/>
          <w:sz w:val="16"/>
          <w:szCs w:val="16"/>
        </w:rPr>
      </w:pPr>
      <w:r w:rsidRPr="002D1B63">
        <w:rPr>
          <w:rFonts w:ascii="Arial" w:hAnsi="Arial" w:cs="Arial"/>
          <w:sz w:val="16"/>
          <w:szCs w:val="16"/>
        </w:rPr>
        <w:t>do protokołu zdawczo-odbiorczego</w:t>
      </w:r>
    </w:p>
    <w:p w:rsidR="002D1B63" w:rsidRPr="002D1B63" w:rsidRDefault="002D1B63" w:rsidP="002D1B63">
      <w:pPr>
        <w:jc w:val="right"/>
        <w:rPr>
          <w:rFonts w:ascii="Arial" w:hAnsi="Arial" w:cs="Arial"/>
          <w:sz w:val="16"/>
          <w:szCs w:val="16"/>
        </w:rPr>
      </w:pPr>
      <w:r w:rsidRPr="002D1B63">
        <w:rPr>
          <w:rFonts w:ascii="Arial" w:hAnsi="Arial" w:cs="Arial"/>
          <w:sz w:val="16"/>
          <w:szCs w:val="16"/>
        </w:rPr>
        <w:t>Nadleśnictwa Węgliniec</w:t>
      </w:r>
    </w:p>
    <w:p w:rsidR="002D1B63" w:rsidRPr="002D1B63" w:rsidRDefault="002D1B63" w:rsidP="002D1B63">
      <w:pPr>
        <w:jc w:val="right"/>
        <w:rPr>
          <w:rFonts w:ascii="Arial" w:hAnsi="Arial" w:cs="Arial"/>
          <w:sz w:val="16"/>
          <w:szCs w:val="16"/>
        </w:rPr>
      </w:pPr>
      <w:r w:rsidRPr="002D1B63">
        <w:rPr>
          <w:rFonts w:ascii="Arial" w:hAnsi="Arial" w:cs="Arial"/>
          <w:sz w:val="16"/>
          <w:szCs w:val="16"/>
        </w:rPr>
        <w:t>z dnia 27.05.2020 r.</w:t>
      </w:r>
    </w:p>
    <w:p w:rsidR="00D86C9A" w:rsidRPr="002D1B63" w:rsidRDefault="00D86C9A" w:rsidP="00D86C9A">
      <w:pPr>
        <w:pStyle w:val="Tytu"/>
        <w:rPr>
          <w:sz w:val="24"/>
          <w:szCs w:val="24"/>
        </w:rPr>
      </w:pPr>
      <w:r w:rsidRPr="002D1B63">
        <w:rPr>
          <w:sz w:val="24"/>
          <w:szCs w:val="24"/>
        </w:rPr>
        <w:t xml:space="preserve">Wykaz </w:t>
      </w:r>
      <w:r w:rsidR="00D35E37" w:rsidRPr="002D1B63">
        <w:rPr>
          <w:sz w:val="24"/>
          <w:szCs w:val="24"/>
        </w:rPr>
        <w:t>decyzji</w:t>
      </w:r>
    </w:p>
    <w:p w:rsidR="00D86C9A" w:rsidRPr="002D1B63" w:rsidRDefault="00D86C9A" w:rsidP="00D86C9A">
      <w:pPr>
        <w:jc w:val="center"/>
        <w:rPr>
          <w:b/>
          <w:sz w:val="24"/>
          <w:szCs w:val="24"/>
        </w:rPr>
      </w:pPr>
      <w:r w:rsidRPr="002D1B63">
        <w:rPr>
          <w:b/>
          <w:sz w:val="24"/>
          <w:szCs w:val="24"/>
        </w:rPr>
        <w:t>Nadleśniczego Nadleśnictwa Węgliniec</w:t>
      </w:r>
    </w:p>
    <w:p w:rsidR="00C30724" w:rsidRPr="002D1B63" w:rsidRDefault="001F0137" w:rsidP="00C30724">
      <w:pPr>
        <w:jc w:val="center"/>
        <w:rPr>
          <w:b/>
          <w:sz w:val="24"/>
          <w:szCs w:val="24"/>
        </w:rPr>
      </w:pPr>
      <w:r w:rsidRPr="002D1B63">
        <w:rPr>
          <w:b/>
          <w:sz w:val="24"/>
          <w:szCs w:val="24"/>
        </w:rPr>
        <w:t>rok 2019</w:t>
      </w:r>
    </w:p>
    <w:p w:rsidR="00C30724" w:rsidRDefault="00C30724" w:rsidP="002D1B63">
      <w:pPr>
        <w:rPr>
          <w:b/>
          <w:sz w:val="28"/>
          <w:szCs w:val="28"/>
        </w:rPr>
      </w:pPr>
    </w:p>
    <w:tbl>
      <w:tblPr>
        <w:tblStyle w:val="Tabela-Siatka"/>
        <w:tblW w:w="9783" w:type="dxa"/>
        <w:jc w:val="center"/>
        <w:tblInd w:w="-423" w:type="dxa"/>
        <w:tblLook w:val="04A0" w:firstRow="1" w:lastRow="0" w:firstColumn="1" w:lastColumn="0" w:noHBand="0" w:noVBand="1"/>
      </w:tblPr>
      <w:tblGrid>
        <w:gridCol w:w="640"/>
        <w:gridCol w:w="1559"/>
        <w:gridCol w:w="1276"/>
        <w:gridCol w:w="2156"/>
        <w:gridCol w:w="1511"/>
        <w:gridCol w:w="2641"/>
      </w:tblGrid>
      <w:tr w:rsidR="00C30724" w:rsidTr="009E69B5">
        <w:trPr>
          <w:jc w:val="center"/>
        </w:trPr>
        <w:tc>
          <w:tcPr>
            <w:tcW w:w="640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559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27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215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511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2641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F97A87" w:rsidTr="009E69B5">
        <w:trPr>
          <w:jc w:val="center"/>
        </w:trPr>
        <w:tc>
          <w:tcPr>
            <w:tcW w:w="640" w:type="dxa"/>
          </w:tcPr>
          <w:p w:rsidR="00F97A87" w:rsidRPr="00515CDB" w:rsidRDefault="00F97A87" w:rsidP="00F97A87">
            <w:pPr>
              <w:jc w:val="center"/>
            </w:pPr>
            <w:r w:rsidRPr="00515CDB">
              <w:t>1.</w:t>
            </w:r>
          </w:p>
        </w:tc>
        <w:tc>
          <w:tcPr>
            <w:tcW w:w="1559" w:type="dxa"/>
          </w:tcPr>
          <w:p w:rsidR="00F97A87" w:rsidRDefault="001F0137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Decyzja Nr 1/2019 </w:t>
            </w:r>
            <w:r w:rsidR="00F97A87"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276" w:type="dxa"/>
          </w:tcPr>
          <w:p w:rsidR="00F97A87" w:rsidRDefault="001F0137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14.01.2019</w:t>
            </w:r>
            <w:r w:rsidR="00F97A87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2156" w:type="dxa"/>
          </w:tcPr>
          <w:p w:rsidR="00F97A87" w:rsidRDefault="00F97A87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</w:t>
            </w:r>
            <w:r w:rsidR="001F0137">
              <w:rPr>
                <w:sz w:val="18"/>
                <w:szCs w:val="18"/>
              </w:rPr>
              <w:t>wypłaty dodatkowego rocznego wynagrodzenia dla pracowników Nadleśnictwa Węgliniec.</w:t>
            </w:r>
          </w:p>
        </w:tc>
        <w:tc>
          <w:tcPr>
            <w:tcW w:w="1511" w:type="dxa"/>
          </w:tcPr>
          <w:p w:rsidR="00F97A87" w:rsidRDefault="00EA1424" w:rsidP="00F97A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1F0137">
              <w:rPr>
                <w:sz w:val="18"/>
                <w:szCs w:val="18"/>
              </w:rPr>
              <w:t>P.100.1.2019</w:t>
            </w:r>
          </w:p>
        </w:tc>
        <w:tc>
          <w:tcPr>
            <w:tcW w:w="2641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</w:p>
        </w:tc>
      </w:tr>
      <w:tr w:rsidR="001F0137" w:rsidTr="009E69B5">
        <w:trPr>
          <w:jc w:val="center"/>
        </w:trPr>
        <w:tc>
          <w:tcPr>
            <w:tcW w:w="640" w:type="dxa"/>
          </w:tcPr>
          <w:p w:rsidR="001F0137" w:rsidRPr="00515CDB" w:rsidRDefault="001F0137" w:rsidP="001F0137">
            <w:pPr>
              <w:jc w:val="center"/>
            </w:pPr>
            <w:r>
              <w:t>2.</w:t>
            </w:r>
          </w:p>
        </w:tc>
        <w:tc>
          <w:tcPr>
            <w:tcW w:w="1559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2/2019 Nadleśniczego Nadleśnictwa Węgliniec</w:t>
            </w:r>
          </w:p>
        </w:tc>
        <w:tc>
          <w:tcPr>
            <w:tcW w:w="1276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23.01.2019 r.</w:t>
            </w:r>
          </w:p>
        </w:tc>
        <w:tc>
          <w:tcPr>
            <w:tcW w:w="2156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 w roku 2019.</w:t>
            </w:r>
          </w:p>
        </w:tc>
        <w:tc>
          <w:tcPr>
            <w:tcW w:w="1511" w:type="dxa"/>
          </w:tcPr>
          <w:p w:rsidR="001F0137" w:rsidRDefault="001F0137" w:rsidP="001F01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ZG.801.1.2019</w:t>
            </w:r>
          </w:p>
        </w:tc>
        <w:tc>
          <w:tcPr>
            <w:tcW w:w="2641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</w:p>
        </w:tc>
      </w:tr>
      <w:tr w:rsidR="001F0137" w:rsidTr="009E69B5">
        <w:trPr>
          <w:jc w:val="center"/>
        </w:trPr>
        <w:tc>
          <w:tcPr>
            <w:tcW w:w="640" w:type="dxa"/>
          </w:tcPr>
          <w:p w:rsidR="001F0137" w:rsidRDefault="001F0137" w:rsidP="001F0137">
            <w:pPr>
              <w:jc w:val="center"/>
            </w:pPr>
            <w:r>
              <w:t>3.</w:t>
            </w:r>
          </w:p>
        </w:tc>
        <w:tc>
          <w:tcPr>
            <w:tcW w:w="1559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3/2019 Nadleśniczego Nadleśnictwa Węgliniec</w:t>
            </w:r>
          </w:p>
        </w:tc>
        <w:tc>
          <w:tcPr>
            <w:tcW w:w="1276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06.02.2019 r.</w:t>
            </w:r>
          </w:p>
        </w:tc>
        <w:tc>
          <w:tcPr>
            <w:tcW w:w="2156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ustalenia ceny surowca </w:t>
            </w:r>
            <w:proofErr w:type="spellStart"/>
            <w:r>
              <w:rPr>
                <w:sz w:val="18"/>
                <w:szCs w:val="18"/>
              </w:rPr>
              <w:t>Sw</w:t>
            </w:r>
            <w:proofErr w:type="spellEnd"/>
            <w:r>
              <w:rPr>
                <w:sz w:val="18"/>
                <w:szCs w:val="18"/>
              </w:rPr>
              <w:t xml:space="preserve"> W_WDK przewidzianego do sprzedaży w aplikacji e – drewno w roku 2019.</w:t>
            </w:r>
          </w:p>
        </w:tc>
        <w:tc>
          <w:tcPr>
            <w:tcW w:w="1511" w:type="dxa"/>
          </w:tcPr>
          <w:p w:rsidR="001F0137" w:rsidRDefault="001F0137" w:rsidP="001F01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ZG.800.1.2019</w:t>
            </w:r>
          </w:p>
        </w:tc>
        <w:tc>
          <w:tcPr>
            <w:tcW w:w="2641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</w:p>
        </w:tc>
      </w:tr>
      <w:tr w:rsidR="001F0137" w:rsidTr="009E69B5">
        <w:trPr>
          <w:jc w:val="center"/>
        </w:trPr>
        <w:tc>
          <w:tcPr>
            <w:tcW w:w="640" w:type="dxa"/>
          </w:tcPr>
          <w:p w:rsidR="001F0137" w:rsidRDefault="001F0137" w:rsidP="001F0137">
            <w:pPr>
              <w:jc w:val="center"/>
            </w:pPr>
            <w:r>
              <w:t>4.</w:t>
            </w:r>
          </w:p>
        </w:tc>
        <w:tc>
          <w:tcPr>
            <w:tcW w:w="1559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4/2019 Nadleśniczego Nadleśnictwa Węgliniec</w:t>
            </w:r>
          </w:p>
        </w:tc>
        <w:tc>
          <w:tcPr>
            <w:tcW w:w="1276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28.02.2019 r.</w:t>
            </w:r>
          </w:p>
        </w:tc>
        <w:tc>
          <w:tcPr>
            <w:tcW w:w="2156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ceny surowca Ol S_S2B_GD przewidzianego do sprzedaży w aplikacji e – drewno w roku 2019.</w:t>
            </w:r>
          </w:p>
        </w:tc>
        <w:tc>
          <w:tcPr>
            <w:tcW w:w="1511" w:type="dxa"/>
          </w:tcPr>
          <w:p w:rsidR="001F0137" w:rsidRDefault="001F0137" w:rsidP="001F01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NS.2601.1.2018</w:t>
            </w:r>
          </w:p>
        </w:tc>
        <w:tc>
          <w:tcPr>
            <w:tcW w:w="2641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</w:p>
        </w:tc>
      </w:tr>
      <w:tr w:rsidR="001F0137" w:rsidTr="009E69B5">
        <w:trPr>
          <w:jc w:val="center"/>
        </w:trPr>
        <w:tc>
          <w:tcPr>
            <w:tcW w:w="640" w:type="dxa"/>
          </w:tcPr>
          <w:p w:rsidR="001F0137" w:rsidRDefault="001F0137" w:rsidP="001F0137">
            <w:pPr>
              <w:jc w:val="center"/>
            </w:pPr>
            <w:r>
              <w:t>5.</w:t>
            </w:r>
          </w:p>
        </w:tc>
        <w:tc>
          <w:tcPr>
            <w:tcW w:w="1559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5/2019 Nadleśniczego Nadleśnictwa Węgliniec</w:t>
            </w:r>
          </w:p>
        </w:tc>
        <w:tc>
          <w:tcPr>
            <w:tcW w:w="1276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01.04.2019 r.</w:t>
            </w:r>
          </w:p>
        </w:tc>
        <w:tc>
          <w:tcPr>
            <w:tcW w:w="2156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surowca przewidzianego do sprzedaży w aplikacji e – drewno w roku 2019.</w:t>
            </w:r>
          </w:p>
        </w:tc>
        <w:tc>
          <w:tcPr>
            <w:tcW w:w="1511" w:type="dxa"/>
          </w:tcPr>
          <w:p w:rsidR="001F0137" w:rsidRDefault="00AB04B3" w:rsidP="001F01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641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</w:p>
        </w:tc>
      </w:tr>
      <w:tr w:rsidR="001F0137" w:rsidTr="009E69B5">
        <w:trPr>
          <w:jc w:val="center"/>
        </w:trPr>
        <w:tc>
          <w:tcPr>
            <w:tcW w:w="640" w:type="dxa"/>
          </w:tcPr>
          <w:p w:rsidR="001F0137" w:rsidRDefault="001F0137" w:rsidP="001F0137">
            <w:pPr>
              <w:jc w:val="center"/>
            </w:pPr>
            <w:r>
              <w:t>6.</w:t>
            </w:r>
          </w:p>
        </w:tc>
        <w:tc>
          <w:tcPr>
            <w:tcW w:w="1559" w:type="dxa"/>
          </w:tcPr>
          <w:p w:rsidR="001F0137" w:rsidRDefault="005D3CD9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6/2019 Nadleśniczego Nadleśnictwa Węgliniec</w:t>
            </w:r>
          </w:p>
        </w:tc>
        <w:tc>
          <w:tcPr>
            <w:tcW w:w="1276" w:type="dxa"/>
          </w:tcPr>
          <w:p w:rsidR="001F0137" w:rsidRDefault="005D3CD9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09.07.2019 r.</w:t>
            </w:r>
          </w:p>
        </w:tc>
        <w:tc>
          <w:tcPr>
            <w:tcW w:w="2156" w:type="dxa"/>
          </w:tcPr>
          <w:p w:rsidR="001F0137" w:rsidRDefault="005D3CD9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surowca przewidzianego do sprzedaży w aplikacji e – drewno w roku 2019.</w:t>
            </w:r>
          </w:p>
        </w:tc>
        <w:tc>
          <w:tcPr>
            <w:tcW w:w="1511" w:type="dxa"/>
          </w:tcPr>
          <w:p w:rsidR="001F0137" w:rsidRDefault="005D3CD9" w:rsidP="001F01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ZG.800.4.2019</w:t>
            </w:r>
          </w:p>
        </w:tc>
        <w:tc>
          <w:tcPr>
            <w:tcW w:w="2641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</w:p>
        </w:tc>
      </w:tr>
      <w:tr w:rsidR="001F0137" w:rsidTr="009E69B5">
        <w:trPr>
          <w:jc w:val="center"/>
        </w:trPr>
        <w:tc>
          <w:tcPr>
            <w:tcW w:w="640" w:type="dxa"/>
          </w:tcPr>
          <w:p w:rsidR="001F0137" w:rsidRDefault="001F0137" w:rsidP="001F0137">
            <w:pPr>
              <w:jc w:val="center"/>
            </w:pPr>
            <w:r>
              <w:t>7.</w:t>
            </w:r>
          </w:p>
        </w:tc>
        <w:tc>
          <w:tcPr>
            <w:tcW w:w="1559" w:type="dxa"/>
          </w:tcPr>
          <w:p w:rsidR="001F0137" w:rsidRDefault="005D3CD9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7/2019 Nadleśniczego Nadleśnictwa Węgliniec</w:t>
            </w:r>
          </w:p>
        </w:tc>
        <w:tc>
          <w:tcPr>
            <w:tcW w:w="1276" w:type="dxa"/>
          </w:tcPr>
          <w:p w:rsidR="001F0137" w:rsidRDefault="005D3CD9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22.11.2019 r.</w:t>
            </w:r>
          </w:p>
        </w:tc>
        <w:tc>
          <w:tcPr>
            <w:tcW w:w="2156" w:type="dxa"/>
          </w:tcPr>
          <w:p w:rsidR="001F0137" w:rsidRDefault="005D3CD9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bazowego poziomu cen surowca drzewnego do procedur sprzedaży w PLD na rok 2020.</w:t>
            </w:r>
          </w:p>
        </w:tc>
        <w:tc>
          <w:tcPr>
            <w:tcW w:w="1511" w:type="dxa"/>
          </w:tcPr>
          <w:p w:rsidR="001F0137" w:rsidRDefault="005D3CD9" w:rsidP="001F01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641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</w:p>
        </w:tc>
      </w:tr>
      <w:tr w:rsidR="001F0137" w:rsidTr="009E69B5">
        <w:trPr>
          <w:jc w:val="center"/>
        </w:trPr>
        <w:tc>
          <w:tcPr>
            <w:tcW w:w="640" w:type="dxa"/>
          </w:tcPr>
          <w:p w:rsidR="001F0137" w:rsidRDefault="001F0137" w:rsidP="001F0137">
            <w:pPr>
              <w:jc w:val="center"/>
            </w:pPr>
            <w:r>
              <w:t>8.</w:t>
            </w:r>
          </w:p>
        </w:tc>
        <w:tc>
          <w:tcPr>
            <w:tcW w:w="1559" w:type="dxa"/>
          </w:tcPr>
          <w:p w:rsidR="001F0137" w:rsidRDefault="005D3CD9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8/2019 Nadleśniczego Nadleśnictwa Węgliniec</w:t>
            </w:r>
          </w:p>
        </w:tc>
        <w:tc>
          <w:tcPr>
            <w:tcW w:w="1276" w:type="dxa"/>
          </w:tcPr>
          <w:p w:rsidR="001F0137" w:rsidRDefault="005D3CD9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25.11.2019 r.</w:t>
            </w:r>
          </w:p>
        </w:tc>
        <w:tc>
          <w:tcPr>
            <w:tcW w:w="2156" w:type="dxa"/>
          </w:tcPr>
          <w:p w:rsidR="001F0137" w:rsidRDefault="005D3CD9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czasu pracy pracowników Nadleśnictwa Węgliniec w 2019 r.</w:t>
            </w:r>
          </w:p>
        </w:tc>
        <w:tc>
          <w:tcPr>
            <w:tcW w:w="1511" w:type="dxa"/>
          </w:tcPr>
          <w:p w:rsidR="001F0137" w:rsidRDefault="005D3CD9" w:rsidP="001F01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NP.151.2.2019</w:t>
            </w:r>
          </w:p>
        </w:tc>
        <w:tc>
          <w:tcPr>
            <w:tcW w:w="2641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</w:p>
        </w:tc>
      </w:tr>
      <w:tr w:rsidR="001F0137" w:rsidTr="009E69B5">
        <w:trPr>
          <w:jc w:val="center"/>
        </w:trPr>
        <w:tc>
          <w:tcPr>
            <w:tcW w:w="640" w:type="dxa"/>
          </w:tcPr>
          <w:p w:rsidR="001F0137" w:rsidRDefault="001F0137" w:rsidP="001F0137">
            <w:pPr>
              <w:jc w:val="center"/>
            </w:pPr>
            <w:r>
              <w:t>9.</w:t>
            </w:r>
          </w:p>
        </w:tc>
        <w:tc>
          <w:tcPr>
            <w:tcW w:w="1559" w:type="dxa"/>
          </w:tcPr>
          <w:p w:rsidR="001F0137" w:rsidRDefault="005D3CD9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9/2019 Nadleśniczego Nadleśnictwa Węgliniec</w:t>
            </w:r>
          </w:p>
        </w:tc>
        <w:tc>
          <w:tcPr>
            <w:tcW w:w="1276" w:type="dxa"/>
          </w:tcPr>
          <w:p w:rsidR="001F0137" w:rsidRDefault="00601E26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19.12.2019 r.</w:t>
            </w:r>
          </w:p>
        </w:tc>
        <w:tc>
          <w:tcPr>
            <w:tcW w:w="2156" w:type="dxa"/>
          </w:tcPr>
          <w:p w:rsidR="001F0137" w:rsidRDefault="00601E26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 w 2019 r.</w:t>
            </w:r>
          </w:p>
        </w:tc>
        <w:tc>
          <w:tcPr>
            <w:tcW w:w="1511" w:type="dxa"/>
          </w:tcPr>
          <w:p w:rsidR="001F0137" w:rsidRDefault="00601E26" w:rsidP="001F01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ZG.801.2.2019</w:t>
            </w:r>
          </w:p>
        </w:tc>
        <w:tc>
          <w:tcPr>
            <w:tcW w:w="2641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</w:p>
        </w:tc>
      </w:tr>
    </w:tbl>
    <w:p w:rsidR="00C30724" w:rsidRDefault="00C30724" w:rsidP="00C30724">
      <w:pPr>
        <w:jc w:val="center"/>
        <w:rPr>
          <w:b/>
          <w:sz w:val="28"/>
          <w:szCs w:val="28"/>
        </w:rPr>
      </w:pPr>
    </w:p>
    <w:p w:rsidR="00B36577" w:rsidRDefault="002D1B63"/>
    <w:p w:rsidR="00C30724" w:rsidRPr="002D1B63" w:rsidRDefault="002D1B63">
      <w:pPr>
        <w:rPr>
          <w:sz w:val="24"/>
          <w:szCs w:val="24"/>
        </w:rPr>
      </w:pPr>
      <w:r>
        <w:t xml:space="preserve">      </w:t>
      </w:r>
      <w:bookmarkStart w:id="0" w:name="_GoBack"/>
      <w:r w:rsidRPr="002D1B63">
        <w:rPr>
          <w:sz w:val="24"/>
          <w:szCs w:val="24"/>
        </w:rPr>
        <w:t>Sporządziła:</w:t>
      </w:r>
    </w:p>
    <w:p w:rsidR="00C30724" w:rsidRPr="002D1B63" w:rsidRDefault="00C30724">
      <w:pPr>
        <w:rPr>
          <w:sz w:val="24"/>
          <w:szCs w:val="24"/>
        </w:rPr>
      </w:pPr>
    </w:p>
    <w:bookmarkEnd w:id="0"/>
    <w:p w:rsidR="00C30724" w:rsidRDefault="00C30724"/>
    <w:sectPr w:rsidR="00C30724" w:rsidSect="002D1B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815B6"/>
    <w:rsid w:val="000C682C"/>
    <w:rsid w:val="000D3407"/>
    <w:rsid w:val="000D74ED"/>
    <w:rsid w:val="000F4A15"/>
    <w:rsid w:val="00144F01"/>
    <w:rsid w:val="001F0137"/>
    <w:rsid w:val="001F7B84"/>
    <w:rsid w:val="0022427D"/>
    <w:rsid w:val="0024676D"/>
    <w:rsid w:val="002D09F9"/>
    <w:rsid w:val="002D1B63"/>
    <w:rsid w:val="00307488"/>
    <w:rsid w:val="0035493A"/>
    <w:rsid w:val="00370DA9"/>
    <w:rsid w:val="003865D5"/>
    <w:rsid w:val="003D2BB9"/>
    <w:rsid w:val="00456F78"/>
    <w:rsid w:val="004659D0"/>
    <w:rsid w:val="00467A9A"/>
    <w:rsid w:val="004A43F3"/>
    <w:rsid w:val="00515CDB"/>
    <w:rsid w:val="0052772A"/>
    <w:rsid w:val="005A6CEE"/>
    <w:rsid w:val="005D3CD9"/>
    <w:rsid w:val="005F2BE0"/>
    <w:rsid w:val="00601E26"/>
    <w:rsid w:val="006A7A1F"/>
    <w:rsid w:val="0079611F"/>
    <w:rsid w:val="007B0D12"/>
    <w:rsid w:val="00826CC2"/>
    <w:rsid w:val="00872490"/>
    <w:rsid w:val="008C0285"/>
    <w:rsid w:val="0092033F"/>
    <w:rsid w:val="00932E67"/>
    <w:rsid w:val="009669FD"/>
    <w:rsid w:val="00996147"/>
    <w:rsid w:val="009B1304"/>
    <w:rsid w:val="009B2650"/>
    <w:rsid w:val="009E69B5"/>
    <w:rsid w:val="00A0100F"/>
    <w:rsid w:val="00A16186"/>
    <w:rsid w:val="00A20197"/>
    <w:rsid w:val="00A2191F"/>
    <w:rsid w:val="00A56711"/>
    <w:rsid w:val="00A661B0"/>
    <w:rsid w:val="00A949FA"/>
    <w:rsid w:val="00AB04B3"/>
    <w:rsid w:val="00B544CD"/>
    <w:rsid w:val="00B54B89"/>
    <w:rsid w:val="00BE65B2"/>
    <w:rsid w:val="00C30724"/>
    <w:rsid w:val="00C63419"/>
    <w:rsid w:val="00C8778D"/>
    <w:rsid w:val="00D07108"/>
    <w:rsid w:val="00D25B41"/>
    <w:rsid w:val="00D278D1"/>
    <w:rsid w:val="00D35E37"/>
    <w:rsid w:val="00D579C3"/>
    <w:rsid w:val="00D86C9A"/>
    <w:rsid w:val="00DD3477"/>
    <w:rsid w:val="00DF6027"/>
    <w:rsid w:val="00E34015"/>
    <w:rsid w:val="00E715BA"/>
    <w:rsid w:val="00E811DB"/>
    <w:rsid w:val="00EA1424"/>
    <w:rsid w:val="00F2307C"/>
    <w:rsid w:val="00F370CC"/>
    <w:rsid w:val="00F97A87"/>
    <w:rsid w:val="00FA4164"/>
    <w:rsid w:val="00FB3F23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A56711"/>
  </w:style>
  <w:style w:type="character" w:customStyle="1" w:styleId="TekstprzypisukocowegoZnak">
    <w:name w:val="Tekst przypisu końcowego Znak"/>
    <w:basedOn w:val="Domylnaczcionkaakapitu"/>
    <w:link w:val="Tekstprzypisukocowego"/>
    <w:rsid w:val="00A5671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A56711"/>
  </w:style>
  <w:style w:type="character" w:customStyle="1" w:styleId="TekstprzypisukocowegoZnak">
    <w:name w:val="Tekst przypisu końcowego Znak"/>
    <w:basedOn w:val="Domylnaczcionkaakapitu"/>
    <w:link w:val="Tekstprzypisukocowego"/>
    <w:rsid w:val="00A5671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5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EB7B5-E0D8-48E1-801F-DE4321625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4</cp:revision>
  <cp:lastPrinted>2020-05-26T08:08:00Z</cp:lastPrinted>
  <dcterms:created xsi:type="dcterms:W3CDTF">2020-05-26T05:13:00Z</dcterms:created>
  <dcterms:modified xsi:type="dcterms:W3CDTF">2020-05-26T08:08:00Z</dcterms:modified>
</cp:coreProperties>
</file>