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73B86BEA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1924E8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</w:t>
      </w:r>
      <w:r w:rsidR="00DD3E79">
        <w:rPr>
          <w:rFonts w:ascii="Arial" w:hAnsi="Arial" w:cs="Arial"/>
          <w:i/>
          <w:iCs/>
          <w:color w:val="000000"/>
          <w:sz w:val="24"/>
          <w:szCs w:val="24"/>
        </w:rPr>
        <w:t>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4B2CEB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4B2CEB">
      <w:pPr>
        <w:spacing w:line="276" w:lineRule="auto"/>
        <w:rPr>
          <w:lang w:eastAsia="pl-PL"/>
        </w:rPr>
      </w:pPr>
    </w:p>
    <w:p w14:paraId="7660FC7C" w14:textId="50D5BBCD" w:rsidR="00065164" w:rsidRDefault="00AB5D36" w:rsidP="004B2CEB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5174B889" w14:textId="684A3A20" w:rsidR="00807DD4" w:rsidRPr="00807DD4" w:rsidRDefault="00807DD4" w:rsidP="00807DD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DD4">
        <w:rPr>
          <w:rFonts w:ascii="Arial" w:hAnsi="Arial" w:cs="Arial"/>
          <w:b/>
          <w:bCs/>
          <w:sz w:val="24"/>
          <w:szCs w:val="24"/>
          <w:u w:val="single"/>
        </w:rPr>
        <w:t>Wykonanie przedłużenia zadaszenia nad schodami w budynku Wojewódzkiego Inspektoratu Ochrony Środowiska w Rzeszowie, będącym we wspólnym trwałym zarządzie WIOŚ i GIOŚ (w podziale na części)</w:t>
      </w:r>
    </w:p>
    <w:p w14:paraId="14C045C5" w14:textId="05D84A06" w:rsidR="009756E3" w:rsidRDefault="009756E3" w:rsidP="00807DD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FBA478D" w14:textId="51E0F03C" w:rsidR="00420BFB" w:rsidRDefault="009756E3" w:rsidP="004B2CE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C6300">
        <w:rPr>
          <w:rFonts w:ascii="Arial" w:hAnsi="Arial" w:cs="Arial"/>
          <w:b/>
          <w:sz w:val="24"/>
          <w:szCs w:val="24"/>
        </w:rPr>
        <w:t>(AT.272.1</w:t>
      </w:r>
      <w:r w:rsidR="003E7DF3">
        <w:rPr>
          <w:rFonts w:ascii="Arial" w:hAnsi="Arial" w:cs="Arial"/>
          <w:b/>
          <w:sz w:val="24"/>
          <w:szCs w:val="24"/>
        </w:rPr>
        <w:t>.22</w:t>
      </w:r>
      <w:r w:rsidRPr="006C6300">
        <w:rPr>
          <w:rFonts w:ascii="Arial" w:hAnsi="Arial" w:cs="Arial"/>
          <w:b/>
          <w:sz w:val="24"/>
          <w:szCs w:val="24"/>
        </w:rPr>
        <w:t>.202</w:t>
      </w:r>
      <w:r w:rsidR="00B6152F" w:rsidRPr="006C6300">
        <w:rPr>
          <w:rFonts w:ascii="Arial" w:hAnsi="Arial" w:cs="Arial"/>
          <w:b/>
          <w:sz w:val="24"/>
          <w:szCs w:val="24"/>
        </w:rPr>
        <w:t>5</w:t>
      </w:r>
      <w:r w:rsidRPr="006C6300">
        <w:rPr>
          <w:rFonts w:ascii="Arial" w:hAnsi="Arial" w:cs="Arial"/>
          <w:b/>
          <w:sz w:val="24"/>
          <w:szCs w:val="24"/>
        </w:rPr>
        <w:t>.</w:t>
      </w:r>
      <w:r w:rsidR="00D63395" w:rsidRPr="006C6300">
        <w:rPr>
          <w:rFonts w:ascii="Arial" w:hAnsi="Arial" w:cs="Arial"/>
          <w:b/>
          <w:sz w:val="24"/>
          <w:szCs w:val="24"/>
        </w:rPr>
        <w:t>mp</w:t>
      </w:r>
      <w:r w:rsidRPr="006C6300">
        <w:rPr>
          <w:rFonts w:ascii="Arial" w:hAnsi="Arial" w:cs="Arial"/>
          <w:b/>
          <w:sz w:val="24"/>
          <w:szCs w:val="24"/>
        </w:rPr>
        <w:t>)</w:t>
      </w:r>
    </w:p>
    <w:p w14:paraId="25DF6CFF" w14:textId="77777777" w:rsidR="009756E3" w:rsidRDefault="009756E3" w:rsidP="004B2CEB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4B2CE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4B2CE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4B2CEB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4B2CEB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4B2CEB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4B2CEB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CDFF" w14:textId="77777777" w:rsidR="006130A0" w:rsidRDefault="006130A0" w:rsidP="006130A0">
      <w:pPr>
        <w:spacing w:after="0" w:line="240" w:lineRule="auto"/>
      </w:pPr>
      <w:r>
        <w:separator/>
      </w:r>
    </w:p>
  </w:endnote>
  <w:endnote w:type="continuationSeparator" w:id="0">
    <w:p w14:paraId="402C33E4" w14:textId="77777777" w:rsidR="006130A0" w:rsidRDefault="006130A0" w:rsidP="0061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0134" w14:textId="77777777" w:rsidR="006130A0" w:rsidRDefault="006130A0" w:rsidP="006130A0">
      <w:pPr>
        <w:spacing w:after="0" w:line="240" w:lineRule="auto"/>
      </w:pPr>
      <w:r>
        <w:separator/>
      </w:r>
    </w:p>
  </w:footnote>
  <w:footnote w:type="continuationSeparator" w:id="0">
    <w:p w14:paraId="742DF8D2" w14:textId="77777777" w:rsidR="006130A0" w:rsidRDefault="006130A0" w:rsidP="00613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747AC"/>
    <w:rsid w:val="000A3FAD"/>
    <w:rsid w:val="000A4642"/>
    <w:rsid w:val="000A7CA8"/>
    <w:rsid w:val="000F406F"/>
    <w:rsid w:val="00166A28"/>
    <w:rsid w:val="001924E8"/>
    <w:rsid w:val="001B5941"/>
    <w:rsid w:val="001F0C69"/>
    <w:rsid w:val="002D644C"/>
    <w:rsid w:val="00386168"/>
    <w:rsid w:val="003E33CB"/>
    <w:rsid w:val="003E7DF3"/>
    <w:rsid w:val="00406109"/>
    <w:rsid w:val="00420BFB"/>
    <w:rsid w:val="004B2CEB"/>
    <w:rsid w:val="004F65D6"/>
    <w:rsid w:val="00525B4C"/>
    <w:rsid w:val="005602DA"/>
    <w:rsid w:val="006130A0"/>
    <w:rsid w:val="006C6300"/>
    <w:rsid w:val="00755D42"/>
    <w:rsid w:val="007A59B6"/>
    <w:rsid w:val="007C535E"/>
    <w:rsid w:val="00807DD4"/>
    <w:rsid w:val="00874135"/>
    <w:rsid w:val="0089424D"/>
    <w:rsid w:val="008A5C77"/>
    <w:rsid w:val="009756E3"/>
    <w:rsid w:val="009814FD"/>
    <w:rsid w:val="00A55206"/>
    <w:rsid w:val="00AB5D36"/>
    <w:rsid w:val="00B24A75"/>
    <w:rsid w:val="00B41F51"/>
    <w:rsid w:val="00B6152F"/>
    <w:rsid w:val="00B759CC"/>
    <w:rsid w:val="00C152DC"/>
    <w:rsid w:val="00D63395"/>
    <w:rsid w:val="00DB5D71"/>
    <w:rsid w:val="00DD3E79"/>
    <w:rsid w:val="00E13E2B"/>
    <w:rsid w:val="00E775FC"/>
    <w:rsid w:val="00EB737D"/>
    <w:rsid w:val="00ED06AE"/>
    <w:rsid w:val="00F900B0"/>
    <w:rsid w:val="00FA0C95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Ośw.</dc:title>
  <dc:subject/>
  <dc:creator>Magdalena Piątkowska</dc:creator>
  <cp:keywords/>
  <dc:description/>
  <cp:lastModifiedBy>Magdalena Piątkowska</cp:lastModifiedBy>
  <cp:revision>34</cp:revision>
  <cp:lastPrinted>2025-10-31T06:47:00Z</cp:lastPrinted>
  <dcterms:created xsi:type="dcterms:W3CDTF">2022-06-13T06:38:00Z</dcterms:created>
  <dcterms:modified xsi:type="dcterms:W3CDTF">2025-10-31T06:47:00Z</dcterms:modified>
</cp:coreProperties>
</file>