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7F43" w14:textId="03517ABA" w:rsidR="007A2DBF" w:rsidRPr="008B7114" w:rsidRDefault="007A2DBF" w:rsidP="007A2DBF">
      <w:pPr>
        <w:spacing w:before="240" w:line="276" w:lineRule="auto"/>
        <w:rPr>
          <w:rFonts w:eastAsiaTheme="majorEastAsia" w:cstheme="majorBidi"/>
          <w:sz w:val="22"/>
          <w:szCs w:val="22"/>
        </w:rPr>
      </w:pPr>
      <w:r w:rsidRPr="008B7114">
        <w:rPr>
          <w:rFonts w:eastAsiaTheme="majorEastAsia" w:cstheme="majorBidi"/>
          <w:sz w:val="22"/>
          <w:szCs w:val="22"/>
        </w:rPr>
        <w:t xml:space="preserve">Łobez, dnia </w:t>
      </w:r>
      <w:r w:rsidR="00AC2177">
        <w:rPr>
          <w:rFonts w:eastAsiaTheme="majorEastAsia" w:cstheme="majorBidi"/>
          <w:sz w:val="22"/>
          <w:szCs w:val="22"/>
        </w:rPr>
        <w:t>0</w:t>
      </w:r>
      <w:r w:rsidR="007C15CA">
        <w:rPr>
          <w:rFonts w:eastAsiaTheme="majorEastAsia" w:cstheme="majorBidi"/>
          <w:sz w:val="22"/>
          <w:szCs w:val="22"/>
        </w:rPr>
        <w:t>5</w:t>
      </w:r>
      <w:r w:rsidR="00AC2177">
        <w:rPr>
          <w:rFonts w:eastAsiaTheme="majorEastAsia" w:cstheme="majorBidi"/>
          <w:sz w:val="22"/>
          <w:szCs w:val="22"/>
        </w:rPr>
        <w:t>.10</w:t>
      </w:r>
      <w:r w:rsidRPr="008B7114">
        <w:rPr>
          <w:rFonts w:eastAsiaTheme="majorEastAsia" w:cstheme="majorBidi"/>
          <w:sz w:val="22"/>
          <w:szCs w:val="22"/>
        </w:rPr>
        <w:t>.2026 r.</w:t>
      </w:r>
    </w:p>
    <w:p w14:paraId="072CE37D" w14:textId="77777777" w:rsidR="00EB55F3" w:rsidRDefault="00EB55F3" w:rsidP="00A12A5C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1208A4DA" w14:textId="382F6D04" w:rsidR="007A2DBF" w:rsidRDefault="007A2DBF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KOMUNIKAT Nr </w:t>
      </w:r>
      <w:r w:rsidR="00AC2177">
        <w:rPr>
          <w:rFonts w:cs="Calibri"/>
          <w:b/>
          <w:bCs/>
          <w:sz w:val="22"/>
          <w:szCs w:val="22"/>
        </w:rPr>
        <w:t>4</w:t>
      </w:r>
      <w:r w:rsidR="00BF04E5">
        <w:rPr>
          <w:rFonts w:cs="Calibri"/>
          <w:b/>
          <w:bCs/>
          <w:sz w:val="22"/>
          <w:szCs w:val="22"/>
        </w:rPr>
        <w:t>4</w:t>
      </w:r>
      <w:r w:rsidRPr="008B7114">
        <w:rPr>
          <w:rFonts w:cs="Calibri"/>
          <w:b/>
          <w:bCs/>
          <w:sz w:val="22"/>
          <w:szCs w:val="22"/>
        </w:rPr>
        <w:t>/2026</w:t>
      </w:r>
    </w:p>
    <w:p w14:paraId="58EA7C32" w14:textId="77777777" w:rsidR="00A12A5C" w:rsidRPr="008B7114" w:rsidRDefault="00A12A5C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02267527" w14:textId="77777777" w:rsidR="007C15CA" w:rsidRPr="007C15CA" w:rsidRDefault="007A2DBF" w:rsidP="007C15C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B7114">
        <w:rPr>
          <w:rFonts w:cs="Calibri"/>
          <w:b/>
          <w:bCs/>
          <w:sz w:val="22"/>
          <w:szCs w:val="22"/>
        </w:rPr>
        <w:t xml:space="preserve">Państwowego Powiatowego Inspektora Sanitarnego w Łobzie z dnia </w:t>
      </w:r>
      <w:r w:rsidR="00AC2177">
        <w:rPr>
          <w:rFonts w:cs="Calibri"/>
          <w:b/>
          <w:bCs/>
          <w:sz w:val="22"/>
          <w:szCs w:val="22"/>
        </w:rPr>
        <w:t>0</w:t>
      </w:r>
      <w:r w:rsidR="007C15CA">
        <w:rPr>
          <w:rFonts w:cs="Calibri"/>
          <w:b/>
          <w:bCs/>
          <w:sz w:val="22"/>
          <w:szCs w:val="22"/>
        </w:rPr>
        <w:t>5</w:t>
      </w:r>
      <w:r w:rsidR="00AC2177">
        <w:rPr>
          <w:rFonts w:cs="Calibri"/>
          <w:b/>
          <w:bCs/>
          <w:sz w:val="22"/>
          <w:szCs w:val="22"/>
        </w:rPr>
        <w:t>.10</w:t>
      </w:r>
      <w:r w:rsidRPr="008B7114">
        <w:rPr>
          <w:rFonts w:cs="Calibri"/>
          <w:b/>
          <w:bCs/>
          <w:sz w:val="22"/>
          <w:szCs w:val="22"/>
        </w:rPr>
        <w:t>.2026 r. w sprawie przydatności wody do spożycia z wodociągu publicznego w miejscowości</w:t>
      </w:r>
      <w:r w:rsidR="00762D89">
        <w:rPr>
          <w:rFonts w:cs="Calibri"/>
          <w:b/>
          <w:bCs/>
          <w:sz w:val="22"/>
          <w:szCs w:val="22"/>
        </w:rPr>
        <w:t xml:space="preserve"> </w:t>
      </w:r>
      <w:r w:rsidR="007C15CA">
        <w:rPr>
          <w:rFonts w:cs="Calibri"/>
          <w:b/>
          <w:bCs/>
          <w:sz w:val="22"/>
          <w:szCs w:val="22"/>
        </w:rPr>
        <w:t>Dobropole</w:t>
      </w:r>
      <w:r w:rsidR="00762D89">
        <w:rPr>
          <w:rFonts w:cs="Calibri"/>
          <w:b/>
          <w:bCs/>
          <w:sz w:val="22"/>
          <w:szCs w:val="22"/>
        </w:rPr>
        <w:t>, gm.</w:t>
      </w:r>
      <w:r w:rsidRPr="008B7114">
        <w:rPr>
          <w:rFonts w:cs="Calibri"/>
          <w:b/>
          <w:bCs/>
          <w:sz w:val="22"/>
          <w:szCs w:val="22"/>
        </w:rPr>
        <w:t xml:space="preserve"> Dobra, zaopatrującego w wodę </w:t>
      </w:r>
      <w:r w:rsidR="007C15CA" w:rsidRPr="007C15CA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410 mieszkańców z miejscowości Dobropole, Grzęzno, </w:t>
      </w:r>
      <w:proofErr w:type="spellStart"/>
      <w:r w:rsidR="007C15CA" w:rsidRPr="007C15CA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Grzęzienko</w:t>
      </w:r>
      <w:proofErr w:type="spellEnd"/>
      <w:r w:rsidR="007C15CA" w:rsidRPr="007C15CA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, Zapłocie, gm. Dobra.</w:t>
      </w:r>
    </w:p>
    <w:p w14:paraId="42C43752" w14:textId="0BFB5D3A" w:rsidR="007A2DBF" w:rsidRPr="00BF04E5" w:rsidRDefault="007A2DBF" w:rsidP="00BF04E5">
      <w:pPr>
        <w:spacing w:before="0" w:after="0" w:line="240" w:lineRule="auto"/>
        <w:rPr>
          <w:rFonts w:cs="Calibri"/>
          <w:sz w:val="22"/>
          <w:szCs w:val="22"/>
        </w:rPr>
      </w:pPr>
      <w:r w:rsidRPr="00BF04E5">
        <w:rPr>
          <w:rFonts w:cs="Calibri"/>
          <w:sz w:val="22"/>
          <w:szCs w:val="22"/>
        </w:rPr>
        <w:t xml:space="preserve">Państwowy Powiatowy Inspektor Sanitarny w Łobzie  po zapoznaniu się z wynikami badań próbek wody pobranych w dniu </w:t>
      </w:r>
      <w:r w:rsidR="007C15CA" w:rsidRPr="00BF04E5">
        <w:rPr>
          <w:rFonts w:cs="Calibri"/>
          <w:sz w:val="22"/>
          <w:szCs w:val="22"/>
        </w:rPr>
        <w:t>30</w:t>
      </w:r>
      <w:r w:rsidR="00AC2177" w:rsidRPr="00BF04E5">
        <w:rPr>
          <w:rFonts w:cs="Calibri"/>
          <w:sz w:val="22"/>
          <w:szCs w:val="22"/>
        </w:rPr>
        <w:t>.09</w:t>
      </w:r>
      <w:r w:rsidRPr="00BF04E5">
        <w:rPr>
          <w:rFonts w:cs="Calibri"/>
          <w:sz w:val="22"/>
          <w:szCs w:val="22"/>
        </w:rPr>
        <w:t>.2026 r. z wodociągu</w:t>
      </w:r>
      <w:r w:rsidR="007C15CA" w:rsidRPr="00BF04E5">
        <w:rPr>
          <w:rFonts w:cs="Calibri"/>
          <w:sz w:val="22"/>
          <w:szCs w:val="22"/>
        </w:rPr>
        <w:t xml:space="preserve"> Dobropole</w:t>
      </w:r>
      <w:r w:rsidR="00762D89" w:rsidRPr="00BF04E5">
        <w:rPr>
          <w:rFonts w:cs="Calibri"/>
          <w:sz w:val="22"/>
          <w:szCs w:val="22"/>
        </w:rPr>
        <w:t xml:space="preserve"> - </w:t>
      </w:r>
      <w:r w:rsidR="00762D89" w:rsidRPr="00BF04E5">
        <w:rPr>
          <w:rFonts w:eastAsia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odcinek sieci wodociągowej – </w:t>
      </w:r>
      <w:r w:rsidR="007C15CA" w:rsidRPr="00BF04E5">
        <w:rPr>
          <w:rFonts w:eastAsia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Grzęzno</w:t>
      </w:r>
      <w:r w:rsidR="00762D89" w:rsidRPr="00BF04E5">
        <w:rPr>
          <w:rFonts w:eastAsia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BF04E5">
        <w:rPr>
          <w:rFonts w:cs="Calibri"/>
          <w:sz w:val="22"/>
          <w:szCs w:val="22"/>
        </w:rPr>
        <w:t>(Sprawozdanie nr</w:t>
      </w:r>
      <w:r w:rsidR="00A37529" w:rsidRPr="00BF04E5">
        <w:rPr>
          <w:rFonts w:cs="Calibri"/>
          <w:sz w:val="22"/>
          <w:szCs w:val="22"/>
        </w:rPr>
        <w:t xml:space="preserve"> </w:t>
      </w:r>
      <w:r w:rsidR="00497825" w:rsidRPr="00BF04E5">
        <w:rPr>
          <w:rFonts w:cs="Calibri"/>
          <w:sz w:val="22"/>
          <w:szCs w:val="22"/>
        </w:rPr>
        <w:t xml:space="preserve"> LB/</w:t>
      </w:r>
      <w:r w:rsidR="007C15CA" w:rsidRPr="00BF04E5">
        <w:rPr>
          <w:rFonts w:cs="Calibri"/>
          <w:sz w:val="22"/>
          <w:szCs w:val="22"/>
        </w:rPr>
        <w:t>3148</w:t>
      </w:r>
      <w:r w:rsidR="00497825" w:rsidRPr="00BF04E5">
        <w:rPr>
          <w:rFonts w:cs="Calibri"/>
          <w:sz w:val="22"/>
          <w:szCs w:val="22"/>
        </w:rPr>
        <w:t>/</w:t>
      </w:r>
      <w:r w:rsidR="00AC2177" w:rsidRPr="00BF04E5">
        <w:rPr>
          <w:rFonts w:cs="Calibri"/>
          <w:sz w:val="22"/>
          <w:szCs w:val="22"/>
        </w:rPr>
        <w:t>10</w:t>
      </w:r>
      <w:r w:rsidR="00497825" w:rsidRPr="00BF04E5">
        <w:rPr>
          <w:rFonts w:cs="Calibri"/>
          <w:sz w:val="22"/>
          <w:szCs w:val="22"/>
        </w:rPr>
        <w:t>/2026</w:t>
      </w:r>
      <w:r w:rsidR="00B35448" w:rsidRPr="00BF04E5">
        <w:rPr>
          <w:rFonts w:cs="Calibri"/>
          <w:sz w:val="22"/>
          <w:szCs w:val="22"/>
        </w:rPr>
        <w:t xml:space="preserve"> </w:t>
      </w:r>
      <w:r w:rsidRPr="00BF04E5">
        <w:rPr>
          <w:rFonts w:cs="Calibri"/>
          <w:sz w:val="22"/>
          <w:szCs w:val="22"/>
        </w:rPr>
        <w:t>z dni</w:t>
      </w:r>
      <w:r w:rsidR="00A37529" w:rsidRPr="00BF04E5">
        <w:rPr>
          <w:rFonts w:cs="Calibri"/>
          <w:sz w:val="22"/>
          <w:szCs w:val="22"/>
        </w:rPr>
        <w:t xml:space="preserve">a </w:t>
      </w:r>
      <w:r w:rsidR="007C15CA" w:rsidRPr="00BF04E5">
        <w:rPr>
          <w:rFonts w:cs="Calibri"/>
          <w:sz w:val="22"/>
          <w:szCs w:val="22"/>
        </w:rPr>
        <w:t>05</w:t>
      </w:r>
      <w:r w:rsidR="00AC2177" w:rsidRPr="00BF04E5">
        <w:rPr>
          <w:rFonts w:cs="Calibri"/>
          <w:sz w:val="22"/>
          <w:szCs w:val="22"/>
        </w:rPr>
        <w:t>.10</w:t>
      </w:r>
      <w:r w:rsidR="00A37529" w:rsidRPr="00BF04E5">
        <w:rPr>
          <w:rFonts w:cs="Calibri"/>
          <w:sz w:val="22"/>
          <w:szCs w:val="22"/>
        </w:rPr>
        <w:t>.2026 r.</w:t>
      </w:r>
      <w:r w:rsidRPr="00BF04E5">
        <w:rPr>
          <w:rFonts w:cs="Calibri"/>
          <w:sz w:val="22"/>
          <w:szCs w:val="22"/>
        </w:rPr>
        <w:t>) stwierdził, że woda spełnia wymagania rozporządzenia Ministra Zdrowia z dnia 22 maja 2026 r. w sprawie jakości wody przeznaczonej do spożycia przez ludzi (Dz. U. z 2026 r. poz. 748).</w:t>
      </w:r>
    </w:p>
    <w:p w14:paraId="5E8CC86B" w14:textId="77777777" w:rsidR="00AC2177" w:rsidRPr="008B7114" w:rsidRDefault="00AC2177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7C8B0EF7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W związku z powyższym:</w:t>
      </w:r>
    </w:p>
    <w:p w14:paraId="7DCA1330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1. Woda z kranu może być spożywana i używana do przygotowania posiłków.</w:t>
      </w:r>
    </w:p>
    <w:p w14:paraId="4C4F0336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2. Woda może być używana do mycia owoców, warzyw, naczyń kuchennych i prania.</w:t>
      </w:r>
    </w:p>
    <w:p w14:paraId="0E3B0251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3. Woda nadaje się do kąpieli, mycia zębów, przemywania otwartych zranień.</w:t>
      </w:r>
    </w:p>
    <w:p w14:paraId="08D48CC9" w14:textId="77777777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4. Woda może być wykorzystywana do celów sanitarnych, tj. WC.</w:t>
      </w:r>
    </w:p>
    <w:p w14:paraId="7F1ADFC5" w14:textId="77777777" w:rsidR="00E13070" w:rsidRPr="008B7114" w:rsidRDefault="00E13070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56269884" w14:textId="1268A8CD" w:rsidR="00E13070" w:rsidRDefault="00E13070" w:rsidP="00E13070">
      <w:pPr>
        <w:spacing w:before="0" w:after="0" w:line="276" w:lineRule="auto"/>
        <w:jc w:val="center"/>
        <w:rPr>
          <w:rFonts w:cs="Calibri"/>
          <w:b/>
          <w:bCs/>
          <w:sz w:val="22"/>
          <w:szCs w:val="22"/>
        </w:rPr>
      </w:pPr>
      <w:r w:rsidRPr="00934FAC">
        <w:rPr>
          <w:rFonts w:ascii="Times New Roman" w:eastAsia="Times New Roman" w:hAnsi="Times New Roman" w:cs="Times New Roman"/>
          <w:noProof/>
          <w:color w:val="000000"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4348D54E" wp14:editId="5C2BEB8C">
            <wp:extent cx="4324350" cy="1181100"/>
            <wp:effectExtent l="0" t="0" r="0" b="0"/>
            <wp:docPr id="1" name="Obraz 1" descr="Obraz zawierający design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awierający design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CD57" w14:textId="77777777" w:rsidR="00E13070" w:rsidRPr="008B7114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27FD46FF" w14:textId="003E4070" w:rsidR="007A2DBF" w:rsidRPr="00E13070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Tym samym </w:t>
      </w:r>
      <w:r w:rsidR="007A2DBF" w:rsidRPr="008B7114">
        <w:rPr>
          <w:rFonts w:cs="Calibri"/>
          <w:b/>
          <w:bCs/>
          <w:sz w:val="22"/>
          <w:szCs w:val="22"/>
        </w:rPr>
        <w:t xml:space="preserve"> komunikat nr </w:t>
      </w:r>
      <w:r w:rsidR="00BF04E5">
        <w:rPr>
          <w:rFonts w:cs="Calibri"/>
          <w:b/>
          <w:bCs/>
          <w:sz w:val="22"/>
          <w:szCs w:val="22"/>
        </w:rPr>
        <w:t>37</w:t>
      </w:r>
      <w:r w:rsidR="007A2DBF" w:rsidRPr="00A12A5C">
        <w:rPr>
          <w:rFonts w:cs="Calibri"/>
          <w:b/>
          <w:bCs/>
          <w:sz w:val="22"/>
          <w:szCs w:val="22"/>
        </w:rPr>
        <w:t xml:space="preserve">/2026 z dnia </w:t>
      </w:r>
      <w:r w:rsidR="00BF04E5">
        <w:rPr>
          <w:rFonts w:cs="Calibri"/>
          <w:b/>
          <w:bCs/>
          <w:sz w:val="22"/>
          <w:szCs w:val="22"/>
        </w:rPr>
        <w:t>25.</w:t>
      </w:r>
      <w:r w:rsidR="00AC2177">
        <w:rPr>
          <w:rFonts w:cs="Calibri"/>
          <w:b/>
          <w:bCs/>
          <w:sz w:val="22"/>
          <w:szCs w:val="22"/>
        </w:rPr>
        <w:t>09</w:t>
      </w:r>
      <w:r w:rsidR="007A2DBF" w:rsidRPr="00A12A5C">
        <w:rPr>
          <w:rFonts w:cs="Calibri"/>
          <w:b/>
          <w:bCs/>
          <w:sz w:val="22"/>
          <w:szCs w:val="22"/>
        </w:rPr>
        <w:t xml:space="preserve">.2026 r. </w:t>
      </w:r>
      <w:r w:rsidR="007A2DBF" w:rsidRPr="008B7114">
        <w:rPr>
          <w:rFonts w:cs="Calibri"/>
          <w:b/>
          <w:bCs/>
          <w:sz w:val="22"/>
          <w:szCs w:val="22"/>
        </w:rPr>
        <w:t>jest nieaktualny.</w:t>
      </w:r>
    </w:p>
    <w:p w14:paraId="3A995F02" w14:textId="77777777" w:rsidR="007A2DBF" w:rsidRPr="008B7114" w:rsidRDefault="007A2DBF" w:rsidP="007A2DB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7AB99E70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3E001CC2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255C11E0" w14:textId="77777777" w:rsidR="00AC2177" w:rsidRPr="001B4369" w:rsidRDefault="00AC2177" w:rsidP="00AC2177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2"/>
          <w:szCs w:val="22"/>
        </w:rPr>
      </w:pPr>
      <w:r w:rsidRPr="001B4369">
        <w:rPr>
          <w:rFonts w:cs="Calibri"/>
          <w:bCs/>
          <w:sz w:val="22"/>
          <w:szCs w:val="22"/>
        </w:rPr>
        <w:t>/pismo zostało wydane w postaci elektronicznej i podpisane kwalifikowanym podpisem elektronicznym/</w:t>
      </w:r>
    </w:p>
    <w:p w14:paraId="5F36FCD4" w14:textId="0BFDE680" w:rsidR="00B80728" w:rsidRPr="007A2DBF" w:rsidRDefault="00B80728" w:rsidP="007A2DBF"/>
    <w:sectPr w:rsidR="00B80728" w:rsidRPr="007A2DBF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FF72" w14:textId="77777777" w:rsidR="000135E2" w:rsidRDefault="000135E2">
      <w:pPr>
        <w:spacing w:before="0" w:after="0" w:line="240" w:lineRule="auto"/>
      </w:pPr>
      <w:r>
        <w:separator/>
      </w:r>
    </w:p>
  </w:endnote>
  <w:endnote w:type="continuationSeparator" w:id="0">
    <w:p w14:paraId="76168065" w14:textId="77777777" w:rsidR="000135E2" w:rsidRDefault="000135E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6CD3" w14:textId="77777777" w:rsidR="000135E2" w:rsidRDefault="000135E2">
      <w:pPr>
        <w:spacing w:before="0" w:after="0" w:line="240" w:lineRule="auto"/>
      </w:pPr>
      <w:r>
        <w:separator/>
      </w:r>
    </w:p>
  </w:footnote>
  <w:footnote w:type="continuationSeparator" w:id="0">
    <w:p w14:paraId="73171042" w14:textId="77777777" w:rsidR="000135E2" w:rsidRDefault="000135E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135E2"/>
    <w:rsid w:val="0002194F"/>
    <w:rsid w:val="00027B9B"/>
    <w:rsid w:val="00045FAB"/>
    <w:rsid w:val="00076C20"/>
    <w:rsid w:val="00077CC1"/>
    <w:rsid w:val="00083CDC"/>
    <w:rsid w:val="0008403A"/>
    <w:rsid w:val="000A2104"/>
    <w:rsid w:val="000B3D61"/>
    <w:rsid w:val="000B7498"/>
    <w:rsid w:val="000C040F"/>
    <w:rsid w:val="000D222B"/>
    <w:rsid w:val="000D7F92"/>
    <w:rsid w:val="000F7ECD"/>
    <w:rsid w:val="00100906"/>
    <w:rsid w:val="001059D3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595C"/>
    <w:rsid w:val="00196B0F"/>
    <w:rsid w:val="001A215F"/>
    <w:rsid w:val="001A5CB5"/>
    <w:rsid w:val="001B0BCD"/>
    <w:rsid w:val="001B4BFE"/>
    <w:rsid w:val="001C73FA"/>
    <w:rsid w:val="001D42F4"/>
    <w:rsid w:val="001D4C8E"/>
    <w:rsid w:val="001D5236"/>
    <w:rsid w:val="001D61E3"/>
    <w:rsid w:val="001E6E85"/>
    <w:rsid w:val="002160D4"/>
    <w:rsid w:val="00227FB5"/>
    <w:rsid w:val="00255795"/>
    <w:rsid w:val="00272462"/>
    <w:rsid w:val="00282C3F"/>
    <w:rsid w:val="002A101C"/>
    <w:rsid w:val="002A52AB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231E9"/>
    <w:rsid w:val="00336035"/>
    <w:rsid w:val="00337AB8"/>
    <w:rsid w:val="00342E42"/>
    <w:rsid w:val="00350A39"/>
    <w:rsid w:val="00372525"/>
    <w:rsid w:val="0038124B"/>
    <w:rsid w:val="003930F6"/>
    <w:rsid w:val="0039459E"/>
    <w:rsid w:val="003A2863"/>
    <w:rsid w:val="003A3EB6"/>
    <w:rsid w:val="003A6F38"/>
    <w:rsid w:val="003B2CE7"/>
    <w:rsid w:val="003B450C"/>
    <w:rsid w:val="003B47E4"/>
    <w:rsid w:val="003C3086"/>
    <w:rsid w:val="003C3B21"/>
    <w:rsid w:val="003D4DE0"/>
    <w:rsid w:val="003E091F"/>
    <w:rsid w:val="003F33BB"/>
    <w:rsid w:val="004035C3"/>
    <w:rsid w:val="00407FCB"/>
    <w:rsid w:val="0042134F"/>
    <w:rsid w:val="00427FFA"/>
    <w:rsid w:val="004371D7"/>
    <w:rsid w:val="004424D5"/>
    <w:rsid w:val="00450013"/>
    <w:rsid w:val="004660B1"/>
    <w:rsid w:val="004673AF"/>
    <w:rsid w:val="004723E6"/>
    <w:rsid w:val="0048606B"/>
    <w:rsid w:val="0048632F"/>
    <w:rsid w:val="004915B7"/>
    <w:rsid w:val="00497825"/>
    <w:rsid w:val="004B0FCC"/>
    <w:rsid w:val="004B1516"/>
    <w:rsid w:val="004F4309"/>
    <w:rsid w:val="00503715"/>
    <w:rsid w:val="0052018F"/>
    <w:rsid w:val="005259D6"/>
    <w:rsid w:val="00530FE4"/>
    <w:rsid w:val="00533517"/>
    <w:rsid w:val="00544B68"/>
    <w:rsid w:val="0055015D"/>
    <w:rsid w:val="0057310E"/>
    <w:rsid w:val="005871CB"/>
    <w:rsid w:val="00593862"/>
    <w:rsid w:val="0059635D"/>
    <w:rsid w:val="005B5260"/>
    <w:rsid w:val="005E0A38"/>
    <w:rsid w:val="005F0079"/>
    <w:rsid w:val="005F060B"/>
    <w:rsid w:val="00603962"/>
    <w:rsid w:val="00605479"/>
    <w:rsid w:val="00616314"/>
    <w:rsid w:val="00620C12"/>
    <w:rsid w:val="0063435C"/>
    <w:rsid w:val="006569A3"/>
    <w:rsid w:val="00680BD2"/>
    <w:rsid w:val="006849E5"/>
    <w:rsid w:val="006A53AE"/>
    <w:rsid w:val="006E38E3"/>
    <w:rsid w:val="006E6FE8"/>
    <w:rsid w:val="006F6A5F"/>
    <w:rsid w:val="00736B60"/>
    <w:rsid w:val="00741BE7"/>
    <w:rsid w:val="00741E87"/>
    <w:rsid w:val="007522E6"/>
    <w:rsid w:val="00762D89"/>
    <w:rsid w:val="00785E86"/>
    <w:rsid w:val="00795D3E"/>
    <w:rsid w:val="0079608E"/>
    <w:rsid w:val="007A2DBF"/>
    <w:rsid w:val="007A3C78"/>
    <w:rsid w:val="007A7DF0"/>
    <w:rsid w:val="007C15CA"/>
    <w:rsid w:val="007C4BFD"/>
    <w:rsid w:val="007D0359"/>
    <w:rsid w:val="007E1DBF"/>
    <w:rsid w:val="007E398B"/>
    <w:rsid w:val="007E7405"/>
    <w:rsid w:val="00803CB1"/>
    <w:rsid w:val="00821ADF"/>
    <w:rsid w:val="00823859"/>
    <w:rsid w:val="00825699"/>
    <w:rsid w:val="00837319"/>
    <w:rsid w:val="00846EBF"/>
    <w:rsid w:val="00854534"/>
    <w:rsid w:val="0085627B"/>
    <w:rsid w:val="00860D1F"/>
    <w:rsid w:val="008732BD"/>
    <w:rsid w:val="00882556"/>
    <w:rsid w:val="00884EC1"/>
    <w:rsid w:val="00896E1D"/>
    <w:rsid w:val="008B28BD"/>
    <w:rsid w:val="008B4D3F"/>
    <w:rsid w:val="008C1A9D"/>
    <w:rsid w:val="008C5DEF"/>
    <w:rsid w:val="00904225"/>
    <w:rsid w:val="00904F4A"/>
    <w:rsid w:val="00911CB8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663FB"/>
    <w:rsid w:val="00970092"/>
    <w:rsid w:val="00975EF4"/>
    <w:rsid w:val="009825A9"/>
    <w:rsid w:val="00984522"/>
    <w:rsid w:val="009A1AF5"/>
    <w:rsid w:val="009C354C"/>
    <w:rsid w:val="009D3719"/>
    <w:rsid w:val="009D4ADA"/>
    <w:rsid w:val="009D5772"/>
    <w:rsid w:val="009D5994"/>
    <w:rsid w:val="009F5C96"/>
    <w:rsid w:val="00A11ED7"/>
    <w:rsid w:val="00A12A5C"/>
    <w:rsid w:val="00A16182"/>
    <w:rsid w:val="00A24F5F"/>
    <w:rsid w:val="00A27930"/>
    <w:rsid w:val="00A33B7B"/>
    <w:rsid w:val="00A37529"/>
    <w:rsid w:val="00A41020"/>
    <w:rsid w:val="00A46E8F"/>
    <w:rsid w:val="00A47B3B"/>
    <w:rsid w:val="00A5608C"/>
    <w:rsid w:val="00A6725B"/>
    <w:rsid w:val="00A764DA"/>
    <w:rsid w:val="00A805BF"/>
    <w:rsid w:val="00AA518C"/>
    <w:rsid w:val="00AB050B"/>
    <w:rsid w:val="00AB338E"/>
    <w:rsid w:val="00AB5BAA"/>
    <w:rsid w:val="00AC2177"/>
    <w:rsid w:val="00AC3C55"/>
    <w:rsid w:val="00AC624F"/>
    <w:rsid w:val="00AC731F"/>
    <w:rsid w:val="00AD4511"/>
    <w:rsid w:val="00AE020D"/>
    <w:rsid w:val="00B03A1F"/>
    <w:rsid w:val="00B21227"/>
    <w:rsid w:val="00B260B2"/>
    <w:rsid w:val="00B26D64"/>
    <w:rsid w:val="00B32B5B"/>
    <w:rsid w:val="00B35448"/>
    <w:rsid w:val="00B354DD"/>
    <w:rsid w:val="00B46C44"/>
    <w:rsid w:val="00B5407D"/>
    <w:rsid w:val="00B67090"/>
    <w:rsid w:val="00B72E4B"/>
    <w:rsid w:val="00B743BD"/>
    <w:rsid w:val="00B80728"/>
    <w:rsid w:val="00B81ADC"/>
    <w:rsid w:val="00B83F19"/>
    <w:rsid w:val="00B9397D"/>
    <w:rsid w:val="00BA3BEA"/>
    <w:rsid w:val="00BA6E9C"/>
    <w:rsid w:val="00BB062A"/>
    <w:rsid w:val="00BD03D2"/>
    <w:rsid w:val="00BD1EB8"/>
    <w:rsid w:val="00BD303D"/>
    <w:rsid w:val="00BE37AE"/>
    <w:rsid w:val="00BF04E5"/>
    <w:rsid w:val="00BF2197"/>
    <w:rsid w:val="00C04C90"/>
    <w:rsid w:val="00C206DD"/>
    <w:rsid w:val="00C21CAF"/>
    <w:rsid w:val="00C256D2"/>
    <w:rsid w:val="00C517EA"/>
    <w:rsid w:val="00C676B7"/>
    <w:rsid w:val="00C67F0A"/>
    <w:rsid w:val="00C90EBE"/>
    <w:rsid w:val="00C9288E"/>
    <w:rsid w:val="00C93563"/>
    <w:rsid w:val="00C95AE1"/>
    <w:rsid w:val="00CA2313"/>
    <w:rsid w:val="00CA4C42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D95"/>
    <w:rsid w:val="00D24DB8"/>
    <w:rsid w:val="00D316F9"/>
    <w:rsid w:val="00D50D18"/>
    <w:rsid w:val="00D832C5"/>
    <w:rsid w:val="00DA603F"/>
    <w:rsid w:val="00DB4E51"/>
    <w:rsid w:val="00DB5F9A"/>
    <w:rsid w:val="00DC4DB3"/>
    <w:rsid w:val="00DC7304"/>
    <w:rsid w:val="00DD009E"/>
    <w:rsid w:val="00DD573E"/>
    <w:rsid w:val="00DD759A"/>
    <w:rsid w:val="00DE6E2A"/>
    <w:rsid w:val="00E11867"/>
    <w:rsid w:val="00E13070"/>
    <w:rsid w:val="00E22CF3"/>
    <w:rsid w:val="00E252AC"/>
    <w:rsid w:val="00E51932"/>
    <w:rsid w:val="00E54B3F"/>
    <w:rsid w:val="00E56A8E"/>
    <w:rsid w:val="00E66AD4"/>
    <w:rsid w:val="00E700B5"/>
    <w:rsid w:val="00E819F2"/>
    <w:rsid w:val="00E92EDC"/>
    <w:rsid w:val="00E95ADE"/>
    <w:rsid w:val="00E95E70"/>
    <w:rsid w:val="00EA07D0"/>
    <w:rsid w:val="00EA6004"/>
    <w:rsid w:val="00EB55F3"/>
    <w:rsid w:val="00EE4CE4"/>
    <w:rsid w:val="00F033BF"/>
    <w:rsid w:val="00F202CD"/>
    <w:rsid w:val="00F26E12"/>
    <w:rsid w:val="00F40866"/>
    <w:rsid w:val="00F41DC7"/>
    <w:rsid w:val="00F53604"/>
    <w:rsid w:val="00F53F58"/>
    <w:rsid w:val="00F55BE7"/>
    <w:rsid w:val="00F61A28"/>
    <w:rsid w:val="00F66716"/>
    <w:rsid w:val="00F701D7"/>
    <w:rsid w:val="00F71C46"/>
    <w:rsid w:val="00F72C98"/>
    <w:rsid w:val="00F8321E"/>
    <w:rsid w:val="00F8757E"/>
    <w:rsid w:val="00F937AE"/>
    <w:rsid w:val="00F94B89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Teksttreci2">
    <w:name w:val="Tekst treści (2)_"/>
    <w:link w:val="Teksttreci20"/>
    <w:rsid w:val="007A2DBF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A2DBF"/>
    <w:pPr>
      <w:widowControl w:val="0"/>
      <w:shd w:val="clear" w:color="auto" w:fill="FFFFFF"/>
      <w:spacing w:before="60" w:after="60" w:line="0" w:lineRule="atLeast"/>
      <w:ind w:hanging="280"/>
      <w:jc w:val="right"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Dominika Popiela</cp:lastModifiedBy>
  <cp:revision>2</cp:revision>
  <cp:lastPrinted>2025-12-03T09:05:00Z</cp:lastPrinted>
  <dcterms:created xsi:type="dcterms:W3CDTF">2026-10-05T10:48:00Z</dcterms:created>
  <dcterms:modified xsi:type="dcterms:W3CDTF">2026-10-05T10:48:00Z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