
<file path=[Content_Types].xml><?xml version="1.0" encoding="utf-8"?>
<Types xmlns="http://schemas.openxmlformats.org/package/2006/content-types">
  <Default Extension="tmp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2EDB" w:rsidRDefault="00C25198" w:rsidP="002D5EA0">
      <w:pPr>
        <w:spacing w:line="240" w:lineRule="auto"/>
        <w:jc w:val="right"/>
        <w:rPr>
          <w:noProof/>
          <w:sz w:val="24"/>
          <w:szCs w:val="24"/>
          <w:lang w:eastAsia="pl-PL"/>
        </w:rPr>
      </w:pPr>
      <w:r>
        <w:rPr>
          <w:noProof/>
          <w:sz w:val="24"/>
          <w:szCs w:val="24"/>
          <w:lang w:eastAsia="pl-PL"/>
        </w:rPr>
        <w:t>Leszno, 28</w:t>
      </w:r>
      <w:r w:rsidR="00E96700">
        <w:rPr>
          <w:noProof/>
          <w:sz w:val="24"/>
          <w:szCs w:val="24"/>
          <w:lang w:eastAsia="pl-PL"/>
        </w:rPr>
        <w:t xml:space="preserve"> listopada</w:t>
      </w:r>
      <w:r w:rsidR="00012BD4" w:rsidRPr="00012BD4">
        <w:rPr>
          <w:noProof/>
          <w:sz w:val="24"/>
          <w:szCs w:val="24"/>
          <w:lang w:eastAsia="pl-PL"/>
        </w:rPr>
        <w:t xml:space="preserve"> 2022 r.</w:t>
      </w:r>
    </w:p>
    <w:p w:rsidR="002D5EA0" w:rsidRDefault="002D5EA0" w:rsidP="002D5EA0">
      <w:pPr>
        <w:spacing w:line="240" w:lineRule="auto"/>
        <w:jc w:val="right"/>
        <w:rPr>
          <w:noProof/>
          <w:sz w:val="24"/>
          <w:szCs w:val="24"/>
          <w:lang w:eastAsia="pl-PL"/>
        </w:rPr>
      </w:pPr>
    </w:p>
    <w:p w:rsidR="00012BD4" w:rsidRDefault="00012BD4" w:rsidP="002D5EA0">
      <w:pPr>
        <w:spacing w:line="240" w:lineRule="auto"/>
        <w:jc w:val="center"/>
        <w:rPr>
          <w:b/>
          <w:noProof/>
          <w:sz w:val="24"/>
          <w:szCs w:val="24"/>
          <w:lang w:eastAsia="pl-PL"/>
        </w:rPr>
      </w:pPr>
      <w:r w:rsidRPr="002D5EA0">
        <w:rPr>
          <w:b/>
          <w:noProof/>
          <w:sz w:val="24"/>
          <w:szCs w:val="24"/>
          <w:lang w:eastAsia="pl-PL"/>
        </w:rPr>
        <w:t xml:space="preserve">Ogłoszenie o zbędnych składnikach majątku ruchomego </w:t>
      </w:r>
      <w:r w:rsidR="002D5EA0">
        <w:rPr>
          <w:b/>
          <w:noProof/>
          <w:sz w:val="24"/>
          <w:szCs w:val="24"/>
          <w:lang w:eastAsia="pl-PL"/>
        </w:rPr>
        <w:br/>
      </w:r>
      <w:r w:rsidRPr="002D5EA0">
        <w:rPr>
          <w:b/>
          <w:noProof/>
          <w:sz w:val="24"/>
          <w:szCs w:val="24"/>
          <w:lang w:eastAsia="pl-PL"/>
        </w:rPr>
        <w:t>Państwowej Szkoły Muzycznej I i II stopnia im. Romana Maciejewskiego w Lesznie</w:t>
      </w:r>
    </w:p>
    <w:p w:rsidR="002D5EA0" w:rsidRPr="002D5EA0" w:rsidRDefault="002D5EA0" w:rsidP="002D5EA0">
      <w:pPr>
        <w:spacing w:line="240" w:lineRule="auto"/>
        <w:jc w:val="center"/>
        <w:rPr>
          <w:b/>
          <w:noProof/>
          <w:sz w:val="24"/>
          <w:szCs w:val="24"/>
          <w:lang w:eastAsia="pl-PL"/>
        </w:rPr>
      </w:pPr>
    </w:p>
    <w:p w:rsidR="00142ED0" w:rsidRDefault="00012BD4" w:rsidP="003B47BE">
      <w:pPr>
        <w:spacing w:line="240" w:lineRule="auto"/>
        <w:ind w:firstLine="708"/>
        <w:jc w:val="both"/>
        <w:rPr>
          <w:noProof/>
          <w:sz w:val="24"/>
          <w:szCs w:val="24"/>
          <w:lang w:eastAsia="pl-PL"/>
        </w:rPr>
      </w:pPr>
      <w:r>
        <w:rPr>
          <w:noProof/>
          <w:sz w:val="24"/>
          <w:szCs w:val="24"/>
          <w:lang w:eastAsia="pl-PL"/>
        </w:rPr>
        <w:t>Stosownie do Rozporz</w:t>
      </w:r>
      <w:r w:rsidR="00667C1A">
        <w:rPr>
          <w:noProof/>
          <w:sz w:val="24"/>
          <w:szCs w:val="24"/>
          <w:lang w:eastAsia="pl-PL"/>
        </w:rPr>
        <w:t>ą</w:t>
      </w:r>
      <w:r>
        <w:rPr>
          <w:noProof/>
          <w:sz w:val="24"/>
          <w:szCs w:val="24"/>
          <w:lang w:eastAsia="pl-PL"/>
        </w:rPr>
        <w:t xml:space="preserve">dzenia Rady Ministrow z dnia 21 października 2019 r. w sprawie szczegółowego sposobu gospodarowania składnikami rzeczowymi majątku ruchomego Skarbu Państwa </w:t>
      </w:r>
      <w:r w:rsidR="003912C0">
        <w:rPr>
          <w:noProof/>
          <w:sz w:val="24"/>
          <w:szCs w:val="24"/>
          <w:lang w:eastAsia="pl-PL"/>
        </w:rPr>
        <w:t>(Dz. U. 2019 poz. 2004) Państwowa Szkoła Muzyczna I i II stopnia im. Romana Maciejewskiego w Lesznie</w:t>
      </w:r>
      <w:r w:rsidR="00142ED0">
        <w:rPr>
          <w:noProof/>
          <w:sz w:val="24"/>
          <w:szCs w:val="24"/>
          <w:lang w:eastAsia="pl-PL"/>
        </w:rPr>
        <w:t xml:space="preserve"> informuje o zbędnych składnikach rzeczowych majątku ruchomego, których szczegółowy wykaz znajduje się w </w:t>
      </w:r>
      <w:r w:rsidR="00142ED0" w:rsidRPr="003B47BE">
        <w:rPr>
          <w:b/>
          <w:noProof/>
          <w:sz w:val="24"/>
          <w:szCs w:val="24"/>
          <w:lang w:eastAsia="pl-PL"/>
        </w:rPr>
        <w:t>załączniku nr 1</w:t>
      </w:r>
      <w:r w:rsidR="00142ED0">
        <w:rPr>
          <w:noProof/>
          <w:sz w:val="24"/>
          <w:szCs w:val="24"/>
          <w:lang w:eastAsia="pl-PL"/>
        </w:rPr>
        <w:t>.</w:t>
      </w:r>
    </w:p>
    <w:p w:rsidR="00142ED0" w:rsidRDefault="00142ED0" w:rsidP="00317E67">
      <w:pPr>
        <w:spacing w:line="240" w:lineRule="auto"/>
        <w:rPr>
          <w:noProof/>
          <w:sz w:val="24"/>
          <w:szCs w:val="24"/>
          <w:lang w:eastAsia="pl-PL"/>
        </w:rPr>
      </w:pPr>
      <w:r>
        <w:rPr>
          <w:noProof/>
          <w:sz w:val="24"/>
          <w:szCs w:val="24"/>
          <w:lang w:eastAsia="pl-PL"/>
        </w:rPr>
        <w:t>Wymienione składniki majątku ruchomego mogą być przedmiotem:</w:t>
      </w:r>
    </w:p>
    <w:p w:rsidR="00142ED0" w:rsidRDefault="00142ED0" w:rsidP="00142ED0">
      <w:pPr>
        <w:pStyle w:val="Akapitzlist"/>
        <w:numPr>
          <w:ilvl w:val="0"/>
          <w:numId w:val="1"/>
        </w:numPr>
        <w:spacing w:line="240" w:lineRule="auto"/>
        <w:rPr>
          <w:noProof/>
          <w:sz w:val="24"/>
          <w:szCs w:val="24"/>
          <w:lang w:eastAsia="pl-PL"/>
        </w:rPr>
      </w:pPr>
      <w:r w:rsidRPr="003B47BE">
        <w:rPr>
          <w:b/>
          <w:noProof/>
          <w:sz w:val="24"/>
          <w:szCs w:val="24"/>
          <w:lang w:eastAsia="pl-PL"/>
        </w:rPr>
        <w:t>Nieodpłatnego przekazania</w:t>
      </w:r>
      <w:r>
        <w:rPr>
          <w:noProof/>
          <w:sz w:val="24"/>
          <w:szCs w:val="24"/>
          <w:lang w:eastAsia="pl-PL"/>
        </w:rPr>
        <w:t xml:space="preserve">, na pisemny wniosek wymienionych w § 38 Rozporządzenia przywołanego powyżej (wzór druku stanowi </w:t>
      </w:r>
      <w:r w:rsidRPr="003B47BE">
        <w:rPr>
          <w:b/>
          <w:noProof/>
          <w:sz w:val="24"/>
          <w:szCs w:val="24"/>
          <w:lang w:eastAsia="pl-PL"/>
        </w:rPr>
        <w:t>załącznik nr 2</w:t>
      </w:r>
      <w:r>
        <w:rPr>
          <w:noProof/>
          <w:sz w:val="24"/>
          <w:szCs w:val="24"/>
          <w:lang w:eastAsia="pl-PL"/>
        </w:rPr>
        <w:t xml:space="preserve"> do Ogłoszenia).</w:t>
      </w:r>
    </w:p>
    <w:p w:rsidR="00142ED0" w:rsidRDefault="00142ED0" w:rsidP="00142ED0">
      <w:pPr>
        <w:pStyle w:val="Akapitzlist"/>
        <w:numPr>
          <w:ilvl w:val="0"/>
          <w:numId w:val="1"/>
        </w:numPr>
        <w:spacing w:line="240" w:lineRule="auto"/>
        <w:rPr>
          <w:noProof/>
          <w:sz w:val="24"/>
          <w:szCs w:val="24"/>
          <w:lang w:eastAsia="pl-PL"/>
        </w:rPr>
      </w:pPr>
      <w:r w:rsidRPr="003B47BE">
        <w:rPr>
          <w:b/>
          <w:noProof/>
          <w:sz w:val="24"/>
          <w:szCs w:val="24"/>
          <w:lang w:eastAsia="pl-PL"/>
        </w:rPr>
        <w:t>Darowizny</w:t>
      </w:r>
      <w:r>
        <w:rPr>
          <w:noProof/>
          <w:sz w:val="24"/>
          <w:szCs w:val="24"/>
          <w:lang w:eastAsia="pl-PL"/>
        </w:rPr>
        <w:t xml:space="preserve">, na pisemny wniosekjednostek wymienionych w § 39 Rozporządzenia przywołanego powyżej (wzór druku stanowi </w:t>
      </w:r>
      <w:r w:rsidRPr="003B47BE">
        <w:rPr>
          <w:b/>
          <w:noProof/>
          <w:sz w:val="24"/>
          <w:szCs w:val="24"/>
          <w:lang w:eastAsia="pl-PL"/>
        </w:rPr>
        <w:t>załącznik nr 3</w:t>
      </w:r>
      <w:r>
        <w:rPr>
          <w:noProof/>
          <w:sz w:val="24"/>
          <w:szCs w:val="24"/>
          <w:lang w:eastAsia="pl-PL"/>
        </w:rPr>
        <w:t xml:space="preserve"> do Ogłoszenia).</w:t>
      </w:r>
    </w:p>
    <w:p w:rsidR="003B47BE" w:rsidRDefault="003B47BE" w:rsidP="003B47BE">
      <w:pPr>
        <w:pStyle w:val="Akapitzlist"/>
        <w:spacing w:line="240" w:lineRule="auto"/>
        <w:rPr>
          <w:noProof/>
          <w:sz w:val="24"/>
          <w:szCs w:val="24"/>
          <w:lang w:eastAsia="pl-PL"/>
        </w:rPr>
      </w:pPr>
    </w:p>
    <w:p w:rsidR="00142ED0" w:rsidRPr="003B47BE" w:rsidRDefault="00142ED0" w:rsidP="00142ED0">
      <w:pPr>
        <w:spacing w:line="240" w:lineRule="auto"/>
        <w:rPr>
          <w:b/>
          <w:noProof/>
          <w:sz w:val="24"/>
          <w:szCs w:val="24"/>
          <w:lang w:eastAsia="pl-PL"/>
        </w:rPr>
      </w:pPr>
      <w:r w:rsidRPr="003B47BE">
        <w:rPr>
          <w:b/>
          <w:noProof/>
          <w:sz w:val="24"/>
          <w:szCs w:val="24"/>
          <w:lang w:eastAsia="pl-PL"/>
        </w:rPr>
        <w:t>MIEJSCE I TERMIN SKŁADANIA WNIOSKÓW</w:t>
      </w:r>
    </w:p>
    <w:p w:rsidR="00165ED1" w:rsidRDefault="00142ED0" w:rsidP="00142ED0">
      <w:pPr>
        <w:spacing w:line="240" w:lineRule="auto"/>
        <w:rPr>
          <w:noProof/>
          <w:sz w:val="24"/>
          <w:szCs w:val="24"/>
          <w:lang w:eastAsia="pl-PL"/>
        </w:rPr>
      </w:pPr>
      <w:r>
        <w:rPr>
          <w:noProof/>
          <w:sz w:val="24"/>
          <w:szCs w:val="24"/>
          <w:lang w:eastAsia="pl-PL"/>
        </w:rPr>
        <w:t xml:space="preserve">Wnioski, o których mowa powyżej, należy składać do </w:t>
      </w:r>
      <w:r w:rsidR="00E96700">
        <w:rPr>
          <w:b/>
          <w:noProof/>
          <w:sz w:val="24"/>
          <w:szCs w:val="24"/>
          <w:lang w:eastAsia="pl-PL"/>
        </w:rPr>
        <w:t>16 grudnia</w:t>
      </w:r>
      <w:r w:rsidRPr="003B47BE">
        <w:rPr>
          <w:b/>
          <w:noProof/>
          <w:sz w:val="24"/>
          <w:szCs w:val="24"/>
          <w:lang w:eastAsia="pl-PL"/>
        </w:rPr>
        <w:t xml:space="preserve"> 2022 r. (liczy się kolejność – data wpływu do PSM </w:t>
      </w:r>
      <w:r w:rsidR="00165ED1" w:rsidRPr="003B47BE">
        <w:rPr>
          <w:b/>
          <w:noProof/>
          <w:sz w:val="24"/>
          <w:szCs w:val="24"/>
          <w:lang w:eastAsia="pl-PL"/>
        </w:rPr>
        <w:t xml:space="preserve">I i II st. w Lesznie) </w:t>
      </w:r>
      <w:r w:rsidR="00165ED1">
        <w:rPr>
          <w:noProof/>
          <w:sz w:val="24"/>
          <w:szCs w:val="24"/>
          <w:lang w:eastAsia="pl-PL"/>
        </w:rPr>
        <w:t>na adres:</w:t>
      </w:r>
    </w:p>
    <w:p w:rsidR="003B47BE" w:rsidRDefault="003B47BE" w:rsidP="00142ED0">
      <w:pPr>
        <w:spacing w:line="240" w:lineRule="auto"/>
        <w:rPr>
          <w:noProof/>
          <w:sz w:val="24"/>
          <w:szCs w:val="24"/>
          <w:lang w:eastAsia="pl-PL"/>
        </w:rPr>
      </w:pPr>
    </w:p>
    <w:p w:rsidR="00165ED1" w:rsidRPr="003B47BE" w:rsidRDefault="00165ED1" w:rsidP="00142ED0">
      <w:pPr>
        <w:spacing w:line="240" w:lineRule="auto"/>
        <w:rPr>
          <w:b/>
          <w:noProof/>
          <w:sz w:val="24"/>
          <w:szCs w:val="24"/>
          <w:lang w:eastAsia="pl-PL"/>
        </w:rPr>
      </w:pPr>
      <w:r w:rsidRPr="003B47BE">
        <w:rPr>
          <w:b/>
          <w:noProof/>
          <w:sz w:val="24"/>
          <w:szCs w:val="24"/>
          <w:lang w:eastAsia="pl-PL"/>
        </w:rPr>
        <w:t>Państwowa Szkoła Muzyczna I i II stopnia</w:t>
      </w:r>
      <w:r w:rsidRPr="003B47BE">
        <w:rPr>
          <w:b/>
          <w:noProof/>
          <w:sz w:val="24"/>
          <w:szCs w:val="24"/>
          <w:lang w:eastAsia="pl-PL"/>
        </w:rPr>
        <w:br/>
        <w:t>im. Romana Maciejewskiego w Lesznie</w:t>
      </w:r>
      <w:r w:rsidRPr="003B47BE">
        <w:rPr>
          <w:b/>
          <w:noProof/>
          <w:sz w:val="24"/>
          <w:szCs w:val="24"/>
          <w:lang w:eastAsia="pl-PL"/>
        </w:rPr>
        <w:br/>
        <w:t>ul. Wałowa 3, 64-100 Leszno</w:t>
      </w:r>
    </w:p>
    <w:p w:rsidR="00165ED1" w:rsidRDefault="00165ED1" w:rsidP="00142ED0">
      <w:pPr>
        <w:spacing w:line="240" w:lineRule="auto"/>
        <w:rPr>
          <w:noProof/>
          <w:sz w:val="24"/>
          <w:szCs w:val="24"/>
          <w:lang w:eastAsia="pl-PL"/>
        </w:rPr>
      </w:pPr>
      <w:r>
        <w:rPr>
          <w:noProof/>
          <w:sz w:val="24"/>
          <w:szCs w:val="24"/>
          <w:lang w:eastAsia="pl-PL"/>
        </w:rPr>
        <w:t xml:space="preserve">Lub na adres e-mail: </w:t>
      </w:r>
      <w:hyperlink r:id="rId7" w:history="1">
        <w:r w:rsidRPr="009D7237">
          <w:rPr>
            <w:rStyle w:val="Hipercze"/>
            <w:noProof/>
            <w:sz w:val="24"/>
            <w:szCs w:val="24"/>
            <w:lang w:eastAsia="pl-PL"/>
          </w:rPr>
          <w:t>sekretariat@psm.leszno.pl</w:t>
        </w:r>
      </w:hyperlink>
    </w:p>
    <w:p w:rsidR="003B47BE" w:rsidRDefault="003B47BE" w:rsidP="00142ED0">
      <w:pPr>
        <w:spacing w:line="240" w:lineRule="auto"/>
        <w:rPr>
          <w:noProof/>
          <w:sz w:val="24"/>
          <w:szCs w:val="24"/>
          <w:lang w:eastAsia="pl-PL"/>
        </w:rPr>
      </w:pPr>
    </w:p>
    <w:p w:rsidR="00165ED1" w:rsidRPr="003B47BE" w:rsidRDefault="00165ED1" w:rsidP="00142ED0">
      <w:pPr>
        <w:spacing w:line="240" w:lineRule="auto"/>
        <w:rPr>
          <w:b/>
          <w:noProof/>
          <w:sz w:val="24"/>
          <w:szCs w:val="24"/>
          <w:lang w:eastAsia="pl-PL"/>
        </w:rPr>
      </w:pPr>
      <w:r w:rsidRPr="003B47BE">
        <w:rPr>
          <w:b/>
          <w:noProof/>
          <w:sz w:val="24"/>
          <w:szCs w:val="24"/>
          <w:lang w:eastAsia="pl-PL"/>
        </w:rPr>
        <w:t>KOLEJNOŚĆ ROZPATRYWANIA WNIOSKÓW</w:t>
      </w:r>
    </w:p>
    <w:p w:rsidR="00165ED1" w:rsidRDefault="00165ED1" w:rsidP="00165ED1">
      <w:pPr>
        <w:pStyle w:val="Akapitzlist"/>
        <w:numPr>
          <w:ilvl w:val="0"/>
          <w:numId w:val="2"/>
        </w:numPr>
        <w:spacing w:line="240" w:lineRule="auto"/>
        <w:rPr>
          <w:noProof/>
          <w:sz w:val="24"/>
          <w:szCs w:val="24"/>
          <w:lang w:eastAsia="pl-PL"/>
        </w:rPr>
      </w:pPr>
      <w:r>
        <w:rPr>
          <w:noProof/>
          <w:sz w:val="24"/>
          <w:szCs w:val="24"/>
          <w:lang w:eastAsia="pl-PL"/>
        </w:rPr>
        <w:t>W przypadku, gdy nieodpłatne przekazanie nie dojdzie do skutku, zbędny składnik majątku ruchomego może zostać przekazany w formie darowizny lub zostać sprzedany.</w:t>
      </w:r>
    </w:p>
    <w:p w:rsidR="00165ED1" w:rsidRDefault="00165ED1" w:rsidP="00165ED1">
      <w:pPr>
        <w:pStyle w:val="Akapitzlist"/>
        <w:numPr>
          <w:ilvl w:val="0"/>
          <w:numId w:val="2"/>
        </w:numPr>
        <w:spacing w:line="240" w:lineRule="auto"/>
        <w:rPr>
          <w:noProof/>
          <w:sz w:val="24"/>
          <w:szCs w:val="24"/>
          <w:lang w:eastAsia="pl-PL"/>
        </w:rPr>
      </w:pPr>
      <w:r>
        <w:rPr>
          <w:noProof/>
          <w:sz w:val="24"/>
          <w:szCs w:val="24"/>
          <w:lang w:eastAsia="pl-PL"/>
        </w:rPr>
        <w:t>Rozpatrywanie wniosków o nieodpłatne przekazanie lub darowiznę odbywać się będzie zgodnie z kolejnością ich składania. W przypadku wniosków z taką samą datą wpływu do jednostki, wyboru jednostki, której przekazany zostanie zbędny składnik majątku, dokona Dyrektor PSM I i II st. w Lesznie, po przeprowadzeniu analizy potrzeb podmiotu wnioskującego.</w:t>
      </w:r>
    </w:p>
    <w:p w:rsidR="00165ED1" w:rsidRDefault="00165ED1" w:rsidP="00165ED1">
      <w:pPr>
        <w:pStyle w:val="Akapitzlist"/>
        <w:numPr>
          <w:ilvl w:val="0"/>
          <w:numId w:val="2"/>
        </w:numPr>
        <w:spacing w:line="240" w:lineRule="auto"/>
        <w:rPr>
          <w:noProof/>
          <w:sz w:val="24"/>
          <w:szCs w:val="24"/>
          <w:lang w:eastAsia="pl-PL"/>
        </w:rPr>
      </w:pPr>
      <w:r>
        <w:rPr>
          <w:noProof/>
          <w:sz w:val="24"/>
          <w:szCs w:val="24"/>
          <w:lang w:eastAsia="pl-PL"/>
        </w:rPr>
        <w:t>PSM I i II st. w Lesznie zastrzega, że w pierwszej kolejności rozpatrywane będą wnioski zawierające wszystkie wymagane informacje i załączniki.</w:t>
      </w:r>
    </w:p>
    <w:p w:rsidR="00990212" w:rsidRDefault="00165ED1" w:rsidP="00165ED1">
      <w:pPr>
        <w:pStyle w:val="Akapitzlist"/>
        <w:numPr>
          <w:ilvl w:val="0"/>
          <w:numId w:val="2"/>
        </w:numPr>
        <w:spacing w:line="240" w:lineRule="auto"/>
        <w:rPr>
          <w:noProof/>
          <w:sz w:val="24"/>
          <w:szCs w:val="24"/>
          <w:lang w:eastAsia="pl-PL"/>
        </w:rPr>
      </w:pPr>
      <w:r>
        <w:rPr>
          <w:noProof/>
          <w:sz w:val="24"/>
          <w:szCs w:val="24"/>
          <w:lang w:eastAsia="pl-PL"/>
        </w:rPr>
        <w:t>W przypadku wniosków, które nie spełniają wymagań formalnych lub budzą wątpliwości, Dyrektor Szkoły może zwrócić się o uzupełnienie wniosku (uzupełniony wniosek będzie rozpatrywany w ostatniej kolejnosci)</w:t>
      </w:r>
      <w:r w:rsidR="00990212">
        <w:rPr>
          <w:noProof/>
          <w:sz w:val="24"/>
          <w:szCs w:val="24"/>
          <w:lang w:eastAsia="pl-PL"/>
        </w:rPr>
        <w:t>.</w:t>
      </w:r>
    </w:p>
    <w:p w:rsidR="00990212" w:rsidRDefault="00990212" w:rsidP="00165ED1">
      <w:pPr>
        <w:pStyle w:val="Akapitzlist"/>
        <w:numPr>
          <w:ilvl w:val="0"/>
          <w:numId w:val="2"/>
        </w:numPr>
        <w:spacing w:line="240" w:lineRule="auto"/>
        <w:rPr>
          <w:noProof/>
          <w:sz w:val="24"/>
          <w:szCs w:val="24"/>
          <w:lang w:eastAsia="pl-PL"/>
        </w:rPr>
      </w:pPr>
      <w:r>
        <w:rPr>
          <w:noProof/>
          <w:sz w:val="24"/>
          <w:szCs w:val="24"/>
          <w:lang w:eastAsia="pl-PL"/>
        </w:rPr>
        <w:t>Wnioski będą rozpatrywane w terminie nie dłuższym niż 60 dni od daty wpływu.</w:t>
      </w:r>
    </w:p>
    <w:p w:rsidR="00990212" w:rsidRDefault="00990212" w:rsidP="00165ED1">
      <w:pPr>
        <w:pStyle w:val="Akapitzlist"/>
        <w:numPr>
          <w:ilvl w:val="0"/>
          <w:numId w:val="2"/>
        </w:numPr>
        <w:spacing w:line="240" w:lineRule="auto"/>
        <w:rPr>
          <w:noProof/>
          <w:sz w:val="24"/>
          <w:szCs w:val="24"/>
          <w:lang w:eastAsia="pl-PL"/>
        </w:rPr>
      </w:pPr>
      <w:r>
        <w:rPr>
          <w:noProof/>
          <w:sz w:val="24"/>
          <w:szCs w:val="24"/>
          <w:lang w:eastAsia="pl-PL"/>
        </w:rPr>
        <w:t>PSM I i II st. w Lesznie zastrzega sobie prawo do odwołania procedury zbycia składników rzeczowych majątku ruchomego bez podania przyczyny.</w:t>
      </w:r>
    </w:p>
    <w:p w:rsidR="003B47BE" w:rsidRDefault="003B47BE" w:rsidP="003B47BE">
      <w:pPr>
        <w:pStyle w:val="Akapitzlist"/>
        <w:spacing w:line="240" w:lineRule="auto"/>
        <w:rPr>
          <w:noProof/>
          <w:sz w:val="24"/>
          <w:szCs w:val="24"/>
          <w:lang w:eastAsia="pl-PL"/>
        </w:rPr>
      </w:pPr>
    </w:p>
    <w:p w:rsidR="00990212" w:rsidRPr="003B47BE" w:rsidRDefault="00990212" w:rsidP="00990212">
      <w:pPr>
        <w:spacing w:line="240" w:lineRule="auto"/>
        <w:rPr>
          <w:b/>
          <w:noProof/>
          <w:sz w:val="24"/>
          <w:szCs w:val="24"/>
          <w:lang w:eastAsia="pl-PL"/>
        </w:rPr>
      </w:pPr>
      <w:r w:rsidRPr="003B47BE">
        <w:rPr>
          <w:b/>
          <w:noProof/>
          <w:sz w:val="24"/>
          <w:szCs w:val="24"/>
          <w:lang w:eastAsia="pl-PL"/>
        </w:rPr>
        <w:lastRenderedPageBreak/>
        <w:t>DANE KONTAKTOWE</w:t>
      </w:r>
    </w:p>
    <w:p w:rsidR="00990212" w:rsidRDefault="00990212" w:rsidP="00990212">
      <w:pPr>
        <w:spacing w:line="240" w:lineRule="auto"/>
        <w:rPr>
          <w:noProof/>
          <w:sz w:val="24"/>
          <w:szCs w:val="24"/>
          <w:lang w:eastAsia="pl-PL"/>
        </w:rPr>
      </w:pPr>
      <w:r>
        <w:rPr>
          <w:noProof/>
          <w:sz w:val="24"/>
          <w:szCs w:val="24"/>
          <w:lang w:eastAsia="pl-PL"/>
        </w:rPr>
        <w:t xml:space="preserve">Pracownikiem upoważnionym do kontaktu w sprawie jest </w:t>
      </w:r>
      <w:r w:rsidR="00F22EBA">
        <w:rPr>
          <w:noProof/>
          <w:sz w:val="24"/>
          <w:szCs w:val="24"/>
          <w:lang w:eastAsia="pl-PL"/>
        </w:rPr>
        <w:t>p. Leszek Marszałek, tel. 65 520 74 73.</w:t>
      </w:r>
    </w:p>
    <w:p w:rsidR="00990212" w:rsidRDefault="00990212" w:rsidP="00990212">
      <w:pPr>
        <w:spacing w:line="240" w:lineRule="auto"/>
        <w:rPr>
          <w:noProof/>
          <w:sz w:val="24"/>
          <w:szCs w:val="24"/>
          <w:lang w:eastAsia="pl-PL"/>
        </w:rPr>
      </w:pPr>
      <w:r>
        <w:rPr>
          <w:noProof/>
          <w:sz w:val="24"/>
          <w:szCs w:val="24"/>
          <w:lang w:eastAsia="pl-PL"/>
        </w:rPr>
        <w:t xml:space="preserve">Zbędne składniki majątku ruchomego można oglądać </w:t>
      </w:r>
      <w:r w:rsidR="00F22EBA">
        <w:rPr>
          <w:noProof/>
          <w:sz w:val="24"/>
          <w:szCs w:val="24"/>
          <w:lang w:eastAsia="pl-PL"/>
        </w:rPr>
        <w:t>w świetlicy PSM I i II w Lesznie w poniedziałki</w:t>
      </w:r>
      <w:r w:rsidR="00F22EBA">
        <w:rPr>
          <w:noProof/>
          <w:sz w:val="24"/>
          <w:szCs w:val="24"/>
          <w:lang w:eastAsia="pl-PL"/>
        </w:rPr>
        <w:br/>
        <w:t xml:space="preserve"> i środy w godz. od 8.00 do 15.00</w:t>
      </w:r>
      <w:r w:rsidR="00C25198">
        <w:rPr>
          <w:noProof/>
          <w:sz w:val="24"/>
          <w:szCs w:val="24"/>
          <w:lang w:eastAsia="pl-PL"/>
        </w:rPr>
        <w:t xml:space="preserve"> po uprzednim ustaleniu terminu pod nr tel. 65 520 74 73.</w:t>
      </w:r>
    </w:p>
    <w:p w:rsidR="00990212" w:rsidRPr="003B47BE" w:rsidRDefault="00990212" w:rsidP="00990212">
      <w:pPr>
        <w:spacing w:line="240" w:lineRule="auto"/>
        <w:rPr>
          <w:noProof/>
          <w:sz w:val="24"/>
          <w:szCs w:val="24"/>
          <w:u w:val="single"/>
          <w:lang w:eastAsia="pl-PL"/>
        </w:rPr>
      </w:pPr>
      <w:r w:rsidRPr="003B47BE">
        <w:rPr>
          <w:noProof/>
          <w:sz w:val="24"/>
          <w:szCs w:val="24"/>
          <w:u w:val="single"/>
          <w:lang w:eastAsia="pl-PL"/>
        </w:rPr>
        <w:t>Załączniki</w:t>
      </w:r>
      <w:r w:rsidR="002728F5" w:rsidRPr="003B47BE">
        <w:rPr>
          <w:noProof/>
          <w:sz w:val="24"/>
          <w:szCs w:val="24"/>
          <w:u w:val="single"/>
          <w:lang w:eastAsia="pl-PL"/>
        </w:rPr>
        <w:t>:</w:t>
      </w:r>
    </w:p>
    <w:p w:rsidR="002728F5" w:rsidRDefault="002728F5" w:rsidP="002728F5">
      <w:pPr>
        <w:pStyle w:val="Akapitzlist"/>
        <w:numPr>
          <w:ilvl w:val="0"/>
          <w:numId w:val="3"/>
        </w:numPr>
        <w:spacing w:line="240" w:lineRule="auto"/>
        <w:rPr>
          <w:noProof/>
          <w:sz w:val="24"/>
          <w:szCs w:val="24"/>
          <w:lang w:eastAsia="pl-PL"/>
        </w:rPr>
      </w:pPr>
      <w:r>
        <w:rPr>
          <w:noProof/>
          <w:sz w:val="24"/>
          <w:szCs w:val="24"/>
          <w:lang w:eastAsia="pl-PL"/>
        </w:rPr>
        <w:t>Wykaz zbędnych składników majątku ruchomego Państwowej Szkoły Muzycznej I i II stopnia im. Romana Maciejewskiego w Lesznie.</w:t>
      </w:r>
    </w:p>
    <w:p w:rsidR="002728F5" w:rsidRDefault="002728F5" w:rsidP="002728F5">
      <w:pPr>
        <w:pStyle w:val="Akapitzlist"/>
        <w:numPr>
          <w:ilvl w:val="0"/>
          <w:numId w:val="3"/>
        </w:numPr>
        <w:spacing w:line="240" w:lineRule="auto"/>
        <w:rPr>
          <w:noProof/>
          <w:sz w:val="24"/>
          <w:szCs w:val="24"/>
          <w:lang w:eastAsia="pl-PL"/>
        </w:rPr>
      </w:pPr>
      <w:r>
        <w:rPr>
          <w:noProof/>
          <w:sz w:val="24"/>
          <w:szCs w:val="24"/>
          <w:lang w:eastAsia="pl-PL"/>
        </w:rPr>
        <w:t>Wzór wniosku o nieodpłatne przekazanie.</w:t>
      </w:r>
    </w:p>
    <w:p w:rsidR="002728F5" w:rsidRDefault="002728F5" w:rsidP="002728F5">
      <w:pPr>
        <w:pStyle w:val="Akapitzlist"/>
        <w:numPr>
          <w:ilvl w:val="0"/>
          <w:numId w:val="3"/>
        </w:numPr>
        <w:spacing w:line="240" w:lineRule="auto"/>
        <w:rPr>
          <w:noProof/>
          <w:sz w:val="24"/>
          <w:szCs w:val="24"/>
          <w:lang w:eastAsia="pl-PL"/>
        </w:rPr>
      </w:pPr>
      <w:r>
        <w:rPr>
          <w:noProof/>
          <w:sz w:val="24"/>
          <w:szCs w:val="24"/>
          <w:lang w:eastAsia="pl-PL"/>
        </w:rPr>
        <w:t>Wzór wniosku o dokonanie darowizny.</w:t>
      </w:r>
    </w:p>
    <w:p w:rsidR="002728F5" w:rsidRPr="003B47BE" w:rsidRDefault="002728F5" w:rsidP="002728F5">
      <w:pPr>
        <w:spacing w:line="240" w:lineRule="auto"/>
        <w:ind w:left="360"/>
        <w:rPr>
          <w:i/>
          <w:noProof/>
          <w:sz w:val="24"/>
          <w:szCs w:val="24"/>
          <w:lang w:eastAsia="pl-PL"/>
        </w:rPr>
      </w:pPr>
      <w:r w:rsidRPr="003B47BE">
        <w:rPr>
          <w:i/>
          <w:noProof/>
          <w:sz w:val="24"/>
          <w:szCs w:val="24"/>
          <w:lang w:eastAsia="pl-PL"/>
        </w:rPr>
        <w:t>Sporządził: Magdalena Pluskota</w:t>
      </w:r>
    </w:p>
    <w:p w:rsidR="002728F5" w:rsidRPr="00FB20D7" w:rsidRDefault="002728F5" w:rsidP="002728F5">
      <w:pPr>
        <w:spacing w:line="240" w:lineRule="auto"/>
        <w:ind w:left="360"/>
        <w:rPr>
          <w:noProof/>
          <w:sz w:val="24"/>
          <w:szCs w:val="24"/>
          <w:lang w:eastAsia="pl-PL"/>
        </w:rPr>
      </w:pPr>
    </w:p>
    <w:p w:rsidR="00FB20D7" w:rsidRPr="00FB20D7" w:rsidRDefault="00FB20D7" w:rsidP="00FB20D7">
      <w:pPr>
        <w:spacing w:line="240" w:lineRule="auto"/>
        <w:ind w:left="4956"/>
        <w:jc w:val="center"/>
        <w:rPr>
          <w:noProof/>
          <w:sz w:val="20"/>
          <w:szCs w:val="20"/>
          <w:lang w:eastAsia="pl-PL"/>
        </w:rPr>
      </w:pPr>
      <w:r w:rsidRPr="00FB20D7">
        <w:rPr>
          <w:noProof/>
          <w:sz w:val="20"/>
          <w:szCs w:val="20"/>
          <w:lang w:eastAsia="pl-PL"/>
        </w:rPr>
        <w:t>WICDEDYREKTOR</w:t>
      </w:r>
      <w:r w:rsidRPr="00FB20D7">
        <w:rPr>
          <w:noProof/>
          <w:sz w:val="20"/>
          <w:szCs w:val="20"/>
          <w:lang w:eastAsia="pl-PL"/>
        </w:rPr>
        <w:br/>
      </w:r>
      <w:r w:rsidRPr="00FB20D7">
        <w:rPr>
          <w:noProof/>
          <w:sz w:val="16"/>
          <w:szCs w:val="16"/>
          <w:lang w:eastAsia="pl-PL"/>
        </w:rPr>
        <w:t>PAŃSTWOWEJ SZKOŁY MUZYCZNEJ</w:t>
      </w:r>
      <w:r w:rsidRPr="00FB20D7">
        <w:rPr>
          <w:noProof/>
          <w:sz w:val="20"/>
          <w:szCs w:val="20"/>
          <w:lang w:eastAsia="pl-PL"/>
        </w:rPr>
        <w:br/>
      </w:r>
      <w:r w:rsidRPr="00FB20D7">
        <w:rPr>
          <w:noProof/>
          <w:sz w:val="16"/>
          <w:szCs w:val="16"/>
          <w:lang w:eastAsia="pl-PL"/>
        </w:rPr>
        <w:t>I i II stopnia im. Romana Maciejewskiego</w:t>
      </w:r>
      <w:r w:rsidRPr="00FB20D7">
        <w:rPr>
          <w:noProof/>
          <w:sz w:val="16"/>
          <w:szCs w:val="16"/>
          <w:lang w:eastAsia="pl-PL"/>
        </w:rPr>
        <w:br/>
        <w:t>w Lesznie</w:t>
      </w:r>
      <w:r w:rsidRPr="00FB20D7">
        <w:rPr>
          <w:noProof/>
          <w:sz w:val="16"/>
          <w:szCs w:val="16"/>
          <w:lang w:eastAsia="pl-PL"/>
        </w:rPr>
        <w:br/>
      </w:r>
      <w:r w:rsidRPr="00FB20D7">
        <w:rPr>
          <w:i/>
          <w:noProof/>
          <w:sz w:val="16"/>
          <w:szCs w:val="16"/>
          <w:lang w:eastAsia="pl-PL"/>
        </w:rPr>
        <w:t>mgr Leszek Marszałek</w:t>
      </w:r>
    </w:p>
    <w:p w:rsidR="002728F5" w:rsidRPr="002728F5" w:rsidRDefault="002728F5" w:rsidP="003B47BE">
      <w:pPr>
        <w:spacing w:line="240" w:lineRule="auto"/>
        <w:ind w:left="4956"/>
        <w:jc w:val="center"/>
        <w:rPr>
          <w:noProof/>
          <w:sz w:val="24"/>
          <w:szCs w:val="24"/>
          <w:vertAlign w:val="superscript"/>
          <w:lang w:eastAsia="pl-PL"/>
        </w:rPr>
      </w:pPr>
      <w:r>
        <w:rPr>
          <w:noProof/>
          <w:sz w:val="24"/>
          <w:szCs w:val="24"/>
          <w:lang w:eastAsia="pl-PL"/>
        </w:rPr>
        <w:t>……………………………………………..</w:t>
      </w:r>
      <w:r>
        <w:rPr>
          <w:noProof/>
          <w:sz w:val="24"/>
          <w:szCs w:val="24"/>
          <w:lang w:eastAsia="pl-PL"/>
        </w:rPr>
        <w:br/>
      </w:r>
      <w:r>
        <w:rPr>
          <w:noProof/>
          <w:sz w:val="24"/>
          <w:szCs w:val="24"/>
          <w:vertAlign w:val="superscript"/>
          <w:lang w:eastAsia="pl-PL"/>
        </w:rPr>
        <w:t>(kierownik jednostki)</w:t>
      </w:r>
      <w:bookmarkStart w:id="0" w:name="_GoBack"/>
      <w:bookmarkEnd w:id="0"/>
    </w:p>
    <w:p w:rsidR="00012BD4" w:rsidRPr="00990212" w:rsidRDefault="00012BD4" w:rsidP="00990212">
      <w:pPr>
        <w:spacing w:line="240" w:lineRule="auto"/>
        <w:rPr>
          <w:noProof/>
          <w:sz w:val="24"/>
          <w:szCs w:val="24"/>
          <w:lang w:eastAsia="pl-PL"/>
        </w:rPr>
      </w:pPr>
      <w:r w:rsidRPr="00990212">
        <w:rPr>
          <w:noProof/>
          <w:sz w:val="24"/>
          <w:szCs w:val="24"/>
          <w:lang w:eastAsia="pl-PL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3912C0" w:rsidRPr="00990212">
        <w:rPr>
          <w:noProof/>
          <w:sz w:val="24"/>
          <w:szCs w:val="24"/>
          <w:lang w:eastAsia="pl-PL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8A2EDB" w:rsidRPr="008A2EDB" w:rsidRDefault="008A2EDB" w:rsidP="008A2EDB">
      <w:pPr>
        <w:rPr>
          <w:sz w:val="40"/>
          <w:szCs w:val="40"/>
          <w:lang w:eastAsia="pl-PL"/>
        </w:rPr>
      </w:pPr>
    </w:p>
    <w:p w:rsidR="008A2EDB" w:rsidRPr="008A2EDB" w:rsidRDefault="008A2EDB" w:rsidP="008A2EDB">
      <w:pPr>
        <w:rPr>
          <w:sz w:val="40"/>
          <w:szCs w:val="40"/>
          <w:lang w:eastAsia="pl-PL"/>
        </w:rPr>
      </w:pPr>
    </w:p>
    <w:p w:rsidR="008A2EDB" w:rsidRPr="008A2EDB" w:rsidRDefault="008A2EDB" w:rsidP="008A2EDB">
      <w:pPr>
        <w:rPr>
          <w:sz w:val="40"/>
          <w:szCs w:val="40"/>
          <w:lang w:eastAsia="pl-PL"/>
        </w:rPr>
      </w:pPr>
    </w:p>
    <w:p w:rsidR="008A2EDB" w:rsidRPr="008A2EDB" w:rsidRDefault="008A2EDB" w:rsidP="008A2EDB">
      <w:pPr>
        <w:rPr>
          <w:sz w:val="40"/>
          <w:szCs w:val="40"/>
          <w:lang w:eastAsia="pl-PL"/>
        </w:rPr>
      </w:pPr>
    </w:p>
    <w:p w:rsidR="008A2EDB" w:rsidRPr="008A2EDB" w:rsidRDefault="008A2EDB" w:rsidP="008A2EDB">
      <w:pPr>
        <w:rPr>
          <w:sz w:val="40"/>
          <w:szCs w:val="40"/>
          <w:lang w:eastAsia="pl-PL"/>
        </w:rPr>
      </w:pPr>
    </w:p>
    <w:p w:rsidR="008A2EDB" w:rsidRPr="008A2EDB" w:rsidRDefault="008A2EDB" w:rsidP="008A2EDB">
      <w:pPr>
        <w:rPr>
          <w:sz w:val="40"/>
          <w:szCs w:val="40"/>
          <w:lang w:eastAsia="pl-PL"/>
        </w:rPr>
      </w:pPr>
    </w:p>
    <w:p w:rsidR="008A2EDB" w:rsidRPr="008A2EDB" w:rsidRDefault="008A2EDB" w:rsidP="008A2EDB">
      <w:pPr>
        <w:rPr>
          <w:sz w:val="40"/>
          <w:szCs w:val="40"/>
          <w:lang w:eastAsia="pl-PL"/>
        </w:rPr>
      </w:pPr>
    </w:p>
    <w:p w:rsidR="008A2EDB" w:rsidRPr="008A2EDB" w:rsidRDefault="008A2EDB" w:rsidP="008A2EDB">
      <w:pPr>
        <w:rPr>
          <w:sz w:val="40"/>
          <w:szCs w:val="40"/>
          <w:lang w:eastAsia="pl-PL"/>
        </w:rPr>
      </w:pPr>
    </w:p>
    <w:p w:rsidR="008A2EDB" w:rsidRPr="008A2EDB" w:rsidRDefault="008A2EDB" w:rsidP="008A2EDB">
      <w:pPr>
        <w:rPr>
          <w:sz w:val="40"/>
          <w:szCs w:val="40"/>
          <w:lang w:eastAsia="pl-PL"/>
        </w:rPr>
      </w:pPr>
    </w:p>
    <w:p w:rsidR="008A2EDB" w:rsidRPr="008A2EDB" w:rsidRDefault="008A2EDB" w:rsidP="008A2EDB">
      <w:pPr>
        <w:rPr>
          <w:sz w:val="40"/>
          <w:szCs w:val="40"/>
          <w:lang w:eastAsia="pl-PL"/>
        </w:rPr>
      </w:pPr>
    </w:p>
    <w:p w:rsidR="008A2EDB" w:rsidRPr="008A2EDB" w:rsidRDefault="008A2EDB" w:rsidP="008A2EDB">
      <w:pPr>
        <w:rPr>
          <w:sz w:val="40"/>
          <w:szCs w:val="40"/>
          <w:lang w:eastAsia="pl-PL"/>
        </w:rPr>
      </w:pPr>
    </w:p>
    <w:p w:rsidR="006B4AC1" w:rsidRPr="008A2EDB" w:rsidRDefault="006B4AC1" w:rsidP="00F22EBA">
      <w:pPr>
        <w:rPr>
          <w:sz w:val="40"/>
          <w:szCs w:val="40"/>
          <w:lang w:eastAsia="pl-PL"/>
        </w:rPr>
      </w:pPr>
    </w:p>
    <w:sectPr w:rsidR="006B4AC1" w:rsidRPr="008A2EDB" w:rsidSect="002D5EA0">
      <w:headerReference w:type="default" r:id="rId8"/>
      <w:footerReference w:type="default" r:id="rId9"/>
      <w:pgSz w:w="11906" w:h="16838"/>
      <w:pgMar w:top="567" w:right="849" w:bottom="709" w:left="1080" w:header="426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C07C7" w:rsidRDefault="007C07C7" w:rsidP="00FF12A0">
      <w:pPr>
        <w:spacing w:after="0" w:line="240" w:lineRule="auto"/>
      </w:pPr>
      <w:r>
        <w:separator/>
      </w:r>
    </w:p>
  </w:endnote>
  <w:endnote w:type="continuationSeparator" w:id="0">
    <w:p w:rsidR="007C07C7" w:rsidRDefault="007C07C7" w:rsidP="00FF12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2EDB" w:rsidRDefault="008A2EDB">
    <w:pPr>
      <w:pStyle w:val="Stopka"/>
      <w:rPr>
        <w:noProof/>
        <w:lang w:eastAsia="pl-PL"/>
      </w:rPr>
    </w:pPr>
    <w:r>
      <w:rPr>
        <w:noProof/>
        <w:lang w:eastAsia="pl-PL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-167297</wp:posOffset>
          </wp:positionH>
          <wp:positionV relativeFrom="paragraph">
            <wp:posOffset>-490598</wp:posOffset>
          </wp:positionV>
          <wp:extent cx="6330890" cy="708454"/>
          <wp:effectExtent l="0" t="0" r="0" b="0"/>
          <wp:wrapNone/>
          <wp:docPr id="32" name="Obraz 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86886A3.tmp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0460"/>
                  <a:stretch/>
                </pic:blipFill>
                <pic:spPr bwMode="auto">
                  <a:xfrm>
                    <a:off x="0" y="0"/>
                    <a:ext cx="6330890" cy="708454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  <w:p w:rsidR="00FF12A0" w:rsidRDefault="00FF12A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C07C7" w:rsidRDefault="007C07C7" w:rsidP="00FF12A0">
      <w:pPr>
        <w:spacing w:after="0" w:line="240" w:lineRule="auto"/>
      </w:pPr>
      <w:r>
        <w:separator/>
      </w:r>
    </w:p>
  </w:footnote>
  <w:footnote w:type="continuationSeparator" w:id="0">
    <w:p w:rsidR="007C07C7" w:rsidRDefault="007C07C7" w:rsidP="00FF12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2EDB" w:rsidRDefault="002D5EA0" w:rsidP="002D5EA0">
    <w:pPr>
      <w:pStyle w:val="Nagwek"/>
      <w:jc w:val="center"/>
      <w:rPr>
        <w:noProof/>
        <w:lang w:eastAsia="pl-PL"/>
      </w:rPr>
    </w:pPr>
    <w:r w:rsidRPr="00104FEB"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297D3EB8" wp14:editId="44DBDBD4">
          <wp:simplePos x="0" y="0"/>
          <wp:positionH relativeFrom="margin">
            <wp:align>center</wp:align>
          </wp:positionH>
          <wp:positionV relativeFrom="paragraph">
            <wp:posOffset>-210820</wp:posOffset>
          </wp:positionV>
          <wp:extent cx="6791325" cy="933450"/>
          <wp:effectExtent l="0" t="0" r="0" b="0"/>
          <wp:wrapNone/>
          <wp:docPr id="31" name="Obraz 31" descr="C:\Users\dlusiak\Desktop\dok.zewnętrzne\papier firmow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dlusiak\Desktop\dok.zewnętrzne\papier firmowy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clrChange>
                      <a:clrFrom>
                        <a:srgbClr val="FDFDFD"/>
                      </a:clrFrom>
                      <a:clrTo>
                        <a:srgbClr val="FDFDFD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174" t="1316" r="1387" b="86595"/>
                  <a:stretch/>
                </pic:blipFill>
                <pic:spPr bwMode="auto">
                  <a:xfrm>
                    <a:off x="0" y="0"/>
                    <a:ext cx="6791325" cy="9334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8A2EDB" w:rsidRDefault="008A2EDB">
    <w:pPr>
      <w:pStyle w:val="Nagwek"/>
      <w:rPr>
        <w:noProof/>
        <w:lang w:eastAsia="pl-PL"/>
      </w:rPr>
    </w:pPr>
  </w:p>
  <w:p w:rsidR="008A2EDB" w:rsidRDefault="008A2EDB">
    <w:pPr>
      <w:pStyle w:val="Nagwek"/>
      <w:rPr>
        <w:noProof/>
        <w:lang w:eastAsia="pl-PL"/>
      </w:rPr>
    </w:pPr>
  </w:p>
  <w:p w:rsidR="008A2EDB" w:rsidRDefault="008A2EDB">
    <w:pPr>
      <w:pStyle w:val="Nagwek"/>
      <w:rPr>
        <w:noProof/>
        <w:lang w:eastAsia="pl-PL"/>
      </w:rPr>
    </w:pPr>
  </w:p>
  <w:p w:rsidR="00FF12A0" w:rsidRDefault="00FF12A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6774AD"/>
    <w:multiLevelType w:val="hybridMultilevel"/>
    <w:tmpl w:val="07DE3E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F025D3"/>
    <w:multiLevelType w:val="hybridMultilevel"/>
    <w:tmpl w:val="27623D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E6A0996"/>
    <w:multiLevelType w:val="hybridMultilevel"/>
    <w:tmpl w:val="1D34D9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4FEB"/>
    <w:rsid w:val="00004C4F"/>
    <w:rsid w:val="00012BD4"/>
    <w:rsid w:val="00104FEB"/>
    <w:rsid w:val="00142ED0"/>
    <w:rsid w:val="00165ED1"/>
    <w:rsid w:val="00205058"/>
    <w:rsid w:val="00211D98"/>
    <w:rsid w:val="00235D4B"/>
    <w:rsid w:val="002728F5"/>
    <w:rsid w:val="002D5EA0"/>
    <w:rsid w:val="00317E67"/>
    <w:rsid w:val="00354A38"/>
    <w:rsid w:val="003912C0"/>
    <w:rsid w:val="003B47BE"/>
    <w:rsid w:val="0045173E"/>
    <w:rsid w:val="00493D54"/>
    <w:rsid w:val="00667C1A"/>
    <w:rsid w:val="006B0B05"/>
    <w:rsid w:val="006B4AC1"/>
    <w:rsid w:val="007C07C7"/>
    <w:rsid w:val="00830469"/>
    <w:rsid w:val="008A2EDB"/>
    <w:rsid w:val="00977F05"/>
    <w:rsid w:val="00990212"/>
    <w:rsid w:val="00A37E60"/>
    <w:rsid w:val="00A5005A"/>
    <w:rsid w:val="00C07DFB"/>
    <w:rsid w:val="00C13761"/>
    <w:rsid w:val="00C25198"/>
    <w:rsid w:val="00D84759"/>
    <w:rsid w:val="00E96700"/>
    <w:rsid w:val="00F22EBA"/>
    <w:rsid w:val="00FB20D7"/>
    <w:rsid w:val="00FF1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B8BE1BE"/>
  <w15:chartTrackingRefBased/>
  <w15:docId w15:val="{0A76247D-01D2-4EBD-8115-CA4836ED53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A500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5005A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830469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FF12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F12A0"/>
  </w:style>
  <w:style w:type="paragraph" w:styleId="Stopka">
    <w:name w:val="footer"/>
    <w:basedOn w:val="Normalny"/>
    <w:link w:val="StopkaZnak"/>
    <w:uiPriority w:val="99"/>
    <w:unhideWhenUsed/>
    <w:rsid w:val="00FF12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F12A0"/>
  </w:style>
  <w:style w:type="paragraph" w:styleId="Akapitzlist">
    <w:name w:val="List Paragraph"/>
    <w:basedOn w:val="Normalny"/>
    <w:uiPriority w:val="34"/>
    <w:qFormat/>
    <w:rsid w:val="00142E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sekretariat@psm.leszno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tmp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1</Pages>
  <Words>645</Words>
  <Characters>3873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Danuta Łusiak</dc:creator>
  <cp:keywords/>
  <dc:description/>
  <cp:lastModifiedBy>Agnieszka Szymanowska</cp:lastModifiedBy>
  <cp:revision>12</cp:revision>
  <cp:lastPrinted>2022-11-28T11:51:00Z</cp:lastPrinted>
  <dcterms:created xsi:type="dcterms:W3CDTF">2022-09-20T10:52:00Z</dcterms:created>
  <dcterms:modified xsi:type="dcterms:W3CDTF">2022-11-29T07:31:00Z</dcterms:modified>
</cp:coreProperties>
</file>