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0ACF9C52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D21792">
        <w:rPr>
          <w:rFonts w:ascii="Lato" w:hAnsi="Lato"/>
          <w:sz w:val="20"/>
          <w:szCs w:val="20"/>
        </w:rPr>
        <w:t>Znak pisma</w:t>
      </w:r>
      <w:r w:rsidR="00B36262" w:rsidRPr="00D21792">
        <w:rPr>
          <w:rFonts w:ascii="Lato" w:hAnsi="Lato"/>
          <w:sz w:val="20"/>
          <w:szCs w:val="20"/>
        </w:rPr>
        <w:t>:</w:t>
      </w:r>
      <w:r w:rsidR="002830CF" w:rsidRPr="00D21792">
        <w:rPr>
          <w:rFonts w:ascii="Lato" w:hAnsi="Lato"/>
          <w:sz w:val="20"/>
          <w:szCs w:val="20"/>
        </w:rPr>
        <w:t xml:space="preserve"> </w:t>
      </w:r>
      <w:r w:rsidR="00576ED2" w:rsidRPr="00576ED2">
        <w:rPr>
          <w:rFonts w:ascii="Lato" w:hAnsi="Lato"/>
          <w:sz w:val="20"/>
          <w:szCs w:val="20"/>
        </w:rPr>
        <w:t>DLI-III.7621.34.2022.AW.2</w:t>
      </w:r>
      <w:r w:rsidR="00576ED2">
        <w:rPr>
          <w:rFonts w:ascii="Lato" w:hAnsi="Lato"/>
          <w:sz w:val="20"/>
          <w:szCs w:val="20"/>
        </w:rPr>
        <w:t>1</w:t>
      </w:r>
    </w:p>
    <w:p w14:paraId="7862D0F2" w14:textId="05AC4C0F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D21792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D2179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D2179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D2179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D2179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50A40FA8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 oraz art. 49 § 1 i 2 ustawy z dnia 14 czerwca 1960 r. – Kodeks postępowania administracyjnego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(t.j. Dz. U. z 202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572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), a także art. 72 ust. 6 w zw. z art. 72 ust. 1 pkt 10 ustawy z dnia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(t.j. Dz. U. z 202</w:t>
      </w:r>
      <w:r w:rsidR="00576ED2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576ED2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6141F4FB" w14:textId="77777777" w:rsidR="003B16B3" w:rsidRPr="00D2179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74B2496D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zawiadamia, że wydał decyzję z dnia </w:t>
      </w:r>
      <w:r w:rsidR="00576ED2">
        <w:rPr>
          <w:rFonts w:ascii="Lato" w:eastAsia="Times New Roman" w:hAnsi="Lato" w:cs="Arial"/>
          <w:bCs/>
          <w:sz w:val="20"/>
          <w:szCs w:val="20"/>
          <w:lang w:eastAsia="pl-PL"/>
        </w:rPr>
        <w:t>28 sierpnia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r., znak: </w:t>
      </w:r>
      <w:r w:rsidR="00800038" w:rsidRPr="00800038">
        <w:rPr>
          <w:rFonts w:ascii="Lato" w:hAnsi="Lato"/>
          <w:sz w:val="20"/>
          <w:szCs w:val="20"/>
        </w:rPr>
        <w:t>DLI-III.7621.</w:t>
      </w:r>
      <w:r w:rsidR="00576ED2">
        <w:rPr>
          <w:rFonts w:ascii="Lato" w:hAnsi="Lato"/>
          <w:sz w:val="20"/>
          <w:szCs w:val="20"/>
        </w:rPr>
        <w:t>34</w:t>
      </w:r>
      <w:r w:rsidR="00800038" w:rsidRPr="00800038">
        <w:rPr>
          <w:rFonts w:ascii="Lato" w:hAnsi="Lato"/>
          <w:sz w:val="20"/>
          <w:szCs w:val="20"/>
        </w:rPr>
        <w:t>.2022.AW.2</w:t>
      </w:r>
      <w:r w:rsidR="00576ED2">
        <w:rPr>
          <w:rFonts w:ascii="Lato" w:hAnsi="Lato"/>
          <w:sz w:val="20"/>
          <w:szCs w:val="20"/>
        </w:rPr>
        <w:t>0</w:t>
      </w:r>
      <w:r w:rsidR="0063432A" w:rsidRPr="00D21792">
        <w:rPr>
          <w:rFonts w:ascii="Lato" w:hAnsi="Lato"/>
          <w:sz w:val="20"/>
          <w:szCs w:val="20"/>
        </w:rPr>
        <w:t>,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uchylającą w części i orzekającą w tym zakresie co do istoty sprawy, a w pozostałej części utrzymującą w mocy decyzję Wojewody </w:t>
      </w:r>
      <w:r w:rsidR="00576ED2" w:rsidRPr="00576ED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Opolskiego z dnia 31 marca 2022 r., znak: IN.I.7820.13.2021.WP, </w:t>
      </w:r>
      <w:r w:rsidR="00EB697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="00576ED2" w:rsidRPr="00576ED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o zezwoleniu na realizację inwestycji drogowej pn.: "Rozbudowa drogi krajowej nr 45 na odcinku Jełowa – Bierdzany (od km 121+549,02 do km 132+247,93)"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.</w:t>
      </w:r>
    </w:p>
    <w:p w14:paraId="16EAA4F9" w14:textId="5C15EC02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treścią decyzji Ministra Rozwoju i Technologii z dnia </w:t>
      </w:r>
      <w:r w:rsidR="00576ED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28 sierpnia </w:t>
      </w:r>
      <w:r w:rsidR="00800038">
        <w:rPr>
          <w:rFonts w:ascii="Lato" w:eastAsia="Times New Roman" w:hAnsi="Lato" w:cs="Arial"/>
          <w:bCs/>
          <w:sz w:val="20"/>
          <w:szCs w:val="20"/>
          <w:lang w:eastAsia="pl-PL"/>
        </w:rPr>
        <w:t>2024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wraz z załącznikami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A431D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aktami sprawy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można zapoznać się w Ministerstwie Rozwoju i Technologii w Warszawie,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ul. Chałubińskiego 4/6, we wtorki, czwartki i piątki, w godzinach od 9.00 do 15.30, 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jak również z treścią ww. decyzji </w:t>
      </w:r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277DA0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D21792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w urz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ęd</w:t>
      </w:r>
      <w:r w:rsidR="00EB697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ach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gmin właściwy</w:t>
      </w:r>
      <w:r w:rsidR="00EB697A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ch</w:t>
      </w:r>
      <w:r w:rsidR="008755F4"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bCs/>
          <w:iCs/>
          <w:sz w:val="20"/>
          <w:szCs w:val="20"/>
          <w:lang w:eastAsia="pl-PL"/>
        </w:rPr>
        <w:t>ze względu na przebieg drogi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tj. w </w:t>
      </w:r>
      <w:r w:rsidR="0063432A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Urzędzie </w:t>
      </w:r>
      <w:r w:rsidR="00EB697A">
        <w:rPr>
          <w:rFonts w:ascii="Lato" w:eastAsia="Times New Roman" w:hAnsi="Lato" w:cs="Arial"/>
          <w:bCs/>
          <w:sz w:val="20"/>
          <w:szCs w:val="20"/>
          <w:lang w:eastAsia="pl-PL"/>
        </w:rPr>
        <w:t>Gminy Łubniany, Urzędzie Gminy Turawa, Urzędzie Gminy Lasowice Wielkie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8755F4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</w:p>
    <w:p w14:paraId="42C791F0" w14:textId="77777777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D3687D7" w14:textId="4DAF0C3C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EB697A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26 września</w:t>
      </w:r>
      <w:r w:rsid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2024</w:t>
      </w:r>
      <w:r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4A5E3D3A" w:rsidR="003B16B3" w:rsidRPr="00D2179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14430701" w:rsid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5E256791" w14:textId="77777777" w:rsidR="00EB697A" w:rsidRDefault="00EB697A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072A6464" w14:textId="77777777" w:rsidR="00EF0C2A" w:rsidRPr="00F95C0F" w:rsidRDefault="00EF0C2A" w:rsidP="00EF0C2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059F1AD" w14:textId="368565D2" w:rsidR="00EF0C2A" w:rsidRPr="00F95C0F" w:rsidRDefault="00D43F58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159926CF" w14:textId="7ED10A59" w:rsidR="00EF0C2A" w:rsidRPr="00F95C0F" w:rsidRDefault="00D43F58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2F728614" w14:textId="2FB849EB" w:rsidR="00EF0C2A" w:rsidRPr="003619F4" w:rsidRDefault="00D43F58" w:rsidP="00EF0C2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727256F4" w14:textId="77777777" w:rsidR="003F025A" w:rsidRDefault="003F025A" w:rsidP="003F025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AA5D9E1" w14:textId="77777777" w:rsidR="00800038" w:rsidRPr="00D21792" w:rsidRDefault="0080003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C00848C" w14:textId="61003FC5" w:rsidR="007C4B94" w:rsidRDefault="007C4B94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73E2502E" w14:textId="3660E677" w:rsidR="00EF5031" w:rsidRPr="00D21792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C89F998" w14:textId="53BEA7EC" w:rsidR="00257F76" w:rsidRPr="00D21792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490E2E4C">
                <wp:simplePos x="0" y="0"/>
                <wp:positionH relativeFrom="column">
                  <wp:posOffset>2692401</wp:posOffset>
                </wp:positionH>
                <wp:positionV relativeFrom="paragraph">
                  <wp:posOffset>-841375</wp:posOffset>
                </wp:positionV>
                <wp:extent cx="305435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095A9FD4" w:rsidR="00257F76" w:rsidRPr="00D2179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EB69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34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F067EB"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EB697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21</w:t>
                            </w:r>
                            <w:r w:rsidRPr="00D2179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12pt;margin-top:-66.25pt;width:240.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hdB4AEAAKEDAAAOAAAAZHJzL2Uyb0RvYy54bWysU9uO0zAQfUfiHyy/06TdtkDUdLXsahHS&#10;cpEWPsBx7CYi8ZgZt0n5esZOt1vgDfFi2TOTM+ecmWyux74TB4PUgivlfJZLYZyGunW7Un77ev/q&#10;jRQUlKtVB86U8mhIXm9fvtgMvjALaKCrDQoGcVQMvpRNCL7IMtKN6RXNwBvHSQvYq8BP3GU1qoHR&#10;+y5b5Pk6GwBrj6ANEUfvpqTcJnxrjQ6frSUTRFdK5hbSiems4pltN6rYofJNq0801D+w6FXruOkZ&#10;6k4FJfbY/gXVtxqBwIaZhj4Da1ttkgZWM8//UPPYKG+SFjaH/Nkm+n+w+tPh0X9BEcZ3MPIAkwjy&#10;D6C/k3Bw2yi3MzeIMDRG1dx4Hi3LBk/F6dNoNRUUQarhI9Q8ZLUPkIBGi310hXUKRucBHM+mmzEI&#10;zcGrfLW8WnFKc269XOardWqhiqevPVJ4b6AX8VJK5KEmdHV4oBDZqOKpJDZzcN92XRps534LcGGM&#10;JPaR8EQ9jNXI1VFFBfWRdSBMe8J7zZcG8KcUA+9IKenHXqGRovvg2Iu3c6bLS5Uey9XrBT/wMlNd&#10;ZpTTDFXKIMV0vQ3TIu49truGO03uO7hh/2ybpD2zOvHmPUiKTzsbF+3ynaqe/6ztLwAAAP//AwBQ&#10;SwMEFAAGAAgAAAAhANnVBo/fAAAADAEAAA8AAABkcnMvZG93bnJldi54bWxMj8FOwzAQRO9I/IO1&#10;SNxaO2mC2hCnQiCuIApU4ubG2yQiXkex24S/ZznR486OZt6U29n14oxj6DxpSJYKBFLtbUeNho/3&#10;58UaRIiGrOk9oYYfDLCtrq9KU1g/0Rued7ERHEKhMBraGIdCylC36ExY+gGJf0c/OhP5HBtpRzNx&#10;uOtlqtSddKYjbmjNgI8t1t+7k9Pw+XL82mfqtXly+TD5WUlyG6n17c38cA8i4hz/zfCHz+hQMdPB&#10;n8gG0WvI0oy3RA2LZJXmINiyUTlLB5ZWSQKyKuXliOoXAAD//wMAUEsBAi0AFAAGAAgAAAAhALaD&#10;OJL+AAAA4QEAABMAAAAAAAAAAAAAAAAAAAAAAFtDb250ZW50X1R5cGVzXS54bWxQSwECLQAUAAYA&#10;CAAAACEAOP0h/9YAAACUAQAACwAAAAAAAAAAAAAAAAAvAQAAX3JlbHMvLnJlbHNQSwECLQAUAAYA&#10;CAAAACEAWboXQeABAAChAwAADgAAAAAAAAAAAAAAAAAuAgAAZHJzL2Uyb0RvYy54bWxQSwECLQAU&#10;AAYACAAAACEA2dUGj98AAAAMAQAADwAAAAAAAAAAAAAAAAA6BAAAZHJzL2Rvd25yZXYueG1sUEsF&#10;BgAAAAAEAAQA8wAAAEYFAAAAAA==&#10;" filled="f" stroked="f">
                <v:textbox>
                  <w:txbxContent>
                    <w:p w14:paraId="5DF6C782" w14:textId="095A9FD4" w:rsidR="00257F76" w:rsidRPr="00D2179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EB69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34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F067EB"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EB697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21</w:t>
                      </w:r>
                      <w:r w:rsidRPr="00D2179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D2179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55CE475E" w:rsidR="00257F76" w:rsidRPr="00D21792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6594B5BE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44652212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000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800038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321D3E26" w:rsidR="00257F76" w:rsidRPr="00D21792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D2179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(t.j. Dz. U. 2020 r. poz. 164).</w:t>
      </w:r>
    </w:p>
    <w:p w14:paraId="4C346B4A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D21792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D21792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612BF089" w:rsidR="004116FD" w:rsidRPr="00D21792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D21792" w:rsidSect="00FF728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E1769" w14:textId="77777777" w:rsidR="00472E1B" w:rsidRDefault="00472E1B" w:rsidP="009276B2">
      <w:pPr>
        <w:spacing w:after="0" w:line="240" w:lineRule="auto"/>
      </w:pPr>
      <w:r>
        <w:separator/>
      </w:r>
    </w:p>
  </w:endnote>
  <w:endnote w:type="continuationSeparator" w:id="0">
    <w:p w14:paraId="25A7FB14" w14:textId="77777777" w:rsidR="00472E1B" w:rsidRDefault="00472E1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27D03E5-A7CE-4B26-A5CC-F7C94520E7D9}"/>
    <w:embedBold r:id="rId2" w:fontKey="{10BF6634-9C74-4AAA-A04F-2EDA49ECDC0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EA8B91BD-C995-474B-90E0-12FD2B8BE8C5}"/>
    <w:embedBold r:id="rId4" w:fontKey="{0188FCF1-CD59-4909-88CF-A6CFA98B16A3}"/>
    <w:embedItalic r:id="rId5" w:fontKey="{CDB779BB-4E34-4E60-9270-7B117AD02B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874455D-07D7-45A8-B87B-1F0D17D534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12A70" w14:textId="77777777" w:rsidR="00472E1B" w:rsidRDefault="00472E1B" w:rsidP="009276B2">
      <w:pPr>
        <w:spacing w:after="0" w:line="240" w:lineRule="auto"/>
      </w:pPr>
      <w:r>
        <w:separator/>
      </w:r>
    </w:p>
  </w:footnote>
  <w:footnote w:type="continuationSeparator" w:id="0">
    <w:p w14:paraId="3D310A4A" w14:textId="77777777" w:rsidR="00472E1B" w:rsidRDefault="00472E1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26DC"/>
    <w:rsid w:val="0003156B"/>
    <w:rsid w:val="00055F10"/>
    <w:rsid w:val="00092B06"/>
    <w:rsid w:val="000D73BF"/>
    <w:rsid w:val="000E678E"/>
    <w:rsid w:val="00100315"/>
    <w:rsid w:val="00113528"/>
    <w:rsid w:val="001236B0"/>
    <w:rsid w:val="001266D5"/>
    <w:rsid w:val="0016430C"/>
    <w:rsid w:val="00166A88"/>
    <w:rsid w:val="00183B62"/>
    <w:rsid w:val="001B70EB"/>
    <w:rsid w:val="001D5381"/>
    <w:rsid w:val="00206D01"/>
    <w:rsid w:val="002222CF"/>
    <w:rsid w:val="0024020B"/>
    <w:rsid w:val="00254ACE"/>
    <w:rsid w:val="00257F76"/>
    <w:rsid w:val="002611B5"/>
    <w:rsid w:val="00270041"/>
    <w:rsid w:val="00272A29"/>
    <w:rsid w:val="00274D44"/>
    <w:rsid w:val="00277DA0"/>
    <w:rsid w:val="002830CF"/>
    <w:rsid w:val="002E0C9D"/>
    <w:rsid w:val="00323711"/>
    <w:rsid w:val="00332028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D3088"/>
    <w:rsid w:val="003F025A"/>
    <w:rsid w:val="003F0446"/>
    <w:rsid w:val="0041111F"/>
    <w:rsid w:val="004116FD"/>
    <w:rsid w:val="00442E77"/>
    <w:rsid w:val="00446A00"/>
    <w:rsid w:val="00472E1B"/>
    <w:rsid w:val="00475A9A"/>
    <w:rsid w:val="004A2223"/>
    <w:rsid w:val="004F5D02"/>
    <w:rsid w:val="00557D28"/>
    <w:rsid w:val="00565D32"/>
    <w:rsid w:val="00576D72"/>
    <w:rsid w:val="00576ED2"/>
    <w:rsid w:val="00584CC7"/>
    <w:rsid w:val="00587707"/>
    <w:rsid w:val="00590C4E"/>
    <w:rsid w:val="0059434A"/>
    <w:rsid w:val="005D01A8"/>
    <w:rsid w:val="005E56C6"/>
    <w:rsid w:val="0060169B"/>
    <w:rsid w:val="006027FA"/>
    <w:rsid w:val="00625B62"/>
    <w:rsid w:val="0063432A"/>
    <w:rsid w:val="006410DE"/>
    <w:rsid w:val="00647AF4"/>
    <w:rsid w:val="00665D96"/>
    <w:rsid w:val="00673E82"/>
    <w:rsid w:val="00680BEB"/>
    <w:rsid w:val="00683C4D"/>
    <w:rsid w:val="006C4E00"/>
    <w:rsid w:val="0070631E"/>
    <w:rsid w:val="00706B20"/>
    <w:rsid w:val="00716214"/>
    <w:rsid w:val="00733D8B"/>
    <w:rsid w:val="007361FD"/>
    <w:rsid w:val="007475AB"/>
    <w:rsid w:val="007543B8"/>
    <w:rsid w:val="00797577"/>
    <w:rsid w:val="007B44E7"/>
    <w:rsid w:val="007C0044"/>
    <w:rsid w:val="007C4B94"/>
    <w:rsid w:val="007C4BBB"/>
    <w:rsid w:val="00800038"/>
    <w:rsid w:val="008536A2"/>
    <w:rsid w:val="008569CF"/>
    <w:rsid w:val="008755F4"/>
    <w:rsid w:val="00883821"/>
    <w:rsid w:val="008B10E0"/>
    <w:rsid w:val="008F7FB6"/>
    <w:rsid w:val="009276B2"/>
    <w:rsid w:val="0093525C"/>
    <w:rsid w:val="00947F4D"/>
    <w:rsid w:val="00975E1D"/>
    <w:rsid w:val="009B677E"/>
    <w:rsid w:val="00A16ED4"/>
    <w:rsid w:val="00A246C0"/>
    <w:rsid w:val="00A431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C4204"/>
    <w:rsid w:val="00BD1152"/>
    <w:rsid w:val="00BE6444"/>
    <w:rsid w:val="00BF3227"/>
    <w:rsid w:val="00C04EFE"/>
    <w:rsid w:val="00C1233C"/>
    <w:rsid w:val="00C27A3A"/>
    <w:rsid w:val="00C44F50"/>
    <w:rsid w:val="00C52239"/>
    <w:rsid w:val="00C53987"/>
    <w:rsid w:val="00C8064A"/>
    <w:rsid w:val="00C80B15"/>
    <w:rsid w:val="00C85D56"/>
    <w:rsid w:val="00CC2C2D"/>
    <w:rsid w:val="00CE48B8"/>
    <w:rsid w:val="00CF1D4C"/>
    <w:rsid w:val="00CF21C3"/>
    <w:rsid w:val="00D132C0"/>
    <w:rsid w:val="00D21792"/>
    <w:rsid w:val="00D3022F"/>
    <w:rsid w:val="00D43F58"/>
    <w:rsid w:val="00D50422"/>
    <w:rsid w:val="00D61726"/>
    <w:rsid w:val="00D723B5"/>
    <w:rsid w:val="00D723D7"/>
    <w:rsid w:val="00D73437"/>
    <w:rsid w:val="00D94CD1"/>
    <w:rsid w:val="00DA46CC"/>
    <w:rsid w:val="00DB030A"/>
    <w:rsid w:val="00DB0A3C"/>
    <w:rsid w:val="00DB60DF"/>
    <w:rsid w:val="00DD0121"/>
    <w:rsid w:val="00DF1194"/>
    <w:rsid w:val="00E00743"/>
    <w:rsid w:val="00E07AFB"/>
    <w:rsid w:val="00E3400A"/>
    <w:rsid w:val="00E9214D"/>
    <w:rsid w:val="00EB4EA7"/>
    <w:rsid w:val="00EB697A"/>
    <w:rsid w:val="00EE21E3"/>
    <w:rsid w:val="00EE34A9"/>
    <w:rsid w:val="00EF0C2A"/>
    <w:rsid w:val="00EF11C6"/>
    <w:rsid w:val="00EF5031"/>
    <w:rsid w:val="00F04E24"/>
    <w:rsid w:val="00F05F16"/>
    <w:rsid w:val="00F067EB"/>
    <w:rsid w:val="00F13890"/>
    <w:rsid w:val="00F214CD"/>
    <w:rsid w:val="00F23496"/>
    <w:rsid w:val="00F321F5"/>
    <w:rsid w:val="00F40743"/>
    <w:rsid w:val="00F43C6D"/>
    <w:rsid w:val="00F62B20"/>
    <w:rsid w:val="00F76EC1"/>
    <w:rsid w:val="00F80AC2"/>
    <w:rsid w:val="00F83DCE"/>
    <w:rsid w:val="00F92986"/>
    <w:rsid w:val="00F9607A"/>
    <w:rsid w:val="00FA6BD4"/>
    <w:rsid w:val="00FA76E5"/>
    <w:rsid w:val="00FC511B"/>
    <w:rsid w:val="00FE510E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Poprawka">
    <w:name w:val="Revision"/>
    <w:hidden/>
    <w:uiPriority w:val="99"/>
    <w:semiHidden/>
    <w:rsid w:val="00022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2023-12-01T07:44:00Z</cp:lastPrinted>
  <dcterms:created xsi:type="dcterms:W3CDTF">2024-09-26T09:06:00Z</dcterms:created>
  <dcterms:modified xsi:type="dcterms:W3CDTF">2024-09-26T09:06:00Z</dcterms:modified>
</cp:coreProperties>
</file>