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95641" w14:textId="450E8DC3" w:rsidR="00144A94" w:rsidRPr="00144A94" w:rsidRDefault="00144A94" w:rsidP="00144A94">
      <w:pPr>
        <w:spacing w:line="256" w:lineRule="auto"/>
        <w:jc w:val="right"/>
        <w:rPr>
          <w:rFonts w:asciiTheme="minorHAnsi" w:eastAsiaTheme="minorHAnsi" w:hAnsiTheme="minorHAnsi" w:cstheme="minorHAnsi"/>
          <w:color w:val="auto"/>
          <w:sz w:val="20"/>
          <w:szCs w:val="20"/>
        </w:rPr>
      </w:pPr>
      <w:r w:rsidRPr="00144A94">
        <w:rPr>
          <w:rFonts w:asciiTheme="minorHAnsi" w:eastAsiaTheme="minorHAnsi" w:hAnsiTheme="minorHAnsi" w:cstheme="minorHAnsi"/>
          <w:color w:val="auto"/>
          <w:sz w:val="20"/>
          <w:szCs w:val="20"/>
        </w:rPr>
        <w:t xml:space="preserve">Załącznik nr </w:t>
      </w:r>
      <w:r>
        <w:rPr>
          <w:rFonts w:asciiTheme="minorHAnsi" w:eastAsiaTheme="minorHAnsi" w:hAnsiTheme="minorHAnsi" w:cstheme="minorHAnsi"/>
          <w:color w:val="auto"/>
          <w:sz w:val="20"/>
          <w:szCs w:val="20"/>
        </w:rPr>
        <w:t>4</w:t>
      </w:r>
      <w:r w:rsidRPr="00144A94">
        <w:rPr>
          <w:rFonts w:asciiTheme="minorHAnsi" w:eastAsiaTheme="minorHAnsi" w:hAnsiTheme="minorHAnsi" w:cstheme="minorHAnsi"/>
          <w:color w:val="auto"/>
          <w:sz w:val="20"/>
          <w:szCs w:val="20"/>
        </w:rPr>
        <w:t xml:space="preserve"> do Zapytania ofertowego</w:t>
      </w:r>
    </w:p>
    <w:p w14:paraId="19C9B802" w14:textId="77777777" w:rsidR="00144A94" w:rsidRDefault="00144A94" w:rsidP="007D6CE7">
      <w:pPr>
        <w:tabs>
          <w:tab w:val="left" w:pos="1134"/>
        </w:tabs>
        <w:spacing w:after="0" w:line="240" w:lineRule="auto"/>
        <w:jc w:val="right"/>
        <w:rPr>
          <w:rFonts w:asciiTheme="minorHAnsi" w:eastAsia="Times New Roman" w:hAnsiTheme="minorHAnsi" w:cstheme="minorHAnsi"/>
          <w:b/>
          <w:bCs/>
          <w:sz w:val="24"/>
          <w:szCs w:val="24"/>
          <w:lang w:eastAsia="pl-PL"/>
        </w:rPr>
      </w:pPr>
    </w:p>
    <w:p w14:paraId="2A18AE17" w14:textId="2391572A" w:rsidR="001D6263" w:rsidRPr="00C01ECE" w:rsidRDefault="00A560F5">
      <w:pPr>
        <w:tabs>
          <w:tab w:val="left" w:pos="1134"/>
        </w:tabs>
        <w:spacing w:after="0" w:line="240" w:lineRule="auto"/>
        <w:jc w:val="center"/>
        <w:rPr>
          <w:rFonts w:asciiTheme="minorHAnsi" w:eastAsia="Times New Roman" w:hAnsiTheme="minorHAnsi" w:cstheme="minorHAnsi"/>
          <w:b/>
          <w:bCs/>
          <w:sz w:val="24"/>
          <w:szCs w:val="24"/>
          <w:lang w:eastAsia="pl-PL"/>
        </w:rPr>
      </w:pPr>
      <w:r w:rsidRPr="00C01ECE">
        <w:rPr>
          <w:rFonts w:asciiTheme="minorHAnsi" w:eastAsia="Times New Roman" w:hAnsiTheme="minorHAnsi" w:cstheme="minorHAnsi"/>
          <w:b/>
          <w:bCs/>
          <w:sz w:val="24"/>
          <w:szCs w:val="24"/>
          <w:lang w:eastAsia="pl-PL"/>
        </w:rPr>
        <w:t xml:space="preserve">UMOWA </w:t>
      </w:r>
    </w:p>
    <w:p w14:paraId="0FDB6101" w14:textId="532201F1" w:rsidR="001D6263" w:rsidRPr="00C01ECE" w:rsidRDefault="00A560F5">
      <w:pPr>
        <w:tabs>
          <w:tab w:val="left" w:pos="1134"/>
        </w:tabs>
        <w:spacing w:after="0" w:line="240" w:lineRule="auto"/>
        <w:jc w:val="center"/>
        <w:rPr>
          <w:rFonts w:asciiTheme="minorHAnsi" w:eastAsia="Times New Roman" w:hAnsiTheme="minorHAnsi" w:cstheme="minorHAnsi"/>
          <w:b/>
          <w:bCs/>
          <w:sz w:val="24"/>
          <w:szCs w:val="24"/>
          <w:lang w:eastAsia="pl-PL"/>
        </w:rPr>
      </w:pPr>
      <w:r w:rsidRPr="00C01ECE">
        <w:rPr>
          <w:rFonts w:asciiTheme="minorHAnsi" w:eastAsia="Times New Roman" w:hAnsiTheme="minorHAnsi" w:cstheme="minorHAnsi"/>
          <w:b/>
          <w:bCs/>
          <w:sz w:val="24"/>
          <w:szCs w:val="24"/>
          <w:lang w:eastAsia="pl-PL"/>
        </w:rPr>
        <w:t>nr 2001-ILZ.023</w:t>
      </w:r>
      <w:r w:rsidR="000D3C79">
        <w:rPr>
          <w:rFonts w:asciiTheme="minorHAnsi" w:eastAsia="Times New Roman" w:hAnsiTheme="minorHAnsi" w:cstheme="minorHAnsi"/>
          <w:b/>
          <w:bCs/>
          <w:sz w:val="24"/>
          <w:szCs w:val="24"/>
          <w:lang w:eastAsia="pl-PL"/>
        </w:rPr>
        <w:t>. …</w:t>
      </w:r>
      <w:r w:rsidRPr="00C01ECE">
        <w:rPr>
          <w:rFonts w:asciiTheme="minorHAnsi" w:eastAsia="Times New Roman" w:hAnsiTheme="minorHAnsi" w:cstheme="minorHAnsi"/>
          <w:b/>
          <w:bCs/>
          <w:sz w:val="24"/>
          <w:szCs w:val="24"/>
          <w:lang w:eastAsia="pl-PL"/>
        </w:rPr>
        <w:t>…….</w:t>
      </w:r>
      <w:r w:rsidR="000D3C79">
        <w:rPr>
          <w:rFonts w:asciiTheme="minorHAnsi" w:eastAsia="Times New Roman" w:hAnsiTheme="minorHAnsi" w:cstheme="minorHAnsi"/>
          <w:b/>
          <w:bCs/>
          <w:sz w:val="24"/>
          <w:szCs w:val="24"/>
          <w:lang w:eastAsia="pl-PL"/>
        </w:rPr>
        <w:t xml:space="preserve"> </w:t>
      </w:r>
      <w:r w:rsidRPr="00C01ECE">
        <w:rPr>
          <w:rFonts w:asciiTheme="minorHAnsi" w:eastAsia="Times New Roman" w:hAnsiTheme="minorHAnsi" w:cstheme="minorHAnsi"/>
          <w:b/>
          <w:bCs/>
          <w:sz w:val="24"/>
          <w:szCs w:val="24"/>
          <w:lang w:eastAsia="pl-PL"/>
        </w:rPr>
        <w:t>.202</w:t>
      </w:r>
      <w:r w:rsidR="001D5C7D">
        <w:rPr>
          <w:rFonts w:asciiTheme="minorHAnsi" w:eastAsia="Times New Roman" w:hAnsiTheme="minorHAnsi" w:cstheme="minorHAnsi"/>
          <w:b/>
          <w:bCs/>
          <w:sz w:val="24"/>
          <w:szCs w:val="24"/>
          <w:lang w:eastAsia="pl-PL"/>
        </w:rPr>
        <w:t>6</w:t>
      </w:r>
    </w:p>
    <w:p w14:paraId="21C17292" w14:textId="77777777" w:rsidR="001D6263" w:rsidRPr="00C01ECE" w:rsidRDefault="001D6263">
      <w:pPr>
        <w:tabs>
          <w:tab w:val="left" w:pos="1134"/>
        </w:tabs>
        <w:spacing w:after="0" w:line="240" w:lineRule="auto"/>
        <w:jc w:val="both"/>
        <w:rPr>
          <w:rFonts w:asciiTheme="minorHAnsi" w:eastAsia="Times New Roman" w:hAnsiTheme="minorHAnsi" w:cstheme="minorHAnsi"/>
          <w:b/>
          <w:bCs/>
          <w:sz w:val="24"/>
          <w:szCs w:val="24"/>
          <w:lang w:eastAsia="pl-PL"/>
        </w:rPr>
      </w:pPr>
    </w:p>
    <w:p w14:paraId="11B2501D" w14:textId="77777777" w:rsidR="004254BE" w:rsidRPr="004254BE" w:rsidRDefault="004254BE" w:rsidP="004254BE">
      <w:pPr>
        <w:spacing w:after="0" w:line="276" w:lineRule="auto"/>
        <w:jc w:val="both"/>
        <w:rPr>
          <w:rFonts w:asciiTheme="minorHAnsi" w:eastAsia="Times New Roman" w:hAnsiTheme="minorHAnsi" w:cstheme="minorHAnsi"/>
          <w:sz w:val="24"/>
          <w:szCs w:val="24"/>
          <w:lang w:eastAsia="pl-PL"/>
        </w:rPr>
      </w:pPr>
      <w:r w:rsidRPr="004254BE">
        <w:rPr>
          <w:rFonts w:asciiTheme="minorHAnsi" w:eastAsia="Times New Roman" w:hAnsiTheme="minorHAnsi" w:cstheme="minorHAnsi"/>
          <w:sz w:val="24"/>
          <w:szCs w:val="24"/>
          <w:lang w:eastAsia="pl-PL"/>
        </w:rPr>
        <w:t xml:space="preserve">zawarta w dniu ....................................... 2026 r. w Białymstoku / zawarta z chwilą złożenia ostatniego z podpisów elektronicznych stosownie do wskazania znacznika czasu ujawnionego w szczegółach dokumentu zawieranego w formie elektronicznej </w:t>
      </w:r>
    </w:p>
    <w:p w14:paraId="00B810C7" w14:textId="77777777" w:rsidR="004254BE" w:rsidRPr="004254BE" w:rsidRDefault="004254BE" w:rsidP="004254BE">
      <w:pPr>
        <w:spacing w:after="0" w:line="276" w:lineRule="auto"/>
        <w:jc w:val="both"/>
        <w:rPr>
          <w:rFonts w:asciiTheme="minorHAnsi" w:eastAsia="Times New Roman" w:hAnsiTheme="minorHAnsi" w:cstheme="minorHAnsi"/>
          <w:i/>
          <w:iCs/>
          <w:sz w:val="24"/>
          <w:szCs w:val="24"/>
          <w:lang w:eastAsia="pl-PL"/>
        </w:rPr>
      </w:pPr>
      <w:r w:rsidRPr="004254BE">
        <w:rPr>
          <w:rFonts w:asciiTheme="minorHAnsi" w:eastAsia="Times New Roman" w:hAnsiTheme="minorHAnsi" w:cstheme="minorHAnsi"/>
          <w:bCs/>
          <w:i/>
          <w:iCs/>
          <w:sz w:val="24"/>
          <w:szCs w:val="24"/>
          <w:lang w:eastAsia="pl-PL"/>
        </w:rPr>
        <w:t>(zapis zostanie dostosowany do formy, w której zostanie podpisana umowa)</w:t>
      </w:r>
    </w:p>
    <w:p w14:paraId="30684429" w14:textId="77777777" w:rsidR="004254BE" w:rsidRPr="004254BE" w:rsidRDefault="004254BE" w:rsidP="004254BE">
      <w:pPr>
        <w:spacing w:after="0" w:line="276" w:lineRule="auto"/>
        <w:jc w:val="both"/>
        <w:rPr>
          <w:rFonts w:asciiTheme="minorHAnsi" w:eastAsia="Times New Roman" w:hAnsiTheme="minorHAnsi" w:cstheme="minorHAnsi"/>
          <w:b/>
          <w:bCs/>
          <w:sz w:val="24"/>
          <w:szCs w:val="24"/>
          <w:lang w:eastAsia="pl-PL"/>
        </w:rPr>
      </w:pPr>
      <w:r w:rsidRPr="004254BE">
        <w:rPr>
          <w:rFonts w:asciiTheme="minorHAnsi" w:eastAsia="Times New Roman" w:hAnsiTheme="minorHAnsi" w:cstheme="minorHAnsi"/>
          <w:sz w:val="24"/>
          <w:szCs w:val="24"/>
          <w:lang w:eastAsia="pl-PL"/>
        </w:rPr>
        <w:t xml:space="preserve">pomiędzy: </w:t>
      </w:r>
    </w:p>
    <w:p w14:paraId="587934BC" w14:textId="77777777" w:rsidR="00257D28" w:rsidRPr="00D807C3" w:rsidRDefault="00257D28" w:rsidP="00257D28">
      <w:pPr>
        <w:overflowPunct w:val="0"/>
        <w:autoSpaceDE w:val="0"/>
        <w:autoSpaceDN w:val="0"/>
        <w:adjustRightInd w:val="0"/>
        <w:spacing w:line="276" w:lineRule="auto"/>
        <w:contextualSpacing/>
        <w:jc w:val="both"/>
        <w:rPr>
          <w:rFonts w:asciiTheme="minorHAnsi" w:eastAsia="Cambria" w:hAnsiTheme="minorHAnsi" w:cstheme="minorHAnsi"/>
          <w:bCs/>
          <w:sz w:val="24"/>
          <w:szCs w:val="24"/>
          <w:lang w:bidi="pl-PL"/>
        </w:rPr>
      </w:pPr>
      <w:r w:rsidRPr="00D807C3">
        <w:rPr>
          <w:rFonts w:asciiTheme="minorHAnsi" w:eastAsia="Cambria" w:hAnsiTheme="minorHAnsi" w:cstheme="minorHAnsi"/>
          <w:b/>
          <w:sz w:val="24"/>
          <w:szCs w:val="24"/>
          <w:lang w:bidi="pl-PL"/>
        </w:rPr>
        <w:t>Skarbem Państwa</w:t>
      </w:r>
      <w:r w:rsidRPr="00D807C3">
        <w:rPr>
          <w:rFonts w:asciiTheme="minorHAnsi" w:eastAsia="Cambria" w:hAnsiTheme="minorHAnsi" w:cstheme="minorHAnsi"/>
          <w:b/>
          <w:bCs/>
          <w:sz w:val="24"/>
          <w:szCs w:val="24"/>
          <w:lang w:bidi="pl-PL"/>
        </w:rPr>
        <w:t xml:space="preserve"> - Izbą Administracji Skarbowej w Białymstoku</w:t>
      </w:r>
      <w:r w:rsidRPr="00D807C3">
        <w:rPr>
          <w:rFonts w:asciiTheme="minorHAnsi" w:eastAsia="Cambria" w:hAnsiTheme="minorHAnsi" w:cstheme="minorHAnsi"/>
          <w:bCs/>
          <w:sz w:val="24"/>
          <w:szCs w:val="24"/>
          <w:lang w:bidi="pl-PL"/>
        </w:rPr>
        <w:t xml:space="preserve">, z siedzibą w Białymstoku przy </w:t>
      </w:r>
    </w:p>
    <w:p w14:paraId="3CE8E68A" w14:textId="77777777" w:rsidR="00257D28" w:rsidRPr="00D807C3" w:rsidRDefault="00257D28" w:rsidP="00257D28">
      <w:pPr>
        <w:overflowPunct w:val="0"/>
        <w:autoSpaceDE w:val="0"/>
        <w:autoSpaceDN w:val="0"/>
        <w:adjustRightInd w:val="0"/>
        <w:spacing w:line="276" w:lineRule="auto"/>
        <w:contextualSpacing/>
        <w:jc w:val="both"/>
        <w:rPr>
          <w:rFonts w:asciiTheme="minorHAnsi" w:eastAsia="Cambria" w:hAnsiTheme="minorHAnsi" w:cstheme="minorHAnsi"/>
          <w:bCs/>
          <w:sz w:val="24"/>
          <w:szCs w:val="24"/>
          <w:lang w:bidi="pl-PL"/>
        </w:rPr>
      </w:pPr>
      <w:r w:rsidRPr="00D807C3">
        <w:rPr>
          <w:rFonts w:asciiTheme="minorHAnsi" w:eastAsia="Cambria" w:hAnsiTheme="minorHAnsi" w:cstheme="minorHAnsi"/>
          <w:bCs/>
          <w:sz w:val="24"/>
          <w:szCs w:val="24"/>
          <w:lang w:bidi="pl-PL"/>
        </w:rPr>
        <w:t>ul. Jana Klemensa Branickiego 9, 15 - 085 Białystok, NIP 966-04-37-133, Regon 001021122, którą reprezentuje:</w:t>
      </w:r>
    </w:p>
    <w:p w14:paraId="4DE11898" w14:textId="77777777" w:rsidR="00257D28" w:rsidRPr="00D807C3" w:rsidRDefault="00257D28" w:rsidP="00257D28">
      <w:pPr>
        <w:overflowPunct w:val="0"/>
        <w:autoSpaceDE w:val="0"/>
        <w:autoSpaceDN w:val="0"/>
        <w:adjustRightInd w:val="0"/>
        <w:spacing w:line="276" w:lineRule="auto"/>
        <w:contextualSpacing/>
        <w:jc w:val="both"/>
        <w:rPr>
          <w:rFonts w:asciiTheme="minorHAnsi" w:eastAsia="Cambria" w:hAnsiTheme="minorHAnsi" w:cstheme="minorHAnsi"/>
          <w:bCs/>
          <w:sz w:val="24"/>
          <w:szCs w:val="24"/>
          <w:lang w:bidi="pl-PL"/>
        </w:rPr>
      </w:pPr>
      <w:bookmarkStart w:id="0" w:name="_Hlk236395740"/>
      <w:r w:rsidRPr="00D807C3">
        <w:rPr>
          <w:rFonts w:asciiTheme="minorHAnsi" w:eastAsia="Cambria" w:hAnsiTheme="minorHAnsi" w:cstheme="minorHAnsi"/>
          <w:b/>
          <w:bCs/>
          <w:sz w:val="24"/>
          <w:szCs w:val="24"/>
          <w:lang w:bidi="pl-PL"/>
        </w:rPr>
        <w:t>Piotr Pawluczenia</w:t>
      </w:r>
      <w:r w:rsidRPr="00D807C3">
        <w:rPr>
          <w:rFonts w:asciiTheme="minorHAnsi" w:eastAsia="Cambria" w:hAnsiTheme="minorHAnsi" w:cstheme="minorHAnsi"/>
          <w:bCs/>
          <w:sz w:val="24"/>
          <w:szCs w:val="24"/>
          <w:lang w:bidi="pl-PL"/>
        </w:rPr>
        <w:t xml:space="preserve"> – działający z upoważnienia Dyrektora Izby Administracji Skarbowej </w:t>
      </w:r>
      <w:r w:rsidRPr="00D807C3">
        <w:rPr>
          <w:rFonts w:asciiTheme="minorHAnsi" w:eastAsia="Cambria" w:hAnsiTheme="minorHAnsi" w:cstheme="minorHAnsi"/>
          <w:bCs/>
          <w:sz w:val="24"/>
          <w:szCs w:val="24"/>
          <w:lang w:bidi="pl-PL"/>
        </w:rPr>
        <w:br/>
        <w:t>w Białymstoku</w:t>
      </w:r>
      <w:bookmarkEnd w:id="0"/>
      <w:r w:rsidRPr="00D807C3">
        <w:rPr>
          <w:rFonts w:asciiTheme="minorHAnsi" w:eastAsia="Cambria" w:hAnsiTheme="minorHAnsi" w:cstheme="minorHAnsi"/>
          <w:bCs/>
          <w:sz w:val="24"/>
          <w:szCs w:val="24"/>
          <w:lang w:bidi="pl-PL"/>
        </w:rPr>
        <w:t>,</w:t>
      </w:r>
    </w:p>
    <w:p w14:paraId="4F795E9A" w14:textId="77777777" w:rsidR="00257D28" w:rsidRPr="00D807C3" w:rsidRDefault="00257D28" w:rsidP="00257D28">
      <w:pPr>
        <w:overflowPunct w:val="0"/>
        <w:autoSpaceDE w:val="0"/>
        <w:autoSpaceDN w:val="0"/>
        <w:adjustRightInd w:val="0"/>
        <w:spacing w:line="276" w:lineRule="auto"/>
        <w:contextualSpacing/>
        <w:jc w:val="both"/>
        <w:rPr>
          <w:rFonts w:asciiTheme="minorHAnsi" w:eastAsia="Cambria" w:hAnsiTheme="minorHAnsi" w:cstheme="minorHAnsi"/>
          <w:b/>
          <w:bCs/>
          <w:sz w:val="24"/>
          <w:szCs w:val="24"/>
          <w:lang w:bidi="pl-PL"/>
        </w:rPr>
      </w:pPr>
      <w:r w:rsidRPr="00D807C3">
        <w:rPr>
          <w:rFonts w:asciiTheme="minorHAnsi" w:eastAsia="Cambria" w:hAnsiTheme="minorHAnsi" w:cstheme="minorHAnsi"/>
          <w:bCs/>
          <w:sz w:val="24"/>
          <w:szCs w:val="24"/>
          <w:lang w:bidi="pl-PL"/>
        </w:rPr>
        <w:t xml:space="preserve">zwaną dalej </w:t>
      </w:r>
      <w:r w:rsidRPr="00D807C3">
        <w:rPr>
          <w:rFonts w:asciiTheme="minorHAnsi" w:eastAsia="Cambria" w:hAnsiTheme="minorHAnsi" w:cstheme="minorHAnsi"/>
          <w:b/>
          <w:bCs/>
          <w:sz w:val="24"/>
          <w:szCs w:val="24"/>
          <w:lang w:bidi="pl-PL"/>
        </w:rPr>
        <w:t>Zamawiającym,</w:t>
      </w:r>
      <w:r w:rsidRPr="00D807C3">
        <w:rPr>
          <w:rFonts w:asciiTheme="minorHAnsi" w:eastAsia="Cambria" w:hAnsiTheme="minorHAnsi" w:cstheme="minorHAnsi"/>
          <w:bCs/>
          <w:sz w:val="24"/>
          <w:szCs w:val="24"/>
          <w:lang w:bidi="pl-PL"/>
        </w:rPr>
        <w:t xml:space="preserve"> </w:t>
      </w:r>
    </w:p>
    <w:p w14:paraId="7E2F1C8C" w14:textId="4E165899" w:rsidR="00257D28" w:rsidRPr="004416B6" w:rsidRDefault="000A622F" w:rsidP="00257D28">
      <w:pPr>
        <w:widowControl w:val="0"/>
        <w:spacing w:after="0" w:line="276" w:lineRule="auto"/>
        <w:ind w:right="45"/>
        <w:jc w:val="both"/>
        <w:rPr>
          <w:rFonts w:asciiTheme="minorHAnsi" w:eastAsia="Times New Roman" w:hAnsiTheme="minorHAnsi" w:cstheme="minorHAnsi"/>
          <w:sz w:val="24"/>
          <w:szCs w:val="24"/>
          <w:lang w:eastAsia="pl-PL"/>
        </w:rPr>
      </w:pPr>
      <w:r>
        <w:rPr>
          <w:rFonts w:asciiTheme="minorHAnsi" w:eastAsia="Times New Roman" w:hAnsiTheme="minorHAnsi" w:cstheme="minorHAnsi"/>
          <w:sz w:val="24"/>
          <w:szCs w:val="24"/>
          <w:lang w:eastAsia="pl-PL"/>
        </w:rPr>
        <w:t>a</w:t>
      </w:r>
    </w:p>
    <w:p w14:paraId="7067288F" w14:textId="77777777" w:rsidR="00257D28" w:rsidRPr="004416B6" w:rsidRDefault="00257D28" w:rsidP="00257D28">
      <w:pPr>
        <w:widowControl w:val="0"/>
        <w:spacing w:after="0" w:line="276" w:lineRule="auto"/>
        <w:ind w:right="45"/>
        <w:jc w:val="both"/>
        <w:rPr>
          <w:rFonts w:asciiTheme="minorHAnsi" w:eastAsia="Times New Roman" w:hAnsiTheme="minorHAnsi" w:cstheme="minorHAnsi"/>
          <w:sz w:val="24"/>
          <w:szCs w:val="24"/>
          <w:lang w:eastAsia="pl-PL"/>
        </w:rPr>
      </w:pPr>
      <w:r w:rsidRPr="004416B6">
        <w:rPr>
          <w:rFonts w:asciiTheme="minorHAnsi" w:eastAsia="Times New Roman" w:hAnsiTheme="minorHAnsi" w:cstheme="minorHAnsi"/>
          <w:sz w:val="24"/>
          <w:szCs w:val="24"/>
          <w:lang w:eastAsia="pl-PL"/>
        </w:rPr>
        <w:t xml:space="preserve">Firmą </w:t>
      </w:r>
    </w:p>
    <w:p w14:paraId="408BDFF9" w14:textId="77777777" w:rsidR="00257D28" w:rsidRPr="004416B6" w:rsidRDefault="00257D28" w:rsidP="00257D28">
      <w:pPr>
        <w:widowControl w:val="0"/>
        <w:spacing w:after="0" w:line="276" w:lineRule="auto"/>
        <w:ind w:right="45"/>
        <w:jc w:val="both"/>
        <w:rPr>
          <w:rFonts w:asciiTheme="minorHAnsi" w:eastAsia="Times New Roman" w:hAnsiTheme="minorHAnsi" w:cstheme="minorHAnsi"/>
          <w:sz w:val="24"/>
          <w:szCs w:val="24"/>
          <w:lang w:eastAsia="pl-PL"/>
        </w:rPr>
      </w:pPr>
      <w:bookmarkStart w:id="1" w:name="_Hlk105142822"/>
      <w:r w:rsidRPr="004416B6">
        <w:rPr>
          <w:rFonts w:asciiTheme="minorHAnsi" w:eastAsia="Times New Roman" w:hAnsiTheme="minorHAnsi" w:cstheme="minorHAnsi"/>
          <w:b/>
          <w:bCs/>
          <w:sz w:val="24"/>
          <w:szCs w:val="24"/>
          <w:lang w:eastAsia="pl-PL"/>
        </w:rPr>
        <w:t>…………………………………………………………………………………………………………………………………………………………………………………………………………</w:t>
      </w:r>
    </w:p>
    <w:bookmarkEnd w:id="1"/>
    <w:p w14:paraId="28439B2F" w14:textId="1790AEB3" w:rsidR="001D6263" w:rsidRPr="00D807C3" w:rsidRDefault="000A622F">
      <w:pPr>
        <w:widowControl w:val="0"/>
        <w:spacing w:after="0" w:line="276" w:lineRule="auto"/>
        <w:ind w:right="45"/>
        <w:jc w:val="both"/>
        <w:rPr>
          <w:rFonts w:asciiTheme="minorHAnsi" w:hAnsiTheme="minorHAnsi" w:cstheme="minorHAnsi"/>
        </w:rPr>
      </w:pPr>
      <w:r>
        <w:rPr>
          <w:rFonts w:asciiTheme="minorHAnsi" w:eastAsia="Times New Roman" w:hAnsiTheme="minorHAnsi" w:cstheme="minorHAnsi"/>
          <w:color w:val="000000"/>
          <w:sz w:val="24"/>
          <w:szCs w:val="24"/>
          <w:lang w:eastAsia="pl-PL"/>
        </w:rPr>
        <w:t xml:space="preserve">Zwaną dalej </w:t>
      </w:r>
      <w:r w:rsidR="00257D28" w:rsidRPr="004416B6">
        <w:rPr>
          <w:rFonts w:asciiTheme="minorHAnsi" w:eastAsia="Times New Roman" w:hAnsiTheme="minorHAnsi" w:cstheme="minorHAnsi"/>
          <w:b/>
          <w:bCs/>
          <w:color w:val="000000"/>
          <w:sz w:val="24"/>
          <w:szCs w:val="24"/>
          <w:lang w:eastAsia="pl-PL"/>
        </w:rPr>
        <w:t xml:space="preserve">Wykonawcą </w:t>
      </w:r>
    </w:p>
    <w:p w14:paraId="44A53423" w14:textId="77777777" w:rsidR="001D6263" w:rsidRPr="00C01ECE" w:rsidRDefault="001D6263">
      <w:pPr>
        <w:widowControl w:val="0"/>
        <w:spacing w:after="0" w:line="276" w:lineRule="auto"/>
        <w:ind w:left="24"/>
        <w:jc w:val="both"/>
        <w:rPr>
          <w:rFonts w:asciiTheme="minorHAnsi" w:eastAsia="Times New Roman" w:hAnsiTheme="minorHAnsi" w:cstheme="minorHAnsi"/>
          <w:sz w:val="24"/>
          <w:szCs w:val="24"/>
          <w:lang w:eastAsia="pl-PL"/>
        </w:rPr>
      </w:pPr>
    </w:p>
    <w:p w14:paraId="4B474F46" w14:textId="616AC32F" w:rsidR="001D6263" w:rsidRPr="00D807C3" w:rsidRDefault="00257D28">
      <w:pPr>
        <w:spacing w:after="0" w:line="276" w:lineRule="auto"/>
        <w:jc w:val="both"/>
        <w:rPr>
          <w:rFonts w:asciiTheme="minorHAnsi" w:hAnsiTheme="minorHAnsi" w:cstheme="minorHAnsi"/>
          <w:color w:val="auto"/>
        </w:rPr>
      </w:pPr>
      <w:r w:rsidRPr="007A0FCC">
        <w:rPr>
          <w:rFonts w:asciiTheme="minorHAnsi" w:eastAsia="Times New Roman" w:hAnsiTheme="minorHAnsi" w:cstheme="minorHAnsi"/>
          <w:color w:val="auto"/>
          <w:sz w:val="24"/>
          <w:szCs w:val="24"/>
          <w:lang w:eastAsia="pl-PL"/>
        </w:rPr>
        <w:t>Umowę zawiera się z wyłączeniem ustawy z dnia 11 września 2019 r. Prawo Zamówień Publicznych (Dz. U. z 202</w:t>
      </w:r>
      <w:r w:rsidR="00633B08">
        <w:rPr>
          <w:rFonts w:asciiTheme="minorHAnsi" w:eastAsia="Times New Roman" w:hAnsiTheme="minorHAnsi" w:cstheme="minorHAnsi"/>
          <w:color w:val="auto"/>
          <w:sz w:val="24"/>
          <w:szCs w:val="24"/>
          <w:lang w:eastAsia="pl-PL"/>
        </w:rPr>
        <w:t>6</w:t>
      </w:r>
      <w:r w:rsidRPr="007A0FCC">
        <w:rPr>
          <w:rFonts w:asciiTheme="minorHAnsi" w:eastAsia="Times New Roman" w:hAnsiTheme="minorHAnsi" w:cstheme="minorHAnsi"/>
          <w:color w:val="auto"/>
          <w:sz w:val="24"/>
          <w:szCs w:val="24"/>
          <w:lang w:eastAsia="pl-PL"/>
        </w:rPr>
        <w:t xml:space="preserve"> r., poz. </w:t>
      </w:r>
      <w:r w:rsidR="00633B08">
        <w:rPr>
          <w:rFonts w:asciiTheme="minorHAnsi" w:eastAsia="Times New Roman" w:hAnsiTheme="minorHAnsi" w:cstheme="minorHAnsi"/>
          <w:color w:val="auto"/>
          <w:sz w:val="24"/>
          <w:szCs w:val="24"/>
          <w:lang w:eastAsia="pl-PL"/>
        </w:rPr>
        <w:t>793</w:t>
      </w:r>
      <w:r w:rsidR="009D0AA7">
        <w:rPr>
          <w:rFonts w:asciiTheme="minorHAnsi" w:eastAsia="Times New Roman" w:hAnsiTheme="minorHAnsi" w:cstheme="minorHAnsi"/>
          <w:color w:val="auto"/>
          <w:sz w:val="24"/>
          <w:szCs w:val="24"/>
          <w:lang w:eastAsia="pl-PL"/>
        </w:rPr>
        <w:t xml:space="preserve"> ze zm.</w:t>
      </w:r>
      <w:r w:rsidRPr="007A0FCC">
        <w:rPr>
          <w:rFonts w:asciiTheme="minorHAnsi" w:eastAsia="Times New Roman" w:hAnsiTheme="minorHAnsi" w:cstheme="minorHAnsi"/>
          <w:color w:val="auto"/>
          <w:sz w:val="24"/>
          <w:szCs w:val="24"/>
          <w:lang w:eastAsia="pl-PL"/>
        </w:rPr>
        <w:t xml:space="preserve">). W wyniku dokonania przez Zamawiającego wyboru najkorzystniejszej oferty w oparciu o rozeznanie cenowe </w:t>
      </w:r>
      <w:r w:rsidR="00576EDB">
        <w:rPr>
          <w:rFonts w:asciiTheme="minorHAnsi" w:eastAsia="Times New Roman" w:hAnsiTheme="minorHAnsi" w:cstheme="minorHAnsi"/>
          <w:color w:val="auto"/>
          <w:sz w:val="24"/>
          <w:szCs w:val="24"/>
          <w:lang w:eastAsia="pl-PL"/>
        </w:rPr>
        <w:t>n</w:t>
      </w:r>
      <w:r w:rsidRPr="007A0FCC">
        <w:rPr>
          <w:rFonts w:asciiTheme="minorHAnsi" w:eastAsia="Times New Roman" w:hAnsiTheme="minorHAnsi" w:cstheme="minorHAnsi"/>
          <w:color w:val="auto"/>
          <w:sz w:val="24"/>
          <w:szCs w:val="24"/>
          <w:lang w:eastAsia="pl-PL"/>
        </w:rPr>
        <w:t>r 2001-ILN.261</w:t>
      </w:r>
      <w:r w:rsidR="00B222B8">
        <w:rPr>
          <w:rFonts w:asciiTheme="minorHAnsi" w:eastAsia="Times New Roman" w:hAnsiTheme="minorHAnsi" w:cstheme="minorHAnsi"/>
          <w:color w:val="auto"/>
          <w:sz w:val="24"/>
          <w:szCs w:val="24"/>
          <w:lang w:eastAsia="pl-PL"/>
        </w:rPr>
        <w:t>.105.</w:t>
      </w:r>
      <w:r w:rsidRPr="007A0FCC">
        <w:rPr>
          <w:rFonts w:asciiTheme="minorHAnsi" w:eastAsia="Times New Roman" w:hAnsiTheme="minorHAnsi" w:cstheme="minorHAnsi"/>
          <w:color w:val="auto"/>
          <w:sz w:val="24"/>
          <w:szCs w:val="24"/>
          <w:lang w:eastAsia="pl-PL"/>
        </w:rPr>
        <w:t>202</w:t>
      </w:r>
      <w:r w:rsidR="001D5C7D">
        <w:rPr>
          <w:rFonts w:asciiTheme="minorHAnsi" w:eastAsia="Times New Roman" w:hAnsiTheme="minorHAnsi" w:cstheme="minorHAnsi"/>
          <w:color w:val="auto"/>
          <w:sz w:val="24"/>
          <w:szCs w:val="24"/>
          <w:lang w:eastAsia="pl-PL"/>
        </w:rPr>
        <w:t>6</w:t>
      </w:r>
      <w:r w:rsidRPr="007A0FCC">
        <w:rPr>
          <w:rFonts w:asciiTheme="minorHAnsi" w:eastAsia="Times New Roman" w:hAnsiTheme="minorHAnsi" w:cstheme="minorHAnsi"/>
          <w:color w:val="auto"/>
          <w:sz w:val="24"/>
          <w:szCs w:val="24"/>
          <w:lang w:eastAsia="pl-PL"/>
        </w:rPr>
        <w:t xml:space="preserve"> na wykonanie zamówienia o wartości szacunkowej do 1</w:t>
      </w:r>
      <w:r w:rsidR="001D5C7D">
        <w:rPr>
          <w:rFonts w:asciiTheme="minorHAnsi" w:eastAsia="Times New Roman" w:hAnsiTheme="minorHAnsi" w:cstheme="minorHAnsi"/>
          <w:color w:val="auto"/>
          <w:sz w:val="24"/>
          <w:szCs w:val="24"/>
          <w:lang w:eastAsia="pl-PL"/>
        </w:rPr>
        <w:t>7</w:t>
      </w:r>
      <w:r w:rsidRPr="007A0FCC">
        <w:rPr>
          <w:rFonts w:asciiTheme="minorHAnsi" w:eastAsia="Times New Roman" w:hAnsiTheme="minorHAnsi" w:cstheme="minorHAnsi"/>
          <w:color w:val="auto"/>
          <w:sz w:val="24"/>
          <w:szCs w:val="24"/>
          <w:lang w:eastAsia="pl-PL"/>
        </w:rPr>
        <w:t>0.000 zł zawiera się umowę następującej treści:</w:t>
      </w:r>
    </w:p>
    <w:p w14:paraId="09B8FFC8" w14:textId="515F7D3B" w:rsidR="001D6263" w:rsidRPr="00C01ECE" w:rsidRDefault="00A560F5" w:rsidP="00FC2270">
      <w:pPr>
        <w:widowControl w:val="0"/>
        <w:spacing w:after="0" w:line="276" w:lineRule="auto"/>
        <w:jc w:val="center"/>
        <w:rPr>
          <w:rFonts w:asciiTheme="minorHAnsi" w:eastAsia="Times New Roman" w:hAnsiTheme="minorHAnsi" w:cstheme="minorHAnsi"/>
          <w:b/>
          <w:w w:val="105"/>
          <w:sz w:val="24"/>
          <w:szCs w:val="24"/>
          <w:lang w:eastAsia="pl-PL"/>
        </w:rPr>
      </w:pPr>
      <w:r w:rsidRPr="00C01ECE">
        <w:rPr>
          <w:rFonts w:asciiTheme="minorHAnsi" w:eastAsia="Times New Roman" w:hAnsiTheme="minorHAnsi" w:cstheme="minorHAnsi"/>
          <w:b/>
          <w:w w:val="105"/>
          <w:sz w:val="24"/>
          <w:szCs w:val="24"/>
          <w:lang w:eastAsia="pl-PL"/>
        </w:rPr>
        <w:t>§ 1</w:t>
      </w:r>
    </w:p>
    <w:p w14:paraId="19395CD9" w14:textId="77777777" w:rsidR="001D6263" w:rsidRPr="00C01ECE" w:rsidRDefault="00A560F5">
      <w:pPr>
        <w:widowControl w:val="0"/>
        <w:spacing w:after="0" w:line="276" w:lineRule="auto"/>
        <w:jc w:val="center"/>
        <w:rPr>
          <w:rFonts w:asciiTheme="minorHAnsi" w:eastAsia="Times New Roman" w:hAnsiTheme="minorHAnsi" w:cstheme="minorHAnsi"/>
          <w:b/>
          <w:w w:val="105"/>
          <w:sz w:val="24"/>
          <w:szCs w:val="24"/>
          <w:lang w:eastAsia="pl-PL"/>
        </w:rPr>
      </w:pPr>
      <w:r w:rsidRPr="00C01ECE">
        <w:rPr>
          <w:rFonts w:asciiTheme="minorHAnsi" w:eastAsia="Times New Roman" w:hAnsiTheme="minorHAnsi" w:cstheme="minorHAnsi"/>
          <w:b/>
          <w:w w:val="105"/>
          <w:sz w:val="24"/>
          <w:szCs w:val="24"/>
          <w:lang w:eastAsia="pl-PL"/>
        </w:rPr>
        <w:t>Przedmiot umowy</w:t>
      </w:r>
    </w:p>
    <w:p w14:paraId="7020120E" w14:textId="748485D1" w:rsidR="00BF78C9" w:rsidRPr="00BF78C9" w:rsidRDefault="006912D4" w:rsidP="00BF78C9">
      <w:pPr>
        <w:pStyle w:val="2NumerowanieKAS"/>
        <w:ind w:left="284"/>
        <w:jc w:val="both"/>
      </w:pPr>
      <w:r w:rsidRPr="00BF78C9">
        <w:t xml:space="preserve">Przedmiotem zamówienia jest </w:t>
      </w:r>
      <w:r w:rsidR="00BF78C9" w:rsidRPr="00BF78C9">
        <w:t>wymiana stolarki na I piętrze w budynku biurowym U</w:t>
      </w:r>
      <w:r w:rsidR="00BF78C9">
        <w:t xml:space="preserve">rzędu </w:t>
      </w:r>
      <w:r w:rsidR="00BF78C9" w:rsidRPr="00BF78C9">
        <w:t>S</w:t>
      </w:r>
      <w:r w:rsidR="00BF78C9">
        <w:t>karbowego w</w:t>
      </w:r>
      <w:r w:rsidR="00BF78C9" w:rsidRPr="00BF78C9">
        <w:t xml:space="preserve"> Łomż</w:t>
      </w:r>
      <w:r w:rsidR="00BF78C9">
        <w:t>y</w:t>
      </w:r>
      <w:r w:rsidR="005A6CBB">
        <w:t xml:space="preserve">, </w:t>
      </w:r>
      <w:r w:rsidR="00BF78C9" w:rsidRPr="00BF78C9">
        <w:t>ul. Polow</w:t>
      </w:r>
      <w:r w:rsidR="00BF78C9">
        <w:t>ej</w:t>
      </w:r>
      <w:r w:rsidR="00BF78C9" w:rsidRPr="00BF78C9">
        <w:t xml:space="preserve"> 47</w:t>
      </w:r>
      <w:r w:rsidR="00BF78C9">
        <w:t>.</w:t>
      </w:r>
    </w:p>
    <w:p w14:paraId="1EA9EEBA" w14:textId="064F7868" w:rsidR="006912D4" w:rsidRPr="00D34A51" w:rsidRDefault="006912D4" w:rsidP="006912D4">
      <w:pPr>
        <w:pStyle w:val="2NumerowanieKAS"/>
        <w:ind w:left="284"/>
        <w:jc w:val="both"/>
      </w:pPr>
      <w:r w:rsidRPr="00D34A51">
        <w:t xml:space="preserve">Szczegółowy opis przedmiotu zamówienia określa </w:t>
      </w:r>
      <w:r w:rsidRPr="00D34A51">
        <w:rPr>
          <w:b/>
          <w:bCs/>
          <w:i/>
          <w:iCs/>
        </w:rPr>
        <w:t>Załącznik nr 2</w:t>
      </w:r>
      <w:r w:rsidRPr="00D34A51">
        <w:t xml:space="preserve"> do </w:t>
      </w:r>
      <w:r>
        <w:t>Zapytania ofertowego</w:t>
      </w:r>
      <w:r w:rsidRPr="00D34A51">
        <w:t>.</w:t>
      </w:r>
    </w:p>
    <w:p w14:paraId="799D7ACF" w14:textId="119CC2F1" w:rsidR="006F510C" w:rsidRPr="00C01ECE" w:rsidRDefault="006F510C" w:rsidP="0046684A">
      <w:pPr>
        <w:spacing w:after="0" w:line="276" w:lineRule="auto"/>
        <w:ind w:left="284"/>
        <w:jc w:val="both"/>
        <w:rPr>
          <w:rFonts w:asciiTheme="minorHAnsi" w:hAnsiTheme="minorHAnsi" w:cstheme="minorHAnsi"/>
        </w:rPr>
      </w:pPr>
    </w:p>
    <w:p w14:paraId="0743EE7F" w14:textId="77777777" w:rsidR="007D1CC1" w:rsidRPr="007D1CC1" w:rsidRDefault="007D1CC1" w:rsidP="007D1CC1">
      <w:pPr>
        <w:spacing w:after="0" w:line="276" w:lineRule="auto"/>
        <w:jc w:val="center"/>
        <w:rPr>
          <w:rFonts w:asciiTheme="minorHAnsi" w:hAnsiTheme="minorHAnsi" w:cstheme="minorHAnsi"/>
          <w:color w:val="auto"/>
        </w:rPr>
      </w:pPr>
      <w:r w:rsidRPr="007D1CC1">
        <w:rPr>
          <w:rFonts w:asciiTheme="minorHAnsi" w:eastAsia="Times New Roman" w:hAnsiTheme="minorHAnsi" w:cstheme="minorHAnsi"/>
          <w:b/>
          <w:color w:val="auto"/>
          <w:sz w:val="24"/>
          <w:szCs w:val="24"/>
          <w:lang w:eastAsia="pl-PL"/>
        </w:rPr>
        <w:t>§ 2</w:t>
      </w:r>
    </w:p>
    <w:p w14:paraId="54212BB1" w14:textId="77777777" w:rsidR="007D1CC1" w:rsidRPr="007D1CC1" w:rsidRDefault="007D1CC1" w:rsidP="007D1CC1">
      <w:pPr>
        <w:spacing w:after="0" w:line="276" w:lineRule="auto"/>
        <w:ind w:right="28"/>
        <w:jc w:val="center"/>
        <w:rPr>
          <w:rFonts w:asciiTheme="minorHAnsi" w:eastAsia="Times New Roman" w:hAnsiTheme="minorHAnsi" w:cstheme="minorHAnsi"/>
          <w:b/>
          <w:color w:val="auto"/>
          <w:sz w:val="24"/>
          <w:szCs w:val="24"/>
          <w:lang w:eastAsia="pl-PL"/>
        </w:rPr>
      </w:pPr>
      <w:r w:rsidRPr="007D1CC1">
        <w:rPr>
          <w:rFonts w:asciiTheme="minorHAnsi" w:eastAsia="Times New Roman" w:hAnsiTheme="minorHAnsi" w:cstheme="minorHAnsi"/>
          <w:b/>
          <w:color w:val="auto"/>
          <w:sz w:val="24"/>
          <w:szCs w:val="24"/>
          <w:lang w:eastAsia="pl-PL"/>
        </w:rPr>
        <w:t xml:space="preserve">Obowiązki Wykonawcy </w:t>
      </w:r>
    </w:p>
    <w:p w14:paraId="56F2459A" w14:textId="77777777" w:rsidR="00B576FA" w:rsidRPr="00B576FA" w:rsidRDefault="00B576FA" w:rsidP="00B576FA">
      <w:pPr>
        <w:tabs>
          <w:tab w:val="left" w:pos="0"/>
        </w:tabs>
        <w:spacing w:after="0" w:line="276" w:lineRule="auto"/>
        <w:ind w:right="28"/>
        <w:contextualSpacing/>
        <w:jc w:val="both"/>
        <w:rPr>
          <w:rFonts w:asciiTheme="minorHAnsi" w:hAnsiTheme="minorHAnsi" w:cstheme="minorHAnsi"/>
          <w:color w:val="auto"/>
          <w:sz w:val="24"/>
          <w:szCs w:val="24"/>
        </w:rPr>
      </w:pPr>
      <w:r w:rsidRPr="00B576FA">
        <w:rPr>
          <w:rFonts w:asciiTheme="minorHAnsi" w:hAnsiTheme="minorHAnsi" w:cstheme="minorHAnsi"/>
          <w:color w:val="auto"/>
          <w:sz w:val="24"/>
          <w:szCs w:val="24"/>
        </w:rPr>
        <w:t>Do obowiązków Wykonawcy należy w szczególności:</w:t>
      </w:r>
    </w:p>
    <w:p w14:paraId="27650BC0" w14:textId="77777777" w:rsidR="00B576FA" w:rsidRPr="00B576FA" w:rsidRDefault="00B576FA" w:rsidP="00B576FA">
      <w:pPr>
        <w:numPr>
          <w:ilvl w:val="0"/>
          <w:numId w:val="30"/>
        </w:numPr>
        <w:tabs>
          <w:tab w:val="left" w:pos="0"/>
        </w:tabs>
        <w:spacing w:after="0" w:line="276" w:lineRule="auto"/>
        <w:ind w:left="426" w:right="28"/>
        <w:contextualSpacing/>
        <w:jc w:val="both"/>
        <w:rPr>
          <w:rFonts w:asciiTheme="minorHAnsi" w:hAnsiTheme="minorHAnsi" w:cstheme="minorHAnsi"/>
          <w:color w:val="auto"/>
          <w:sz w:val="24"/>
          <w:szCs w:val="24"/>
        </w:rPr>
      </w:pPr>
      <w:r w:rsidRPr="00B576FA">
        <w:rPr>
          <w:rFonts w:asciiTheme="minorHAnsi" w:hAnsiTheme="minorHAnsi" w:cstheme="minorHAnsi"/>
          <w:color w:val="auto"/>
          <w:sz w:val="24"/>
          <w:szCs w:val="24"/>
        </w:rPr>
        <w:t>Wykonywanie prac z najwyższą starannością zgodnie z zasadami sztuki budowlanej i obowiązującymi przepisami prawa,</w:t>
      </w:r>
    </w:p>
    <w:p w14:paraId="6A808051" w14:textId="61FDFCA3" w:rsidR="00B576FA" w:rsidRPr="00B576FA" w:rsidRDefault="00B576FA" w:rsidP="00B576FA">
      <w:pPr>
        <w:numPr>
          <w:ilvl w:val="0"/>
          <w:numId w:val="30"/>
        </w:numPr>
        <w:tabs>
          <w:tab w:val="left" w:pos="0"/>
        </w:tabs>
        <w:spacing w:after="0" w:line="276" w:lineRule="auto"/>
        <w:ind w:left="426" w:right="28"/>
        <w:contextualSpacing/>
        <w:jc w:val="both"/>
        <w:rPr>
          <w:rFonts w:asciiTheme="minorHAnsi" w:hAnsiTheme="minorHAnsi" w:cstheme="minorHAnsi"/>
          <w:color w:val="auto"/>
          <w:sz w:val="24"/>
          <w:szCs w:val="24"/>
        </w:rPr>
      </w:pPr>
      <w:r w:rsidRPr="00B576FA">
        <w:rPr>
          <w:rFonts w:asciiTheme="minorHAnsi" w:hAnsiTheme="minorHAnsi" w:cstheme="minorHAnsi"/>
          <w:color w:val="auto"/>
          <w:sz w:val="24"/>
          <w:szCs w:val="24"/>
        </w:rPr>
        <w:t xml:space="preserve">Dołożenia wszelkich starań, aby nie dopuścić do powstania </w:t>
      </w:r>
      <w:r w:rsidR="003D558A">
        <w:rPr>
          <w:rFonts w:asciiTheme="minorHAnsi" w:hAnsiTheme="minorHAnsi" w:cstheme="minorHAnsi"/>
          <w:color w:val="auto"/>
          <w:sz w:val="24"/>
          <w:szCs w:val="24"/>
        </w:rPr>
        <w:t>zwłoki</w:t>
      </w:r>
      <w:r w:rsidRPr="00B576FA">
        <w:rPr>
          <w:rFonts w:asciiTheme="minorHAnsi" w:hAnsiTheme="minorHAnsi" w:cstheme="minorHAnsi"/>
          <w:color w:val="auto"/>
          <w:sz w:val="24"/>
          <w:szCs w:val="24"/>
        </w:rPr>
        <w:t xml:space="preserve"> w realizacji przedmiotu zamówienia, bez względu na przyczynę ich powstania,</w:t>
      </w:r>
    </w:p>
    <w:p w14:paraId="5EC78CC6" w14:textId="77777777" w:rsidR="00B576FA" w:rsidRPr="00B576FA" w:rsidRDefault="00B576FA" w:rsidP="00B576FA">
      <w:pPr>
        <w:numPr>
          <w:ilvl w:val="0"/>
          <w:numId w:val="30"/>
        </w:numPr>
        <w:tabs>
          <w:tab w:val="left" w:pos="0"/>
        </w:tabs>
        <w:spacing w:after="0" w:line="276" w:lineRule="auto"/>
        <w:ind w:left="426" w:right="28"/>
        <w:contextualSpacing/>
        <w:jc w:val="both"/>
        <w:rPr>
          <w:rFonts w:asciiTheme="minorHAnsi" w:hAnsiTheme="minorHAnsi" w:cstheme="minorHAnsi"/>
          <w:color w:val="auto"/>
          <w:sz w:val="24"/>
          <w:szCs w:val="24"/>
        </w:rPr>
      </w:pPr>
      <w:r w:rsidRPr="00B576FA">
        <w:rPr>
          <w:rFonts w:asciiTheme="minorHAnsi" w:hAnsiTheme="minorHAnsi" w:cstheme="minorHAnsi"/>
          <w:color w:val="auto"/>
          <w:sz w:val="24"/>
          <w:szCs w:val="24"/>
        </w:rPr>
        <w:t>Staranne i dokładne zabezpieczenie terenu prac przed uszkodzeniami oraz roznoszeniem i osadzaniem się kurzu, pyłu, brudu,</w:t>
      </w:r>
    </w:p>
    <w:p w14:paraId="2870709B" w14:textId="77777777" w:rsidR="00B576FA" w:rsidRPr="00B576FA" w:rsidRDefault="00B576FA" w:rsidP="00B576FA">
      <w:pPr>
        <w:numPr>
          <w:ilvl w:val="0"/>
          <w:numId w:val="30"/>
        </w:numPr>
        <w:tabs>
          <w:tab w:val="left" w:pos="0"/>
        </w:tabs>
        <w:spacing w:after="0" w:line="276" w:lineRule="auto"/>
        <w:ind w:left="426" w:right="28"/>
        <w:contextualSpacing/>
        <w:jc w:val="both"/>
        <w:rPr>
          <w:rFonts w:asciiTheme="minorHAnsi" w:hAnsiTheme="minorHAnsi" w:cstheme="minorHAnsi"/>
          <w:color w:val="auto"/>
          <w:sz w:val="24"/>
          <w:szCs w:val="24"/>
        </w:rPr>
      </w:pPr>
      <w:r w:rsidRPr="00B576FA">
        <w:rPr>
          <w:rFonts w:asciiTheme="minorHAnsi" w:hAnsiTheme="minorHAnsi" w:cstheme="minorHAnsi"/>
          <w:color w:val="auto"/>
          <w:sz w:val="24"/>
          <w:szCs w:val="24"/>
        </w:rPr>
        <w:lastRenderedPageBreak/>
        <w:t>Wykonanie zabezpieczenia prowadzonych prac zgodnie z wymaganiami BHP i ochrony przeciwpożarowej z uwzględnieniem, że prace prowadzone będą na terenie czynnego obiektu, w którym przebywają pracownicy i osoby postronne,</w:t>
      </w:r>
    </w:p>
    <w:p w14:paraId="7C9CBAA1" w14:textId="77777777" w:rsidR="00B576FA" w:rsidRPr="00B576FA" w:rsidRDefault="00B576FA" w:rsidP="00B576FA">
      <w:pPr>
        <w:numPr>
          <w:ilvl w:val="0"/>
          <w:numId w:val="30"/>
        </w:numPr>
        <w:tabs>
          <w:tab w:val="left" w:pos="0"/>
        </w:tabs>
        <w:spacing w:after="0" w:line="276" w:lineRule="auto"/>
        <w:ind w:left="426" w:right="28"/>
        <w:contextualSpacing/>
        <w:jc w:val="both"/>
        <w:rPr>
          <w:rFonts w:asciiTheme="minorHAnsi" w:hAnsiTheme="minorHAnsi" w:cstheme="minorHAnsi"/>
          <w:color w:val="auto"/>
          <w:sz w:val="24"/>
          <w:szCs w:val="24"/>
        </w:rPr>
      </w:pPr>
      <w:r w:rsidRPr="00B576FA">
        <w:rPr>
          <w:rFonts w:asciiTheme="minorHAnsi" w:hAnsiTheme="minorHAnsi" w:cstheme="minorHAnsi"/>
          <w:color w:val="auto"/>
          <w:sz w:val="24"/>
          <w:szCs w:val="24"/>
        </w:rPr>
        <w:t>Zamawiający dopuszcza możliwość powierzenia wykonania części zamówienia podwykonawcom,</w:t>
      </w:r>
    </w:p>
    <w:p w14:paraId="23B0A7E7" w14:textId="77777777" w:rsidR="00B576FA" w:rsidRPr="00B576FA" w:rsidRDefault="00B576FA" w:rsidP="00B576FA">
      <w:pPr>
        <w:numPr>
          <w:ilvl w:val="0"/>
          <w:numId w:val="30"/>
        </w:numPr>
        <w:tabs>
          <w:tab w:val="left" w:pos="0"/>
        </w:tabs>
        <w:spacing w:after="0" w:line="276" w:lineRule="auto"/>
        <w:ind w:left="426" w:right="28"/>
        <w:contextualSpacing/>
        <w:jc w:val="both"/>
        <w:rPr>
          <w:rFonts w:asciiTheme="minorHAnsi" w:hAnsiTheme="minorHAnsi" w:cstheme="minorHAnsi"/>
          <w:color w:val="auto"/>
          <w:sz w:val="24"/>
          <w:szCs w:val="24"/>
        </w:rPr>
      </w:pPr>
      <w:r w:rsidRPr="00B576FA">
        <w:rPr>
          <w:rFonts w:asciiTheme="minorHAnsi" w:hAnsiTheme="minorHAnsi" w:cstheme="minorHAnsi"/>
          <w:color w:val="auto"/>
          <w:sz w:val="24"/>
          <w:szCs w:val="24"/>
        </w:rPr>
        <w:t>Zatrudnienie podwykonawcy do wykonania części zamówienia nie zmienia zobowiązań Wykonawcy wobec Zamawiającego do wykonania tej części zamówienia. Wykonawca jest odpowiedzialny za działania, uchybienia i zaniedbania własne i własnych pracowników,</w:t>
      </w:r>
    </w:p>
    <w:p w14:paraId="3B774DC0" w14:textId="77777777" w:rsidR="00B576FA" w:rsidRPr="00B576FA" w:rsidRDefault="00B576FA" w:rsidP="00B576FA">
      <w:pPr>
        <w:numPr>
          <w:ilvl w:val="0"/>
          <w:numId w:val="30"/>
        </w:numPr>
        <w:tabs>
          <w:tab w:val="left" w:pos="0"/>
        </w:tabs>
        <w:spacing w:after="0" w:line="276" w:lineRule="auto"/>
        <w:ind w:left="426" w:right="28"/>
        <w:contextualSpacing/>
        <w:jc w:val="both"/>
        <w:rPr>
          <w:rFonts w:asciiTheme="minorHAnsi" w:hAnsiTheme="minorHAnsi" w:cstheme="minorHAnsi"/>
          <w:color w:val="auto"/>
          <w:sz w:val="24"/>
          <w:szCs w:val="24"/>
        </w:rPr>
      </w:pPr>
      <w:r w:rsidRPr="00B576FA">
        <w:rPr>
          <w:rFonts w:asciiTheme="minorHAnsi" w:hAnsiTheme="minorHAnsi" w:cstheme="minorHAnsi"/>
          <w:color w:val="auto"/>
          <w:sz w:val="24"/>
          <w:szCs w:val="24"/>
        </w:rPr>
        <w:t>Zamawiającemu przysługuje prawo żądania od Wykonawcy zmiany podwykonawcy, jeżeli ten realizuje roboty w sposób wadliwy, niezgodny z założeniami i przepisami prawa,</w:t>
      </w:r>
    </w:p>
    <w:p w14:paraId="6AEE9344" w14:textId="77777777" w:rsidR="00B576FA" w:rsidRPr="00B576FA" w:rsidRDefault="00B576FA" w:rsidP="00B576FA">
      <w:pPr>
        <w:numPr>
          <w:ilvl w:val="0"/>
          <w:numId w:val="30"/>
        </w:numPr>
        <w:tabs>
          <w:tab w:val="left" w:pos="0"/>
        </w:tabs>
        <w:spacing w:after="0" w:line="276" w:lineRule="auto"/>
        <w:ind w:left="426" w:right="28"/>
        <w:contextualSpacing/>
        <w:jc w:val="both"/>
        <w:rPr>
          <w:rFonts w:asciiTheme="minorHAnsi" w:hAnsiTheme="minorHAnsi" w:cstheme="minorHAnsi"/>
          <w:color w:val="auto"/>
          <w:sz w:val="24"/>
          <w:szCs w:val="24"/>
        </w:rPr>
      </w:pPr>
      <w:r w:rsidRPr="00B576FA">
        <w:rPr>
          <w:rFonts w:asciiTheme="minorHAnsi" w:hAnsiTheme="minorHAnsi" w:cstheme="minorHAnsi"/>
          <w:color w:val="auto"/>
          <w:sz w:val="24"/>
          <w:szCs w:val="24"/>
        </w:rPr>
        <w:t>Zgłoszenie prac do odbioru,</w:t>
      </w:r>
    </w:p>
    <w:p w14:paraId="5D9493B5" w14:textId="77777777" w:rsidR="00B576FA" w:rsidRPr="00B576FA" w:rsidRDefault="00B576FA" w:rsidP="00B576FA">
      <w:pPr>
        <w:numPr>
          <w:ilvl w:val="0"/>
          <w:numId w:val="30"/>
        </w:numPr>
        <w:tabs>
          <w:tab w:val="left" w:pos="0"/>
        </w:tabs>
        <w:spacing w:after="0" w:line="276" w:lineRule="auto"/>
        <w:ind w:left="426" w:right="28"/>
        <w:contextualSpacing/>
        <w:jc w:val="both"/>
        <w:rPr>
          <w:rFonts w:asciiTheme="minorHAnsi" w:hAnsiTheme="minorHAnsi" w:cstheme="minorHAnsi"/>
          <w:color w:val="auto"/>
          <w:sz w:val="24"/>
          <w:szCs w:val="24"/>
        </w:rPr>
      </w:pPr>
      <w:r w:rsidRPr="00B576FA">
        <w:rPr>
          <w:rFonts w:asciiTheme="minorHAnsi" w:hAnsiTheme="minorHAnsi" w:cstheme="minorHAnsi"/>
          <w:color w:val="auto"/>
          <w:sz w:val="24"/>
          <w:szCs w:val="24"/>
        </w:rPr>
        <w:t>Usunięcie wszelkich wad i usterek stwierdzonych przez osoby sprawujące nadzór ze strony Zamawiającego w trakcie trwania robót, w uzgodnionym przez Strony terminie,</w:t>
      </w:r>
    </w:p>
    <w:p w14:paraId="27F37846" w14:textId="77777777" w:rsidR="00B576FA" w:rsidRPr="00B576FA" w:rsidRDefault="00B576FA" w:rsidP="00B576FA">
      <w:pPr>
        <w:numPr>
          <w:ilvl w:val="0"/>
          <w:numId w:val="30"/>
        </w:numPr>
        <w:tabs>
          <w:tab w:val="left" w:pos="0"/>
        </w:tabs>
        <w:spacing w:after="0" w:line="276" w:lineRule="auto"/>
        <w:ind w:left="426" w:right="28"/>
        <w:contextualSpacing/>
        <w:jc w:val="both"/>
        <w:rPr>
          <w:rFonts w:asciiTheme="minorHAnsi" w:hAnsiTheme="minorHAnsi" w:cstheme="minorHAnsi"/>
          <w:color w:val="auto"/>
          <w:sz w:val="24"/>
          <w:szCs w:val="24"/>
        </w:rPr>
      </w:pPr>
      <w:r w:rsidRPr="00B576FA">
        <w:rPr>
          <w:rFonts w:asciiTheme="minorHAnsi" w:hAnsiTheme="minorHAnsi" w:cstheme="minorHAnsi"/>
          <w:color w:val="auto"/>
          <w:sz w:val="24"/>
          <w:szCs w:val="24"/>
        </w:rPr>
        <w:t>Zapewnienie kadry z odpowiednimi kwalifikacjami,</w:t>
      </w:r>
    </w:p>
    <w:p w14:paraId="4259D006" w14:textId="77777777" w:rsidR="00B576FA" w:rsidRPr="00B576FA" w:rsidRDefault="00B576FA" w:rsidP="00B576FA">
      <w:pPr>
        <w:numPr>
          <w:ilvl w:val="0"/>
          <w:numId w:val="30"/>
        </w:numPr>
        <w:tabs>
          <w:tab w:val="left" w:pos="0"/>
        </w:tabs>
        <w:spacing w:after="0" w:line="276" w:lineRule="auto"/>
        <w:ind w:left="426" w:right="28"/>
        <w:contextualSpacing/>
        <w:jc w:val="both"/>
        <w:rPr>
          <w:rFonts w:asciiTheme="minorHAnsi" w:hAnsiTheme="minorHAnsi" w:cstheme="minorHAnsi"/>
          <w:color w:val="auto"/>
          <w:sz w:val="24"/>
          <w:szCs w:val="24"/>
        </w:rPr>
      </w:pPr>
      <w:r w:rsidRPr="00B576FA">
        <w:rPr>
          <w:rFonts w:asciiTheme="minorHAnsi" w:hAnsiTheme="minorHAnsi" w:cstheme="minorHAnsi"/>
          <w:color w:val="auto"/>
          <w:sz w:val="24"/>
          <w:szCs w:val="24"/>
        </w:rPr>
        <w:t>Zapewnienie sprzętu spełniającego wymagania norm technicznych,</w:t>
      </w:r>
    </w:p>
    <w:p w14:paraId="0A8E51AC" w14:textId="77777777" w:rsidR="00B576FA" w:rsidRPr="00B576FA" w:rsidRDefault="00B576FA" w:rsidP="00B576FA">
      <w:pPr>
        <w:numPr>
          <w:ilvl w:val="0"/>
          <w:numId w:val="30"/>
        </w:numPr>
        <w:tabs>
          <w:tab w:val="left" w:pos="0"/>
        </w:tabs>
        <w:spacing w:after="0" w:line="276" w:lineRule="auto"/>
        <w:ind w:left="426" w:right="28"/>
        <w:contextualSpacing/>
        <w:jc w:val="both"/>
        <w:rPr>
          <w:rFonts w:asciiTheme="minorHAnsi" w:hAnsiTheme="minorHAnsi" w:cstheme="minorHAnsi"/>
          <w:color w:val="auto"/>
          <w:sz w:val="24"/>
          <w:szCs w:val="24"/>
        </w:rPr>
      </w:pPr>
      <w:r w:rsidRPr="00B576FA">
        <w:rPr>
          <w:rFonts w:asciiTheme="minorHAnsi" w:hAnsiTheme="minorHAnsi" w:cstheme="minorHAnsi"/>
          <w:color w:val="auto"/>
          <w:sz w:val="24"/>
          <w:szCs w:val="24"/>
        </w:rPr>
        <w:t>Wykonawca winien chronić przed  uszkodzeniem i kradzieżą wykonane przez siebie roboty oraz zgromadzone na terenie budowy materiały i urządzenia, aż do momentu odbioru,</w:t>
      </w:r>
    </w:p>
    <w:p w14:paraId="10DFDEA5" w14:textId="77777777" w:rsidR="00B576FA" w:rsidRPr="00B576FA" w:rsidRDefault="00B576FA" w:rsidP="00B576FA">
      <w:pPr>
        <w:numPr>
          <w:ilvl w:val="0"/>
          <w:numId w:val="30"/>
        </w:numPr>
        <w:tabs>
          <w:tab w:val="left" w:pos="0"/>
        </w:tabs>
        <w:spacing w:after="0" w:line="276" w:lineRule="auto"/>
        <w:ind w:left="426" w:right="28"/>
        <w:contextualSpacing/>
        <w:jc w:val="both"/>
        <w:rPr>
          <w:rFonts w:asciiTheme="minorHAnsi" w:hAnsiTheme="minorHAnsi" w:cstheme="minorHAnsi"/>
          <w:color w:val="auto"/>
          <w:sz w:val="24"/>
          <w:szCs w:val="24"/>
        </w:rPr>
      </w:pPr>
      <w:r w:rsidRPr="00B576FA">
        <w:rPr>
          <w:rFonts w:asciiTheme="minorHAnsi" w:hAnsiTheme="minorHAnsi" w:cstheme="minorHAnsi"/>
          <w:color w:val="auto"/>
          <w:sz w:val="24"/>
          <w:szCs w:val="24"/>
        </w:rPr>
        <w:t>W czasie wykonania prac Wykonawca powinien utrzymać miejsce pracy w stanie umożliwiającym korzystanie przez Zamawiającego z pomieszczeń, parkingu, dróg wewnętrznych, składować materiały i sprzęt w ustalonych miejscach i utrzymać w należytym porządku, a zbędne przedmioty usuwać na bieżąco,</w:t>
      </w:r>
    </w:p>
    <w:p w14:paraId="776D2B64" w14:textId="77777777" w:rsidR="00B576FA" w:rsidRPr="00B576FA" w:rsidRDefault="00B576FA" w:rsidP="00B576FA">
      <w:pPr>
        <w:numPr>
          <w:ilvl w:val="0"/>
          <w:numId w:val="30"/>
        </w:numPr>
        <w:tabs>
          <w:tab w:val="left" w:pos="0"/>
        </w:tabs>
        <w:spacing w:after="0" w:line="276" w:lineRule="auto"/>
        <w:ind w:left="426" w:right="28"/>
        <w:contextualSpacing/>
        <w:jc w:val="both"/>
        <w:rPr>
          <w:rFonts w:asciiTheme="minorHAnsi" w:hAnsiTheme="minorHAnsi" w:cstheme="minorHAnsi"/>
          <w:color w:val="auto"/>
          <w:sz w:val="24"/>
          <w:szCs w:val="24"/>
        </w:rPr>
      </w:pPr>
      <w:r w:rsidRPr="00B576FA">
        <w:rPr>
          <w:rFonts w:asciiTheme="minorHAnsi" w:hAnsiTheme="minorHAnsi" w:cstheme="minorHAnsi"/>
          <w:color w:val="auto"/>
          <w:sz w:val="24"/>
          <w:szCs w:val="24"/>
        </w:rPr>
        <w:t>Przywrócenie na własny koszt do stanu pierwotnego terenu prac wraz z usunięciem szkód spowodowanych na skutek jego działania w trakcie realizacji zamówienia, w terminie wskazanym przez Zamawiającego.</w:t>
      </w:r>
    </w:p>
    <w:p w14:paraId="139528A4" w14:textId="62C0254E" w:rsidR="007D1CC1" w:rsidRPr="007D1CC1" w:rsidRDefault="007D1CC1" w:rsidP="006912D4">
      <w:pPr>
        <w:tabs>
          <w:tab w:val="left" w:pos="0"/>
        </w:tabs>
        <w:spacing w:after="0" w:line="276" w:lineRule="auto"/>
        <w:ind w:right="28"/>
        <w:contextualSpacing/>
        <w:jc w:val="both"/>
        <w:rPr>
          <w:rFonts w:asciiTheme="minorHAnsi" w:hAnsiTheme="minorHAnsi" w:cstheme="minorHAnsi"/>
          <w:color w:val="auto"/>
          <w:sz w:val="24"/>
          <w:szCs w:val="24"/>
        </w:rPr>
      </w:pPr>
    </w:p>
    <w:p w14:paraId="5C44D220" w14:textId="77777777" w:rsidR="007D1CC1" w:rsidRPr="007D1CC1" w:rsidRDefault="007D1CC1" w:rsidP="007D1CC1">
      <w:pPr>
        <w:tabs>
          <w:tab w:val="left" w:pos="0"/>
        </w:tabs>
        <w:spacing w:after="0" w:line="276" w:lineRule="auto"/>
        <w:ind w:right="28"/>
        <w:jc w:val="center"/>
        <w:rPr>
          <w:rFonts w:asciiTheme="minorHAnsi" w:eastAsia="Times New Roman" w:hAnsiTheme="minorHAnsi" w:cstheme="minorHAnsi"/>
          <w:b/>
          <w:sz w:val="24"/>
          <w:szCs w:val="24"/>
          <w:lang w:eastAsia="pl-PL"/>
        </w:rPr>
      </w:pPr>
      <w:r w:rsidRPr="007D1CC1">
        <w:rPr>
          <w:rFonts w:asciiTheme="minorHAnsi" w:eastAsia="Times New Roman" w:hAnsiTheme="minorHAnsi" w:cstheme="minorHAnsi"/>
          <w:b/>
          <w:sz w:val="24"/>
          <w:szCs w:val="24"/>
          <w:lang w:eastAsia="pl-PL"/>
        </w:rPr>
        <w:t>§ 3</w:t>
      </w:r>
    </w:p>
    <w:p w14:paraId="573DF874" w14:textId="77777777" w:rsidR="007D1CC1" w:rsidRPr="007D1CC1" w:rsidRDefault="007D1CC1" w:rsidP="007D1CC1">
      <w:pPr>
        <w:tabs>
          <w:tab w:val="left" w:pos="0"/>
        </w:tabs>
        <w:spacing w:after="0" w:line="276" w:lineRule="auto"/>
        <w:ind w:right="28"/>
        <w:jc w:val="center"/>
        <w:rPr>
          <w:rFonts w:asciiTheme="minorHAnsi" w:eastAsia="Times New Roman" w:hAnsiTheme="minorHAnsi" w:cstheme="minorHAnsi"/>
          <w:b/>
          <w:sz w:val="24"/>
          <w:szCs w:val="24"/>
          <w:lang w:eastAsia="pl-PL"/>
        </w:rPr>
      </w:pPr>
      <w:r w:rsidRPr="007D1CC1">
        <w:rPr>
          <w:rFonts w:asciiTheme="minorHAnsi" w:eastAsia="Times New Roman" w:hAnsiTheme="minorHAnsi" w:cstheme="minorHAnsi"/>
          <w:b/>
          <w:sz w:val="24"/>
          <w:szCs w:val="24"/>
          <w:lang w:eastAsia="pl-PL"/>
        </w:rPr>
        <w:t>Obowiązki Zamawiającego</w:t>
      </w:r>
    </w:p>
    <w:p w14:paraId="40B36BF8" w14:textId="77777777" w:rsidR="0079270D" w:rsidRPr="0079270D" w:rsidRDefault="0079270D" w:rsidP="0079270D">
      <w:pPr>
        <w:spacing w:after="0" w:line="276" w:lineRule="auto"/>
        <w:ind w:right="28"/>
        <w:jc w:val="both"/>
        <w:rPr>
          <w:rFonts w:asciiTheme="minorHAnsi" w:eastAsia="Times New Roman" w:hAnsiTheme="minorHAnsi" w:cstheme="minorHAnsi"/>
          <w:sz w:val="24"/>
          <w:szCs w:val="24"/>
          <w:lang w:eastAsia="pl-PL"/>
        </w:rPr>
      </w:pPr>
      <w:r w:rsidRPr="0079270D">
        <w:rPr>
          <w:rFonts w:asciiTheme="minorHAnsi" w:eastAsia="Times New Roman" w:hAnsiTheme="minorHAnsi" w:cstheme="minorHAnsi"/>
          <w:sz w:val="24"/>
          <w:szCs w:val="24"/>
          <w:lang w:eastAsia="pl-PL"/>
        </w:rPr>
        <w:t>Zamawiający zobowiązuje się do:</w:t>
      </w:r>
    </w:p>
    <w:p w14:paraId="3E41E4E2" w14:textId="77777777" w:rsidR="0079270D" w:rsidRPr="0079270D" w:rsidRDefault="0079270D" w:rsidP="0079270D">
      <w:pPr>
        <w:numPr>
          <w:ilvl w:val="0"/>
          <w:numId w:val="31"/>
        </w:numPr>
        <w:spacing w:after="0" w:line="276" w:lineRule="auto"/>
        <w:ind w:left="426" w:right="28"/>
        <w:jc w:val="both"/>
        <w:rPr>
          <w:rFonts w:asciiTheme="minorHAnsi" w:eastAsia="Times New Roman" w:hAnsiTheme="minorHAnsi" w:cstheme="minorHAnsi"/>
          <w:sz w:val="24"/>
          <w:szCs w:val="24"/>
          <w:lang w:eastAsia="pl-PL"/>
        </w:rPr>
      </w:pPr>
      <w:r w:rsidRPr="0079270D">
        <w:rPr>
          <w:rFonts w:asciiTheme="minorHAnsi" w:eastAsia="Times New Roman" w:hAnsiTheme="minorHAnsi" w:cstheme="minorHAnsi"/>
          <w:sz w:val="24"/>
          <w:szCs w:val="24"/>
          <w:lang w:eastAsia="pl-PL"/>
        </w:rPr>
        <w:t>Przekazania Wykonawcy terenu prac niezwłocznie po zawarciu umowy,</w:t>
      </w:r>
    </w:p>
    <w:p w14:paraId="00F67923" w14:textId="77777777" w:rsidR="0079270D" w:rsidRPr="0079270D" w:rsidRDefault="0079270D" w:rsidP="0079270D">
      <w:pPr>
        <w:numPr>
          <w:ilvl w:val="0"/>
          <w:numId w:val="31"/>
        </w:numPr>
        <w:spacing w:after="0" w:line="276" w:lineRule="auto"/>
        <w:ind w:left="426" w:right="28"/>
        <w:jc w:val="both"/>
        <w:rPr>
          <w:rFonts w:asciiTheme="minorHAnsi" w:eastAsia="Times New Roman" w:hAnsiTheme="minorHAnsi" w:cstheme="minorHAnsi"/>
          <w:sz w:val="24"/>
          <w:szCs w:val="24"/>
          <w:lang w:eastAsia="pl-PL"/>
        </w:rPr>
      </w:pPr>
      <w:r w:rsidRPr="0079270D">
        <w:rPr>
          <w:rFonts w:asciiTheme="minorHAnsi" w:eastAsia="Times New Roman" w:hAnsiTheme="minorHAnsi" w:cstheme="minorHAnsi"/>
          <w:sz w:val="24"/>
          <w:szCs w:val="24"/>
          <w:lang w:eastAsia="pl-PL"/>
        </w:rPr>
        <w:t>Uczestniczenia w odbiorach prac zgłaszanych przez Wykonawcę,</w:t>
      </w:r>
    </w:p>
    <w:p w14:paraId="0A91EEB0" w14:textId="1675B80A" w:rsidR="0079270D" w:rsidRPr="0079270D" w:rsidRDefault="0079270D" w:rsidP="0079270D">
      <w:pPr>
        <w:numPr>
          <w:ilvl w:val="0"/>
          <w:numId w:val="31"/>
        </w:numPr>
        <w:spacing w:after="0" w:line="276" w:lineRule="auto"/>
        <w:ind w:left="426" w:right="28"/>
        <w:jc w:val="both"/>
        <w:rPr>
          <w:rFonts w:asciiTheme="minorHAnsi" w:eastAsia="Times New Roman" w:hAnsiTheme="minorHAnsi" w:cstheme="minorHAnsi"/>
          <w:sz w:val="24"/>
          <w:szCs w:val="24"/>
          <w:lang w:eastAsia="pl-PL"/>
        </w:rPr>
      </w:pPr>
      <w:r w:rsidRPr="0079270D">
        <w:rPr>
          <w:rFonts w:asciiTheme="minorHAnsi" w:eastAsia="Times New Roman" w:hAnsiTheme="minorHAnsi" w:cstheme="minorHAnsi"/>
          <w:sz w:val="24"/>
          <w:szCs w:val="24"/>
          <w:lang w:eastAsia="pl-PL"/>
        </w:rPr>
        <w:t xml:space="preserve">Zapłaty Wykonawcy wynagrodzenia w formie ryczałtowej, o którym mowa w </w:t>
      </w:r>
      <w:r w:rsidRPr="0079270D">
        <w:rPr>
          <w:rFonts w:asciiTheme="minorHAnsi" w:eastAsia="Times New Roman" w:hAnsiTheme="minorHAnsi" w:cstheme="minorHAnsi"/>
          <w:bCs/>
          <w:sz w:val="24"/>
          <w:szCs w:val="24"/>
          <w:lang w:eastAsia="pl-PL"/>
        </w:rPr>
        <w:t xml:space="preserve">§ </w:t>
      </w:r>
      <w:r w:rsidR="00AC194B">
        <w:rPr>
          <w:rFonts w:asciiTheme="minorHAnsi" w:eastAsia="Times New Roman" w:hAnsiTheme="minorHAnsi" w:cstheme="minorHAnsi"/>
          <w:bCs/>
          <w:sz w:val="24"/>
          <w:szCs w:val="24"/>
          <w:lang w:eastAsia="pl-PL"/>
        </w:rPr>
        <w:t>5</w:t>
      </w:r>
      <w:r w:rsidRPr="0079270D">
        <w:rPr>
          <w:rFonts w:asciiTheme="minorHAnsi" w:eastAsia="Times New Roman" w:hAnsiTheme="minorHAnsi" w:cstheme="minorHAnsi"/>
          <w:bCs/>
          <w:sz w:val="24"/>
          <w:szCs w:val="24"/>
          <w:lang w:eastAsia="pl-PL"/>
        </w:rPr>
        <w:t xml:space="preserve"> ust. 1 z zastrzeżeniami przewidzianymi w umowie,</w:t>
      </w:r>
    </w:p>
    <w:p w14:paraId="1B7E878B" w14:textId="77777777" w:rsidR="0079270D" w:rsidRPr="0079270D" w:rsidRDefault="0079270D" w:rsidP="0079270D">
      <w:pPr>
        <w:numPr>
          <w:ilvl w:val="0"/>
          <w:numId w:val="31"/>
        </w:numPr>
        <w:spacing w:after="0" w:line="276" w:lineRule="auto"/>
        <w:ind w:left="426" w:right="28"/>
        <w:jc w:val="both"/>
        <w:rPr>
          <w:rFonts w:asciiTheme="minorHAnsi" w:eastAsia="Times New Roman" w:hAnsiTheme="minorHAnsi" w:cstheme="minorHAnsi"/>
          <w:sz w:val="24"/>
          <w:szCs w:val="24"/>
          <w:lang w:eastAsia="pl-PL"/>
        </w:rPr>
      </w:pPr>
      <w:r w:rsidRPr="0079270D">
        <w:rPr>
          <w:rFonts w:asciiTheme="minorHAnsi" w:eastAsia="Times New Roman" w:hAnsiTheme="minorHAnsi" w:cstheme="minorHAnsi"/>
          <w:bCs/>
          <w:sz w:val="24"/>
          <w:szCs w:val="24"/>
          <w:lang w:eastAsia="pl-PL"/>
        </w:rPr>
        <w:t>Nieodpłatne udostępnienie Wykonawcy w niezbędnym zakresie dostępu do wody i energii elektrycznej,</w:t>
      </w:r>
    </w:p>
    <w:p w14:paraId="6022A7EA" w14:textId="77777777" w:rsidR="0079270D" w:rsidRPr="0079270D" w:rsidRDefault="0079270D" w:rsidP="0079270D">
      <w:pPr>
        <w:numPr>
          <w:ilvl w:val="0"/>
          <w:numId w:val="31"/>
        </w:numPr>
        <w:spacing w:after="0" w:line="276" w:lineRule="auto"/>
        <w:ind w:left="426" w:right="28"/>
        <w:jc w:val="both"/>
        <w:rPr>
          <w:rFonts w:asciiTheme="minorHAnsi" w:eastAsia="Times New Roman" w:hAnsiTheme="minorHAnsi" w:cstheme="minorHAnsi"/>
          <w:sz w:val="24"/>
          <w:szCs w:val="24"/>
          <w:lang w:eastAsia="pl-PL"/>
        </w:rPr>
      </w:pPr>
      <w:r w:rsidRPr="0079270D">
        <w:rPr>
          <w:rFonts w:asciiTheme="minorHAnsi" w:eastAsia="Times New Roman" w:hAnsiTheme="minorHAnsi" w:cstheme="minorHAnsi"/>
          <w:bCs/>
          <w:sz w:val="24"/>
          <w:szCs w:val="24"/>
          <w:lang w:eastAsia="pl-PL"/>
        </w:rPr>
        <w:t>Udzielenia informacji o zagrożeniach dla bezpieczeństwa i zdrowia podczas pracy na terenie realizacji umowy.</w:t>
      </w:r>
    </w:p>
    <w:p w14:paraId="2C6D50CD" w14:textId="08EC8669" w:rsidR="00305EA5" w:rsidRPr="00514764" w:rsidRDefault="00305EA5" w:rsidP="00514764">
      <w:pPr>
        <w:spacing w:after="0" w:line="276" w:lineRule="auto"/>
        <w:ind w:right="28"/>
        <w:jc w:val="both"/>
        <w:rPr>
          <w:rFonts w:asciiTheme="minorHAnsi" w:eastAsia="Times New Roman" w:hAnsiTheme="minorHAnsi" w:cstheme="minorHAnsi"/>
          <w:b/>
          <w:sz w:val="24"/>
          <w:szCs w:val="24"/>
          <w:lang w:eastAsia="pl-PL"/>
        </w:rPr>
      </w:pPr>
    </w:p>
    <w:p w14:paraId="4A0C1881" w14:textId="77777777" w:rsidR="001D6263" w:rsidRPr="00C01ECE" w:rsidRDefault="00A560F5" w:rsidP="00F415C3">
      <w:pPr>
        <w:tabs>
          <w:tab w:val="left" w:pos="0"/>
        </w:tabs>
        <w:spacing w:after="0" w:line="276" w:lineRule="auto"/>
        <w:ind w:right="28"/>
        <w:jc w:val="center"/>
        <w:rPr>
          <w:rFonts w:asciiTheme="minorHAnsi" w:eastAsia="Times New Roman" w:hAnsiTheme="minorHAnsi" w:cstheme="minorHAnsi"/>
          <w:b/>
          <w:sz w:val="24"/>
          <w:szCs w:val="24"/>
          <w:lang w:eastAsia="pl-PL"/>
        </w:rPr>
      </w:pPr>
      <w:r w:rsidRPr="00C01ECE">
        <w:rPr>
          <w:rFonts w:asciiTheme="minorHAnsi" w:eastAsia="Times New Roman" w:hAnsiTheme="minorHAnsi" w:cstheme="minorHAnsi"/>
          <w:b/>
          <w:sz w:val="24"/>
          <w:szCs w:val="24"/>
          <w:lang w:eastAsia="pl-PL"/>
        </w:rPr>
        <w:t>§ 4</w:t>
      </w:r>
    </w:p>
    <w:p w14:paraId="4D14F889" w14:textId="350DD2D4" w:rsidR="001D6263" w:rsidRPr="00C01ECE" w:rsidRDefault="00A560F5" w:rsidP="00F415C3">
      <w:pPr>
        <w:tabs>
          <w:tab w:val="left" w:pos="0"/>
        </w:tabs>
        <w:spacing w:after="0" w:line="276" w:lineRule="auto"/>
        <w:ind w:right="28"/>
        <w:jc w:val="center"/>
        <w:rPr>
          <w:rFonts w:asciiTheme="minorHAnsi" w:eastAsia="Times New Roman" w:hAnsiTheme="minorHAnsi" w:cstheme="minorHAnsi"/>
          <w:b/>
          <w:sz w:val="24"/>
          <w:szCs w:val="24"/>
          <w:lang w:eastAsia="pl-PL"/>
        </w:rPr>
      </w:pPr>
      <w:r w:rsidRPr="00C01ECE">
        <w:rPr>
          <w:rFonts w:asciiTheme="minorHAnsi" w:eastAsia="Times New Roman" w:hAnsiTheme="minorHAnsi" w:cstheme="minorHAnsi"/>
          <w:b/>
          <w:sz w:val="24"/>
          <w:szCs w:val="24"/>
          <w:lang w:eastAsia="pl-PL"/>
        </w:rPr>
        <w:t xml:space="preserve">Osoby powołane do nadzorowania wykonania umowy </w:t>
      </w:r>
    </w:p>
    <w:p w14:paraId="388F7A49" w14:textId="77777777" w:rsidR="001D6263" w:rsidRPr="00C01ECE" w:rsidRDefault="001D6263" w:rsidP="00F415C3">
      <w:pPr>
        <w:tabs>
          <w:tab w:val="left" w:pos="0"/>
        </w:tabs>
        <w:spacing w:after="0" w:line="276" w:lineRule="auto"/>
        <w:ind w:right="28"/>
        <w:jc w:val="center"/>
        <w:rPr>
          <w:rFonts w:asciiTheme="minorHAnsi" w:eastAsia="Times New Roman" w:hAnsiTheme="minorHAnsi" w:cstheme="minorHAnsi"/>
          <w:b/>
          <w:sz w:val="8"/>
          <w:szCs w:val="24"/>
          <w:lang w:eastAsia="pl-PL"/>
        </w:rPr>
      </w:pPr>
    </w:p>
    <w:p w14:paraId="7353062D" w14:textId="6458F966" w:rsidR="001D6263" w:rsidRPr="00681078" w:rsidRDefault="00A560F5" w:rsidP="00F415C3">
      <w:pPr>
        <w:numPr>
          <w:ilvl w:val="0"/>
          <w:numId w:val="2"/>
        </w:numPr>
        <w:spacing w:after="0" w:line="276" w:lineRule="auto"/>
        <w:ind w:left="426" w:right="28" w:hanging="426"/>
        <w:jc w:val="both"/>
        <w:rPr>
          <w:rFonts w:asciiTheme="minorHAnsi" w:hAnsiTheme="minorHAnsi" w:cstheme="minorHAnsi"/>
        </w:rPr>
      </w:pPr>
      <w:r w:rsidRPr="00C01ECE">
        <w:rPr>
          <w:rFonts w:asciiTheme="minorHAnsi" w:eastAsia="Times New Roman" w:hAnsiTheme="minorHAnsi" w:cstheme="minorHAnsi"/>
          <w:sz w:val="24"/>
          <w:szCs w:val="24"/>
          <w:lang w:eastAsia="pl-PL"/>
        </w:rPr>
        <w:t>Osoby upoważnione do kontakt</w:t>
      </w:r>
      <w:r w:rsidR="00A01A0A" w:rsidRPr="00C01ECE">
        <w:rPr>
          <w:rFonts w:asciiTheme="minorHAnsi" w:eastAsia="Times New Roman" w:hAnsiTheme="minorHAnsi" w:cstheme="minorHAnsi"/>
          <w:sz w:val="24"/>
          <w:szCs w:val="24"/>
          <w:lang w:eastAsia="pl-PL"/>
        </w:rPr>
        <w:t>u</w:t>
      </w:r>
      <w:r w:rsidRPr="00C01ECE">
        <w:rPr>
          <w:rFonts w:asciiTheme="minorHAnsi" w:eastAsia="Times New Roman" w:hAnsiTheme="minorHAnsi" w:cstheme="minorHAnsi"/>
          <w:sz w:val="24"/>
          <w:szCs w:val="24"/>
          <w:lang w:eastAsia="pl-PL"/>
        </w:rPr>
        <w:t xml:space="preserve"> w zakresie realizacji przedmiotu umowy po stronie </w:t>
      </w:r>
      <w:r w:rsidRPr="00C01ECE">
        <w:rPr>
          <w:rFonts w:asciiTheme="minorHAnsi" w:eastAsia="Times New Roman" w:hAnsiTheme="minorHAnsi" w:cstheme="minorHAnsi"/>
          <w:b/>
          <w:sz w:val="24"/>
          <w:szCs w:val="24"/>
          <w:lang w:eastAsia="pl-PL"/>
        </w:rPr>
        <w:t>Zamawiającego</w:t>
      </w:r>
      <w:r w:rsidRPr="00C01ECE">
        <w:rPr>
          <w:rFonts w:asciiTheme="minorHAnsi" w:eastAsia="Times New Roman" w:hAnsiTheme="minorHAnsi" w:cstheme="minorHAnsi"/>
          <w:sz w:val="24"/>
          <w:szCs w:val="24"/>
          <w:lang w:eastAsia="pl-PL"/>
        </w:rPr>
        <w:t>:</w:t>
      </w:r>
    </w:p>
    <w:p w14:paraId="4846B9C5" w14:textId="77777777" w:rsidR="00681078" w:rsidRPr="00C01ECE" w:rsidRDefault="00681078" w:rsidP="00681078">
      <w:pPr>
        <w:spacing w:after="0" w:line="276" w:lineRule="auto"/>
        <w:ind w:left="425" w:right="28"/>
        <w:jc w:val="both"/>
        <w:rPr>
          <w:rFonts w:asciiTheme="minorHAnsi" w:eastAsia="Times New Roman" w:hAnsiTheme="minorHAnsi" w:cstheme="minorHAnsi"/>
          <w:sz w:val="24"/>
          <w:szCs w:val="24"/>
          <w:lang w:eastAsia="pl-PL"/>
        </w:rPr>
      </w:pPr>
      <w:r w:rsidRPr="00C01ECE">
        <w:rPr>
          <w:rFonts w:asciiTheme="minorHAnsi" w:eastAsia="Times New Roman" w:hAnsiTheme="minorHAnsi" w:cstheme="minorHAnsi"/>
          <w:sz w:val="24"/>
          <w:szCs w:val="24"/>
          <w:lang w:eastAsia="pl-PL"/>
        </w:rPr>
        <w:t xml:space="preserve">- </w:t>
      </w:r>
      <w:r>
        <w:rPr>
          <w:rFonts w:asciiTheme="minorHAnsi" w:eastAsia="Times New Roman" w:hAnsiTheme="minorHAnsi" w:cstheme="minorHAnsi"/>
          <w:sz w:val="24"/>
          <w:szCs w:val="24"/>
          <w:lang w:eastAsia="pl-PL"/>
        </w:rPr>
        <w:t>………………………………………..……….</w:t>
      </w:r>
      <w:r w:rsidRPr="00C01ECE">
        <w:rPr>
          <w:rFonts w:asciiTheme="minorHAnsi" w:eastAsia="Times New Roman" w:hAnsiTheme="minorHAnsi" w:cstheme="minorHAnsi"/>
          <w:sz w:val="24"/>
          <w:szCs w:val="24"/>
          <w:lang w:eastAsia="pl-PL"/>
        </w:rPr>
        <w:t xml:space="preserve">, </w:t>
      </w:r>
      <w:proofErr w:type="spellStart"/>
      <w:r w:rsidRPr="00C01ECE">
        <w:rPr>
          <w:rFonts w:asciiTheme="minorHAnsi" w:eastAsia="Times New Roman" w:hAnsiTheme="minorHAnsi" w:cstheme="minorHAnsi"/>
          <w:sz w:val="24"/>
          <w:szCs w:val="24"/>
          <w:lang w:eastAsia="pl-PL"/>
        </w:rPr>
        <w:t>tel</w:t>
      </w:r>
      <w:proofErr w:type="spellEnd"/>
      <w:r>
        <w:rPr>
          <w:rFonts w:asciiTheme="minorHAnsi" w:eastAsia="Times New Roman" w:hAnsiTheme="minorHAnsi" w:cstheme="minorHAnsi"/>
          <w:sz w:val="24"/>
          <w:szCs w:val="24"/>
          <w:lang w:eastAsia="pl-PL"/>
        </w:rPr>
        <w:t xml:space="preserve"> …………………………………</w:t>
      </w:r>
      <w:r w:rsidRPr="00C01ECE">
        <w:rPr>
          <w:rFonts w:asciiTheme="minorHAnsi" w:eastAsia="Times New Roman" w:hAnsiTheme="minorHAnsi" w:cstheme="minorHAnsi"/>
          <w:sz w:val="24"/>
          <w:szCs w:val="24"/>
          <w:lang w:eastAsia="pl-PL"/>
        </w:rPr>
        <w:t>, e-mail……………</w:t>
      </w:r>
      <w:r>
        <w:rPr>
          <w:rFonts w:asciiTheme="minorHAnsi" w:eastAsia="Times New Roman" w:hAnsiTheme="minorHAnsi" w:cstheme="minorHAnsi"/>
          <w:sz w:val="24"/>
          <w:szCs w:val="24"/>
          <w:lang w:eastAsia="pl-PL"/>
        </w:rPr>
        <w:t>………………………</w:t>
      </w:r>
    </w:p>
    <w:p w14:paraId="778C1C96" w14:textId="3EA36361" w:rsidR="00681078" w:rsidRPr="00681078" w:rsidRDefault="00681078" w:rsidP="00681078">
      <w:pPr>
        <w:spacing w:after="0" w:line="276" w:lineRule="auto"/>
        <w:ind w:left="425" w:right="28"/>
        <w:jc w:val="both"/>
        <w:rPr>
          <w:rFonts w:asciiTheme="minorHAnsi" w:eastAsia="Times New Roman" w:hAnsiTheme="minorHAnsi" w:cstheme="minorHAnsi"/>
          <w:sz w:val="24"/>
          <w:szCs w:val="24"/>
          <w:lang w:eastAsia="pl-PL"/>
        </w:rPr>
      </w:pPr>
      <w:r w:rsidRPr="00C01ECE">
        <w:rPr>
          <w:rFonts w:asciiTheme="minorHAnsi" w:eastAsia="Times New Roman" w:hAnsiTheme="minorHAnsi" w:cstheme="minorHAnsi"/>
          <w:sz w:val="24"/>
          <w:szCs w:val="24"/>
          <w:lang w:eastAsia="pl-PL"/>
        </w:rPr>
        <w:t xml:space="preserve">- </w:t>
      </w:r>
      <w:r>
        <w:rPr>
          <w:rFonts w:asciiTheme="minorHAnsi" w:eastAsia="Times New Roman" w:hAnsiTheme="minorHAnsi" w:cstheme="minorHAnsi"/>
          <w:sz w:val="24"/>
          <w:szCs w:val="24"/>
          <w:lang w:eastAsia="pl-PL"/>
        </w:rPr>
        <w:t>………………………………….……………..</w:t>
      </w:r>
      <w:r w:rsidRPr="00C01ECE">
        <w:rPr>
          <w:rFonts w:asciiTheme="minorHAnsi" w:eastAsia="Times New Roman" w:hAnsiTheme="minorHAnsi" w:cstheme="minorHAnsi"/>
          <w:sz w:val="24"/>
          <w:szCs w:val="24"/>
          <w:lang w:eastAsia="pl-PL"/>
        </w:rPr>
        <w:t xml:space="preserve">, </w:t>
      </w:r>
      <w:proofErr w:type="spellStart"/>
      <w:r w:rsidRPr="00C01ECE">
        <w:rPr>
          <w:rFonts w:asciiTheme="minorHAnsi" w:eastAsia="Times New Roman" w:hAnsiTheme="minorHAnsi" w:cstheme="minorHAnsi"/>
          <w:sz w:val="24"/>
          <w:szCs w:val="24"/>
          <w:lang w:eastAsia="pl-PL"/>
        </w:rPr>
        <w:t>tel</w:t>
      </w:r>
      <w:proofErr w:type="spellEnd"/>
      <w:r w:rsidRPr="00C01ECE">
        <w:rPr>
          <w:rFonts w:asciiTheme="minorHAnsi" w:eastAsia="Times New Roman" w:hAnsiTheme="minorHAnsi" w:cstheme="minorHAnsi"/>
          <w:sz w:val="24"/>
          <w:szCs w:val="24"/>
          <w:lang w:eastAsia="pl-PL"/>
        </w:rPr>
        <w:t>……</w:t>
      </w:r>
      <w:r>
        <w:rPr>
          <w:rFonts w:asciiTheme="minorHAnsi" w:eastAsia="Times New Roman" w:hAnsiTheme="minorHAnsi" w:cstheme="minorHAnsi"/>
          <w:sz w:val="24"/>
          <w:szCs w:val="24"/>
          <w:lang w:eastAsia="pl-PL"/>
        </w:rPr>
        <w:t>……………………………</w:t>
      </w:r>
      <w:r w:rsidRPr="00C01ECE">
        <w:rPr>
          <w:rFonts w:asciiTheme="minorHAnsi" w:eastAsia="Times New Roman" w:hAnsiTheme="minorHAnsi" w:cstheme="minorHAnsi"/>
          <w:sz w:val="24"/>
          <w:szCs w:val="24"/>
          <w:lang w:eastAsia="pl-PL"/>
        </w:rPr>
        <w:t>., e-mail…………</w:t>
      </w:r>
      <w:r>
        <w:rPr>
          <w:rFonts w:asciiTheme="minorHAnsi" w:eastAsia="Times New Roman" w:hAnsiTheme="minorHAnsi" w:cstheme="minorHAnsi"/>
          <w:sz w:val="24"/>
          <w:szCs w:val="24"/>
          <w:lang w:eastAsia="pl-PL"/>
        </w:rPr>
        <w:t>…………………………</w:t>
      </w:r>
    </w:p>
    <w:p w14:paraId="05A0225A" w14:textId="4967AF0B" w:rsidR="001D6263" w:rsidRPr="00C01ECE" w:rsidRDefault="001D0872" w:rsidP="001D0872">
      <w:pPr>
        <w:spacing w:after="0" w:line="276" w:lineRule="auto"/>
        <w:ind w:left="426" w:right="28" w:hanging="426"/>
        <w:jc w:val="both"/>
        <w:rPr>
          <w:rFonts w:asciiTheme="minorHAnsi" w:eastAsia="Times New Roman" w:hAnsiTheme="minorHAnsi" w:cstheme="minorHAnsi"/>
          <w:sz w:val="24"/>
          <w:szCs w:val="24"/>
          <w:lang w:eastAsia="pl-PL"/>
        </w:rPr>
      </w:pPr>
      <w:r>
        <w:rPr>
          <w:rFonts w:asciiTheme="minorHAnsi" w:eastAsia="Times New Roman" w:hAnsiTheme="minorHAnsi" w:cstheme="minorHAnsi"/>
          <w:sz w:val="24"/>
          <w:szCs w:val="24"/>
          <w:lang w:eastAsia="pl-PL"/>
        </w:rPr>
        <w:lastRenderedPageBreak/>
        <w:t xml:space="preserve">2. </w:t>
      </w:r>
      <w:r w:rsidR="00A560F5" w:rsidRPr="00C01ECE">
        <w:rPr>
          <w:rFonts w:asciiTheme="minorHAnsi" w:eastAsia="Times New Roman" w:hAnsiTheme="minorHAnsi" w:cstheme="minorHAnsi"/>
          <w:sz w:val="24"/>
          <w:szCs w:val="24"/>
          <w:lang w:eastAsia="pl-PL"/>
        </w:rPr>
        <w:t>Osoby upoważnione do kontak</w:t>
      </w:r>
      <w:r w:rsidR="00A01A0A" w:rsidRPr="00C01ECE">
        <w:rPr>
          <w:rFonts w:asciiTheme="minorHAnsi" w:eastAsia="Times New Roman" w:hAnsiTheme="minorHAnsi" w:cstheme="minorHAnsi"/>
          <w:sz w:val="24"/>
          <w:szCs w:val="24"/>
          <w:lang w:eastAsia="pl-PL"/>
        </w:rPr>
        <w:t>tu</w:t>
      </w:r>
      <w:r w:rsidR="00A560F5" w:rsidRPr="00C01ECE">
        <w:rPr>
          <w:rFonts w:asciiTheme="minorHAnsi" w:eastAsia="Times New Roman" w:hAnsiTheme="minorHAnsi" w:cstheme="minorHAnsi"/>
          <w:sz w:val="24"/>
          <w:szCs w:val="24"/>
          <w:lang w:eastAsia="pl-PL"/>
        </w:rPr>
        <w:t xml:space="preserve"> w zakresie realizacji przedmiotu umowy, po stronie </w:t>
      </w:r>
      <w:r w:rsidR="00A560F5" w:rsidRPr="00C01ECE">
        <w:rPr>
          <w:rFonts w:asciiTheme="minorHAnsi" w:eastAsia="Times New Roman" w:hAnsiTheme="minorHAnsi" w:cstheme="minorHAnsi"/>
          <w:b/>
          <w:sz w:val="24"/>
          <w:szCs w:val="24"/>
          <w:lang w:eastAsia="pl-PL"/>
        </w:rPr>
        <w:t>Wykonawcy</w:t>
      </w:r>
      <w:r w:rsidR="00A560F5" w:rsidRPr="00C01ECE">
        <w:rPr>
          <w:rFonts w:asciiTheme="minorHAnsi" w:eastAsia="Times New Roman" w:hAnsiTheme="minorHAnsi" w:cstheme="minorHAnsi"/>
          <w:sz w:val="24"/>
          <w:szCs w:val="24"/>
          <w:lang w:eastAsia="pl-PL"/>
        </w:rPr>
        <w:t>:</w:t>
      </w:r>
    </w:p>
    <w:p w14:paraId="1B274BF5" w14:textId="42772057" w:rsidR="00B765F0" w:rsidRPr="00C01ECE" w:rsidRDefault="00A560F5" w:rsidP="00B765F0">
      <w:pPr>
        <w:spacing w:after="0" w:line="276" w:lineRule="auto"/>
        <w:ind w:left="425" w:right="28"/>
        <w:jc w:val="both"/>
        <w:rPr>
          <w:rFonts w:asciiTheme="minorHAnsi" w:eastAsia="Times New Roman" w:hAnsiTheme="minorHAnsi" w:cstheme="minorHAnsi"/>
          <w:sz w:val="24"/>
          <w:szCs w:val="24"/>
          <w:lang w:eastAsia="pl-PL"/>
        </w:rPr>
      </w:pPr>
      <w:bookmarkStart w:id="2" w:name="_Hlk201905863"/>
      <w:r w:rsidRPr="00C01ECE">
        <w:rPr>
          <w:rFonts w:asciiTheme="minorHAnsi" w:eastAsia="Times New Roman" w:hAnsiTheme="minorHAnsi" w:cstheme="minorHAnsi"/>
          <w:sz w:val="24"/>
          <w:szCs w:val="24"/>
          <w:lang w:eastAsia="pl-PL"/>
        </w:rPr>
        <w:t>-</w:t>
      </w:r>
      <w:r w:rsidR="000E1DCE" w:rsidRPr="00C01ECE">
        <w:rPr>
          <w:rFonts w:asciiTheme="minorHAnsi" w:eastAsia="Times New Roman" w:hAnsiTheme="minorHAnsi" w:cstheme="minorHAnsi"/>
          <w:sz w:val="24"/>
          <w:szCs w:val="24"/>
          <w:lang w:eastAsia="pl-PL"/>
        </w:rPr>
        <w:t xml:space="preserve"> </w:t>
      </w:r>
      <w:r w:rsidR="004503D4">
        <w:rPr>
          <w:rFonts w:asciiTheme="minorHAnsi" w:eastAsia="Times New Roman" w:hAnsiTheme="minorHAnsi" w:cstheme="minorHAnsi"/>
          <w:sz w:val="24"/>
          <w:szCs w:val="24"/>
          <w:lang w:eastAsia="pl-PL"/>
        </w:rPr>
        <w:t>………………………………</w:t>
      </w:r>
      <w:r w:rsidR="005A2CA5">
        <w:rPr>
          <w:rFonts w:asciiTheme="minorHAnsi" w:eastAsia="Times New Roman" w:hAnsiTheme="minorHAnsi" w:cstheme="minorHAnsi"/>
          <w:sz w:val="24"/>
          <w:szCs w:val="24"/>
          <w:lang w:eastAsia="pl-PL"/>
        </w:rPr>
        <w:t>………..</w:t>
      </w:r>
      <w:r w:rsidR="004503D4">
        <w:rPr>
          <w:rFonts w:asciiTheme="minorHAnsi" w:eastAsia="Times New Roman" w:hAnsiTheme="minorHAnsi" w:cstheme="minorHAnsi"/>
          <w:sz w:val="24"/>
          <w:szCs w:val="24"/>
          <w:lang w:eastAsia="pl-PL"/>
        </w:rPr>
        <w:t>……….</w:t>
      </w:r>
      <w:r w:rsidR="000E1DCE" w:rsidRPr="00C01ECE">
        <w:rPr>
          <w:rFonts w:asciiTheme="minorHAnsi" w:eastAsia="Times New Roman" w:hAnsiTheme="minorHAnsi" w:cstheme="minorHAnsi"/>
          <w:sz w:val="24"/>
          <w:szCs w:val="24"/>
          <w:lang w:eastAsia="pl-PL"/>
        </w:rPr>
        <w:t xml:space="preserve">, </w:t>
      </w:r>
      <w:proofErr w:type="spellStart"/>
      <w:r w:rsidR="000E1DCE" w:rsidRPr="00C01ECE">
        <w:rPr>
          <w:rFonts w:asciiTheme="minorHAnsi" w:eastAsia="Times New Roman" w:hAnsiTheme="minorHAnsi" w:cstheme="minorHAnsi"/>
          <w:sz w:val="24"/>
          <w:szCs w:val="24"/>
          <w:lang w:eastAsia="pl-PL"/>
        </w:rPr>
        <w:t>tel</w:t>
      </w:r>
      <w:proofErr w:type="spellEnd"/>
      <w:r w:rsidR="004503D4">
        <w:rPr>
          <w:rFonts w:asciiTheme="minorHAnsi" w:eastAsia="Times New Roman" w:hAnsiTheme="minorHAnsi" w:cstheme="minorHAnsi"/>
          <w:sz w:val="24"/>
          <w:szCs w:val="24"/>
          <w:lang w:eastAsia="pl-PL"/>
        </w:rPr>
        <w:t xml:space="preserve"> </w:t>
      </w:r>
      <w:r w:rsidR="000227C4">
        <w:rPr>
          <w:rFonts w:asciiTheme="minorHAnsi" w:eastAsia="Times New Roman" w:hAnsiTheme="minorHAnsi" w:cstheme="minorHAnsi"/>
          <w:sz w:val="24"/>
          <w:szCs w:val="24"/>
          <w:lang w:eastAsia="pl-PL"/>
        </w:rPr>
        <w:t>…</w:t>
      </w:r>
      <w:r w:rsidR="005A2CA5">
        <w:rPr>
          <w:rFonts w:asciiTheme="minorHAnsi" w:eastAsia="Times New Roman" w:hAnsiTheme="minorHAnsi" w:cstheme="minorHAnsi"/>
          <w:sz w:val="24"/>
          <w:szCs w:val="24"/>
          <w:lang w:eastAsia="pl-PL"/>
        </w:rPr>
        <w:t>……………</w:t>
      </w:r>
      <w:r w:rsidR="000227C4">
        <w:rPr>
          <w:rFonts w:asciiTheme="minorHAnsi" w:eastAsia="Times New Roman" w:hAnsiTheme="minorHAnsi" w:cstheme="minorHAnsi"/>
          <w:sz w:val="24"/>
          <w:szCs w:val="24"/>
          <w:lang w:eastAsia="pl-PL"/>
        </w:rPr>
        <w:t>…………………</w:t>
      </w:r>
      <w:r w:rsidR="000E1DCE" w:rsidRPr="00C01ECE">
        <w:rPr>
          <w:rFonts w:asciiTheme="minorHAnsi" w:eastAsia="Times New Roman" w:hAnsiTheme="minorHAnsi" w:cstheme="minorHAnsi"/>
          <w:sz w:val="24"/>
          <w:szCs w:val="24"/>
          <w:lang w:eastAsia="pl-PL"/>
        </w:rPr>
        <w:t>, e-mail………</w:t>
      </w:r>
      <w:r w:rsidR="00B765F0" w:rsidRPr="00C01ECE">
        <w:rPr>
          <w:rFonts w:asciiTheme="minorHAnsi" w:eastAsia="Times New Roman" w:hAnsiTheme="minorHAnsi" w:cstheme="minorHAnsi"/>
          <w:sz w:val="24"/>
          <w:szCs w:val="24"/>
          <w:lang w:eastAsia="pl-PL"/>
        </w:rPr>
        <w:t>……</w:t>
      </w:r>
      <w:r w:rsidR="000227C4">
        <w:rPr>
          <w:rFonts w:asciiTheme="minorHAnsi" w:eastAsia="Times New Roman" w:hAnsiTheme="minorHAnsi" w:cstheme="minorHAnsi"/>
          <w:sz w:val="24"/>
          <w:szCs w:val="24"/>
          <w:lang w:eastAsia="pl-PL"/>
        </w:rPr>
        <w:t>………………………</w:t>
      </w:r>
    </w:p>
    <w:p w14:paraId="6317175B" w14:textId="62A0A84B" w:rsidR="00B765F0" w:rsidRPr="00C01ECE" w:rsidRDefault="00B765F0" w:rsidP="00B765F0">
      <w:pPr>
        <w:spacing w:after="0" w:line="276" w:lineRule="auto"/>
        <w:ind w:left="425" w:right="28"/>
        <w:jc w:val="both"/>
        <w:rPr>
          <w:rFonts w:asciiTheme="minorHAnsi" w:eastAsia="Times New Roman" w:hAnsiTheme="minorHAnsi" w:cstheme="minorHAnsi"/>
          <w:sz w:val="24"/>
          <w:szCs w:val="24"/>
          <w:lang w:eastAsia="pl-PL"/>
        </w:rPr>
      </w:pPr>
      <w:r w:rsidRPr="00C01ECE">
        <w:rPr>
          <w:rFonts w:asciiTheme="minorHAnsi" w:eastAsia="Times New Roman" w:hAnsiTheme="minorHAnsi" w:cstheme="minorHAnsi"/>
          <w:sz w:val="24"/>
          <w:szCs w:val="24"/>
          <w:lang w:eastAsia="pl-PL"/>
        </w:rPr>
        <w:t xml:space="preserve">- </w:t>
      </w:r>
      <w:r w:rsidR="004503D4">
        <w:rPr>
          <w:rFonts w:asciiTheme="minorHAnsi" w:eastAsia="Times New Roman" w:hAnsiTheme="minorHAnsi" w:cstheme="minorHAnsi"/>
          <w:sz w:val="24"/>
          <w:szCs w:val="24"/>
          <w:lang w:eastAsia="pl-PL"/>
        </w:rPr>
        <w:t>………………………………….…</w:t>
      </w:r>
      <w:r w:rsidR="005A2CA5">
        <w:rPr>
          <w:rFonts w:asciiTheme="minorHAnsi" w:eastAsia="Times New Roman" w:hAnsiTheme="minorHAnsi" w:cstheme="minorHAnsi"/>
          <w:sz w:val="24"/>
          <w:szCs w:val="24"/>
          <w:lang w:eastAsia="pl-PL"/>
        </w:rPr>
        <w:t>…………..</w:t>
      </w:r>
      <w:r w:rsidRPr="00C01ECE">
        <w:rPr>
          <w:rFonts w:asciiTheme="minorHAnsi" w:eastAsia="Times New Roman" w:hAnsiTheme="minorHAnsi" w:cstheme="minorHAnsi"/>
          <w:sz w:val="24"/>
          <w:szCs w:val="24"/>
          <w:lang w:eastAsia="pl-PL"/>
        </w:rPr>
        <w:t xml:space="preserve">, </w:t>
      </w:r>
      <w:proofErr w:type="spellStart"/>
      <w:r w:rsidRPr="00C01ECE">
        <w:rPr>
          <w:rFonts w:asciiTheme="minorHAnsi" w:eastAsia="Times New Roman" w:hAnsiTheme="minorHAnsi" w:cstheme="minorHAnsi"/>
          <w:sz w:val="24"/>
          <w:szCs w:val="24"/>
          <w:lang w:eastAsia="pl-PL"/>
        </w:rPr>
        <w:t>tel</w:t>
      </w:r>
      <w:proofErr w:type="spellEnd"/>
      <w:r w:rsidRPr="00C01ECE">
        <w:rPr>
          <w:rFonts w:asciiTheme="minorHAnsi" w:eastAsia="Times New Roman" w:hAnsiTheme="minorHAnsi" w:cstheme="minorHAnsi"/>
          <w:sz w:val="24"/>
          <w:szCs w:val="24"/>
          <w:lang w:eastAsia="pl-PL"/>
        </w:rPr>
        <w:t>……</w:t>
      </w:r>
      <w:r w:rsidR="000227C4">
        <w:rPr>
          <w:rFonts w:asciiTheme="minorHAnsi" w:eastAsia="Times New Roman" w:hAnsiTheme="minorHAnsi" w:cstheme="minorHAnsi"/>
          <w:sz w:val="24"/>
          <w:szCs w:val="24"/>
          <w:lang w:eastAsia="pl-PL"/>
        </w:rPr>
        <w:t>…………</w:t>
      </w:r>
      <w:r w:rsidR="005A2CA5">
        <w:rPr>
          <w:rFonts w:asciiTheme="minorHAnsi" w:eastAsia="Times New Roman" w:hAnsiTheme="minorHAnsi" w:cstheme="minorHAnsi"/>
          <w:sz w:val="24"/>
          <w:szCs w:val="24"/>
          <w:lang w:eastAsia="pl-PL"/>
        </w:rPr>
        <w:t>……………</w:t>
      </w:r>
      <w:r w:rsidR="000227C4">
        <w:rPr>
          <w:rFonts w:asciiTheme="minorHAnsi" w:eastAsia="Times New Roman" w:hAnsiTheme="minorHAnsi" w:cstheme="minorHAnsi"/>
          <w:sz w:val="24"/>
          <w:szCs w:val="24"/>
          <w:lang w:eastAsia="pl-PL"/>
        </w:rPr>
        <w:t>……</w:t>
      </w:r>
      <w:r w:rsidRPr="00C01ECE">
        <w:rPr>
          <w:rFonts w:asciiTheme="minorHAnsi" w:eastAsia="Times New Roman" w:hAnsiTheme="minorHAnsi" w:cstheme="minorHAnsi"/>
          <w:sz w:val="24"/>
          <w:szCs w:val="24"/>
          <w:lang w:eastAsia="pl-PL"/>
        </w:rPr>
        <w:t>., e-mail…………</w:t>
      </w:r>
      <w:r w:rsidR="000227C4">
        <w:rPr>
          <w:rFonts w:asciiTheme="minorHAnsi" w:eastAsia="Times New Roman" w:hAnsiTheme="minorHAnsi" w:cstheme="minorHAnsi"/>
          <w:sz w:val="24"/>
          <w:szCs w:val="24"/>
          <w:lang w:eastAsia="pl-PL"/>
        </w:rPr>
        <w:t>………………………</w:t>
      </w:r>
      <w:r w:rsidR="005A2CA5">
        <w:rPr>
          <w:rFonts w:asciiTheme="minorHAnsi" w:eastAsia="Times New Roman" w:hAnsiTheme="minorHAnsi" w:cstheme="minorHAnsi"/>
          <w:sz w:val="24"/>
          <w:szCs w:val="24"/>
          <w:lang w:eastAsia="pl-PL"/>
        </w:rPr>
        <w:t>…</w:t>
      </w:r>
    </w:p>
    <w:bookmarkEnd w:id="2"/>
    <w:p w14:paraId="5271EF82" w14:textId="77777777" w:rsidR="00B765F0" w:rsidRPr="00C01ECE" w:rsidRDefault="00B765F0" w:rsidP="00B765F0">
      <w:pPr>
        <w:spacing w:after="0" w:line="276" w:lineRule="auto"/>
        <w:ind w:left="425" w:right="28"/>
        <w:jc w:val="both"/>
        <w:rPr>
          <w:rFonts w:asciiTheme="minorHAnsi" w:eastAsia="Times New Roman" w:hAnsiTheme="minorHAnsi" w:cstheme="minorHAnsi"/>
          <w:b/>
          <w:bCs/>
          <w:sz w:val="24"/>
          <w:szCs w:val="24"/>
          <w:lang w:eastAsia="pl-PL"/>
        </w:rPr>
      </w:pPr>
    </w:p>
    <w:p w14:paraId="032E2829" w14:textId="2402D161" w:rsidR="001D6263" w:rsidRPr="00C01ECE" w:rsidRDefault="00A560F5" w:rsidP="00B765F0">
      <w:pPr>
        <w:spacing w:after="0" w:line="276" w:lineRule="auto"/>
        <w:ind w:right="28"/>
        <w:jc w:val="center"/>
        <w:rPr>
          <w:rFonts w:asciiTheme="minorHAnsi" w:hAnsiTheme="minorHAnsi" w:cstheme="minorHAnsi"/>
        </w:rPr>
      </w:pPr>
      <w:r w:rsidRPr="00C01ECE">
        <w:rPr>
          <w:rFonts w:asciiTheme="minorHAnsi" w:eastAsia="Times New Roman" w:hAnsiTheme="minorHAnsi" w:cstheme="minorHAnsi"/>
          <w:b/>
          <w:sz w:val="24"/>
          <w:szCs w:val="24"/>
          <w:lang w:eastAsia="pl-PL"/>
        </w:rPr>
        <w:t>§</w:t>
      </w:r>
      <w:r w:rsidR="00D73871" w:rsidRPr="00C01ECE">
        <w:rPr>
          <w:rFonts w:asciiTheme="minorHAnsi" w:eastAsia="Times New Roman" w:hAnsiTheme="minorHAnsi" w:cstheme="minorHAnsi"/>
          <w:b/>
          <w:sz w:val="24"/>
          <w:szCs w:val="24"/>
          <w:lang w:eastAsia="pl-PL"/>
        </w:rPr>
        <w:t xml:space="preserve"> </w:t>
      </w:r>
      <w:r w:rsidRPr="00C01ECE">
        <w:rPr>
          <w:rFonts w:asciiTheme="minorHAnsi" w:eastAsia="Times New Roman" w:hAnsiTheme="minorHAnsi" w:cstheme="minorHAnsi"/>
          <w:b/>
          <w:sz w:val="24"/>
          <w:szCs w:val="24"/>
          <w:lang w:eastAsia="pl-PL"/>
        </w:rPr>
        <w:t>5</w:t>
      </w:r>
    </w:p>
    <w:p w14:paraId="1CC753A3" w14:textId="77777777" w:rsidR="001D6263" w:rsidRPr="00C01ECE" w:rsidRDefault="00A560F5" w:rsidP="00AF73BF">
      <w:pPr>
        <w:tabs>
          <w:tab w:val="left" w:pos="0"/>
        </w:tabs>
        <w:spacing w:after="0" w:line="276" w:lineRule="auto"/>
        <w:ind w:right="28"/>
        <w:jc w:val="center"/>
        <w:rPr>
          <w:rFonts w:asciiTheme="minorHAnsi" w:hAnsiTheme="minorHAnsi" w:cstheme="minorHAnsi"/>
        </w:rPr>
      </w:pPr>
      <w:r w:rsidRPr="00C01ECE">
        <w:rPr>
          <w:rFonts w:asciiTheme="minorHAnsi" w:eastAsia="Times New Roman" w:hAnsiTheme="minorHAnsi" w:cstheme="minorHAnsi"/>
          <w:b/>
          <w:sz w:val="24"/>
          <w:szCs w:val="24"/>
          <w:lang w:eastAsia="pl-PL"/>
        </w:rPr>
        <w:t>Warunki płatności</w:t>
      </w:r>
    </w:p>
    <w:p w14:paraId="14E2DF67" w14:textId="3441C06C" w:rsidR="00A01A0A" w:rsidRPr="00D47448" w:rsidRDefault="00D531D7" w:rsidP="00704C71">
      <w:pPr>
        <w:pStyle w:val="Akapitzlist"/>
        <w:numPr>
          <w:ilvl w:val="0"/>
          <w:numId w:val="11"/>
        </w:numPr>
        <w:tabs>
          <w:tab w:val="left" w:pos="426"/>
        </w:tabs>
        <w:spacing w:line="276" w:lineRule="auto"/>
        <w:ind w:right="28"/>
        <w:jc w:val="both"/>
        <w:rPr>
          <w:rFonts w:asciiTheme="minorHAnsi" w:hAnsiTheme="minorHAnsi" w:cstheme="minorHAnsi"/>
        </w:rPr>
      </w:pPr>
      <w:r w:rsidRPr="00C01ECE">
        <w:rPr>
          <w:rFonts w:asciiTheme="minorHAnsi" w:eastAsia="Times New Roman" w:hAnsiTheme="minorHAnsi" w:cstheme="minorHAnsi"/>
          <w:sz w:val="24"/>
          <w:szCs w:val="24"/>
          <w:lang w:eastAsia="pl-PL"/>
        </w:rPr>
        <w:t xml:space="preserve">Ustalona w następstwie zapytania ofertowego należność z tytułu właściwego </w:t>
      </w:r>
      <w:r w:rsidRPr="00C01ECE">
        <w:rPr>
          <w:rFonts w:asciiTheme="minorHAnsi" w:eastAsia="Times New Roman" w:hAnsiTheme="minorHAnsi" w:cstheme="minorHAnsi"/>
          <w:sz w:val="24"/>
          <w:szCs w:val="24"/>
          <w:lang w:eastAsia="pl-PL"/>
        </w:rPr>
        <w:br/>
        <w:t xml:space="preserve">i kompletnego wykonania  prac określonych w </w:t>
      </w:r>
      <w:r w:rsidRPr="00C01ECE">
        <w:rPr>
          <w:rFonts w:asciiTheme="minorHAnsi" w:eastAsia="Times New Roman" w:hAnsiTheme="minorHAnsi" w:cstheme="minorHAnsi"/>
          <w:bCs/>
          <w:sz w:val="24"/>
          <w:szCs w:val="24"/>
          <w:lang w:eastAsia="pl-PL"/>
        </w:rPr>
        <w:t>§</w:t>
      </w:r>
      <w:r w:rsidR="00D73871" w:rsidRPr="00C01ECE">
        <w:rPr>
          <w:rFonts w:asciiTheme="minorHAnsi" w:eastAsia="Times New Roman" w:hAnsiTheme="minorHAnsi" w:cstheme="minorHAnsi"/>
          <w:bCs/>
          <w:sz w:val="24"/>
          <w:szCs w:val="24"/>
          <w:lang w:eastAsia="pl-PL"/>
        </w:rPr>
        <w:t xml:space="preserve"> </w:t>
      </w:r>
      <w:r w:rsidRPr="00C01ECE">
        <w:rPr>
          <w:rFonts w:asciiTheme="minorHAnsi" w:eastAsia="Times New Roman" w:hAnsiTheme="minorHAnsi" w:cstheme="minorHAnsi"/>
          <w:bCs/>
          <w:sz w:val="24"/>
          <w:szCs w:val="24"/>
          <w:lang w:eastAsia="pl-PL"/>
        </w:rPr>
        <w:t xml:space="preserve">1 w </w:t>
      </w:r>
      <w:r w:rsidR="001D387D">
        <w:rPr>
          <w:rFonts w:asciiTheme="minorHAnsi" w:eastAsia="Times New Roman" w:hAnsiTheme="minorHAnsi" w:cstheme="minorHAnsi"/>
          <w:bCs/>
          <w:sz w:val="24"/>
          <w:szCs w:val="24"/>
          <w:lang w:eastAsia="pl-PL"/>
        </w:rPr>
        <w:t>terminie</w:t>
      </w:r>
      <w:r w:rsidRPr="00C01ECE">
        <w:rPr>
          <w:rFonts w:asciiTheme="minorHAnsi" w:eastAsia="Times New Roman" w:hAnsiTheme="minorHAnsi" w:cstheme="minorHAnsi"/>
          <w:bCs/>
          <w:sz w:val="24"/>
          <w:szCs w:val="24"/>
          <w:lang w:eastAsia="pl-PL"/>
        </w:rPr>
        <w:t xml:space="preserve"> wskazanym w §</w:t>
      </w:r>
      <w:r w:rsidR="00D73871" w:rsidRPr="00C01ECE">
        <w:rPr>
          <w:rFonts w:asciiTheme="minorHAnsi" w:eastAsia="Times New Roman" w:hAnsiTheme="minorHAnsi" w:cstheme="minorHAnsi"/>
          <w:bCs/>
          <w:sz w:val="24"/>
          <w:szCs w:val="24"/>
          <w:lang w:eastAsia="pl-PL"/>
        </w:rPr>
        <w:t xml:space="preserve"> </w:t>
      </w:r>
      <w:r w:rsidRPr="00C01ECE">
        <w:rPr>
          <w:rFonts w:asciiTheme="minorHAnsi" w:eastAsia="Times New Roman" w:hAnsiTheme="minorHAnsi" w:cstheme="minorHAnsi"/>
          <w:bCs/>
          <w:sz w:val="24"/>
          <w:szCs w:val="24"/>
          <w:lang w:eastAsia="pl-PL"/>
        </w:rPr>
        <w:t xml:space="preserve">7 </w:t>
      </w:r>
      <w:r w:rsidR="00F10E23">
        <w:rPr>
          <w:rFonts w:asciiTheme="minorHAnsi" w:eastAsia="Times New Roman" w:hAnsiTheme="minorHAnsi" w:cstheme="minorHAnsi"/>
          <w:bCs/>
          <w:sz w:val="24"/>
          <w:szCs w:val="24"/>
          <w:lang w:eastAsia="pl-PL"/>
        </w:rPr>
        <w:t>wynosi</w:t>
      </w:r>
      <w:r w:rsidR="007C700B">
        <w:rPr>
          <w:rFonts w:asciiTheme="minorHAnsi" w:eastAsia="Times New Roman" w:hAnsiTheme="minorHAnsi" w:cstheme="minorHAnsi"/>
          <w:sz w:val="24"/>
          <w:szCs w:val="24"/>
          <w:lang w:eastAsia="pl-PL"/>
        </w:rPr>
        <w:t xml:space="preserve"> </w:t>
      </w:r>
      <w:r w:rsidR="00F10E23">
        <w:rPr>
          <w:rFonts w:asciiTheme="minorHAnsi" w:eastAsia="Times New Roman" w:hAnsiTheme="minorHAnsi" w:cstheme="minorHAnsi"/>
          <w:b/>
          <w:bCs/>
          <w:sz w:val="24"/>
          <w:szCs w:val="24"/>
          <w:lang w:eastAsia="pl-PL"/>
        </w:rPr>
        <w:t>…………………</w:t>
      </w:r>
      <w:r w:rsidR="007C700B" w:rsidRPr="006E78D8">
        <w:rPr>
          <w:rFonts w:asciiTheme="minorHAnsi" w:eastAsia="Times New Roman" w:hAnsiTheme="minorHAnsi" w:cstheme="minorHAnsi"/>
          <w:b/>
          <w:bCs/>
          <w:sz w:val="24"/>
          <w:szCs w:val="24"/>
          <w:lang w:eastAsia="pl-PL"/>
        </w:rPr>
        <w:t>zł brutto</w:t>
      </w:r>
      <w:r w:rsidR="007C700B">
        <w:rPr>
          <w:rFonts w:asciiTheme="minorHAnsi" w:eastAsia="Times New Roman" w:hAnsiTheme="minorHAnsi" w:cstheme="minorHAnsi"/>
          <w:sz w:val="24"/>
          <w:szCs w:val="24"/>
          <w:lang w:eastAsia="pl-PL"/>
        </w:rPr>
        <w:t xml:space="preserve"> </w:t>
      </w:r>
    </w:p>
    <w:p w14:paraId="534DFAEA" w14:textId="09E72B0D" w:rsidR="00671E4C" w:rsidRPr="00AC5325" w:rsidRDefault="00671E4C" w:rsidP="00671E4C">
      <w:pPr>
        <w:pStyle w:val="Akapitzlist"/>
        <w:numPr>
          <w:ilvl w:val="0"/>
          <w:numId w:val="3"/>
        </w:numPr>
        <w:tabs>
          <w:tab w:val="left" w:pos="426"/>
        </w:tabs>
        <w:spacing w:line="276" w:lineRule="auto"/>
        <w:jc w:val="both"/>
        <w:rPr>
          <w:rFonts w:asciiTheme="minorHAnsi" w:hAnsiTheme="minorHAnsi" w:cstheme="minorHAnsi"/>
        </w:rPr>
      </w:pPr>
      <w:r w:rsidRPr="00AC5325">
        <w:rPr>
          <w:rFonts w:asciiTheme="minorHAnsi" w:eastAsia="Times New Roman" w:hAnsiTheme="minorHAnsi" w:cstheme="minorHAnsi"/>
          <w:sz w:val="24"/>
          <w:szCs w:val="24"/>
          <w:lang w:eastAsia="pl-PL"/>
        </w:rPr>
        <w:t>Kwota wynagrodzenia Wykonawcy obejmuje wszelkie koszty związane z realizacją zamówienia, w szczególności koszty dojazdu, koszty materiałów</w:t>
      </w:r>
      <w:r w:rsidR="00F10E23">
        <w:rPr>
          <w:rFonts w:asciiTheme="minorHAnsi" w:eastAsia="Times New Roman" w:hAnsiTheme="minorHAnsi" w:cstheme="minorHAnsi"/>
          <w:sz w:val="24"/>
          <w:szCs w:val="24"/>
          <w:lang w:eastAsia="pl-PL"/>
        </w:rPr>
        <w:t>.</w:t>
      </w:r>
    </w:p>
    <w:p w14:paraId="719FB68D" w14:textId="63BA8FF6" w:rsidR="00671E4C" w:rsidRPr="00AC5325" w:rsidRDefault="00671E4C" w:rsidP="00671E4C">
      <w:pPr>
        <w:pStyle w:val="Akapitzlist"/>
        <w:numPr>
          <w:ilvl w:val="0"/>
          <w:numId w:val="3"/>
        </w:numPr>
        <w:tabs>
          <w:tab w:val="left" w:pos="426"/>
        </w:tabs>
        <w:spacing w:line="23" w:lineRule="atLeast"/>
        <w:jc w:val="both"/>
        <w:rPr>
          <w:rFonts w:asciiTheme="minorHAnsi" w:hAnsiTheme="minorHAnsi" w:cstheme="minorHAnsi"/>
        </w:rPr>
      </w:pPr>
      <w:r w:rsidRPr="00AC5325">
        <w:rPr>
          <w:rFonts w:asciiTheme="minorHAnsi" w:eastAsia="Times New Roman" w:hAnsiTheme="minorHAnsi" w:cstheme="minorHAnsi"/>
          <w:sz w:val="24"/>
          <w:szCs w:val="24"/>
          <w:lang w:eastAsia="pl-PL"/>
        </w:rPr>
        <w:t xml:space="preserve">Należność </w:t>
      </w:r>
      <w:r w:rsidR="00421AA5">
        <w:rPr>
          <w:rFonts w:asciiTheme="minorHAnsi" w:eastAsia="Times New Roman" w:hAnsiTheme="minorHAnsi" w:cstheme="minorHAnsi"/>
          <w:sz w:val="24"/>
          <w:szCs w:val="24"/>
          <w:lang w:eastAsia="pl-PL"/>
        </w:rPr>
        <w:t xml:space="preserve">za </w:t>
      </w:r>
      <w:r w:rsidRPr="00AC5325">
        <w:rPr>
          <w:rFonts w:asciiTheme="minorHAnsi" w:eastAsia="Times New Roman" w:hAnsiTheme="minorHAnsi" w:cstheme="minorHAnsi"/>
          <w:sz w:val="24"/>
          <w:szCs w:val="24"/>
          <w:lang w:eastAsia="pl-PL"/>
        </w:rPr>
        <w:t xml:space="preserve">kompletne wykonanie przedmiotu niniejszej umowy zostanie uiszczona na numer konta bankowego Wykonawcy wskazanego w fakturze </w:t>
      </w:r>
      <w:r w:rsidR="00D844CA">
        <w:rPr>
          <w:rFonts w:asciiTheme="minorHAnsi" w:eastAsia="Times New Roman" w:hAnsiTheme="minorHAnsi" w:cstheme="minorHAnsi"/>
          <w:sz w:val="24"/>
          <w:szCs w:val="24"/>
          <w:lang w:eastAsia="pl-PL"/>
        </w:rPr>
        <w:br/>
      </w:r>
      <w:r w:rsidRPr="00AC5325">
        <w:rPr>
          <w:rFonts w:asciiTheme="minorHAnsi" w:eastAsia="Times New Roman" w:hAnsiTheme="minorHAnsi" w:cstheme="minorHAnsi"/>
          <w:sz w:val="24"/>
          <w:szCs w:val="24"/>
          <w:lang w:eastAsia="pl-PL"/>
        </w:rPr>
        <w:t xml:space="preserve">w terminie </w:t>
      </w:r>
      <w:r w:rsidR="00016010">
        <w:rPr>
          <w:rFonts w:asciiTheme="minorHAnsi" w:eastAsia="Times New Roman" w:hAnsiTheme="minorHAnsi" w:cstheme="minorHAnsi"/>
          <w:sz w:val="24"/>
          <w:szCs w:val="24"/>
          <w:lang w:eastAsia="pl-PL"/>
        </w:rPr>
        <w:t>21</w:t>
      </w:r>
      <w:r w:rsidRPr="00AC5325">
        <w:rPr>
          <w:rFonts w:asciiTheme="minorHAnsi" w:eastAsia="Times New Roman" w:hAnsiTheme="minorHAnsi" w:cstheme="minorHAnsi"/>
          <w:sz w:val="24"/>
          <w:szCs w:val="24"/>
          <w:lang w:eastAsia="pl-PL"/>
        </w:rPr>
        <w:t xml:space="preserve"> dni od daty dostarczenia prawidłowo wystawionej faktury VAT </w:t>
      </w:r>
      <w:r w:rsidRPr="00AC5325">
        <w:rPr>
          <w:rFonts w:asciiTheme="minorHAnsi" w:eastAsia="Times New Roman" w:hAnsiTheme="minorHAnsi" w:cstheme="minorHAnsi"/>
          <w:b/>
          <w:bCs/>
          <w:sz w:val="24"/>
          <w:szCs w:val="24"/>
          <w:lang w:eastAsia="pl-PL"/>
        </w:rPr>
        <w:t>„mechanizmem podzielonej płatności”</w:t>
      </w:r>
      <w:r w:rsidRPr="00AC5325">
        <w:rPr>
          <w:rFonts w:asciiTheme="minorHAnsi" w:eastAsia="Times New Roman" w:hAnsiTheme="minorHAnsi" w:cstheme="minorHAnsi"/>
          <w:bCs/>
          <w:sz w:val="24"/>
          <w:szCs w:val="24"/>
          <w:lang w:eastAsia="pl-PL"/>
        </w:rPr>
        <w:t>.</w:t>
      </w:r>
    </w:p>
    <w:p w14:paraId="5118CE52" w14:textId="77777777" w:rsidR="007025FD" w:rsidRPr="007025FD" w:rsidRDefault="007025FD" w:rsidP="007025FD">
      <w:pPr>
        <w:numPr>
          <w:ilvl w:val="0"/>
          <w:numId w:val="3"/>
        </w:numPr>
        <w:spacing w:after="0" w:line="276" w:lineRule="auto"/>
        <w:jc w:val="both"/>
        <w:rPr>
          <w:rFonts w:asciiTheme="minorHAnsi" w:hAnsiTheme="minorHAnsi" w:cstheme="minorHAnsi"/>
          <w:sz w:val="24"/>
          <w:szCs w:val="24"/>
        </w:rPr>
      </w:pPr>
      <w:r w:rsidRPr="007025FD">
        <w:rPr>
          <w:rFonts w:asciiTheme="minorHAnsi" w:hAnsiTheme="minorHAnsi" w:cstheme="minorHAnsi"/>
          <w:sz w:val="24"/>
          <w:szCs w:val="24"/>
        </w:rPr>
        <w:t xml:space="preserve">Wykonawca wystawi fakturę i dostarczy na adres: </w:t>
      </w:r>
      <w:r w:rsidRPr="007025FD">
        <w:rPr>
          <w:rFonts w:asciiTheme="minorHAnsi" w:hAnsiTheme="minorHAnsi" w:cstheme="minorHAnsi"/>
          <w:b/>
          <w:bCs/>
          <w:sz w:val="24"/>
          <w:szCs w:val="24"/>
        </w:rPr>
        <w:t xml:space="preserve">Izba Administracji Skarbowej w Białymstoku, ul. Jana Klemensa Branickiego 9, 15-085 Białystok </w:t>
      </w:r>
      <w:r w:rsidRPr="007025FD">
        <w:rPr>
          <w:rFonts w:asciiTheme="minorHAnsi" w:hAnsiTheme="minorHAnsi" w:cstheme="minorHAnsi"/>
          <w:kern w:val="3"/>
          <w:sz w:val="24"/>
          <w:szCs w:val="24"/>
          <w:lang w:eastAsia="zh-CN" w:bidi="hi-IN"/>
        </w:rPr>
        <w:t>NIP 966-04-37-133.</w:t>
      </w:r>
      <w:r w:rsidRPr="007025FD">
        <w:rPr>
          <w:rFonts w:asciiTheme="minorHAnsi" w:hAnsiTheme="minorHAnsi" w:cstheme="minorHAnsi"/>
          <w:sz w:val="24"/>
          <w:szCs w:val="24"/>
        </w:rPr>
        <w:t xml:space="preserve"> Jeżeli przepisy ustawy o podatku od towarów i usług tego wymagają Wykonawca zobowiązany jest wystawić fakturę VAT za pośrednictwem Krajowego Systemu e-Faktur (KSeF). W takim przypadku do faktury należy podać numer NIP Izby oraz indywidualne ID w formacie:  </w:t>
      </w:r>
    </w:p>
    <w:p w14:paraId="3FAFF116" w14:textId="77777777" w:rsidR="007025FD" w:rsidRPr="00BB5E45" w:rsidRDefault="007025FD" w:rsidP="007025FD">
      <w:pPr>
        <w:autoSpaceDE w:val="0"/>
        <w:autoSpaceDN w:val="0"/>
        <w:adjustRightInd w:val="0"/>
        <w:ind w:left="360"/>
        <w:jc w:val="center"/>
        <w:rPr>
          <w:rFonts w:asciiTheme="minorHAnsi" w:hAnsiTheme="minorHAnsi" w:cstheme="minorHAnsi"/>
          <w:color w:val="auto"/>
          <w:sz w:val="24"/>
          <w:szCs w:val="24"/>
        </w:rPr>
      </w:pPr>
      <w:r w:rsidRPr="00BB5E45">
        <w:rPr>
          <w:rFonts w:asciiTheme="minorHAnsi" w:hAnsiTheme="minorHAnsi" w:cstheme="minorHAnsi"/>
          <w:b/>
          <w:bCs/>
          <w:color w:val="auto"/>
          <w:spacing w:val="20"/>
          <w:sz w:val="24"/>
          <w:szCs w:val="24"/>
          <w:u w:val="single"/>
        </w:rPr>
        <w:t xml:space="preserve">9660437133 – 20013 </w:t>
      </w:r>
    </w:p>
    <w:p w14:paraId="071DEF5A" w14:textId="77777777" w:rsidR="00E30269" w:rsidRPr="00E30269" w:rsidRDefault="00E30269" w:rsidP="00E30269">
      <w:pPr>
        <w:numPr>
          <w:ilvl w:val="0"/>
          <w:numId w:val="3"/>
        </w:numPr>
        <w:spacing w:after="0" w:line="276" w:lineRule="auto"/>
        <w:jc w:val="both"/>
        <w:rPr>
          <w:rFonts w:asciiTheme="minorHAnsi" w:hAnsiTheme="minorHAnsi" w:cstheme="minorHAnsi"/>
          <w:sz w:val="24"/>
          <w:szCs w:val="24"/>
        </w:rPr>
      </w:pPr>
      <w:r w:rsidRPr="00E30269">
        <w:rPr>
          <w:rFonts w:asciiTheme="minorHAnsi" w:hAnsiTheme="minorHAnsi" w:cstheme="minorHAnsi"/>
          <w:sz w:val="24"/>
          <w:szCs w:val="24"/>
        </w:rPr>
        <w:t>Za datę doręczenia faktury ustrukturyzowanej uznaje się dzień jej udostępnienia w KSeF. Strony przyjmują, że data ta jest wiążąca dla ustalenia terminów płatności.</w:t>
      </w:r>
    </w:p>
    <w:p w14:paraId="227408A5" w14:textId="77777777" w:rsidR="00E30269" w:rsidRPr="00E30269" w:rsidRDefault="00E30269" w:rsidP="00E30269">
      <w:pPr>
        <w:numPr>
          <w:ilvl w:val="0"/>
          <w:numId w:val="3"/>
        </w:numPr>
        <w:spacing w:after="0" w:line="276" w:lineRule="auto"/>
        <w:jc w:val="both"/>
        <w:rPr>
          <w:rFonts w:asciiTheme="minorHAnsi" w:hAnsiTheme="minorHAnsi" w:cstheme="minorHAnsi"/>
          <w:sz w:val="24"/>
          <w:szCs w:val="24"/>
        </w:rPr>
      </w:pPr>
      <w:r w:rsidRPr="00E30269">
        <w:rPr>
          <w:rFonts w:asciiTheme="minorHAnsi" w:hAnsiTheme="minorHAnsi" w:cstheme="minorHAnsi"/>
          <w:sz w:val="24"/>
          <w:szCs w:val="24"/>
        </w:rPr>
        <w:t xml:space="preserve">Za dzień dokonania płatności strony uznają datę obciążenia rachunku Zamawiającego. </w:t>
      </w:r>
    </w:p>
    <w:p w14:paraId="587C5737" w14:textId="77777777" w:rsidR="00E30269" w:rsidRPr="00E30269" w:rsidRDefault="00E30269" w:rsidP="00E30269">
      <w:pPr>
        <w:numPr>
          <w:ilvl w:val="0"/>
          <w:numId w:val="3"/>
        </w:numPr>
        <w:spacing w:after="0" w:line="276" w:lineRule="auto"/>
        <w:jc w:val="both"/>
        <w:rPr>
          <w:rFonts w:asciiTheme="minorHAnsi" w:hAnsiTheme="minorHAnsi" w:cstheme="minorHAnsi"/>
          <w:sz w:val="24"/>
          <w:szCs w:val="24"/>
        </w:rPr>
      </w:pPr>
      <w:r w:rsidRPr="00E30269">
        <w:rPr>
          <w:rFonts w:asciiTheme="minorHAnsi" w:hAnsiTheme="minorHAnsi" w:cstheme="minorHAnsi"/>
          <w:iCs/>
          <w:sz w:val="24"/>
          <w:szCs w:val="24"/>
        </w:rPr>
        <w:t>W przypadku konieczności wystawienia faktury korygującej z przyczyn leżących po stronie Wykonawcy, bieg terminu płatności rozpoczyna się od nowa, od dnia otrzymania przez Zamawiającego skorygowanej faktury VAT ustrukturyzowanej, tj. dzień przydzielenia jej numeru identyfikującego w systemie KSeF.</w:t>
      </w:r>
    </w:p>
    <w:p w14:paraId="352AB871" w14:textId="77777777" w:rsidR="00E30269" w:rsidRPr="00E30269" w:rsidRDefault="00E30269" w:rsidP="00E30269">
      <w:pPr>
        <w:numPr>
          <w:ilvl w:val="0"/>
          <w:numId w:val="3"/>
        </w:numPr>
        <w:spacing w:after="0" w:line="276" w:lineRule="auto"/>
        <w:jc w:val="both"/>
        <w:rPr>
          <w:rFonts w:asciiTheme="minorHAnsi" w:hAnsiTheme="minorHAnsi" w:cstheme="minorHAnsi"/>
          <w:sz w:val="24"/>
          <w:szCs w:val="24"/>
        </w:rPr>
      </w:pPr>
      <w:r w:rsidRPr="00E30269">
        <w:rPr>
          <w:rFonts w:asciiTheme="minorHAnsi" w:hAnsiTheme="minorHAnsi" w:cstheme="minorHAnsi"/>
          <w:sz w:val="24"/>
          <w:szCs w:val="24"/>
        </w:rPr>
        <w:t>W przypadku zwłoki zapłaty wynagrodzenia przez Zamawiającego Wykonawca ma prawo naliczyć ustawowe odsetki za zwłokę.</w:t>
      </w:r>
    </w:p>
    <w:p w14:paraId="42F28A43" w14:textId="77777777" w:rsidR="00E30269" w:rsidRPr="00E30269" w:rsidRDefault="00E30269" w:rsidP="00E30269">
      <w:pPr>
        <w:numPr>
          <w:ilvl w:val="0"/>
          <w:numId w:val="3"/>
        </w:numPr>
        <w:spacing w:after="0" w:line="276" w:lineRule="auto"/>
        <w:jc w:val="both"/>
        <w:rPr>
          <w:rFonts w:asciiTheme="minorHAnsi" w:hAnsiTheme="minorHAnsi" w:cstheme="minorHAnsi"/>
          <w:sz w:val="24"/>
          <w:szCs w:val="24"/>
        </w:rPr>
      </w:pPr>
      <w:r w:rsidRPr="00E30269">
        <w:rPr>
          <w:rFonts w:asciiTheme="minorHAnsi" w:hAnsiTheme="minorHAnsi" w:cstheme="minorHAnsi"/>
          <w:sz w:val="24"/>
          <w:szCs w:val="24"/>
        </w:rPr>
        <w:t>Wierzytelności wynikające z umowy nie mogą być przenoszone na osobę trzecią.</w:t>
      </w:r>
    </w:p>
    <w:p w14:paraId="1B120AE3" w14:textId="77777777" w:rsidR="00671E4C" w:rsidRPr="00AC5325" w:rsidRDefault="00671E4C" w:rsidP="000E1074">
      <w:pPr>
        <w:tabs>
          <w:tab w:val="left" w:pos="0"/>
        </w:tabs>
        <w:spacing w:after="0" w:line="276" w:lineRule="auto"/>
        <w:ind w:right="28"/>
        <w:jc w:val="center"/>
        <w:rPr>
          <w:rFonts w:asciiTheme="minorHAnsi" w:eastAsia="Times New Roman" w:hAnsiTheme="minorHAnsi" w:cstheme="minorHAnsi"/>
          <w:b/>
          <w:sz w:val="24"/>
          <w:szCs w:val="24"/>
          <w:lang w:eastAsia="pl-PL"/>
        </w:rPr>
      </w:pPr>
      <w:r w:rsidRPr="00AC5325">
        <w:rPr>
          <w:rFonts w:asciiTheme="minorHAnsi" w:eastAsia="Times New Roman" w:hAnsiTheme="minorHAnsi" w:cstheme="minorHAnsi"/>
          <w:b/>
          <w:sz w:val="24"/>
          <w:szCs w:val="24"/>
          <w:lang w:eastAsia="pl-PL"/>
        </w:rPr>
        <w:t>§ 6</w:t>
      </w:r>
    </w:p>
    <w:p w14:paraId="751E2A5B" w14:textId="05FA8EA1" w:rsidR="00671E4C" w:rsidRPr="003A1B01" w:rsidRDefault="00671E4C" w:rsidP="000E1074">
      <w:pPr>
        <w:tabs>
          <w:tab w:val="left" w:pos="0"/>
        </w:tabs>
        <w:spacing w:after="0" w:line="276" w:lineRule="auto"/>
        <w:ind w:right="28"/>
        <w:jc w:val="center"/>
        <w:rPr>
          <w:rFonts w:asciiTheme="minorHAnsi" w:eastAsia="Times New Roman" w:hAnsiTheme="minorHAnsi" w:cstheme="minorHAnsi"/>
          <w:b/>
          <w:sz w:val="24"/>
          <w:szCs w:val="24"/>
          <w:lang w:eastAsia="pl-PL"/>
        </w:rPr>
      </w:pPr>
      <w:r w:rsidRPr="00AC5325">
        <w:rPr>
          <w:rFonts w:asciiTheme="minorHAnsi" w:eastAsia="Times New Roman" w:hAnsiTheme="minorHAnsi" w:cstheme="minorHAnsi"/>
          <w:b/>
          <w:sz w:val="24"/>
          <w:szCs w:val="24"/>
          <w:lang w:eastAsia="pl-PL"/>
        </w:rPr>
        <w:t>Kary umowne</w:t>
      </w:r>
    </w:p>
    <w:p w14:paraId="214BD23B" w14:textId="77777777" w:rsidR="00671E4C" w:rsidRPr="00AC5325" w:rsidRDefault="00671E4C" w:rsidP="00704C71">
      <w:pPr>
        <w:pStyle w:val="Akapitzlist"/>
        <w:numPr>
          <w:ilvl w:val="0"/>
          <w:numId w:val="8"/>
        </w:numPr>
        <w:tabs>
          <w:tab w:val="left" w:pos="-2127"/>
          <w:tab w:val="left" w:pos="508"/>
        </w:tabs>
        <w:spacing w:line="276" w:lineRule="auto"/>
        <w:ind w:left="426" w:right="28"/>
        <w:jc w:val="both"/>
        <w:rPr>
          <w:rFonts w:asciiTheme="minorHAnsi" w:hAnsiTheme="minorHAnsi" w:cstheme="minorHAnsi"/>
          <w:bCs/>
          <w:color w:val="auto"/>
          <w:sz w:val="24"/>
          <w:szCs w:val="24"/>
        </w:rPr>
      </w:pPr>
      <w:r w:rsidRPr="00AC5325">
        <w:rPr>
          <w:rFonts w:asciiTheme="minorHAnsi" w:hAnsiTheme="minorHAnsi" w:cstheme="minorHAnsi"/>
          <w:bCs/>
          <w:color w:val="auto"/>
          <w:sz w:val="24"/>
          <w:szCs w:val="24"/>
        </w:rPr>
        <w:t>Wykonawca zobowiązuje się zapłacić Zamawiającemu kary umowne:</w:t>
      </w:r>
    </w:p>
    <w:p w14:paraId="74CCEDEF" w14:textId="5DA19EA8" w:rsidR="00671E4C" w:rsidRPr="00AC5325" w:rsidRDefault="00671E4C" w:rsidP="00704C71">
      <w:pPr>
        <w:pStyle w:val="Akapitzlist"/>
        <w:numPr>
          <w:ilvl w:val="0"/>
          <w:numId w:val="13"/>
        </w:numPr>
        <w:tabs>
          <w:tab w:val="left" w:pos="-2127"/>
          <w:tab w:val="left" w:pos="508"/>
        </w:tabs>
        <w:spacing w:line="276" w:lineRule="auto"/>
        <w:ind w:right="28"/>
        <w:jc w:val="both"/>
        <w:rPr>
          <w:rFonts w:asciiTheme="minorHAnsi" w:hAnsiTheme="minorHAnsi" w:cstheme="minorHAnsi"/>
          <w:bCs/>
          <w:color w:val="auto"/>
          <w:sz w:val="24"/>
          <w:szCs w:val="24"/>
        </w:rPr>
      </w:pPr>
      <w:r w:rsidRPr="00AC5325">
        <w:rPr>
          <w:rFonts w:asciiTheme="minorHAnsi" w:hAnsiTheme="minorHAnsi" w:cstheme="minorHAnsi"/>
          <w:bCs/>
          <w:color w:val="auto"/>
          <w:sz w:val="24"/>
          <w:szCs w:val="24"/>
        </w:rPr>
        <w:t xml:space="preserve">w przypadku odstąpienia Wykonawcy od Umowy z przyczyn nie leżących po stronie Zamawiającego, w wysokości </w:t>
      </w:r>
      <w:r w:rsidR="00FA6F93">
        <w:rPr>
          <w:rFonts w:asciiTheme="minorHAnsi" w:hAnsiTheme="minorHAnsi" w:cstheme="minorHAnsi"/>
          <w:bCs/>
          <w:color w:val="auto"/>
          <w:sz w:val="24"/>
          <w:szCs w:val="24"/>
        </w:rPr>
        <w:t>1</w:t>
      </w:r>
      <w:r w:rsidR="00BB5E45">
        <w:rPr>
          <w:rFonts w:asciiTheme="minorHAnsi" w:hAnsiTheme="minorHAnsi" w:cstheme="minorHAnsi"/>
          <w:bCs/>
          <w:color w:val="auto"/>
          <w:sz w:val="24"/>
          <w:szCs w:val="24"/>
        </w:rPr>
        <w:t>0</w:t>
      </w:r>
      <w:r w:rsidRPr="00AC5325">
        <w:rPr>
          <w:rFonts w:asciiTheme="minorHAnsi" w:hAnsiTheme="minorHAnsi" w:cstheme="minorHAnsi"/>
          <w:bCs/>
          <w:color w:val="auto"/>
          <w:sz w:val="24"/>
          <w:szCs w:val="24"/>
        </w:rPr>
        <w:t xml:space="preserve">% wartości brutto umowy określonej w </w:t>
      </w:r>
      <w:r w:rsidRPr="00AC5325">
        <w:rPr>
          <w:rFonts w:asciiTheme="minorHAnsi" w:eastAsia="Times New Roman" w:hAnsiTheme="minorHAnsi" w:cstheme="minorHAnsi"/>
          <w:bCs/>
          <w:color w:val="auto"/>
          <w:sz w:val="24"/>
          <w:szCs w:val="24"/>
          <w:lang w:eastAsia="pl-PL"/>
        </w:rPr>
        <w:t>§ 5 ust.1,</w:t>
      </w:r>
    </w:p>
    <w:p w14:paraId="74D0D51E" w14:textId="1C5085C0" w:rsidR="00671E4C" w:rsidRPr="00F72C20" w:rsidRDefault="00671E4C" w:rsidP="00704C71">
      <w:pPr>
        <w:pStyle w:val="Akapitzlist"/>
        <w:numPr>
          <w:ilvl w:val="0"/>
          <w:numId w:val="13"/>
        </w:numPr>
        <w:tabs>
          <w:tab w:val="left" w:pos="-2127"/>
          <w:tab w:val="left" w:pos="508"/>
        </w:tabs>
        <w:spacing w:line="276" w:lineRule="auto"/>
        <w:ind w:right="28"/>
        <w:jc w:val="both"/>
        <w:rPr>
          <w:rFonts w:asciiTheme="minorHAnsi" w:hAnsiTheme="minorHAnsi" w:cstheme="minorHAnsi"/>
          <w:bCs/>
          <w:color w:val="auto"/>
          <w:sz w:val="24"/>
          <w:szCs w:val="24"/>
        </w:rPr>
      </w:pPr>
      <w:r w:rsidRPr="00F72C20">
        <w:rPr>
          <w:rFonts w:asciiTheme="minorHAnsi" w:eastAsia="Times New Roman" w:hAnsiTheme="minorHAnsi" w:cstheme="minorHAnsi"/>
          <w:bCs/>
          <w:color w:val="auto"/>
          <w:sz w:val="24"/>
          <w:szCs w:val="24"/>
          <w:lang w:eastAsia="pl-PL"/>
        </w:rPr>
        <w:t xml:space="preserve">w przypadku </w:t>
      </w:r>
      <w:r w:rsidR="000E55EA" w:rsidRPr="00F72C20">
        <w:rPr>
          <w:rFonts w:asciiTheme="minorHAnsi" w:eastAsia="Times New Roman" w:hAnsiTheme="minorHAnsi" w:cstheme="minorHAnsi"/>
          <w:bCs/>
          <w:color w:val="auto"/>
          <w:sz w:val="24"/>
          <w:szCs w:val="24"/>
          <w:lang w:eastAsia="pl-PL"/>
        </w:rPr>
        <w:t>zwłoki</w:t>
      </w:r>
      <w:r w:rsidRPr="00F72C20">
        <w:rPr>
          <w:rFonts w:asciiTheme="minorHAnsi" w:eastAsia="Times New Roman" w:hAnsiTheme="minorHAnsi" w:cstheme="minorHAnsi"/>
          <w:bCs/>
          <w:color w:val="auto"/>
          <w:sz w:val="24"/>
          <w:szCs w:val="24"/>
          <w:lang w:eastAsia="pl-PL"/>
        </w:rPr>
        <w:t xml:space="preserve"> polegającego na niedotrzymaniu terminu określonego w § </w:t>
      </w:r>
      <w:r w:rsidR="001C6A4B">
        <w:rPr>
          <w:rFonts w:asciiTheme="minorHAnsi" w:eastAsia="Times New Roman" w:hAnsiTheme="minorHAnsi" w:cstheme="minorHAnsi"/>
          <w:bCs/>
          <w:color w:val="auto"/>
          <w:sz w:val="24"/>
          <w:szCs w:val="24"/>
          <w:lang w:eastAsia="pl-PL"/>
        </w:rPr>
        <w:t>7</w:t>
      </w:r>
      <w:r w:rsidRPr="00F72C20">
        <w:rPr>
          <w:rFonts w:asciiTheme="minorHAnsi" w:eastAsia="Times New Roman" w:hAnsiTheme="minorHAnsi" w:cstheme="minorHAnsi"/>
          <w:bCs/>
          <w:color w:val="auto"/>
          <w:sz w:val="24"/>
          <w:szCs w:val="24"/>
          <w:lang w:eastAsia="pl-PL"/>
        </w:rPr>
        <w:t xml:space="preserve"> w wysokości 500 zł za </w:t>
      </w:r>
      <w:r w:rsidR="001C6A4B">
        <w:rPr>
          <w:rFonts w:asciiTheme="minorHAnsi" w:eastAsia="Times New Roman" w:hAnsiTheme="minorHAnsi" w:cstheme="minorHAnsi"/>
          <w:bCs/>
          <w:color w:val="auto"/>
          <w:sz w:val="24"/>
          <w:szCs w:val="24"/>
          <w:lang w:eastAsia="pl-PL"/>
        </w:rPr>
        <w:t>każdy dzień</w:t>
      </w:r>
      <w:r w:rsidRPr="00F72C20">
        <w:rPr>
          <w:rFonts w:asciiTheme="minorHAnsi" w:eastAsia="Times New Roman" w:hAnsiTheme="minorHAnsi" w:cstheme="minorHAnsi"/>
          <w:bCs/>
          <w:color w:val="auto"/>
          <w:sz w:val="24"/>
          <w:szCs w:val="24"/>
          <w:lang w:eastAsia="pl-PL"/>
        </w:rPr>
        <w:t>.</w:t>
      </w:r>
    </w:p>
    <w:p w14:paraId="2609254E" w14:textId="4B441CA8" w:rsidR="000E55EA" w:rsidRPr="00F72C20" w:rsidRDefault="000E55EA" w:rsidP="00E30269">
      <w:pPr>
        <w:pStyle w:val="Akapitzlist"/>
        <w:numPr>
          <w:ilvl w:val="0"/>
          <w:numId w:val="13"/>
        </w:numPr>
        <w:jc w:val="both"/>
        <w:rPr>
          <w:rFonts w:asciiTheme="minorHAnsi" w:hAnsiTheme="minorHAnsi" w:cstheme="minorHAnsi"/>
          <w:bCs/>
          <w:color w:val="auto"/>
          <w:sz w:val="24"/>
          <w:szCs w:val="24"/>
        </w:rPr>
      </w:pPr>
      <w:r w:rsidRPr="00F72C20">
        <w:rPr>
          <w:rFonts w:asciiTheme="minorHAnsi" w:hAnsiTheme="minorHAnsi" w:cstheme="minorHAnsi"/>
          <w:bCs/>
          <w:color w:val="auto"/>
          <w:sz w:val="24"/>
          <w:szCs w:val="24"/>
        </w:rPr>
        <w:t>Wykonawca ponosi odpowiedzialność za zwłokę rozumianą, jako przekroczenie terminu wskazanego w umowie, chyba że zwłoka nastąpiła w wyniku działania siły wyższej i</w:t>
      </w:r>
      <w:r w:rsidR="00E30269">
        <w:rPr>
          <w:rFonts w:asciiTheme="minorHAnsi" w:hAnsiTheme="minorHAnsi" w:cstheme="minorHAnsi"/>
          <w:bCs/>
          <w:color w:val="auto"/>
          <w:sz w:val="24"/>
          <w:szCs w:val="24"/>
        </w:rPr>
        <w:t xml:space="preserve"> </w:t>
      </w:r>
      <w:r w:rsidRPr="00F72C20">
        <w:rPr>
          <w:rFonts w:asciiTheme="minorHAnsi" w:hAnsiTheme="minorHAnsi" w:cstheme="minorHAnsi"/>
          <w:bCs/>
          <w:color w:val="auto"/>
          <w:sz w:val="24"/>
          <w:szCs w:val="24"/>
        </w:rPr>
        <w:t>innych zdarzeń niezależnych od Wykonawcy lub jest wynikiem wyłącznej winy Zamawiającego.</w:t>
      </w:r>
    </w:p>
    <w:p w14:paraId="5A1F0FF3" w14:textId="3929B072" w:rsidR="00671E4C" w:rsidRPr="000E55EA" w:rsidRDefault="00671E4C" w:rsidP="00704C71">
      <w:pPr>
        <w:pStyle w:val="Akapitzlist"/>
        <w:numPr>
          <w:ilvl w:val="0"/>
          <w:numId w:val="8"/>
        </w:numPr>
        <w:tabs>
          <w:tab w:val="left" w:pos="-2268"/>
          <w:tab w:val="left" w:pos="450"/>
        </w:tabs>
        <w:spacing w:line="276" w:lineRule="auto"/>
        <w:ind w:left="426" w:right="28"/>
        <w:jc w:val="both"/>
        <w:rPr>
          <w:rFonts w:asciiTheme="minorHAnsi" w:hAnsiTheme="minorHAnsi" w:cstheme="minorHAnsi"/>
          <w:color w:val="auto"/>
          <w:sz w:val="28"/>
          <w:szCs w:val="28"/>
        </w:rPr>
      </w:pPr>
      <w:r w:rsidRPr="00AC5325">
        <w:rPr>
          <w:rFonts w:asciiTheme="minorHAnsi" w:eastAsia="SimSun" w:hAnsiTheme="minorHAnsi" w:cstheme="minorHAnsi"/>
          <w:spacing w:val="-2"/>
          <w:kern w:val="3"/>
          <w:sz w:val="24"/>
          <w:szCs w:val="24"/>
          <w:lang w:eastAsia="zh-CN" w:bidi="hi-IN"/>
        </w:rPr>
        <w:t xml:space="preserve">Zamawiający ma prawo potrącić kwotę kary z wynagrodzenia Wykonawcy, na co Wykonawca wyraża zgodę. </w:t>
      </w:r>
      <w:r w:rsidRPr="00AC5325">
        <w:rPr>
          <w:rFonts w:asciiTheme="minorHAnsi" w:hAnsiTheme="minorHAnsi" w:cstheme="minorHAnsi"/>
          <w:sz w:val="24"/>
          <w:szCs w:val="24"/>
          <w:shd w:val="clear" w:color="auto" w:fill="FFFFFF"/>
        </w:rPr>
        <w:t xml:space="preserve">W przypadku, gdy potrącenie kary umownej z wynagrodzenia Wykonawcy nie </w:t>
      </w:r>
      <w:r w:rsidRPr="00AC5325">
        <w:rPr>
          <w:rFonts w:asciiTheme="minorHAnsi" w:hAnsiTheme="minorHAnsi" w:cstheme="minorHAnsi"/>
          <w:sz w:val="24"/>
          <w:szCs w:val="24"/>
          <w:shd w:val="clear" w:color="auto" w:fill="FFFFFF"/>
        </w:rPr>
        <w:lastRenderedPageBreak/>
        <w:t xml:space="preserve">będzie możliwe, Wykonawca zobowiązuje się do zapłaty kary umownej w terminie </w:t>
      </w:r>
      <w:r>
        <w:rPr>
          <w:rFonts w:asciiTheme="minorHAnsi" w:hAnsiTheme="minorHAnsi" w:cstheme="minorHAnsi"/>
          <w:sz w:val="24"/>
          <w:szCs w:val="24"/>
          <w:shd w:val="clear" w:color="auto" w:fill="FFFFFF"/>
        </w:rPr>
        <w:br/>
      </w:r>
      <w:r w:rsidRPr="00AC5325">
        <w:rPr>
          <w:rFonts w:asciiTheme="minorHAnsi" w:hAnsiTheme="minorHAnsi" w:cstheme="minorHAnsi"/>
          <w:sz w:val="24"/>
          <w:szCs w:val="24"/>
          <w:shd w:val="clear" w:color="auto" w:fill="FFFFFF"/>
        </w:rPr>
        <w:t>14 dni roboczych od dnia otrzymania noty obciążeniowej wystawionej przez Zamawiającego</w:t>
      </w:r>
      <w:r w:rsidR="000E55EA">
        <w:rPr>
          <w:rFonts w:asciiTheme="minorHAnsi" w:hAnsiTheme="minorHAnsi" w:cstheme="minorHAnsi"/>
          <w:sz w:val="24"/>
          <w:szCs w:val="24"/>
          <w:shd w:val="clear" w:color="auto" w:fill="FFFFFF"/>
        </w:rPr>
        <w:t>.</w:t>
      </w:r>
    </w:p>
    <w:p w14:paraId="0F62D644" w14:textId="2DB0A259" w:rsidR="000E55EA" w:rsidRPr="00F72C20" w:rsidRDefault="000E55EA" w:rsidP="00704C71">
      <w:pPr>
        <w:pStyle w:val="Akapitzlist"/>
        <w:numPr>
          <w:ilvl w:val="0"/>
          <w:numId w:val="8"/>
        </w:numPr>
        <w:tabs>
          <w:tab w:val="left" w:pos="-2268"/>
          <w:tab w:val="left" w:pos="450"/>
        </w:tabs>
        <w:spacing w:line="276" w:lineRule="auto"/>
        <w:ind w:left="426" w:right="28"/>
        <w:jc w:val="both"/>
        <w:rPr>
          <w:rFonts w:asciiTheme="minorHAnsi" w:hAnsiTheme="minorHAnsi" w:cstheme="minorHAnsi"/>
          <w:color w:val="auto"/>
          <w:sz w:val="24"/>
          <w:szCs w:val="24"/>
        </w:rPr>
      </w:pPr>
      <w:r w:rsidRPr="00F72C20">
        <w:rPr>
          <w:sz w:val="24"/>
          <w:szCs w:val="24"/>
        </w:rPr>
        <w:t xml:space="preserve">Łączna wysokość należności, jakie Wykonawca będzie zobowiązany zapłacić Zamawiającemu z </w:t>
      </w:r>
      <w:r w:rsidRPr="00F72C20">
        <w:rPr>
          <w:noProof/>
          <w:sz w:val="24"/>
          <w:szCs w:val="24"/>
        </w:rPr>
        <w:drawing>
          <wp:inline distT="0" distB="0" distL="0" distR="0" wp14:anchorId="25F6F633" wp14:editId="0E4FB662">
            <wp:extent cx="4572" cy="4572"/>
            <wp:effectExtent l="0" t="0" r="0" b="0"/>
            <wp:docPr id="15286" name="Picture 15286"/>
            <wp:cNvGraphicFramePr/>
            <a:graphic xmlns:a="http://schemas.openxmlformats.org/drawingml/2006/main">
              <a:graphicData uri="http://schemas.openxmlformats.org/drawingml/2006/picture">
                <pic:pic xmlns:pic="http://schemas.openxmlformats.org/drawingml/2006/picture">
                  <pic:nvPicPr>
                    <pic:cNvPr id="15286" name="Picture 15286"/>
                    <pic:cNvPicPr/>
                  </pic:nvPicPr>
                  <pic:blipFill>
                    <a:blip r:embed="rId8"/>
                    <a:stretch>
                      <a:fillRect/>
                    </a:stretch>
                  </pic:blipFill>
                  <pic:spPr>
                    <a:xfrm>
                      <a:off x="0" y="0"/>
                      <a:ext cx="4572" cy="4572"/>
                    </a:xfrm>
                    <a:prstGeom prst="rect">
                      <a:avLst/>
                    </a:prstGeom>
                  </pic:spPr>
                </pic:pic>
              </a:graphicData>
            </a:graphic>
          </wp:inline>
        </w:drawing>
      </w:r>
      <w:r w:rsidRPr="00F72C20">
        <w:rPr>
          <w:sz w:val="24"/>
          <w:szCs w:val="24"/>
        </w:rPr>
        <w:t xml:space="preserve">tytułu kar umownych przewidzianych umową, nie może przekroczyć </w:t>
      </w:r>
      <w:r w:rsidR="00FA6F93">
        <w:rPr>
          <w:sz w:val="24"/>
          <w:szCs w:val="24"/>
        </w:rPr>
        <w:t>1</w:t>
      </w:r>
      <w:r w:rsidR="00E30269">
        <w:rPr>
          <w:sz w:val="24"/>
          <w:szCs w:val="24"/>
        </w:rPr>
        <w:t>0</w:t>
      </w:r>
      <w:r w:rsidRPr="00F72C20">
        <w:rPr>
          <w:sz w:val="24"/>
          <w:szCs w:val="24"/>
        </w:rPr>
        <w:t xml:space="preserve"> % całkowitej wartości </w:t>
      </w:r>
      <w:r w:rsidRPr="00F72C20">
        <w:rPr>
          <w:noProof/>
          <w:sz w:val="24"/>
          <w:szCs w:val="24"/>
        </w:rPr>
        <w:drawing>
          <wp:inline distT="0" distB="0" distL="0" distR="0" wp14:anchorId="23147564" wp14:editId="62E8421C">
            <wp:extent cx="4572" cy="4572"/>
            <wp:effectExtent l="0" t="0" r="0" b="0"/>
            <wp:docPr id="15287" name="Picture 15287"/>
            <wp:cNvGraphicFramePr/>
            <a:graphic xmlns:a="http://schemas.openxmlformats.org/drawingml/2006/main">
              <a:graphicData uri="http://schemas.openxmlformats.org/drawingml/2006/picture">
                <pic:pic xmlns:pic="http://schemas.openxmlformats.org/drawingml/2006/picture">
                  <pic:nvPicPr>
                    <pic:cNvPr id="15287" name="Picture 15287"/>
                    <pic:cNvPicPr/>
                  </pic:nvPicPr>
                  <pic:blipFill>
                    <a:blip r:embed="rId9"/>
                    <a:stretch>
                      <a:fillRect/>
                    </a:stretch>
                  </pic:blipFill>
                  <pic:spPr>
                    <a:xfrm>
                      <a:off x="0" y="0"/>
                      <a:ext cx="4572" cy="4572"/>
                    </a:xfrm>
                    <a:prstGeom prst="rect">
                      <a:avLst/>
                    </a:prstGeom>
                  </pic:spPr>
                </pic:pic>
              </a:graphicData>
            </a:graphic>
          </wp:inline>
        </w:drawing>
      </w:r>
      <w:r w:rsidRPr="00F72C20">
        <w:rPr>
          <w:sz w:val="24"/>
          <w:szCs w:val="24"/>
        </w:rPr>
        <w:t xml:space="preserve">umowy wskazanej w </w:t>
      </w:r>
      <w:r w:rsidRPr="00F72C20">
        <w:rPr>
          <w:rFonts w:cs="Calibri"/>
          <w:sz w:val="24"/>
          <w:szCs w:val="24"/>
        </w:rPr>
        <w:t>§</w:t>
      </w:r>
      <w:r w:rsidRPr="00F72C20">
        <w:rPr>
          <w:sz w:val="24"/>
          <w:szCs w:val="24"/>
        </w:rPr>
        <w:t xml:space="preserve"> 5 ust. 1 umowy.</w:t>
      </w:r>
    </w:p>
    <w:p w14:paraId="6AD8EC77" w14:textId="77777777" w:rsidR="00D807C3" w:rsidRDefault="00D807C3" w:rsidP="00671E4C">
      <w:pPr>
        <w:tabs>
          <w:tab w:val="left" w:pos="0"/>
        </w:tabs>
        <w:spacing w:after="0" w:line="276" w:lineRule="auto"/>
        <w:ind w:right="-284"/>
        <w:jc w:val="center"/>
        <w:rPr>
          <w:rFonts w:asciiTheme="minorHAnsi" w:eastAsia="Times New Roman" w:hAnsiTheme="minorHAnsi" w:cstheme="minorHAnsi"/>
          <w:b/>
          <w:sz w:val="24"/>
          <w:szCs w:val="24"/>
          <w:lang w:eastAsia="pl-PL"/>
        </w:rPr>
      </w:pPr>
    </w:p>
    <w:p w14:paraId="2E67E15B" w14:textId="14C1D36E" w:rsidR="00671E4C" w:rsidRPr="00AC5325" w:rsidRDefault="00671E4C" w:rsidP="000E1074">
      <w:pPr>
        <w:tabs>
          <w:tab w:val="left" w:pos="0"/>
        </w:tabs>
        <w:spacing w:after="0" w:line="276" w:lineRule="auto"/>
        <w:ind w:right="28"/>
        <w:jc w:val="center"/>
        <w:rPr>
          <w:rFonts w:asciiTheme="minorHAnsi" w:hAnsiTheme="minorHAnsi" w:cstheme="minorHAnsi"/>
        </w:rPr>
      </w:pPr>
      <w:r w:rsidRPr="00AC5325">
        <w:rPr>
          <w:rFonts w:asciiTheme="minorHAnsi" w:eastAsia="Times New Roman" w:hAnsiTheme="minorHAnsi" w:cstheme="minorHAnsi"/>
          <w:b/>
          <w:sz w:val="24"/>
          <w:szCs w:val="24"/>
          <w:lang w:eastAsia="pl-PL"/>
        </w:rPr>
        <w:t>§ 7</w:t>
      </w:r>
    </w:p>
    <w:p w14:paraId="623D26DD" w14:textId="77777777" w:rsidR="00671E4C" w:rsidRPr="00AC5325" w:rsidRDefault="00671E4C" w:rsidP="000E1074">
      <w:pPr>
        <w:tabs>
          <w:tab w:val="left" w:pos="0"/>
        </w:tabs>
        <w:spacing w:after="0" w:line="276" w:lineRule="auto"/>
        <w:ind w:right="28"/>
        <w:jc w:val="center"/>
        <w:rPr>
          <w:rFonts w:asciiTheme="minorHAnsi" w:eastAsia="Times New Roman" w:hAnsiTheme="minorHAnsi" w:cstheme="minorHAnsi"/>
          <w:b/>
          <w:sz w:val="24"/>
          <w:szCs w:val="24"/>
          <w:lang w:eastAsia="pl-PL"/>
        </w:rPr>
      </w:pPr>
      <w:r w:rsidRPr="00AC5325">
        <w:rPr>
          <w:rFonts w:asciiTheme="minorHAnsi" w:eastAsia="Times New Roman" w:hAnsiTheme="minorHAnsi" w:cstheme="minorHAnsi"/>
          <w:b/>
          <w:sz w:val="24"/>
          <w:szCs w:val="24"/>
          <w:lang w:eastAsia="pl-PL"/>
        </w:rPr>
        <w:t>Termin wykonania zamówienia</w:t>
      </w:r>
    </w:p>
    <w:p w14:paraId="03D78AC4" w14:textId="176666F0" w:rsidR="001D0872" w:rsidRPr="00AC5325" w:rsidRDefault="001D0872" w:rsidP="001D0872">
      <w:pPr>
        <w:tabs>
          <w:tab w:val="left" w:pos="0"/>
        </w:tabs>
        <w:spacing w:after="0" w:line="276" w:lineRule="auto"/>
        <w:ind w:right="-284"/>
        <w:jc w:val="both"/>
        <w:rPr>
          <w:rFonts w:asciiTheme="minorHAnsi" w:hAnsiTheme="minorHAnsi" w:cstheme="minorHAnsi"/>
        </w:rPr>
      </w:pPr>
      <w:r w:rsidRPr="00AC5325">
        <w:rPr>
          <w:rFonts w:asciiTheme="minorHAnsi" w:eastAsia="Times New Roman" w:hAnsiTheme="minorHAnsi" w:cstheme="minorHAnsi"/>
          <w:sz w:val="24"/>
          <w:szCs w:val="24"/>
          <w:lang w:eastAsia="pl-PL"/>
        </w:rPr>
        <w:t>Umowa zostaje zawarta d</w:t>
      </w:r>
      <w:r>
        <w:rPr>
          <w:rFonts w:asciiTheme="minorHAnsi" w:eastAsia="Times New Roman" w:hAnsiTheme="minorHAnsi" w:cstheme="minorHAnsi"/>
          <w:sz w:val="24"/>
          <w:szCs w:val="24"/>
          <w:lang w:eastAsia="pl-PL"/>
        </w:rPr>
        <w:t>o</w:t>
      </w:r>
      <w:r w:rsidRPr="00AC5325">
        <w:rPr>
          <w:rFonts w:asciiTheme="minorHAnsi" w:eastAsia="Times New Roman" w:hAnsiTheme="minorHAnsi" w:cstheme="minorHAnsi"/>
          <w:sz w:val="24"/>
          <w:szCs w:val="24"/>
          <w:lang w:eastAsia="pl-PL"/>
        </w:rPr>
        <w:t xml:space="preserve"> dnia</w:t>
      </w:r>
      <w:r>
        <w:rPr>
          <w:rFonts w:asciiTheme="minorHAnsi" w:eastAsia="Times New Roman" w:hAnsiTheme="minorHAnsi" w:cstheme="minorHAnsi"/>
          <w:sz w:val="24"/>
          <w:szCs w:val="24"/>
          <w:lang w:eastAsia="pl-PL"/>
        </w:rPr>
        <w:t xml:space="preserve"> </w:t>
      </w:r>
      <w:r w:rsidR="009F2BDA" w:rsidRPr="009E675D">
        <w:rPr>
          <w:rFonts w:asciiTheme="minorHAnsi" w:eastAsia="Times New Roman" w:hAnsiTheme="minorHAnsi" w:cstheme="minorHAnsi"/>
          <w:b/>
          <w:bCs/>
          <w:sz w:val="24"/>
          <w:szCs w:val="24"/>
          <w:lang w:eastAsia="pl-PL"/>
        </w:rPr>
        <w:t>30</w:t>
      </w:r>
      <w:r w:rsidR="001C6A4B" w:rsidRPr="009E675D">
        <w:rPr>
          <w:rFonts w:asciiTheme="minorHAnsi" w:eastAsia="Times New Roman" w:hAnsiTheme="minorHAnsi" w:cstheme="minorHAnsi"/>
          <w:b/>
          <w:bCs/>
          <w:sz w:val="24"/>
          <w:szCs w:val="24"/>
          <w:lang w:eastAsia="pl-PL"/>
        </w:rPr>
        <w:t xml:space="preserve"> listopada </w:t>
      </w:r>
      <w:r w:rsidR="006E78D8" w:rsidRPr="009E675D">
        <w:rPr>
          <w:rFonts w:asciiTheme="minorHAnsi" w:eastAsia="Times New Roman" w:hAnsiTheme="minorHAnsi" w:cstheme="minorHAnsi"/>
          <w:b/>
          <w:bCs/>
          <w:sz w:val="24"/>
          <w:szCs w:val="24"/>
          <w:lang w:eastAsia="pl-PL"/>
        </w:rPr>
        <w:t>202</w:t>
      </w:r>
      <w:r w:rsidR="009F2BDA" w:rsidRPr="009E675D">
        <w:rPr>
          <w:rFonts w:asciiTheme="minorHAnsi" w:eastAsia="Times New Roman" w:hAnsiTheme="minorHAnsi" w:cstheme="minorHAnsi"/>
          <w:b/>
          <w:bCs/>
          <w:sz w:val="24"/>
          <w:szCs w:val="24"/>
          <w:lang w:eastAsia="pl-PL"/>
        </w:rPr>
        <w:t>6</w:t>
      </w:r>
      <w:r w:rsidR="006E78D8" w:rsidRPr="009E675D">
        <w:rPr>
          <w:rFonts w:asciiTheme="minorHAnsi" w:eastAsia="Times New Roman" w:hAnsiTheme="minorHAnsi" w:cstheme="minorHAnsi"/>
          <w:b/>
          <w:bCs/>
          <w:sz w:val="24"/>
          <w:szCs w:val="24"/>
          <w:lang w:eastAsia="pl-PL"/>
        </w:rPr>
        <w:t xml:space="preserve"> roku</w:t>
      </w:r>
    </w:p>
    <w:p w14:paraId="2E03A1E4" w14:textId="77777777" w:rsidR="00FE26E0" w:rsidRDefault="00FE26E0" w:rsidP="00671E4C">
      <w:pPr>
        <w:tabs>
          <w:tab w:val="left" w:pos="0"/>
        </w:tabs>
        <w:spacing w:after="0" w:line="276" w:lineRule="auto"/>
        <w:ind w:right="-284"/>
        <w:jc w:val="center"/>
        <w:rPr>
          <w:rFonts w:asciiTheme="minorHAnsi" w:eastAsia="Times New Roman" w:hAnsiTheme="minorHAnsi" w:cstheme="minorHAnsi"/>
          <w:b/>
          <w:sz w:val="24"/>
          <w:szCs w:val="24"/>
          <w:lang w:eastAsia="pl-PL"/>
        </w:rPr>
      </w:pPr>
    </w:p>
    <w:p w14:paraId="51757997" w14:textId="58F53396" w:rsidR="00671E4C" w:rsidRPr="00AC5325" w:rsidRDefault="00671E4C" w:rsidP="000E1074">
      <w:pPr>
        <w:tabs>
          <w:tab w:val="left" w:pos="0"/>
        </w:tabs>
        <w:spacing w:after="0" w:line="276" w:lineRule="auto"/>
        <w:ind w:right="28"/>
        <w:jc w:val="center"/>
        <w:rPr>
          <w:rFonts w:asciiTheme="minorHAnsi" w:hAnsiTheme="minorHAnsi" w:cstheme="minorHAnsi"/>
        </w:rPr>
      </w:pPr>
      <w:r w:rsidRPr="00AC5325">
        <w:rPr>
          <w:rFonts w:asciiTheme="minorHAnsi" w:eastAsia="Times New Roman" w:hAnsiTheme="minorHAnsi" w:cstheme="minorHAnsi"/>
          <w:b/>
          <w:sz w:val="24"/>
          <w:szCs w:val="24"/>
          <w:lang w:eastAsia="pl-PL"/>
        </w:rPr>
        <w:t>§ 8</w:t>
      </w:r>
    </w:p>
    <w:p w14:paraId="22C66DE6" w14:textId="77777777" w:rsidR="00671E4C" w:rsidRPr="00AC5325" w:rsidRDefault="00671E4C" w:rsidP="000E1074">
      <w:pPr>
        <w:tabs>
          <w:tab w:val="left" w:pos="0"/>
        </w:tabs>
        <w:spacing w:after="0" w:line="276" w:lineRule="auto"/>
        <w:ind w:right="28"/>
        <w:jc w:val="center"/>
        <w:rPr>
          <w:rFonts w:asciiTheme="minorHAnsi" w:eastAsia="Times New Roman" w:hAnsiTheme="minorHAnsi" w:cstheme="minorHAnsi"/>
          <w:b/>
          <w:sz w:val="24"/>
          <w:szCs w:val="24"/>
          <w:lang w:eastAsia="pl-PL"/>
        </w:rPr>
      </w:pPr>
      <w:r w:rsidRPr="00AC5325">
        <w:rPr>
          <w:rFonts w:asciiTheme="minorHAnsi" w:eastAsia="Times New Roman" w:hAnsiTheme="minorHAnsi" w:cstheme="minorHAnsi"/>
          <w:b/>
          <w:sz w:val="24"/>
          <w:szCs w:val="24"/>
          <w:lang w:eastAsia="pl-PL"/>
        </w:rPr>
        <w:t>Odstąpienie od umowy</w:t>
      </w:r>
    </w:p>
    <w:p w14:paraId="3172D471" w14:textId="77777777" w:rsidR="00671E4C" w:rsidRPr="00AC5325" w:rsidRDefault="00671E4C" w:rsidP="00406243">
      <w:pPr>
        <w:tabs>
          <w:tab w:val="left" w:pos="450"/>
        </w:tabs>
        <w:spacing w:after="0" w:line="276" w:lineRule="auto"/>
        <w:ind w:right="28"/>
        <w:jc w:val="both"/>
        <w:rPr>
          <w:rFonts w:asciiTheme="minorHAnsi" w:hAnsiTheme="minorHAnsi" w:cstheme="minorHAnsi"/>
        </w:rPr>
      </w:pPr>
      <w:r w:rsidRPr="00AC5325">
        <w:rPr>
          <w:rFonts w:asciiTheme="minorHAnsi" w:eastAsia="Times New Roman" w:hAnsiTheme="minorHAnsi" w:cstheme="minorHAnsi"/>
          <w:sz w:val="24"/>
          <w:szCs w:val="24"/>
          <w:lang w:eastAsia="pl-PL"/>
        </w:rPr>
        <w:t>Umowa może zostać rozwiązana z zachowaniem jednomiesięcznego okresu wypowiedzenia    złożonego na piśmie przez każdą za Stron.</w:t>
      </w:r>
    </w:p>
    <w:p w14:paraId="22D336AB" w14:textId="77777777" w:rsidR="00D807C3" w:rsidRDefault="00D807C3" w:rsidP="00671E4C">
      <w:pPr>
        <w:tabs>
          <w:tab w:val="left" w:pos="0"/>
        </w:tabs>
        <w:spacing w:after="0" w:line="276" w:lineRule="auto"/>
        <w:ind w:right="-284"/>
        <w:jc w:val="center"/>
        <w:rPr>
          <w:rFonts w:asciiTheme="minorHAnsi" w:eastAsia="Times New Roman" w:hAnsiTheme="minorHAnsi" w:cstheme="minorHAnsi"/>
          <w:b/>
          <w:sz w:val="24"/>
          <w:szCs w:val="24"/>
          <w:lang w:eastAsia="pl-PL"/>
        </w:rPr>
      </w:pPr>
    </w:p>
    <w:p w14:paraId="1C7DCF0B" w14:textId="1EF47257" w:rsidR="00671E4C" w:rsidRPr="00AC5325" w:rsidRDefault="00671E4C" w:rsidP="000E1074">
      <w:pPr>
        <w:tabs>
          <w:tab w:val="left" w:pos="0"/>
        </w:tabs>
        <w:spacing w:after="0" w:line="276" w:lineRule="auto"/>
        <w:ind w:right="28"/>
        <w:jc w:val="center"/>
        <w:rPr>
          <w:rFonts w:asciiTheme="minorHAnsi" w:hAnsiTheme="minorHAnsi" w:cstheme="minorHAnsi"/>
        </w:rPr>
      </w:pPr>
      <w:r w:rsidRPr="00AC5325">
        <w:rPr>
          <w:rFonts w:asciiTheme="minorHAnsi" w:eastAsia="Times New Roman" w:hAnsiTheme="minorHAnsi" w:cstheme="minorHAnsi"/>
          <w:b/>
          <w:sz w:val="24"/>
          <w:szCs w:val="24"/>
          <w:lang w:eastAsia="pl-PL"/>
        </w:rPr>
        <w:t>§ 9</w:t>
      </w:r>
    </w:p>
    <w:p w14:paraId="217C8CEC" w14:textId="77777777" w:rsidR="00671E4C" w:rsidRPr="00AC5325" w:rsidRDefault="00671E4C" w:rsidP="000E1074">
      <w:pPr>
        <w:tabs>
          <w:tab w:val="left" w:pos="0"/>
        </w:tabs>
        <w:spacing w:after="0" w:line="276" w:lineRule="auto"/>
        <w:ind w:right="28"/>
        <w:jc w:val="center"/>
        <w:rPr>
          <w:rFonts w:asciiTheme="minorHAnsi" w:eastAsia="Times New Roman" w:hAnsiTheme="minorHAnsi" w:cstheme="minorHAnsi"/>
          <w:b/>
          <w:bCs/>
          <w:sz w:val="24"/>
          <w:szCs w:val="24"/>
          <w:lang w:eastAsia="pl-PL"/>
        </w:rPr>
      </w:pPr>
      <w:r w:rsidRPr="00AC5325">
        <w:rPr>
          <w:rFonts w:asciiTheme="minorHAnsi" w:eastAsia="Times New Roman" w:hAnsiTheme="minorHAnsi" w:cstheme="minorHAnsi"/>
          <w:b/>
          <w:bCs/>
          <w:sz w:val="24"/>
          <w:szCs w:val="24"/>
          <w:lang w:eastAsia="pl-PL"/>
        </w:rPr>
        <w:t>Zmiany w umowie</w:t>
      </w:r>
    </w:p>
    <w:p w14:paraId="1101F88C" w14:textId="5C2BEE32" w:rsidR="000E55EA" w:rsidRPr="000E55EA" w:rsidRDefault="000E55EA" w:rsidP="000E55EA">
      <w:pPr>
        <w:spacing w:after="5" w:line="262" w:lineRule="auto"/>
        <w:ind w:right="14" w:hanging="10"/>
        <w:jc w:val="both"/>
        <w:rPr>
          <w:rFonts w:asciiTheme="minorHAnsi" w:eastAsia="Times New Roman" w:hAnsiTheme="minorHAnsi" w:cstheme="minorHAnsi"/>
          <w:color w:val="000000"/>
          <w:sz w:val="24"/>
          <w:lang w:eastAsia="pl-PL"/>
        </w:rPr>
      </w:pPr>
      <w:r w:rsidRPr="000E55EA">
        <w:rPr>
          <w:rFonts w:asciiTheme="minorHAnsi" w:eastAsia="Times New Roman" w:hAnsiTheme="minorHAnsi" w:cstheme="minorHAnsi"/>
          <w:color w:val="000000"/>
          <w:sz w:val="24"/>
          <w:lang w:eastAsia="pl-PL"/>
        </w:rPr>
        <w:t>1.</w:t>
      </w:r>
      <w:r w:rsidRPr="000E55EA">
        <w:rPr>
          <w:rFonts w:ascii="Times New Roman" w:eastAsia="Times New Roman" w:hAnsi="Times New Roman" w:cs="Times New Roman"/>
          <w:color w:val="000000"/>
          <w:sz w:val="24"/>
          <w:lang w:eastAsia="pl-PL"/>
        </w:rPr>
        <w:t xml:space="preserve"> </w:t>
      </w:r>
      <w:r w:rsidRPr="000E55EA">
        <w:rPr>
          <w:rFonts w:asciiTheme="minorHAnsi" w:eastAsia="Times New Roman" w:hAnsiTheme="minorHAnsi" w:cstheme="minorHAnsi"/>
          <w:color w:val="000000"/>
          <w:sz w:val="24"/>
          <w:lang w:eastAsia="pl-PL"/>
        </w:rPr>
        <w:t>Zmiany umowy dokonywane są w formie pisemnej w drodze aneksu do umowy.</w:t>
      </w:r>
    </w:p>
    <w:p w14:paraId="13A8D6F9" w14:textId="77777777" w:rsidR="000E55EA" w:rsidRPr="000E55EA" w:rsidRDefault="000E55EA" w:rsidP="00D9100F">
      <w:pPr>
        <w:numPr>
          <w:ilvl w:val="0"/>
          <w:numId w:val="20"/>
        </w:numPr>
        <w:spacing w:after="55" w:line="262" w:lineRule="auto"/>
        <w:ind w:left="284" w:right="14" w:hanging="284"/>
        <w:jc w:val="both"/>
        <w:rPr>
          <w:rFonts w:asciiTheme="minorHAnsi" w:eastAsia="Times New Roman" w:hAnsiTheme="minorHAnsi" w:cstheme="minorHAnsi"/>
          <w:color w:val="000000"/>
          <w:sz w:val="24"/>
          <w:lang w:eastAsia="pl-PL"/>
        </w:rPr>
      </w:pPr>
      <w:r w:rsidRPr="000E55EA">
        <w:rPr>
          <w:rFonts w:asciiTheme="minorHAnsi" w:eastAsia="Times New Roman" w:hAnsiTheme="minorHAnsi" w:cstheme="minorHAnsi"/>
          <w:color w:val="000000"/>
          <w:sz w:val="24"/>
          <w:lang w:eastAsia="pl-PL"/>
        </w:rPr>
        <w:t>Nie stanowi zmiany umowy:</w:t>
      </w:r>
    </w:p>
    <w:p w14:paraId="4F4BC634" w14:textId="77777777" w:rsidR="000E55EA" w:rsidRPr="000E55EA" w:rsidRDefault="000E55EA" w:rsidP="00B465B4">
      <w:pPr>
        <w:numPr>
          <w:ilvl w:val="1"/>
          <w:numId w:val="20"/>
        </w:numPr>
        <w:spacing w:after="5" w:line="262" w:lineRule="auto"/>
        <w:ind w:left="567" w:right="14" w:hanging="275"/>
        <w:jc w:val="both"/>
        <w:rPr>
          <w:rFonts w:asciiTheme="minorHAnsi" w:eastAsia="Times New Roman" w:hAnsiTheme="minorHAnsi" w:cstheme="minorHAnsi"/>
          <w:color w:val="000000"/>
          <w:sz w:val="24"/>
          <w:lang w:eastAsia="pl-PL"/>
        </w:rPr>
      </w:pPr>
      <w:r w:rsidRPr="000E55EA">
        <w:rPr>
          <w:rFonts w:asciiTheme="minorHAnsi" w:eastAsia="Times New Roman" w:hAnsiTheme="minorHAnsi" w:cstheme="minorHAnsi"/>
          <w:color w:val="000000"/>
          <w:sz w:val="24"/>
          <w:lang w:eastAsia="pl-PL"/>
        </w:rPr>
        <w:t>zmiana adresu do korespondencji,</w:t>
      </w:r>
    </w:p>
    <w:p w14:paraId="28FF9820" w14:textId="77777777" w:rsidR="000E55EA" w:rsidRPr="000E55EA" w:rsidRDefault="000E55EA" w:rsidP="00B465B4">
      <w:pPr>
        <w:numPr>
          <w:ilvl w:val="1"/>
          <w:numId w:val="20"/>
        </w:numPr>
        <w:spacing w:after="5" w:line="262" w:lineRule="auto"/>
        <w:ind w:left="567" w:right="14" w:hanging="275"/>
        <w:jc w:val="both"/>
        <w:rPr>
          <w:rFonts w:asciiTheme="minorHAnsi" w:eastAsia="Times New Roman" w:hAnsiTheme="minorHAnsi" w:cstheme="minorHAnsi"/>
          <w:color w:val="000000"/>
          <w:sz w:val="24"/>
          <w:lang w:eastAsia="pl-PL"/>
        </w:rPr>
      </w:pPr>
      <w:r w:rsidRPr="000E55EA">
        <w:rPr>
          <w:rFonts w:asciiTheme="minorHAnsi" w:eastAsia="Times New Roman" w:hAnsiTheme="minorHAnsi" w:cstheme="minorHAnsi"/>
          <w:color w:val="000000"/>
          <w:sz w:val="24"/>
          <w:lang w:eastAsia="pl-PL"/>
        </w:rPr>
        <w:t>utrata mocy lub zmiana aktów prawnych przywoływanych w treści umowy; Strony stosują się do obowiązujących w danym czasie aktów prawnych,</w:t>
      </w:r>
    </w:p>
    <w:p w14:paraId="707BD84B" w14:textId="222B6340" w:rsidR="000E55EA" w:rsidRPr="000E55EA" w:rsidRDefault="000E55EA" w:rsidP="00B465B4">
      <w:pPr>
        <w:numPr>
          <w:ilvl w:val="1"/>
          <w:numId w:val="20"/>
        </w:numPr>
        <w:spacing w:after="5" w:line="262" w:lineRule="auto"/>
        <w:ind w:left="567" w:right="14" w:hanging="275"/>
        <w:jc w:val="both"/>
        <w:rPr>
          <w:rFonts w:asciiTheme="minorHAnsi" w:eastAsia="Times New Roman" w:hAnsiTheme="minorHAnsi" w:cstheme="minorHAnsi"/>
          <w:color w:val="000000"/>
          <w:sz w:val="24"/>
          <w:lang w:eastAsia="pl-PL"/>
        </w:rPr>
      </w:pPr>
      <w:r w:rsidRPr="000E55EA">
        <w:rPr>
          <w:rFonts w:asciiTheme="minorHAnsi" w:eastAsia="Times New Roman" w:hAnsiTheme="minorHAnsi" w:cstheme="minorHAnsi"/>
          <w:color w:val="000000"/>
          <w:sz w:val="24"/>
          <w:lang w:eastAsia="pl-PL"/>
        </w:rPr>
        <w:t xml:space="preserve">zmiana osób reprezentujących i realizujących przedmiot umowy Zamawiającego </w:t>
      </w:r>
      <w:r w:rsidR="00D844CA">
        <w:rPr>
          <w:rFonts w:asciiTheme="minorHAnsi" w:eastAsia="Times New Roman" w:hAnsiTheme="minorHAnsi" w:cstheme="minorHAnsi"/>
          <w:color w:val="000000"/>
          <w:sz w:val="24"/>
          <w:lang w:eastAsia="pl-PL"/>
        </w:rPr>
        <w:br/>
      </w:r>
      <w:r w:rsidRPr="000E55EA">
        <w:rPr>
          <w:rFonts w:asciiTheme="minorHAnsi" w:eastAsia="Times New Roman" w:hAnsiTheme="minorHAnsi" w:cstheme="minorHAnsi"/>
          <w:color w:val="000000"/>
          <w:sz w:val="24"/>
          <w:lang w:eastAsia="pl-PL"/>
        </w:rPr>
        <w:t>i Wykonawcy.</w:t>
      </w:r>
    </w:p>
    <w:p w14:paraId="5A2598D3" w14:textId="77777777" w:rsidR="000E55EA" w:rsidRPr="000E55EA" w:rsidRDefault="000E55EA" w:rsidP="003408DC">
      <w:pPr>
        <w:numPr>
          <w:ilvl w:val="0"/>
          <w:numId w:val="20"/>
        </w:numPr>
        <w:spacing w:after="5" w:line="262" w:lineRule="auto"/>
        <w:ind w:left="284" w:right="14" w:hanging="284"/>
        <w:jc w:val="both"/>
        <w:rPr>
          <w:rFonts w:asciiTheme="minorHAnsi" w:eastAsia="Times New Roman" w:hAnsiTheme="minorHAnsi" w:cstheme="minorHAnsi"/>
          <w:color w:val="000000"/>
          <w:sz w:val="24"/>
          <w:lang w:eastAsia="pl-PL"/>
        </w:rPr>
      </w:pPr>
      <w:r w:rsidRPr="000E55EA">
        <w:rPr>
          <w:rFonts w:asciiTheme="minorHAnsi" w:eastAsia="Times New Roman" w:hAnsiTheme="minorHAnsi" w:cstheme="minorHAnsi"/>
          <w:color w:val="000000"/>
          <w:sz w:val="24"/>
          <w:lang w:eastAsia="pl-PL"/>
        </w:rPr>
        <w:t>Zmiany, o których mowa w ust. 2 pkt. 1) i pkt 3) dokonywane są w drodze jednostronnego pisemnego oświadczenia danej Strony i wywołują skutek od dnia doręczenia go drugiej Stronie.</w:t>
      </w:r>
    </w:p>
    <w:p w14:paraId="6F64BFED" w14:textId="7A682E1C" w:rsidR="000E55EA" w:rsidRPr="000E55EA" w:rsidRDefault="000E55EA" w:rsidP="003408DC">
      <w:pPr>
        <w:numPr>
          <w:ilvl w:val="0"/>
          <w:numId w:val="20"/>
        </w:numPr>
        <w:spacing w:after="5" w:line="262" w:lineRule="auto"/>
        <w:ind w:left="284" w:right="14" w:hanging="284"/>
        <w:jc w:val="both"/>
        <w:rPr>
          <w:rFonts w:asciiTheme="minorHAnsi" w:eastAsia="Times New Roman" w:hAnsiTheme="minorHAnsi" w:cstheme="minorHAnsi"/>
          <w:color w:val="000000"/>
          <w:sz w:val="24"/>
          <w:lang w:eastAsia="pl-PL"/>
        </w:rPr>
      </w:pPr>
      <w:r w:rsidRPr="000E55EA">
        <w:rPr>
          <w:rFonts w:asciiTheme="minorHAnsi" w:eastAsia="Times New Roman" w:hAnsiTheme="minorHAnsi" w:cstheme="minorHAnsi"/>
          <w:color w:val="000000"/>
          <w:sz w:val="24"/>
          <w:lang w:eastAsia="pl-PL"/>
        </w:rPr>
        <w:t xml:space="preserve">Strony zobowiązują się do wzajemnego informowania o wszelkich zmianach adresów, </w:t>
      </w:r>
      <w:r w:rsidR="00D844CA">
        <w:rPr>
          <w:rFonts w:asciiTheme="minorHAnsi" w:eastAsia="Times New Roman" w:hAnsiTheme="minorHAnsi" w:cstheme="minorHAnsi"/>
          <w:color w:val="000000"/>
          <w:sz w:val="24"/>
          <w:lang w:eastAsia="pl-PL"/>
        </w:rPr>
        <w:br/>
      </w:r>
      <w:r w:rsidRPr="000E55EA">
        <w:rPr>
          <w:rFonts w:asciiTheme="minorHAnsi" w:eastAsia="Times New Roman" w:hAnsiTheme="minorHAnsi" w:cstheme="minorHAnsi"/>
          <w:color w:val="000000"/>
          <w:sz w:val="24"/>
          <w:lang w:eastAsia="pl-PL"/>
        </w:rPr>
        <w:t>z zastrzeżeniem, że jeżeli którakolwiek ze Stron nie powiadomi drugiej o zmianie adresu i z tej przyczyny nie dokona odbioru korespondencji, wszelkie powiadomienia wysyłane na ostatnio podany adres, będą uważane za doręczone prawidłowo.</w:t>
      </w:r>
      <w:r w:rsidRPr="000E55EA">
        <w:rPr>
          <w:rFonts w:asciiTheme="minorHAnsi" w:eastAsia="Times New Roman" w:hAnsiTheme="minorHAnsi" w:cstheme="minorHAnsi"/>
          <w:noProof/>
          <w:color w:val="000000"/>
          <w:sz w:val="24"/>
          <w:lang w:eastAsia="pl-PL"/>
        </w:rPr>
        <w:drawing>
          <wp:inline distT="0" distB="0" distL="0" distR="0" wp14:anchorId="3449A7D5" wp14:editId="08B86596">
            <wp:extent cx="4572" cy="4572"/>
            <wp:effectExtent l="0" t="0" r="0" b="0"/>
            <wp:docPr id="17728" name="Picture 17728"/>
            <wp:cNvGraphicFramePr/>
            <a:graphic xmlns:a="http://schemas.openxmlformats.org/drawingml/2006/main">
              <a:graphicData uri="http://schemas.openxmlformats.org/drawingml/2006/picture">
                <pic:pic xmlns:pic="http://schemas.openxmlformats.org/drawingml/2006/picture">
                  <pic:nvPicPr>
                    <pic:cNvPr id="17728" name="Picture 17728"/>
                    <pic:cNvPicPr/>
                  </pic:nvPicPr>
                  <pic:blipFill>
                    <a:blip r:embed="rId10"/>
                    <a:stretch>
                      <a:fillRect/>
                    </a:stretch>
                  </pic:blipFill>
                  <pic:spPr>
                    <a:xfrm>
                      <a:off x="0" y="0"/>
                      <a:ext cx="4572" cy="4572"/>
                    </a:xfrm>
                    <a:prstGeom prst="rect">
                      <a:avLst/>
                    </a:prstGeom>
                  </pic:spPr>
                </pic:pic>
              </a:graphicData>
            </a:graphic>
          </wp:inline>
        </w:drawing>
      </w:r>
    </w:p>
    <w:p w14:paraId="0723C8CF" w14:textId="77777777" w:rsidR="000E55EA" w:rsidRPr="000E55EA" w:rsidRDefault="000E55EA" w:rsidP="003408DC">
      <w:pPr>
        <w:numPr>
          <w:ilvl w:val="0"/>
          <w:numId w:val="20"/>
        </w:numPr>
        <w:spacing w:after="5" w:line="262" w:lineRule="auto"/>
        <w:ind w:left="284" w:right="14" w:hanging="284"/>
        <w:jc w:val="both"/>
        <w:rPr>
          <w:rFonts w:asciiTheme="minorHAnsi" w:eastAsia="Times New Roman" w:hAnsiTheme="minorHAnsi" w:cstheme="minorHAnsi"/>
          <w:color w:val="000000"/>
          <w:sz w:val="24"/>
          <w:lang w:eastAsia="pl-PL"/>
        </w:rPr>
      </w:pPr>
      <w:r w:rsidRPr="000E55EA">
        <w:rPr>
          <w:rFonts w:asciiTheme="minorHAnsi" w:eastAsia="Times New Roman" w:hAnsiTheme="minorHAnsi" w:cstheme="minorHAnsi"/>
          <w:color w:val="000000"/>
          <w:sz w:val="24"/>
          <w:lang w:eastAsia="pl-PL"/>
        </w:rPr>
        <w:t>Strony niniejszej umowy na mocy pisemnego obustronnego porozumienia, mogą dokonać rozwiązania umowy ze skutkiem natychmiastowym ze wskazaniem sposobu i zakresu rozliczeń pomiędzy Stronami.</w:t>
      </w:r>
    </w:p>
    <w:p w14:paraId="02DB5B49" w14:textId="77777777" w:rsidR="000E55EA" w:rsidRPr="000E55EA" w:rsidRDefault="000E55EA" w:rsidP="003408DC">
      <w:pPr>
        <w:numPr>
          <w:ilvl w:val="0"/>
          <w:numId w:val="20"/>
        </w:numPr>
        <w:spacing w:after="291" w:line="262" w:lineRule="auto"/>
        <w:ind w:left="284" w:right="14" w:hanging="284"/>
        <w:jc w:val="both"/>
        <w:rPr>
          <w:rFonts w:asciiTheme="minorHAnsi" w:eastAsia="Times New Roman" w:hAnsiTheme="minorHAnsi" w:cstheme="minorHAnsi"/>
          <w:color w:val="000000"/>
          <w:sz w:val="24"/>
          <w:lang w:eastAsia="pl-PL"/>
        </w:rPr>
      </w:pPr>
      <w:r w:rsidRPr="000E55EA">
        <w:rPr>
          <w:rFonts w:asciiTheme="minorHAnsi" w:eastAsia="Times New Roman" w:hAnsiTheme="minorHAnsi" w:cstheme="minorHAnsi"/>
          <w:color w:val="000000"/>
          <w:sz w:val="24"/>
          <w:lang w:eastAsia="pl-PL"/>
        </w:rPr>
        <w:t>Zmiany umowy wymagają formy pisemnej pod rygorem nieważności.</w:t>
      </w:r>
    </w:p>
    <w:p w14:paraId="5541A839" w14:textId="77777777" w:rsidR="00671E4C" w:rsidRPr="001D0872" w:rsidRDefault="00671E4C" w:rsidP="00671E4C">
      <w:pPr>
        <w:tabs>
          <w:tab w:val="left" w:pos="0"/>
        </w:tabs>
        <w:spacing w:after="0" w:line="276" w:lineRule="auto"/>
        <w:ind w:right="-284"/>
        <w:jc w:val="both"/>
        <w:rPr>
          <w:rFonts w:asciiTheme="minorHAnsi" w:eastAsia="Times New Roman" w:hAnsiTheme="minorHAnsi" w:cstheme="minorHAnsi"/>
          <w:bCs/>
          <w:color w:val="auto"/>
          <w:sz w:val="24"/>
          <w:szCs w:val="24"/>
          <w:lang w:eastAsia="pl-PL"/>
        </w:rPr>
      </w:pPr>
    </w:p>
    <w:p w14:paraId="7BF5D0A6" w14:textId="304B7181" w:rsidR="001D0872" w:rsidRPr="009E675D" w:rsidRDefault="001D0872" w:rsidP="009E675D">
      <w:pPr>
        <w:tabs>
          <w:tab w:val="left" w:pos="0"/>
        </w:tabs>
        <w:spacing w:after="0" w:line="276" w:lineRule="auto"/>
        <w:ind w:right="28"/>
        <w:jc w:val="center"/>
        <w:rPr>
          <w:rFonts w:asciiTheme="minorHAnsi" w:eastAsia="Times New Roman" w:hAnsiTheme="minorHAnsi" w:cstheme="minorHAnsi"/>
          <w:b/>
          <w:sz w:val="24"/>
          <w:szCs w:val="24"/>
          <w:lang w:eastAsia="pl-PL"/>
        </w:rPr>
      </w:pPr>
      <w:r w:rsidRPr="009E675D">
        <w:rPr>
          <w:rFonts w:asciiTheme="minorHAnsi" w:eastAsia="Times New Roman" w:hAnsiTheme="minorHAnsi" w:cstheme="minorHAnsi"/>
          <w:b/>
          <w:sz w:val="24"/>
          <w:szCs w:val="24"/>
          <w:lang w:eastAsia="pl-PL"/>
        </w:rPr>
        <w:t>§ 10</w:t>
      </w:r>
    </w:p>
    <w:p w14:paraId="73F0DE59" w14:textId="424C6A72" w:rsidR="009E675D" w:rsidRPr="009E675D" w:rsidRDefault="009E675D" w:rsidP="009E675D">
      <w:pPr>
        <w:widowControl w:val="0"/>
        <w:suppressAutoHyphens/>
        <w:autoSpaceDN w:val="0"/>
        <w:spacing w:after="0" w:line="276" w:lineRule="auto"/>
        <w:ind w:right="69"/>
        <w:jc w:val="center"/>
        <w:textAlignment w:val="baseline"/>
        <w:rPr>
          <w:rFonts w:asciiTheme="minorHAnsi" w:eastAsia="SimSun" w:hAnsiTheme="minorHAnsi" w:cstheme="minorHAnsi"/>
          <w:b/>
          <w:bCs/>
          <w:kern w:val="3"/>
          <w:sz w:val="24"/>
          <w:szCs w:val="24"/>
          <w:lang w:eastAsia="zh-CN" w:bidi="hi-IN"/>
        </w:rPr>
      </w:pPr>
      <w:bookmarkStart w:id="3" w:name="_Hlk191457241"/>
      <w:r w:rsidRPr="009E675D">
        <w:rPr>
          <w:rFonts w:asciiTheme="minorHAnsi" w:eastAsia="SimSun" w:hAnsiTheme="minorHAnsi" w:cstheme="minorHAnsi"/>
          <w:b/>
          <w:bCs/>
          <w:kern w:val="3"/>
          <w:sz w:val="24"/>
          <w:szCs w:val="24"/>
          <w:lang w:eastAsia="zh-CN" w:bidi="hi-IN"/>
        </w:rPr>
        <w:t>R</w:t>
      </w:r>
      <w:r>
        <w:rPr>
          <w:rFonts w:asciiTheme="minorHAnsi" w:eastAsia="SimSun" w:hAnsiTheme="minorHAnsi" w:cstheme="minorHAnsi"/>
          <w:b/>
          <w:bCs/>
          <w:kern w:val="3"/>
          <w:sz w:val="24"/>
          <w:szCs w:val="24"/>
          <w:lang w:eastAsia="zh-CN" w:bidi="hi-IN"/>
        </w:rPr>
        <w:t>ękojmia i gwarancja</w:t>
      </w:r>
    </w:p>
    <w:p w14:paraId="7A8EFEEE" w14:textId="77777777" w:rsidR="009E675D" w:rsidRPr="009E675D" w:rsidRDefault="009E675D" w:rsidP="009E675D">
      <w:pPr>
        <w:widowControl w:val="0"/>
        <w:numPr>
          <w:ilvl w:val="0"/>
          <w:numId w:val="34"/>
        </w:numPr>
        <w:tabs>
          <w:tab w:val="clear" w:pos="720"/>
        </w:tabs>
        <w:suppressAutoHyphens/>
        <w:autoSpaceDN w:val="0"/>
        <w:spacing w:after="0" w:line="276" w:lineRule="auto"/>
        <w:ind w:left="284" w:right="69" w:hanging="284"/>
        <w:jc w:val="both"/>
        <w:textAlignment w:val="baseline"/>
        <w:rPr>
          <w:rFonts w:asciiTheme="minorHAnsi" w:eastAsia="SimSun" w:hAnsiTheme="minorHAnsi" w:cstheme="minorHAnsi"/>
          <w:i/>
          <w:kern w:val="3"/>
          <w:sz w:val="24"/>
          <w:szCs w:val="24"/>
          <w:lang w:eastAsia="zh-CN" w:bidi="hi-IN"/>
        </w:rPr>
      </w:pPr>
      <w:r w:rsidRPr="009E675D">
        <w:rPr>
          <w:rFonts w:asciiTheme="minorHAnsi" w:eastAsia="SimSun" w:hAnsiTheme="minorHAnsi" w:cstheme="minorHAnsi"/>
          <w:kern w:val="3"/>
          <w:sz w:val="24"/>
          <w:szCs w:val="24"/>
          <w:lang w:eastAsia="zh-CN" w:bidi="hi-IN"/>
        </w:rPr>
        <w:t xml:space="preserve">Wykonawca udziela na przedmiot umowy o którym mowa w § 1 umowy: </w:t>
      </w:r>
    </w:p>
    <w:p w14:paraId="5AD6E160" w14:textId="77777777" w:rsidR="009E675D" w:rsidRPr="009E675D" w:rsidRDefault="009E675D" w:rsidP="009E675D">
      <w:pPr>
        <w:pStyle w:val="Akapitzlist"/>
        <w:widowControl w:val="0"/>
        <w:numPr>
          <w:ilvl w:val="0"/>
          <w:numId w:val="35"/>
        </w:numPr>
        <w:suppressAutoHyphens/>
        <w:autoSpaceDN w:val="0"/>
        <w:spacing w:line="276" w:lineRule="auto"/>
        <w:ind w:left="709" w:right="69"/>
        <w:jc w:val="both"/>
        <w:textAlignment w:val="baseline"/>
        <w:rPr>
          <w:rFonts w:asciiTheme="minorHAnsi" w:eastAsia="SimSun" w:hAnsiTheme="minorHAnsi" w:cstheme="minorHAnsi"/>
          <w:i/>
          <w:kern w:val="3"/>
          <w:sz w:val="24"/>
          <w:szCs w:val="24"/>
          <w:lang w:eastAsia="zh-CN" w:bidi="hi-IN"/>
        </w:rPr>
      </w:pPr>
      <w:r w:rsidRPr="009E675D">
        <w:rPr>
          <w:rFonts w:asciiTheme="minorHAnsi" w:eastAsia="SimSun" w:hAnsiTheme="minorHAnsi" w:cstheme="minorHAnsi"/>
          <w:kern w:val="3"/>
          <w:sz w:val="24"/>
          <w:szCs w:val="24"/>
          <w:lang w:eastAsia="zh-CN" w:bidi="hi-IN"/>
        </w:rPr>
        <w:t xml:space="preserve">Gwarancji na prace wchodzące w zakres rzeczowy przedmiotu zamówienia na 36 miesięcy, </w:t>
      </w:r>
    </w:p>
    <w:p w14:paraId="009115E4" w14:textId="77777777" w:rsidR="009E675D" w:rsidRPr="009E675D" w:rsidRDefault="009E675D" w:rsidP="009E675D">
      <w:pPr>
        <w:pStyle w:val="Akapitzlist"/>
        <w:widowControl w:val="0"/>
        <w:numPr>
          <w:ilvl w:val="0"/>
          <w:numId w:val="35"/>
        </w:numPr>
        <w:suppressAutoHyphens/>
        <w:autoSpaceDN w:val="0"/>
        <w:spacing w:line="276" w:lineRule="auto"/>
        <w:ind w:left="709" w:right="69"/>
        <w:jc w:val="both"/>
        <w:textAlignment w:val="baseline"/>
        <w:rPr>
          <w:rFonts w:asciiTheme="minorHAnsi" w:eastAsia="SimSun" w:hAnsiTheme="minorHAnsi" w:cstheme="minorHAnsi"/>
          <w:i/>
          <w:kern w:val="3"/>
          <w:sz w:val="24"/>
          <w:szCs w:val="24"/>
          <w:lang w:eastAsia="zh-CN" w:bidi="hi-IN"/>
        </w:rPr>
      </w:pPr>
      <w:r w:rsidRPr="009E675D">
        <w:rPr>
          <w:rFonts w:asciiTheme="minorHAnsi" w:eastAsia="SimSun" w:hAnsiTheme="minorHAnsi" w:cstheme="minorHAnsi"/>
          <w:kern w:val="3"/>
          <w:sz w:val="24"/>
          <w:szCs w:val="24"/>
          <w:lang w:eastAsia="zh-CN" w:bidi="hi-IN"/>
        </w:rPr>
        <w:t>Rękojmi zgodnie z art. 568 ust. 1 Kodeksu cywilnego (Dz. U. z 2025 r. poz. 1071 ze zm.).</w:t>
      </w:r>
    </w:p>
    <w:p w14:paraId="59018286" w14:textId="77777777" w:rsidR="009E675D" w:rsidRPr="009E675D" w:rsidRDefault="009E675D" w:rsidP="009E675D">
      <w:pPr>
        <w:widowControl w:val="0"/>
        <w:numPr>
          <w:ilvl w:val="0"/>
          <w:numId w:val="34"/>
        </w:numPr>
        <w:tabs>
          <w:tab w:val="clear" w:pos="720"/>
        </w:tabs>
        <w:suppressAutoHyphens/>
        <w:autoSpaceDN w:val="0"/>
        <w:spacing w:after="0" w:line="276" w:lineRule="auto"/>
        <w:ind w:left="284" w:right="69" w:hanging="284"/>
        <w:jc w:val="both"/>
        <w:textAlignment w:val="baseline"/>
        <w:rPr>
          <w:rFonts w:asciiTheme="minorHAnsi" w:eastAsia="SimSun" w:hAnsiTheme="minorHAnsi" w:cstheme="minorHAnsi"/>
          <w:kern w:val="3"/>
          <w:sz w:val="24"/>
          <w:szCs w:val="24"/>
          <w:lang w:eastAsia="zh-CN" w:bidi="hi-IN"/>
        </w:rPr>
      </w:pPr>
      <w:r w:rsidRPr="009E675D">
        <w:rPr>
          <w:rFonts w:asciiTheme="minorHAnsi" w:eastAsia="SimSun" w:hAnsiTheme="minorHAnsi" w:cstheme="minorHAnsi"/>
          <w:kern w:val="3"/>
          <w:sz w:val="24"/>
          <w:szCs w:val="24"/>
          <w:lang w:eastAsia="zh-CN" w:bidi="hi-IN"/>
        </w:rPr>
        <w:t xml:space="preserve">Okres gwarancji i rękojmi biegną od daty podpisania przez strony protokołu odbioru </w:t>
      </w:r>
      <w:r w:rsidRPr="009E675D">
        <w:rPr>
          <w:rFonts w:asciiTheme="minorHAnsi" w:eastAsia="SimSun" w:hAnsiTheme="minorHAnsi" w:cstheme="minorHAnsi"/>
          <w:kern w:val="3"/>
          <w:sz w:val="24"/>
          <w:szCs w:val="24"/>
          <w:lang w:eastAsia="zh-CN" w:bidi="hi-IN"/>
        </w:rPr>
        <w:lastRenderedPageBreak/>
        <w:t xml:space="preserve">końcowego przedmiotu umowy. </w:t>
      </w:r>
    </w:p>
    <w:p w14:paraId="29F93F73" w14:textId="77777777" w:rsidR="009E675D" w:rsidRPr="009E675D" w:rsidRDefault="009E675D" w:rsidP="009E675D">
      <w:pPr>
        <w:widowControl w:val="0"/>
        <w:numPr>
          <w:ilvl w:val="0"/>
          <w:numId w:val="34"/>
        </w:numPr>
        <w:tabs>
          <w:tab w:val="clear" w:pos="720"/>
        </w:tabs>
        <w:suppressAutoHyphens/>
        <w:autoSpaceDN w:val="0"/>
        <w:spacing w:after="0" w:line="276" w:lineRule="auto"/>
        <w:ind w:left="284" w:right="69" w:hanging="284"/>
        <w:jc w:val="both"/>
        <w:textAlignment w:val="baseline"/>
        <w:rPr>
          <w:rFonts w:asciiTheme="minorHAnsi" w:eastAsia="SimSun" w:hAnsiTheme="minorHAnsi" w:cstheme="minorHAnsi"/>
          <w:kern w:val="3"/>
          <w:sz w:val="24"/>
          <w:szCs w:val="24"/>
          <w:lang w:eastAsia="zh-CN" w:bidi="hi-IN"/>
        </w:rPr>
      </w:pPr>
      <w:bookmarkStart w:id="4" w:name="_Hlk197687317"/>
      <w:r w:rsidRPr="009E675D">
        <w:rPr>
          <w:rFonts w:asciiTheme="minorHAnsi" w:eastAsia="SimSun" w:hAnsiTheme="minorHAnsi" w:cstheme="minorHAnsi"/>
          <w:kern w:val="3"/>
          <w:sz w:val="24"/>
          <w:szCs w:val="24"/>
          <w:lang w:eastAsia="zh-CN" w:bidi="hi-IN"/>
        </w:rPr>
        <w:t xml:space="preserve">O powstałych w okresie gwarancji i rękojmi wadach i/lub usterkach, Zamawiający powiadomi Wykonawcę telefonicznie pod nr tel. </w:t>
      </w:r>
      <w:r w:rsidRPr="009E675D">
        <w:rPr>
          <w:rFonts w:asciiTheme="minorHAnsi" w:eastAsia="SimSun" w:hAnsiTheme="minorHAnsi" w:cstheme="minorHAnsi"/>
          <w:b/>
          <w:bCs/>
          <w:kern w:val="3"/>
          <w:sz w:val="24"/>
          <w:szCs w:val="24"/>
          <w:lang w:eastAsia="zh-CN" w:bidi="hi-IN"/>
        </w:rPr>
        <w:t>…………</w:t>
      </w:r>
      <w:r w:rsidRPr="009E675D">
        <w:rPr>
          <w:rFonts w:asciiTheme="minorHAnsi" w:eastAsia="SimSun" w:hAnsiTheme="minorHAnsi" w:cstheme="minorHAnsi"/>
          <w:kern w:val="3"/>
          <w:sz w:val="24"/>
          <w:szCs w:val="24"/>
          <w:lang w:eastAsia="zh-CN" w:bidi="hi-IN"/>
        </w:rPr>
        <w:t xml:space="preserve"> lub pocztą elektroniczną na adres e-mail: …………… niezwłocznie po powzięciu takiej informacji. Zgłoszenie zawierać będzie lokalizację, dane osoby zgłaszającej, datę i godzinę oraz opis wady/awarii. </w:t>
      </w:r>
    </w:p>
    <w:bookmarkEnd w:id="4"/>
    <w:p w14:paraId="5A03EBE1" w14:textId="77777777" w:rsidR="009E675D" w:rsidRPr="009E675D" w:rsidRDefault="009E675D" w:rsidP="009E675D">
      <w:pPr>
        <w:widowControl w:val="0"/>
        <w:numPr>
          <w:ilvl w:val="0"/>
          <w:numId w:val="34"/>
        </w:numPr>
        <w:tabs>
          <w:tab w:val="clear" w:pos="720"/>
        </w:tabs>
        <w:suppressAutoHyphens/>
        <w:autoSpaceDN w:val="0"/>
        <w:spacing w:after="0" w:line="276" w:lineRule="auto"/>
        <w:ind w:left="284" w:right="69" w:hanging="284"/>
        <w:jc w:val="both"/>
        <w:textAlignment w:val="baseline"/>
        <w:rPr>
          <w:rFonts w:asciiTheme="minorHAnsi" w:eastAsia="SimSun" w:hAnsiTheme="minorHAnsi" w:cstheme="minorHAnsi"/>
          <w:b/>
          <w:kern w:val="3"/>
          <w:sz w:val="24"/>
          <w:szCs w:val="24"/>
          <w:lang w:eastAsia="zh-CN" w:bidi="hi-IN"/>
        </w:rPr>
      </w:pPr>
      <w:r w:rsidRPr="009E675D">
        <w:rPr>
          <w:rFonts w:asciiTheme="minorHAnsi" w:eastAsia="SimSun" w:hAnsiTheme="minorHAnsi" w:cstheme="minorHAnsi"/>
          <w:kern w:val="3"/>
          <w:sz w:val="24"/>
          <w:szCs w:val="24"/>
          <w:lang w:eastAsia="zh-CN" w:bidi="hi-IN"/>
        </w:rPr>
        <w:t xml:space="preserve">W okresie gwarancji i rękojmi Wykonawca jest zobowiązany przystąpić do usuwania wad lub usterek </w:t>
      </w:r>
      <w:r w:rsidRPr="009E675D">
        <w:rPr>
          <w:rFonts w:asciiTheme="minorHAnsi" w:eastAsia="SimSun" w:hAnsiTheme="minorHAnsi" w:cstheme="minorHAnsi"/>
          <w:b/>
          <w:kern w:val="3"/>
          <w:sz w:val="24"/>
          <w:szCs w:val="24"/>
          <w:lang w:eastAsia="zh-CN" w:bidi="hi-IN"/>
        </w:rPr>
        <w:t xml:space="preserve">w ciągu 72 godzin w dni robocze i 96 godzin w dni wolne i święta, oraz usunąć wady lub usterki najpóźniej w terminie 14 dni od daty otrzymania powiadomienia o powstałych wadach, zgodnie z ust. 3. Termin ten w uzasadnionych przypadkach może zostać wydłużony za zgodą Zamawiającego. </w:t>
      </w:r>
    </w:p>
    <w:p w14:paraId="637CED0E" w14:textId="77777777" w:rsidR="009E675D" w:rsidRPr="009E675D" w:rsidRDefault="009E675D" w:rsidP="009E675D">
      <w:pPr>
        <w:widowControl w:val="0"/>
        <w:numPr>
          <w:ilvl w:val="0"/>
          <w:numId w:val="34"/>
        </w:numPr>
        <w:tabs>
          <w:tab w:val="clear" w:pos="720"/>
        </w:tabs>
        <w:suppressAutoHyphens/>
        <w:autoSpaceDN w:val="0"/>
        <w:spacing w:after="0" w:line="276" w:lineRule="auto"/>
        <w:ind w:left="284" w:right="69" w:hanging="284"/>
        <w:jc w:val="both"/>
        <w:textAlignment w:val="baseline"/>
        <w:rPr>
          <w:rFonts w:asciiTheme="minorHAnsi" w:eastAsia="SimSun" w:hAnsiTheme="minorHAnsi" w:cstheme="minorHAnsi"/>
          <w:kern w:val="3"/>
          <w:sz w:val="24"/>
          <w:szCs w:val="24"/>
          <w:lang w:eastAsia="zh-CN" w:bidi="hi-IN"/>
        </w:rPr>
      </w:pPr>
      <w:r w:rsidRPr="009E675D">
        <w:rPr>
          <w:rFonts w:asciiTheme="minorHAnsi" w:eastAsia="SimSun" w:hAnsiTheme="minorHAnsi" w:cstheme="minorHAnsi"/>
          <w:kern w:val="3"/>
          <w:sz w:val="24"/>
          <w:szCs w:val="24"/>
          <w:lang w:eastAsia="zh-CN" w:bidi="hi-IN"/>
        </w:rPr>
        <w:t xml:space="preserve">W razie nieusunięcia przez Wykonawcę wad i usterek w wyznaczonym terminie, Zamawiający usunie je na koszt i ryzyko Wykonawcy, z zachowaniem swoich praw wynikających z gwarancji lub rękojmi. Zamawiający powiadomi Wykonawcę o skorzystaniu z powyższego uprawnienia. </w:t>
      </w:r>
    </w:p>
    <w:p w14:paraId="4A9F1584" w14:textId="77777777" w:rsidR="009E675D" w:rsidRPr="009E675D" w:rsidRDefault="009E675D" w:rsidP="009E675D">
      <w:pPr>
        <w:widowControl w:val="0"/>
        <w:numPr>
          <w:ilvl w:val="0"/>
          <w:numId w:val="34"/>
        </w:numPr>
        <w:tabs>
          <w:tab w:val="clear" w:pos="720"/>
        </w:tabs>
        <w:suppressAutoHyphens/>
        <w:autoSpaceDN w:val="0"/>
        <w:spacing w:after="0" w:line="276" w:lineRule="auto"/>
        <w:ind w:left="284" w:right="69" w:hanging="284"/>
        <w:jc w:val="both"/>
        <w:textAlignment w:val="baseline"/>
        <w:rPr>
          <w:rFonts w:asciiTheme="minorHAnsi" w:eastAsia="SimSun" w:hAnsiTheme="minorHAnsi" w:cstheme="minorHAnsi"/>
          <w:kern w:val="3"/>
          <w:sz w:val="24"/>
          <w:szCs w:val="24"/>
          <w:lang w:eastAsia="zh-CN" w:bidi="hi-IN"/>
        </w:rPr>
      </w:pPr>
      <w:r w:rsidRPr="009E675D">
        <w:rPr>
          <w:rFonts w:asciiTheme="minorHAnsi" w:eastAsia="SimSun" w:hAnsiTheme="minorHAnsi" w:cstheme="minorHAnsi"/>
          <w:kern w:val="3"/>
          <w:sz w:val="24"/>
          <w:szCs w:val="24"/>
          <w:lang w:eastAsia="zh-CN" w:bidi="hi-IN"/>
        </w:rPr>
        <w:t xml:space="preserve">Przez przystąpienie do usuwania wad rozumie się przybycie na miejsce wystąpienia zgłoszonej wady przez upoważnionego pracownika lub reprezentanta Wykonawcy i podjęcie czynności mających na celu usunięcie wady. </w:t>
      </w:r>
    </w:p>
    <w:p w14:paraId="54094437" w14:textId="77777777" w:rsidR="009E675D" w:rsidRPr="009E675D" w:rsidRDefault="009E675D" w:rsidP="009E675D">
      <w:pPr>
        <w:widowControl w:val="0"/>
        <w:numPr>
          <w:ilvl w:val="0"/>
          <w:numId w:val="34"/>
        </w:numPr>
        <w:tabs>
          <w:tab w:val="clear" w:pos="720"/>
        </w:tabs>
        <w:suppressAutoHyphens/>
        <w:autoSpaceDN w:val="0"/>
        <w:spacing w:after="0" w:line="276" w:lineRule="auto"/>
        <w:ind w:left="284" w:right="69" w:hanging="284"/>
        <w:jc w:val="both"/>
        <w:textAlignment w:val="baseline"/>
        <w:rPr>
          <w:rFonts w:asciiTheme="minorHAnsi" w:eastAsia="SimSun" w:hAnsiTheme="minorHAnsi" w:cstheme="minorHAnsi"/>
          <w:kern w:val="3"/>
          <w:sz w:val="24"/>
          <w:szCs w:val="24"/>
          <w:lang w:eastAsia="zh-CN" w:bidi="hi-IN"/>
        </w:rPr>
      </w:pPr>
      <w:r w:rsidRPr="009E675D">
        <w:rPr>
          <w:rFonts w:asciiTheme="minorHAnsi" w:eastAsia="SimSun" w:hAnsiTheme="minorHAnsi" w:cstheme="minorHAnsi"/>
          <w:kern w:val="3"/>
          <w:sz w:val="24"/>
          <w:szCs w:val="24"/>
          <w:lang w:eastAsia="zh-CN" w:bidi="hi-IN"/>
        </w:rPr>
        <w:t xml:space="preserve">Wykonawca usuwa zgłoszone w okresie gwarancji i rękojmi wady i usterki w ramach wynagrodzenia, o którym mowa w § 5 ust. 1 umowy. </w:t>
      </w:r>
    </w:p>
    <w:p w14:paraId="028AD4F7" w14:textId="77777777" w:rsidR="009E675D" w:rsidRPr="009E675D" w:rsidRDefault="009E675D" w:rsidP="009E675D">
      <w:pPr>
        <w:widowControl w:val="0"/>
        <w:numPr>
          <w:ilvl w:val="0"/>
          <w:numId w:val="34"/>
        </w:numPr>
        <w:tabs>
          <w:tab w:val="clear" w:pos="720"/>
        </w:tabs>
        <w:suppressAutoHyphens/>
        <w:autoSpaceDN w:val="0"/>
        <w:spacing w:after="0" w:line="276" w:lineRule="auto"/>
        <w:ind w:left="284" w:right="69" w:hanging="284"/>
        <w:jc w:val="both"/>
        <w:textAlignment w:val="baseline"/>
        <w:rPr>
          <w:rFonts w:asciiTheme="minorHAnsi" w:eastAsia="SimSun" w:hAnsiTheme="minorHAnsi" w:cstheme="minorHAnsi"/>
          <w:kern w:val="3"/>
          <w:sz w:val="24"/>
          <w:szCs w:val="24"/>
          <w:lang w:eastAsia="zh-CN" w:bidi="hi-IN"/>
        </w:rPr>
      </w:pPr>
      <w:r w:rsidRPr="009E675D">
        <w:rPr>
          <w:rFonts w:asciiTheme="minorHAnsi" w:eastAsia="SimSun" w:hAnsiTheme="minorHAnsi" w:cstheme="minorHAnsi"/>
          <w:kern w:val="3"/>
          <w:sz w:val="24"/>
          <w:szCs w:val="24"/>
          <w:lang w:eastAsia="zh-CN" w:bidi="hi-IN"/>
        </w:rPr>
        <w:t xml:space="preserve">Zamawiający może wykonywać uprawnienia z tytułu rękojmi niezależnie od uprawnień z wynikających z gwarancji. </w:t>
      </w:r>
    </w:p>
    <w:p w14:paraId="2318B92F" w14:textId="77777777" w:rsidR="009E675D" w:rsidRPr="009E675D" w:rsidRDefault="009E675D" w:rsidP="009E675D">
      <w:pPr>
        <w:widowControl w:val="0"/>
        <w:numPr>
          <w:ilvl w:val="0"/>
          <w:numId w:val="34"/>
        </w:numPr>
        <w:tabs>
          <w:tab w:val="clear" w:pos="720"/>
        </w:tabs>
        <w:suppressAutoHyphens/>
        <w:autoSpaceDN w:val="0"/>
        <w:spacing w:after="0" w:line="276" w:lineRule="auto"/>
        <w:ind w:left="284" w:right="69" w:hanging="284"/>
        <w:jc w:val="both"/>
        <w:textAlignment w:val="baseline"/>
        <w:rPr>
          <w:rFonts w:asciiTheme="minorHAnsi" w:eastAsia="SimSun" w:hAnsiTheme="minorHAnsi" w:cstheme="minorHAnsi"/>
          <w:kern w:val="3"/>
          <w:sz w:val="24"/>
          <w:szCs w:val="24"/>
          <w:lang w:eastAsia="zh-CN" w:bidi="hi-IN"/>
        </w:rPr>
      </w:pPr>
      <w:r w:rsidRPr="009E675D">
        <w:rPr>
          <w:rFonts w:asciiTheme="minorHAnsi" w:eastAsia="SimSun" w:hAnsiTheme="minorHAnsi" w:cstheme="minorHAnsi"/>
          <w:kern w:val="3"/>
          <w:sz w:val="24"/>
          <w:szCs w:val="24"/>
          <w:lang w:eastAsia="zh-CN" w:bidi="hi-IN"/>
        </w:rPr>
        <w:t xml:space="preserve">Termin gwarancji biegnie na nowo od chwili usunięcia wady istotnej, w pozostałych przypadkach – termin gwarancji ulega przedłużeniu o czas usuwania wady (art. 581 Kodeksu cywilnego). Wadą istotną jest wada uniemożliwiająca wykorzystanie przedmiotu umowy, określonego w § 1 umowy, zgodnie z przeznaczeniem. </w:t>
      </w:r>
    </w:p>
    <w:p w14:paraId="0685156C" w14:textId="77777777" w:rsidR="009E675D" w:rsidRPr="009E675D" w:rsidRDefault="009E675D" w:rsidP="009E675D">
      <w:pPr>
        <w:widowControl w:val="0"/>
        <w:numPr>
          <w:ilvl w:val="0"/>
          <w:numId w:val="34"/>
        </w:numPr>
        <w:tabs>
          <w:tab w:val="clear" w:pos="720"/>
        </w:tabs>
        <w:suppressAutoHyphens/>
        <w:autoSpaceDN w:val="0"/>
        <w:spacing w:after="0" w:line="276" w:lineRule="auto"/>
        <w:ind w:left="426" w:right="69" w:hanging="426"/>
        <w:jc w:val="both"/>
        <w:textAlignment w:val="baseline"/>
        <w:rPr>
          <w:rFonts w:asciiTheme="minorHAnsi" w:eastAsia="SimSun" w:hAnsiTheme="minorHAnsi" w:cstheme="minorHAnsi"/>
          <w:kern w:val="3"/>
          <w:sz w:val="24"/>
          <w:szCs w:val="24"/>
          <w:lang w:eastAsia="zh-CN" w:bidi="hi-IN"/>
        </w:rPr>
      </w:pPr>
      <w:r w:rsidRPr="009E675D">
        <w:rPr>
          <w:rFonts w:asciiTheme="minorHAnsi" w:eastAsia="SimSun" w:hAnsiTheme="minorHAnsi" w:cstheme="minorHAnsi"/>
          <w:kern w:val="3"/>
          <w:sz w:val="24"/>
          <w:szCs w:val="24"/>
          <w:lang w:eastAsia="zh-CN" w:bidi="hi-IN"/>
        </w:rPr>
        <w:t xml:space="preserve"> Jeżeli z powodu wad, które ujawnią się w okresie gwarancji i rękojmi, osoby trzecie wystąpią z roszczeniami o naprawienie szkody, której przyczyną powstania była wada, Wykonawca poniesie wszelkie koszty związane z usunięciem szkody. </w:t>
      </w:r>
    </w:p>
    <w:p w14:paraId="3A939671" w14:textId="77777777" w:rsidR="009E675D" w:rsidRPr="009E675D" w:rsidRDefault="009E675D" w:rsidP="009E675D">
      <w:pPr>
        <w:widowControl w:val="0"/>
        <w:numPr>
          <w:ilvl w:val="0"/>
          <w:numId w:val="34"/>
        </w:numPr>
        <w:tabs>
          <w:tab w:val="clear" w:pos="720"/>
        </w:tabs>
        <w:suppressAutoHyphens/>
        <w:autoSpaceDN w:val="0"/>
        <w:spacing w:after="0" w:line="276" w:lineRule="auto"/>
        <w:ind w:left="426" w:right="69" w:hanging="426"/>
        <w:jc w:val="both"/>
        <w:textAlignment w:val="baseline"/>
        <w:rPr>
          <w:rFonts w:asciiTheme="minorHAnsi" w:eastAsia="SimSun" w:hAnsiTheme="minorHAnsi" w:cstheme="minorHAnsi"/>
          <w:kern w:val="3"/>
          <w:sz w:val="24"/>
          <w:szCs w:val="24"/>
          <w:lang w:eastAsia="zh-CN" w:bidi="hi-IN"/>
        </w:rPr>
      </w:pPr>
      <w:r w:rsidRPr="009E675D">
        <w:rPr>
          <w:rFonts w:asciiTheme="minorHAnsi" w:eastAsia="SimSun" w:hAnsiTheme="minorHAnsi" w:cstheme="minorHAnsi"/>
          <w:kern w:val="3"/>
          <w:sz w:val="24"/>
          <w:szCs w:val="24"/>
          <w:lang w:eastAsia="zh-CN" w:bidi="hi-IN"/>
        </w:rPr>
        <w:t xml:space="preserve">W kwestiach dotyczących warunków gwarancji i rękojmi, nieuregulowanych w treści umowy lub w załącznikach do niej, stosuje się postanowienia Kodeksu cywilnego. </w:t>
      </w:r>
    </w:p>
    <w:p w14:paraId="4AFF4E75" w14:textId="77777777" w:rsidR="009E675D" w:rsidRPr="009E675D" w:rsidRDefault="009E675D" w:rsidP="009E675D">
      <w:pPr>
        <w:widowControl w:val="0"/>
        <w:numPr>
          <w:ilvl w:val="0"/>
          <w:numId w:val="34"/>
        </w:numPr>
        <w:tabs>
          <w:tab w:val="clear" w:pos="720"/>
        </w:tabs>
        <w:suppressAutoHyphens/>
        <w:autoSpaceDN w:val="0"/>
        <w:spacing w:after="0" w:line="276" w:lineRule="auto"/>
        <w:ind w:left="426" w:right="69" w:hanging="426"/>
        <w:jc w:val="both"/>
        <w:textAlignment w:val="baseline"/>
        <w:rPr>
          <w:rFonts w:asciiTheme="minorHAnsi" w:eastAsia="SimSun" w:hAnsiTheme="minorHAnsi" w:cstheme="minorHAnsi"/>
          <w:kern w:val="3"/>
          <w:sz w:val="24"/>
          <w:szCs w:val="24"/>
          <w:lang w:eastAsia="zh-CN" w:bidi="hi-IN"/>
        </w:rPr>
      </w:pPr>
      <w:bookmarkStart w:id="5" w:name="_Hlk197687447"/>
      <w:r w:rsidRPr="009E675D">
        <w:rPr>
          <w:rFonts w:asciiTheme="minorHAnsi" w:eastAsia="SimSun" w:hAnsiTheme="minorHAnsi" w:cstheme="minorHAnsi"/>
          <w:kern w:val="3"/>
          <w:sz w:val="24"/>
          <w:szCs w:val="24"/>
          <w:lang w:eastAsia="zh-CN" w:bidi="hi-IN"/>
        </w:rPr>
        <w:t>Wykonawca w dniu podpisania protokołu odbioru końcowego zobowiązany jest przekazać Zamawiającemu certyfikaty bezpieczeństwa i deklaracje zgodności dla zapewnionych przez niego materiałów i urządzeń.</w:t>
      </w:r>
    </w:p>
    <w:p w14:paraId="3F71BD70" w14:textId="77777777" w:rsidR="009E675D" w:rsidRPr="009E675D" w:rsidRDefault="009E675D" w:rsidP="009E675D">
      <w:pPr>
        <w:widowControl w:val="0"/>
        <w:numPr>
          <w:ilvl w:val="0"/>
          <w:numId w:val="34"/>
        </w:numPr>
        <w:tabs>
          <w:tab w:val="clear" w:pos="720"/>
        </w:tabs>
        <w:suppressAutoHyphens/>
        <w:autoSpaceDN w:val="0"/>
        <w:spacing w:after="0" w:line="276" w:lineRule="auto"/>
        <w:ind w:left="426" w:right="69" w:hanging="426"/>
        <w:jc w:val="both"/>
        <w:textAlignment w:val="baseline"/>
        <w:rPr>
          <w:rFonts w:asciiTheme="minorHAnsi" w:eastAsia="SimSun" w:hAnsiTheme="minorHAnsi" w:cstheme="minorHAnsi"/>
          <w:kern w:val="3"/>
          <w:sz w:val="24"/>
          <w:szCs w:val="24"/>
          <w:lang w:eastAsia="zh-CN" w:bidi="hi-IN"/>
        </w:rPr>
      </w:pPr>
      <w:r w:rsidRPr="009E675D">
        <w:rPr>
          <w:rFonts w:asciiTheme="minorHAnsi" w:eastAsia="SimSun" w:hAnsiTheme="minorHAnsi" w:cstheme="minorHAnsi"/>
          <w:kern w:val="3"/>
          <w:sz w:val="24"/>
          <w:szCs w:val="24"/>
          <w:lang w:eastAsia="zh-CN" w:bidi="hi-IN"/>
        </w:rPr>
        <w:t>Jeżeli okres gwarancji udzielonej Wykonawcy na materiały lub urządzenia zastosowane do wykonania robót przez dostawcę lub producenta tych materiałów lub urządzeń będzie dłuższy niż okres gwarancji udzielonej Zamawiającemu przez Wykonawcę, wówczas Wykonawca, niezwłocznie po upływie okresu gwarancji udzielonej Zamawiającemu, przeniesie na Zamawiającego przysługujące mu na podstawie tej gwarancji prawa, w tym poprzez wydanie Zamawiającemu stosownych dokumentów gwarancyjnych. W przypadku, gdy taka gwarancja została udzielona Podwykonawcy Wykonawcy, Wykonawca uzyska prawa z takiej gwarancji dla siebie, a następnie przeniesie je na Zamawiającego zgodnie ze zdaniem pierwszym niniejszego ustępu.</w:t>
      </w:r>
      <w:bookmarkEnd w:id="3"/>
      <w:bookmarkEnd w:id="5"/>
    </w:p>
    <w:p w14:paraId="22D21694" w14:textId="77777777" w:rsidR="009E675D" w:rsidRPr="009E675D" w:rsidRDefault="009E675D" w:rsidP="00E30269">
      <w:pPr>
        <w:tabs>
          <w:tab w:val="left" w:pos="0"/>
        </w:tabs>
        <w:spacing w:after="0" w:line="276" w:lineRule="auto"/>
        <w:ind w:right="28"/>
        <w:rPr>
          <w:rFonts w:asciiTheme="minorHAnsi" w:eastAsia="Times New Roman" w:hAnsiTheme="minorHAnsi" w:cstheme="minorHAnsi"/>
          <w:b/>
          <w:sz w:val="24"/>
          <w:szCs w:val="24"/>
          <w:lang w:eastAsia="pl-PL"/>
        </w:rPr>
      </w:pPr>
    </w:p>
    <w:p w14:paraId="385A1BFF" w14:textId="6A1F717A" w:rsidR="009E675D" w:rsidRPr="009E675D" w:rsidRDefault="009E675D" w:rsidP="009E675D">
      <w:pPr>
        <w:tabs>
          <w:tab w:val="left" w:pos="0"/>
        </w:tabs>
        <w:spacing w:after="0" w:line="276" w:lineRule="auto"/>
        <w:ind w:right="28"/>
        <w:jc w:val="center"/>
        <w:rPr>
          <w:rFonts w:asciiTheme="minorHAnsi" w:eastAsia="Times New Roman" w:hAnsiTheme="minorHAnsi" w:cstheme="minorHAnsi"/>
          <w:b/>
          <w:sz w:val="24"/>
          <w:szCs w:val="24"/>
          <w:lang w:eastAsia="pl-PL"/>
        </w:rPr>
      </w:pPr>
      <w:r w:rsidRPr="009E675D">
        <w:rPr>
          <w:rFonts w:asciiTheme="minorHAnsi" w:eastAsia="Times New Roman" w:hAnsiTheme="minorHAnsi" w:cstheme="minorHAnsi"/>
          <w:b/>
          <w:sz w:val="24"/>
          <w:szCs w:val="24"/>
          <w:lang w:eastAsia="pl-PL"/>
        </w:rPr>
        <w:t>§ 11</w:t>
      </w:r>
    </w:p>
    <w:p w14:paraId="20525BAE" w14:textId="77777777" w:rsidR="001D0872" w:rsidRPr="009E675D" w:rsidRDefault="001D0872" w:rsidP="00D807C3">
      <w:pPr>
        <w:pStyle w:val="Styl"/>
        <w:spacing w:line="276" w:lineRule="auto"/>
        <w:ind w:right="28"/>
        <w:jc w:val="center"/>
        <w:rPr>
          <w:rFonts w:asciiTheme="minorHAnsi" w:hAnsiTheme="minorHAnsi" w:cstheme="minorHAnsi"/>
          <w:b/>
        </w:rPr>
      </w:pPr>
      <w:r w:rsidRPr="009E675D">
        <w:rPr>
          <w:rFonts w:asciiTheme="minorHAnsi" w:hAnsiTheme="minorHAnsi" w:cstheme="minorHAnsi"/>
          <w:b/>
        </w:rPr>
        <w:lastRenderedPageBreak/>
        <w:t>Ochrona danych osobowych</w:t>
      </w:r>
    </w:p>
    <w:p w14:paraId="2CF8096D" w14:textId="650B1D30" w:rsidR="00D807C3" w:rsidRPr="009E675D" w:rsidRDefault="001D0872" w:rsidP="009E675D">
      <w:pPr>
        <w:pStyle w:val="Tekstpodstawowy21"/>
        <w:spacing w:line="276" w:lineRule="auto"/>
        <w:rPr>
          <w:rFonts w:asciiTheme="minorHAnsi" w:hAnsiTheme="minorHAnsi" w:cstheme="minorHAnsi"/>
          <w:szCs w:val="24"/>
        </w:rPr>
      </w:pPr>
      <w:r w:rsidRPr="009E675D">
        <w:rPr>
          <w:rFonts w:asciiTheme="minorHAnsi" w:hAnsiTheme="minorHAnsi" w:cstheme="minorHAnsi"/>
          <w:szCs w:val="24"/>
        </w:rPr>
        <w:t xml:space="preserve">Informacja w zakresie ochrony danych osobowych znajduje się na stronie internetowej IAS </w:t>
      </w:r>
      <w:r w:rsidRPr="009E675D">
        <w:rPr>
          <w:rFonts w:asciiTheme="minorHAnsi" w:hAnsiTheme="minorHAnsi" w:cstheme="minorHAnsi"/>
          <w:szCs w:val="24"/>
        </w:rPr>
        <w:br/>
        <w:t>w Białymstoku, link:</w:t>
      </w:r>
      <w:r w:rsidR="00E30269">
        <w:rPr>
          <w:rFonts w:asciiTheme="minorHAnsi" w:hAnsiTheme="minorHAnsi" w:cstheme="minorHAnsi"/>
          <w:szCs w:val="24"/>
        </w:rPr>
        <w:t xml:space="preserve"> </w:t>
      </w:r>
      <w:hyperlink r:id="rId11" w:history="1">
        <w:r w:rsidR="00E30269" w:rsidRPr="007C786C">
          <w:rPr>
            <w:rStyle w:val="Hipercze"/>
            <w:rFonts w:asciiTheme="minorHAnsi" w:hAnsiTheme="minorHAnsi" w:cstheme="minorHAnsi"/>
            <w:szCs w:val="24"/>
          </w:rPr>
          <w:t>https://www.gov.pl/web/ias-bialystok/klauzula-informacyjna-ias-w-bialymstoku</w:t>
        </w:r>
      </w:hyperlink>
      <w:r w:rsidR="00AF4217" w:rsidRPr="009E675D">
        <w:rPr>
          <w:rFonts w:asciiTheme="minorHAnsi" w:hAnsiTheme="minorHAnsi" w:cstheme="minorHAnsi"/>
          <w:szCs w:val="24"/>
        </w:rPr>
        <w:t xml:space="preserve"> </w:t>
      </w:r>
    </w:p>
    <w:p w14:paraId="6A97C694" w14:textId="77777777" w:rsidR="00D807C3" w:rsidRPr="009E675D" w:rsidRDefault="00D807C3" w:rsidP="00671E4C">
      <w:pPr>
        <w:tabs>
          <w:tab w:val="left" w:pos="0"/>
        </w:tabs>
        <w:spacing w:after="0" w:line="276" w:lineRule="auto"/>
        <w:ind w:right="-284"/>
        <w:jc w:val="center"/>
        <w:rPr>
          <w:rFonts w:asciiTheme="minorHAnsi" w:eastAsia="Times New Roman" w:hAnsiTheme="minorHAnsi" w:cstheme="minorHAnsi"/>
          <w:b/>
          <w:sz w:val="24"/>
          <w:szCs w:val="24"/>
          <w:lang w:eastAsia="pl-PL"/>
        </w:rPr>
      </w:pPr>
    </w:p>
    <w:p w14:paraId="6C7890FC" w14:textId="5DFC7BF1" w:rsidR="00671E4C" w:rsidRPr="009E675D" w:rsidRDefault="00671E4C" w:rsidP="00D807C3">
      <w:pPr>
        <w:tabs>
          <w:tab w:val="left" w:pos="0"/>
        </w:tabs>
        <w:spacing w:after="0" w:line="276" w:lineRule="auto"/>
        <w:ind w:right="28"/>
        <w:jc w:val="center"/>
        <w:rPr>
          <w:rFonts w:asciiTheme="minorHAnsi" w:hAnsiTheme="minorHAnsi" w:cstheme="minorHAnsi"/>
          <w:sz w:val="24"/>
          <w:szCs w:val="24"/>
        </w:rPr>
      </w:pPr>
      <w:r w:rsidRPr="009E675D">
        <w:rPr>
          <w:rFonts w:asciiTheme="minorHAnsi" w:eastAsia="Times New Roman" w:hAnsiTheme="minorHAnsi" w:cstheme="minorHAnsi"/>
          <w:b/>
          <w:sz w:val="24"/>
          <w:szCs w:val="24"/>
          <w:lang w:eastAsia="pl-PL"/>
        </w:rPr>
        <w:t>§ 1</w:t>
      </w:r>
      <w:r w:rsidR="009E675D" w:rsidRPr="009E675D">
        <w:rPr>
          <w:rFonts w:asciiTheme="minorHAnsi" w:eastAsia="Times New Roman" w:hAnsiTheme="minorHAnsi" w:cstheme="minorHAnsi"/>
          <w:b/>
          <w:sz w:val="24"/>
          <w:szCs w:val="24"/>
          <w:lang w:eastAsia="pl-PL"/>
        </w:rPr>
        <w:t>2</w:t>
      </w:r>
      <w:r w:rsidR="00AF4217" w:rsidRPr="009E675D">
        <w:rPr>
          <w:rFonts w:asciiTheme="minorHAnsi" w:eastAsia="Times New Roman" w:hAnsiTheme="minorHAnsi" w:cstheme="minorHAnsi"/>
          <w:b/>
          <w:sz w:val="24"/>
          <w:szCs w:val="24"/>
          <w:lang w:eastAsia="pl-PL"/>
        </w:rPr>
        <w:t xml:space="preserve"> </w:t>
      </w:r>
    </w:p>
    <w:p w14:paraId="685F17DE" w14:textId="38BBBEDD" w:rsidR="00671E4C" w:rsidRPr="00AC5325" w:rsidRDefault="007858EC" w:rsidP="00D807C3">
      <w:pPr>
        <w:tabs>
          <w:tab w:val="left" w:pos="0"/>
        </w:tabs>
        <w:spacing w:after="0" w:line="276" w:lineRule="auto"/>
        <w:ind w:right="28"/>
        <w:jc w:val="center"/>
        <w:rPr>
          <w:rFonts w:asciiTheme="minorHAnsi" w:eastAsia="Times New Roman" w:hAnsiTheme="minorHAnsi" w:cstheme="minorHAnsi"/>
          <w:b/>
          <w:sz w:val="24"/>
          <w:szCs w:val="24"/>
          <w:lang w:eastAsia="pl-PL"/>
        </w:rPr>
      </w:pPr>
      <w:r>
        <w:rPr>
          <w:rFonts w:asciiTheme="minorHAnsi" w:eastAsia="Times New Roman" w:hAnsiTheme="minorHAnsi" w:cstheme="minorHAnsi"/>
          <w:b/>
          <w:sz w:val="24"/>
          <w:szCs w:val="24"/>
          <w:lang w:eastAsia="pl-PL"/>
        </w:rPr>
        <w:t>Zasad</w:t>
      </w:r>
      <w:r w:rsidR="00D844CA">
        <w:rPr>
          <w:rFonts w:asciiTheme="minorHAnsi" w:eastAsia="Times New Roman" w:hAnsiTheme="minorHAnsi" w:cstheme="minorHAnsi"/>
          <w:b/>
          <w:sz w:val="24"/>
          <w:szCs w:val="24"/>
          <w:lang w:eastAsia="pl-PL"/>
        </w:rPr>
        <w:t>y</w:t>
      </w:r>
      <w:r>
        <w:rPr>
          <w:rFonts w:asciiTheme="minorHAnsi" w:eastAsia="Times New Roman" w:hAnsiTheme="minorHAnsi" w:cstheme="minorHAnsi"/>
          <w:b/>
          <w:sz w:val="24"/>
          <w:szCs w:val="24"/>
          <w:lang w:eastAsia="pl-PL"/>
        </w:rPr>
        <w:t xml:space="preserve"> zachowania poufności</w:t>
      </w:r>
    </w:p>
    <w:p w14:paraId="5D607FF1" w14:textId="2E777B23" w:rsidR="007858EC" w:rsidRPr="007858EC" w:rsidRDefault="007858EC" w:rsidP="00704C71">
      <w:pPr>
        <w:pStyle w:val="Akapitzlist"/>
        <w:numPr>
          <w:ilvl w:val="0"/>
          <w:numId w:val="21"/>
        </w:numPr>
        <w:autoSpaceDE w:val="0"/>
        <w:autoSpaceDN w:val="0"/>
        <w:adjustRightInd w:val="0"/>
        <w:spacing w:line="276" w:lineRule="auto"/>
        <w:jc w:val="both"/>
        <w:rPr>
          <w:sz w:val="24"/>
          <w:szCs w:val="24"/>
        </w:rPr>
      </w:pPr>
      <w:r w:rsidRPr="007858EC">
        <w:rPr>
          <w:sz w:val="24"/>
          <w:szCs w:val="24"/>
        </w:rPr>
        <w:t xml:space="preserve">Wykonawca zobowiązuje się do zachowania w poufności wszelkich informacji technicznych, technologicznych, prawnych i organizacyjnych, oraz innych informacji Zamawiającego uzyskanych w trakcie wykonywania umowy niezależnie od formy pozyskania tych informacji </w:t>
      </w:r>
      <w:r w:rsidR="00D844CA">
        <w:rPr>
          <w:sz w:val="24"/>
          <w:szCs w:val="24"/>
        </w:rPr>
        <w:br/>
      </w:r>
      <w:r w:rsidRPr="007858EC">
        <w:rPr>
          <w:sz w:val="24"/>
          <w:szCs w:val="24"/>
        </w:rPr>
        <w:t xml:space="preserve">i ich źródła. </w:t>
      </w:r>
    </w:p>
    <w:p w14:paraId="5A19312B" w14:textId="77777777" w:rsidR="007858EC" w:rsidRPr="007858EC" w:rsidRDefault="007858EC" w:rsidP="00704C71">
      <w:pPr>
        <w:pStyle w:val="Akapitzlist"/>
        <w:numPr>
          <w:ilvl w:val="0"/>
          <w:numId w:val="21"/>
        </w:numPr>
        <w:autoSpaceDE w:val="0"/>
        <w:autoSpaceDN w:val="0"/>
        <w:adjustRightInd w:val="0"/>
        <w:spacing w:line="276" w:lineRule="auto"/>
        <w:jc w:val="both"/>
        <w:rPr>
          <w:sz w:val="24"/>
          <w:szCs w:val="24"/>
        </w:rPr>
      </w:pPr>
      <w:r w:rsidRPr="007858EC">
        <w:rPr>
          <w:sz w:val="24"/>
          <w:szCs w:val="24"/>
        </w:rPr>
        <w:t>Wykonawca zobowiązuje się do wykorzystania informacji jedynie w celach określonych ustaleniami Umowy oraz wynikającymi z obowiązujących uregulowań prawnych.</w:t>
      </w:r>
    </w:p>
    <w:p w14:paraId="138018B0" w14:textId="77777777" w:rsidR="007858EC" w:rsidRPr="007858EC" w:rsidRDefault="007858EC" w:rsidP="00704C71">
      <w:pPr>
        <w:pStyle w:val="Akapitzlist"/>
        <w:numPr>
          <w:ilvl w:val="0"/>
          <w:numId w:val="21"/>
        </w:numPr>
        <w:autoSpaceDE w:val="0"/>
        <w:autoSpaceDN w:val="0"/>
        <w:adjustRightInd w:val="0"/>
        <w:spacing w:line="276" w:lineRule="auto"/>
        <w:jc w:val="both"/>
        <w:rPr>
          <w:sz w:val="24"/>
          <w:szCs w:val="24"/>
        </w:rPr>
      </w:pPr>
      <w:r w:rsidRPr="007858EC">
        <w:rPr>
          <w:sz w:val="24"/>
          <w:szCs w:val="24"/>
        </w:rPr>
        <w:t>Wykonawca zobowiązuje się do ujawnienia informacji jedynie tym osobom, którym będą one niezbędne do wykonywania powierzonych im czynności i tylko w zakresie, w jakim osoba musi mieć do nich dostęp dla celów realizacji zadania wynikającego z tytułu realizacji Umowy.</w:t>
      </w:r>
    </w:p>
    <w:p w14:paraId="343FD827" w14:textId="77777777" w:rsidR="007858EC" w:rsidRPr="007858EC" w:rsidRDefault="007858EC" w:rsidP="00704C71">
      <w:pPr>
        <w:pStyle w:val="Akapitzlist"/>
        <w:numPr>
          <w:ilvl w:val="0"/>
          <w:numId w:val="21"/>
        </w:numPr>
        <w:autoSpaceDE w:val="0"/>
        <w:autoSpaceDN w:val="0"/>
        <w:adjustRightInd w:val="0"/>
        <w:spacing w:line="276" w:lineRule="auto"/>
        <w:jc w:val="both"/>
        <w:rPr>
          <w:sz w:val="24"/>
          <w:szCs w:val="24"/>
        </w:rPr>
      </w:pPr>
      <w:r w:rsidRPr="007858EC">
        <w:rPr>
          <w:sz w:val="24"/>
          <w:szCs w:val="24"/>
        </w:rPr>
        <w:t xml:space="preserve">Wykonawcę zobowiązuje się do niekopiowania, niepowielania, ani w jakikolwiek inny sposób nierozpowszechniania jakiejkolwiek części określonych informacji, z wyjątkiem uzasadnionej potrzeby do celów związanych z realizacją Umowy po uprzednim uzyskaniu pisemnej zgody od Zamawiającego, którego informacja lub źródło informacji dotyczy. </w:t>
      </w:r>
    </w:p>
    <w:p w14:paraId="10541D33" w14:textId="77777777" w:rsidR="007858EC" w:rsidRPr="007858EC" w:rsidRDefault="007858EC" w:rsidP="00704C71">
      <w:pPr>
        <w:pStyle w:val="Akapitzlist"/>
        <w:numPr>
          <w:ilvl w:val="0"/>
          <w:numId w:val="21"/>
        </w:numPr>
        <w:autoSpaceDE w:val="0"/>
        <w:autoSpaceDN w:val="0"/>
        <w:adjustRightInd w:val="0"/>
        <w:spacing w:line="276" w:lineRule="auto"/>
        <w:jc w:val="both"/>
        <w:rPr>
          <w:sz w:val="24"/>
          <w:szCs w:val="24"/>
        </w:rPr>
      </w:pPr>
      <w:r w:rsidRPr="007858EC">
        <w:rPr>
          <w:sz w:val="24"/>
          <w:szCs w:val="24"/>
        </w:rPr>
        <w:t>Obowiązek określony w ust. 1 nie dotyczy informacji powszechnie znanych oraz udostępniania informacji na podstawie bezwzględnie obowiązujących przepisów prawa, a w szczególności na żądanie sądów, prokuratury, organów podatkowych lub organów kontrolnych, a także informacji dostępnych publicznie, o których mowa w ustawie z dnia 6 września 2001 r. o dostępie do informacji publicznej.</w:t>
      </w:r>
    </w:p>
    <w:p w14:paraId="05F0D684" w14:textId="77777777" w:rsidR="007858EC" w:rsidRPr="007858EC" w:rsidRDefault="007858EC" w:rsidP="00704C71">
      <w:pPr>
        <w:pStyle w:val="Akapitzlist"/>
        <w:numPr>
          <w:ilvl w:val="0"/>
          <w:numId w:val="21"/>
        </w:numPr>
        <w:autoSpaceDE w:val="0"/>
        <w:autoSpaceDN w:val="0"/>
        <w:adjustRightInd w:val="0"/>
        <w:spacing w:line="276" w:lineRule="auto"/>
        <w:jc w:val="both"/>
        <w:rPr>
          <w:sz w:val="24"/>
          <w:szCs w:val="24"/>
        </w:rPr>
      </w:pPr>
      <w:r w:rsidRPr="007858EC">
        <w:rPr>
          <w:sz w:val="24"/>
          <w:szCs w:val="24"/>
        </w:rPr>
        <w:t xml:space="preserve">Nie będą uważane za chronione informacje, które: </w:t>
      </w:r>
    </w:p>
    <w:p w14:paraId="03624725" w14:textId="77777777" w:rsidR="007858EC" w:rsidRPr="007858EC" w:rsidRDefault="007858EC" w:rsidP="00704C71">
      <w:pPr>
        <w:pStyle w:val="Akapitzlist"/>
        <w:numPr>
          <w:ilvl w:val="1"/>
          <w:numId w:val="24"/>
        </w:numPr>
        <w:autoSpaceDE w:val="0"/>
        <w:autoSpaceDN w:val="0"/>
        <w:adjustRightInd w:val="0"/>
        <w:spacing w:line="276" w:lineRule="auto"/>
        <w:jc w:val="both"/>
        <w:rPr>
          <w:sz w:val="24"/>
          <w:szCs w:val="24"/>
        </w:rPr>
      </w:pPr>
      <w:r w:rsidRPr="007858EC">
        <w:rPr>
          <w:sz w:val="24"/>
          <w:szCs w:val="24"/>
        </w:rPr>
        <w:t>wcześniej stały się informacją publiczną w okolicznościach niebędących wynikiem czynu bezprawnego lub naruszającego Umowę przez którąkolwiek ze Stron;</w:t>
      </w:r>
    </w:p>
    <w:p w14:paraId="6C500AF7" w14:textId="77777777" w:rsidR="007858EC" w:rsidRPr="007858EC" w:rsidRDefault="007858EC" w:rsidP="00704C71">
      <w:pPr>
        <w:pStyle w:val="Akapitzlist"/>
        <w:numPr>
          <w:ilvl w:val="1"/>
          <w:numId w:val="24"/>
        </w:numPr>
        <w:autoSpaceDE w:val="0"/>
        <w:autoSpaceDN w:val="0"/>
        <w:adjustRightInd w:val="0"/>
        <w:spacing w:line="276" w:lineRule="auto"/>
        <w:jc w:val="both"/>
        <w:rPr>
          <w:sz w:val="24"/>
          <w:szCs w:val="24"/>
        </w:rPr>
      </w:pPr>
      <w:r w:rsidRPr="007858EC">
        <w:rPr>
          <w:sz w:val="24"/>
          <w:szCs w:val="24"/>
        </w:rPr>
        <w:t xml:space="preserve"> zostały przekazane Stronie otrzymującej przez osobę trzecią niebędącą Strona Umowy zgodnie z prawem i bez ograniczeń;</w:t>
      </w:r>
    </w:p>
    <w:p w14:paraId="55C18C3B" w14:textId="77777777" w:rsidR="007858EC" w:rsidRPr="007858EC" w:rsidRDefault="007858EC" w:rsidP="00704C71">
      <w:pPr>
        <w:pStyle w:val="Akapitzlist"/>
        <w:numPr>
          <w:ilvl w:val="1"/>
          <w:numId w:val="24"/>
        </w:numPr>
        <w:autoSpaceDE w:val="0"/>
        <w:autoSpaceDN w:val="0"/>
        <w:adjustRightInd w:val="0"/>
        <w:spacing w:line="276" w:lineRule="auto"/>
        <w:jc w:val="both"/>
        <w:rPr>
          <w:sz w:val="24"/>
          <w:szCs w:val="24"/>
        </w:rPr>
      </w:pPr>
      <w:r w:rsidRPr="007858EC">
        <w:rPr>
          <w:sz w:val="24"/>
          <w:szCs w:val="24"/>
        </w:rPr>
        <w:t xml:space="preserve"> były zatwierdzone do rozpowszechniania na podstawie uprzedniej pisemnej zgody Strony, której dotyczą.</w:t>
      </w:r>
    </w:p>
    <w:p w14:paraId="7D2D9FDA" w14:textId="77777777" w:rsidR="007858EC" w:rsidRPr="007858EC" w:rsidRDefault="007858EC" w:rsidP="00704C71">
      <w:pPr>
        <w:pStyle w:val="Akapitzlist"/>
        <w:numPr>
          <w:ilvl w:val="0"/>
          <w:numId w:val="21"/>
        </w:numPr>
        <w:autoSpaceDE w:val="0"/>
        <w:autoSpaceDN w:val="0"/>
        <w:adjustRightInd w:val="0"/>
        <w:spacing w:line="276" w:lineRule="auto"/>
        <w:jc w:val="both"/>
        <w:rPr>
          <w:sz w:val="24"/>
          <w:szCs w:val="24"/>
        </w:rPr>
      </w:pPr>
      <w:r w:rsidRPr="007858EC">
        <w:rPr>
          <w:sz w:val="24"/>
          <w:szCs w:val="24"/>
        </w:rPr>
        <w:t>Wykonawca ponosi odpowiedzialność za zachowanie w poufności informacji przez swoich pracowników, podwykonawców i wszelkich innych osób, którymi będzie się posługiwać przy wykonywaniu Umowy.</w:t>
      </w:r>
    </w:p>
    <w:p w14:paraId="5A5A6807" w14:textId="77777777" w:rsidR="007858EC" w:rsidRPr="007858EC" w:rsidRDefault="007858EC" w:rsidP="00704C71">
      <w:pPr>
        <w:pStyle w:val="Akapitzlist"/>
        <w:numPr>
          <w:ilvl w:val="0"/>
          <w:numId w:val="21"/>
        </w:numPr>
        <w:autoSpaceDE w:val="0"/>
        <w:autoSpaceDN w:val="0"/>
        <w:adjustRightInd w:val="0"/>
        <w:spacing w:line="276" w:lineRule="auto"/>
        <w:jc w:val="both"/>
        <w:rPr>
          <w:sz w:val="24"/>
          <w:szCs w:val="24"/>
        </w:rPr>
      </w:pPr>
      <w:r w:rsidRPr="007858EC">
        <w:rPr>
          <w:sz w:val="24"/>
          <w:szCs w:val="24"/>
        </w:rPr>
        <w:t xml:space="preserve"> Wykonawca zobowiązuje się do podjęcia wszelkich niezbędnych kroków dla zapewnienia, że żaden pracownik Wykonawcy lub inna osoba, o której mowa w ust. 7, otrzymujący powyższe informacje, nie ujawni tych informacji, ani ich źródła, zarówno w całości, jak i w części osobom lub podmiotom trzecim bez uzyskania uprzednio wyraźnej pisemnej zgody Zamawiającego, którego informacja lub źródło informacji dotyczy.</w:t>
      </w:r>
    </w:p>
    <w:p w14:paraId="5955BBDE" w14:textId="34A2160D" w:rsidR="007858EC" w:rsidRPr="007858EC" w:rsidRDefault="007858EC" w:rsidP="00704C71">
      <w:pPr>
        <w:pStyle w:val="Akapitzlist"/>
        <w:numPr>
          <w:ilvl w:val="0"/>
          <w:numId w:val="21"/>
        </w:numPr>
        <w:autoSpaceDE w:val="0"/>
        <w:autoSpaceDN w:val="0"/>
        <w:adjustRightInd w:val="0"/>
        <w:spacing w:line="276" w:lineRule="auto"/>
        <w:jc w:val="both"/>
        <w:rPr>
          <w:sz w:val="24"/>
          <w:szCs w:val="24"/>
        </w:rPr>
      </w:pPr>
      <w:r w:rsidRPr="007858EC">
        <w:rPr>
          <w:sz w:val="24"/>
          <w:szCs w:val="24"/>
        </w:rPr>
        <w:t xml:space="preserve">Obowiązek zachowania w poufności informacji przez Wykonawcę i osoby, o których mowa </w:t>
      </w:r>
      <w:r w:rsidR="00D844CA">
        <w:rPr>
          <w:sz w:val="24"/>
          <w:szCs w:val="24"/>
        </w:rPr>
        <w:br/>
      </w:r>
      <w:r w:rsidRPr="007858EC">
        <w:rPr>
          <w:sz w:val="24"/>
          <w:szCs w:val="24"/>
        </w:rPr>
        <w:t>w ust. 7, obowiązuje także po ustaniu Umowy.</w:t>
      </w:r>
    </w:p>
    <w:p w14:paraId="49151FFF" w14:textId="77777777" w:rsidR="007858EC" w:rsidRPr="007858EC" w:rsidRDefault="007858EC" w:rsidP="00704C71">
      <w:pPr>
        <w:pStyle w:val="Akapitzlist"/>
        <w:numPr>
          <w:ilvl w:val="0"/>
          <w:numId w:val="21"/>
        </w:numPr>
        <w:autoSpaceDE w:val="0"/>
        <w:autoSpaceDN w:val="0"/>
        <w:adjustRightInd w:val="0"/>
        <w:spacing w:line="276" w:lineRule="auto"/>
        <w:jc w:val="both"/>
        <w:rPr>
          <w:sz w:val="24"/>
          <w:szCs w:val="24"/>
        </w:rPr>
      </w:pPr>
      <w:r w:rsidRPr="007858EC">
        <w:rPr>
          <w:sz w:val="24"/>
          <w:szCs w:val="24"/>
        </w:rPr>
        <w:lastRenderedPageBreak/>
        <w:t>Wykonawca odpowiada za szkodę wyrządzoną Zamawiającemu przez ujawnienie, przekazanie, wykorzystanie, zbycie lub oferowanie do zbycia informacji otrzymanych od Zamawiającego, wbrew postanowieniom Umowy. Zobowiązanie to wiąże Wykonawcę również po wykonaniu Przedmiotu Umowy, jej rozwiązaniu, wygaśnięciu lub odstąpieniu, bez względu na przyczynę.</w:t>
      </w:r>
    </w:p>
    <w:p w14:paraId="4A794623" w14:textId="77777777" w:rsidR="007858EC" w:rsidRPr="007858EC" w:rsidRDefault="007858EC" w:rsidP="00704C71">
      <w:pPr>
        <w:pStyle w:val="Akapitzlist"/>
        <w:numPr>
          <w:ilvl w:val="0"/>
          <w:numId w:val="21"/>
        </w:numPr>
        <w:autoSpaceDE w:val="0"/>
        <w:autoSpaceDN w:val="0"/>
        <w:adjustRightInd w:val="0"/>
        <w:spacing w:line="276" w:lineRule="auto"/>
        <w:jc w:val="both"/>
        <w:rPr>
          <w:sz w:val="24"/>
          <w:szCs w:val="24"/>
        </w:rPr>
      </w:pPr>
      <w:r w:rsidRPr="007858EC">
        <w:rPr>
          <w:sz w:val="24"/>
          <w:szCs w:val="24"/>
        </w:rPr>
        <w:t>Wykonawca oświadcza, że:</w:t>
      </w:r>
    </w:p>
    <w:p w14:paraId="29849804" w14:textId="77777777" w:rsidR="007858EC" w:rsidRPr="007858EC" w:rsidRDefault="007858EC" w:rsidP="00704C71">
      <w:pPr>
        <w:pStyle w:val="Akapitzlist"/>
        <w:numPr>
          <w:ilvl w:val="0"/>
          <w:numId w:val="22"/>
        </w:numPr>
        <w:autoSpaceDE w:val="0"/>
        <w:autoSpaceDN w:val="0"/>
        <w:adjustRightInd w:val="0"/>
        <w:spacing w:line="276" w:lineRule="auto"/>
        <w:jc w:val="both"/>
        <w:rPr>
          <w:sz w:val="24"/>
          <w:szCs w:val="24"/>
        </w:rPr>
      </w:pPr>
      <w:r w:rsidRPr="007858EC">
        <w:rPr>
          <w:sz w:val="24"/>
          <w:szCs w:val="24"/>
        </w:rPr>
        <w:t xml:space="preserve">znana jest mu treść przepisów w zakresie ochrony informacji i tajemnic prawnie chronionych tj. </w:t>
      </w:r>
    </w:p>
    <w:p w14:paraId="5EC88920" w14:textId="77777777" w:rsidR="007858EC" w:rsidRPr="007858EC" w:rsidRDefault="007858EC" w:rsidP="00704C71">
      <w:pPr>
        <w:pStyle w:val="Akapitzlist"/>
        <w:numPr>
          <w:ilvl w:val="0"/>
          <w:numId w:val="23"/>
        </w:numPr>
        <w:autoSpaceDE w:val="0"/>
        <w:autoSpaceDN w:val="0"/>
        <w:adjustRightInd w:val="0"/>
        <w:spacing w:line="276" w:lineRule="auto"/>
        <w:ind w:left="993"/>
        <w:jc w:val="both"/>
        <w:rPr>
          <w:sz w:val="24"/>
          <w:szCs w:val="24"/>
        </w:rPr>
      </w:pPr>
      <w:r w:rsidRPr="007858EC">
        <w:rPr>
          <w:sz w:val="24"/>
          <w:szCs w:val="24"/>
        </w:rPr>
        <w:t>ustawa z dnia 6 czerwca 1997 r. Kodeks karny,</w:t>
      </w:r>
    </w:p>
    <w:p w14:paraId="4E4168E4" w14:textId="77777777" w:rsidR="007858EC" w:rsidRPr="007858EC" w:rsidRDefault="007858EC" w:rsidP="00704C71">
      <w:pPr>
        <w:pStyle w:val="Akapitzlist"/>
        <w:numPr>
          <w:ilvl w:val="0"/>
          <w:numId w:val="23"/>
        </w:numPr>
        <w:autoSpaceDE w:val="0"/>
        <w:autoSpaceDN w:val="0"/>
        <w:adjustRightInd w:val="0"/>
        <w:spacing w:line="276" w:lineRule="auto"/>
        <w:ind w:left="993"/>
        <w:jc w:val="both"/>
        <w:rPr>
          <w:sz w:val="24"/>
          <w:szCs w:val="24"/>
        </w:rPr>
      </w:pPr>
      <w:r w:rsidRPr="007858EC">
        <w:rPr>
          <w:sz w:val="24"/>
          <w:szCs w:val="24"/>
        </w:rPr>
        <w:t>Rozporządzenie Parlamentu Europejskiego i Rady (UE) 2016/679 z dnia 27 kwietnia 2016 r. w sprawie ochrony osób fizycznych w związku z przetwarzaniem danych osobowych i w sprawie swobodnego przepływu takich danych oraz uchylenia dyrektywy 95/46/WE („RODO”),</w:t>
      </w:r>
    </w:p>
    <w:p w14:paraId="3E61CB9E" w14:textId="77777777" w:rsidR="007858EC" w:rsidRPr="007858EC" w:rsidRDefault="007858EC" w:rsidP="00704C71">
      <w:pPr>
        <w:pStyle w:val="Akapitzlist"/>
        <w:numPr>
          <w:ilvl w:val="0"/>
          <w:numId w:val="23"/>
        </w:numPr>
        <w:autoSpaceDE w:val="0"/>
        <w:autoSpaceDN w:val="0"/>
        <w:adjustRightInd w:val="0"/>
        <w:spacing w:line="276" w:lineRule="auto"/>
        <w:ind w:left="993" w:hanging="284"/>
        <w:jc w:val="both"/>
        <w:rPr>
          <w:sz w:val="24"/>
          <w:szCs w:val="24"/>
        </w:rPr>
      </w:pPr>
      <w:r w:rsidRPr="007858EC">
        <w:rPr>
          <w:sz w:val="24"/>
          <w:szCs w:val="24"/>
        </w:rPr>
        <w:t>ustawa z dnia 10 maja 2018 r. o ochronie danych osobowych.</w:t>
      </w:r>
    </w:p>
    <w:p w14:paraId="48CD4F9A" w14:textId="77777777" w:rsidR="007858EC" w:rsidRPr="007858EC" w:rsidRDefault="007858EC" w:rsidP="00704C71">
      <w:pPr>
        <w:pStyle w:val="Akapitzlist"/>
        <w:numPr>
          <w:ilvl w:val="0"/>
          <w:numId w:val="22"/>
        </w:numPr>
        <w:autoSpaceDE w:val="0"/>
        <w:autoSpaceDN w:val="0"/>
        <w:adjustRightInd w:val="0"/>
        <w:spacing w:line="276" w:lineRule="auto"/>
        <w:jc w:val="both"/>
        <w:rPr>
          <w:sz w:val="24"/>
          <w:szCs w:val="24"/>
        </w:rPr>
      </w:pPr>
      <w:r w:rsidRPr="007858EC">
        <w:rPr>
          <w:sz w:val="24"/>
          <w:szCs w:val="24"/>
        </w:rPr>
        <w:t>każda z osób uczestniczących w realizacji Przedmiotu Umowy zobowiązała się wobec niego, jako Wykonawcy, nie ujawniać żadnych informacji, z którymi zapozna się podczas wykonywania czynności zleconych do realizacji oraz zapoznała się z treścią ww. przepisów i zobowiązała się do ich przestrzegania, zarówno w czasie realizacji Umowy, jak i po jej zakończeniu.</w:t>
      </w:r>
    </w:p>
    <w:p w14:paraId="0773B3AC" w14:textId="16A17157" w:rsidR="007858EC" w:rsidRPr="007858EC" w:rsidRDefault="007858EC" w:rsidP="00704C71">
      <w:pPr>
        <w:pStyle w:val="Akapitzlist"/>
        <w:numPr>
          <w:ilvl w:val="0"/>
          <w:numId w:val="21"/>
        </w:numPr>
        <w:autoSpaceDE w:val="0"/>
        <w:autoSpaceDN w:val="0"/>
        <w:adjustRightInd w:val="0"/>
        <w:spacing w:line="276" w:lineRule="auto"/>
        <w:jc w:val="both"/>
        <w:rPr>
          <w:sz w:val="24"/>
          <w:szCs w:val="24"/>
        </w:rPr>
      </w:pPr>
      <w:r w:rsidRPr="007858EC">
        <w:rPr>
          <w:sz w:val="24"/>
          <w:szCs w:val="24"/>
        </w:rPr>
        <w:t>Wykonawca i osoby, o których mowa w ust. 7, zobowiązani są do zapoznania się z treścią Polityki Bezpieczeństwa Informacji Resortu Finansów stosowanej przez Zamawiającego i przestrzegania jej postanowień. Zamawiający udostępnia Wykonawcy Politykę Bezpieczeństwa Informacji Resortu Finansów i inne dokumenty z nią powiązane niezbędne do realizacji przedmiotu umowy. Dodatkowo Zamawiający informuje, że treść Polityki Bezpieczeństwa Informacji jest opublikowana w Dz. Urz. Min. Fin. z dnia 1</w:t>
      </w:r>
      <w:r w:rsidR="0059531E">
        <w:rPr>
          <w:sz w:val="24"/>
          <w:szCs w:val="24"/>
        </w:rPr>
        <w:t>3</w:t>
      </w:r>
      <w:r w:rsidRPr="007858EC">
        <w:rPr>
          <w:sz w:val="24"/>
          <w:szCs w:val="24"/>
        </w:rPr>
        <w:t xml:space="preserve"> </w:t>
      </w:r>
      <w:r w:rsidR="0059531E">
        <w:rPr>
          <w:sz w:val="24"/>
          <w:szCs w:val="24"/>
        </w:rPr>
        <w:t xml:space="preserve">lipca </w:t>
      </w:r>
      <w:r w:rsidRPr="007858EC">
        <w:rPr>
          <w:sz w:val="24"/>
          <w:szCs w:val="24"/>
        </w:rPr>
        <w:t>202</w:t>
      </w:r>
      <w:r w:rsidR="0059531E">
        <w:rPr>
          <w:sz w:val="24"/>
          <w:szCs w:val="24"/>
        </w:rPr>
        <w:t>6</w:t>
      </w:r>
      <w:r w:rsidRPr="007858EC">
        <w:rPr>
          <w:sz w:val="24"/>
          <w:szCs w:val="24"/>
        </w:rPr>
        <w:t xml:space="preserve"> r. poz. </w:t>
      </w:r>
      <w:r w:rsidR="0059531E">
        <w:rPr>
          <w:sz w:val="24"/>
          <w:szCs w:val="24"/>
        </w:rPr>
        <w:t xml:space="preserve">69 </w:t>
      </w:r>
      <w:r w:rsidRPr="007858EC">
        <w:rPr>
          <w:sz w:val="24"/>
          <w:szCs w:val="24"/>
        </w:rPr>
        <w:t xml:space="preserve">adres internetowy do publikacji:  </w:t>
      </w:r>
      <w:hyperlink r:id="rId12" w:history="1">
        <w:r w:rsidRPr="007858EC">
          <w:rPr>
            <w:rStyle w:val="Hipercze"/>
            <w:sz w:val="24"/>
            <w:szCs w:val="24"/>
          </w:rPr>
          <w:t>https://www.gov.pl/web/finanse/du-mffipr/</w:t>
        </w:r>
      </w:hyperlink>
      <w:r w:rsidRPr="007858EC">
        <w:rPr>
          <w:sz w:val="24"/>
          <w:szCs w:val="24"/>
        </w:rPr>
        <w:t xml:space="preserve"> .</w:t>
      </w:r>
    </w:p>
    <w:p w14:paraId="4322D5D2" w14:textId="6610DB25" w:rsidR="007858EC" w:rsidRPr="00BE5309" w:rsidRDefault="007858EC" w:rsidP="00BE5309">
      <w:pPr>
        <w:pStyle w:val="Akapitzlist"/>
        <w:numPr>
          <w:ilvl w:val="0"/>
          <w:numId w:val="21"/>
        </w:numPr>
        <w:autoSpaceDE w:val="0"/>
        <w:autoSpaceDN w:val="0"/>
        <w:adjustRightInd w:val="0"/>
        <w:spacing w:line="276" w:lineRule="auto"/>
        <w:jc w:val="both"/>
        <w:rPr>
          <w:sz w:val="24"/>
          <w:szCs w:val="24"/>
        </w:rPr>
      </w:pPr>
      <w:r w:rsidRPr="007858EC">
        <w:rPr>
          <w:sz w:val="24"/>
          <w:szCs w:val="24"/>
        </w:rPr>
        <w:t xml:space="preserve">Wykonawca i osoby, o których mowa w ust. 7, są obowiązani do złożenia oświadczenia potwierdzającego zapoznanie się z treścią Polityki, o której mowa w ust. 12, przed rozpoczęciem świadczenia Usługi. Oświadczenie może być złożone w formie elektronicznej. Wzór oświadczenia o zapoznaniu się z Polityką Bezpieczeństwa Informacji Resortu Finansów określa Załącznik </w:t>
      </w:r>
      <w:r w:rsidRPr="001C0F39">
        <w:rPr>
          <w:sz w:val="24"/>
          <w:szCs w:val="24"/>
        </w:rPr>
        <w:t>nr 5</w:t>
      </w:r>
      <w:r w:rsidRPr="007858EC">
        <w:rPr>
          <w:sz w:val="24"/>
          <w:szCs w:val="24"/>
        </w:rPr>
        <w:t xml:space="preserve"> do Umowy.</w:t>
      </w:r>
    </w:p>
    <w:p w14:paraId="38AEE6B6" w14:textId="3C9D2252" w:rsidR="004F4A0D" w:rsidRPr="004F4A0D" w:rsidRDefault="004F4A0D" w:rsidP="007F5740">
      <w:pPr>
        <w:pStyle w:val="Akapitzlist"/>
        <w:spacing w:line="276" w:lineRule="auto"/>
        <w:ind w:left="0" w:right="28"/>
        <w:jc w:val="center"/>
        <w:rPr>
          <w:rFonts w:asciiTheme="minorHAnsi" w:eastAsia="Times New Roman" w:hAnsiTheme="minorHAnsi" w:cstheme="minorHAnsi"/>
          <w:b/>
          <w:sz w:val="24"/>
          <w:szCs w:val="24"/>
          <w:lang w:eastAsia="pl-PL"/>
        </w:rPr>
      </w:pPr>
      <w:r>
        <w:rPr>
          <w:rFonts w:asciiTheme="minorHAnsi" w:eastAsia="Times New Roman" w:hAnsiTheme="minorHAnsi" w:cstheme="minorHAnsi"/>
          <w:b/>
          <w:sz w:val="24"/>
          <w:szCs w:val="24"/>
          <w:lang w:eastAsia="pl-PL"/>
        </w:rPr>
        <w:t>§ 1</w:t>
      </w:r>
      <w:r w:rsidR="009E675D">
        <w:rPr>
          <w:rFonts w:asciiTheme="minorHAnsi" w:eastAsia="Times New Roman" w:hAnsiTheme="minorHAnsi" w:cstheme="minorHAnsi"/>
          <w:b/>
          <w:sz w:val="24"/>
          <w:szCs w:val="24"/>
          <w:lang w:eastAsia="pl-PL"/>
        </w:rPr>
        <w:t>3</w:t>
      </w:r>
    </w:p>
    <w:p w14:paraId="28D596A8" w14:textId="77777777" w:rsidR="004F4A0D" w:rsidRPr="00AC5325" w:rsidRDefault="004F4A0D" w:rsidP="007F5740">
      <w:pPr>
        <w:tabs>
          <w:tab w:val="left" w:pos="0"/>
        </w:tabs>
        <w:spacing w:after="0" w:line="276" w:lineRule="auto"/>
        <w:ind w:right="28"/>
        <w:jc w:val="center"/>
        <w:rPr>
          <w:rFonts w:asciiTheme="minorHAnsi" w:eastAsia="Times New Roman" w:hAnsiTheme="minorHAnsi" w:cstheme="minorHAnsi"/>
          <w:b/>
          <w:sz w:val="24"/>
          <w:szCs w:val="24"/>
          <w:lang w:eastAsia="pl-PL"/>
        </w:rPr>
      </w:pPr>
      <w:r w:rsidRPr="00AC5325">
        <w:rPr>
          <w:rFonts w:asciiTheme="minorHAnsi" w:eastAsia="Times New Roman" w:hAnsiTheme="minorHAnsi" w:cstheme="minorHAnsi"/>
          <w:b/>
          <w:sz w:val="24"/>
          <w:szCs w:val="24"/>
          <w:lang w:eastAsia="pl-PL"/>
        </w:rPr>
        <w:t>Siła wyższa</w:t>
      </w:r>
    </w:p>
    <w:p w14:paraId="250169E6" w14:textId="77777777" w:rsidR="004F4A0D" w:rsidRPr="009E31B6" w:rsidRDefault="004F4A0D" w:rsidP="004F4A0D">
      <w:pPr>
        <w:pStyle w:val="Akapitzlist"/>
        <w:numPr>
          <w:ilvl w:val="1"/>
          <w:numId w:val="8"/>
        </w:numPr>
        <w:tabs>
          <w:tab w:val="clear" w:pos="1080"/>
        </w:tabs>
        <w:spacing w:line="276" w:lineRule="auto"/>
        <w:ind w:left="284" w:right="28" w:hanging="284"/>
        <w:jc w:val="both"/>
        <w:rPr>
          <w:rFonts w:asciiTheme="minorHAnsi" w:eastAsia="Times New Roman" w:hAnsiTheme="minorHAnsi" w:cstheme="minorHAnsi"/>
          <w:sz w:val="24"/>
          <w:szCs w:val="24"/>
          <w:lang w:eastAsia="pl-PL"/>
        </w:rPr>
      </w:pPr>
      <w:r w:rsidRPr="009E31B6">
        <w:rPr>
          <w:rFonts w:asciiTheme="minorHAnsi" w:eastAsia="Times New Roman" w:hAnsiTheme="minorHAnsi" w:cstheme="minorHAnsi"/>
          <w:sz w:val="24"/>
          <w:szCs w:val="24"/>
          <w:lang w:eastAsia="pl-PL"/>
        </w:rPr>
        <w:t>Niewykonanie w całości lub części zobowiązań stron wynikających z niniejszej Umowy nie może być wykorzystane wobec drugiej strony do dochodzenia roszczeń, jeśli przyczyną niewykonania jest siła wyższa.</w:t>
      </w:r>
    </w:p>
    <w:p w14:paraId="42485F3E" w14:textId="0866BABA" w:rsidR="004F4A0D" w:rsidRPr="00AC5325" w:rsidRDefault="004F4A0D" w:rsidP="004F4A0D">
      <w:pPr>
        <w:pStyle w:val="Akapitzlist"/>
        <w:numPr>
          <w:ilvl w:val="1"/>
          <w:numId w:val="8"/>
        </w:numPr>
        <w:tabs>
          <w:tab w:val="left" w:pos="0"/>
        </w:tabs>
        <w:spacing w:line="276" w:lineRule="auto"/>
        <w:ind w:left="284" w:right="28"/>
        <w:jc w:val="both"/>
        <w:rPr>
          <w:rFonts w:asciiTheme="minorHAnsi" w:eastAsia="Times New Roman" w:hAnsiTheme="minorHAnsi" w:cstheme="minorHAnsi"/>
          <w:sz w:val="24"/>
          <w:szCs w:val="24"/>
          <w:lang w:eastAsia="pl-PL"/>
        </w:rPr>
      </w:pPr>
      <w:r w:rsidRPr="00AC5325">
        <w:rPr>
          <w:rFonts w:asciiTheme="minorHAnsi" w:eastAsia="Times New Roman" w:hAnsiTheme="minorHAnsi" w:cstheme="minorHAnsi"/>
          <w:sz w:val="24"/>
          <w:szCs w:val="24"/>
          <w:lang w:eastAsia="pl-PL"/>
        </w:rPr>
        <w:t xml:space="preserve">Przez siłę wyższą rozumie się zdarzenia niemożliwe do przewidzenia w chwili zawierania umowy, na które strony nie mają wpływu i są przez strony niemożliwe do pokonania, </w:t>
      </w:r>
      <w:r>
        <w:rPr>
          <w:rFonts w:asciiTheme="minorHAnsi" w:eastAsia="Times New Roman" w:hAnsiTheme="minorHAnsi" w:cstheme="minorHAnsi"/>
          <w:sz w:val="24"/>
          <w:szCs w:val="24"/>
          <w:lang w:eastAsia="pl-PL"/>
        </w:rPr>
        <w:br/>
      </w:r>
      <w:r w:rsidRPr="00AC5325">
        <w:rPr>
          <w:rFonts w:asciiTheme="minorHAnsi" w:eastAsia="Times New Roman" w:hAnsiTheme="minorHAnsi" w:cstheme="minorHAnsi"/>
          <w:sz w:val="24"/>
          <w:szCs w:val="24"/>
          <w:lang w:eastAsia="pl-PL"/>
        </w:rPr>
        <w:t>a w szczególności: klęski żywiołowe, wojny, mobilizacje, zamknięcie granic, akty prawne organów władzy lub administracji publicznej uniemożliwiające wykonanie umowy w całości lub części.</w:t>
      </w:r>
    </w:p>
    <w:p w14:paraId="6DFC2A3F" w14:textId="77777777" w:rsidR="004F4A0D" w:rsidRPr="004F4A0D" w:rsidRDefault="004F4A0D" w:rsidP="004F4A0D">
      <w:pPr>
        <w:pStyle w:val="Akapitzlist"/>
        <w:spacing w:line="276" w:lineRule="auto"/>
        <w:ind w:left="284" w:right="28"/>
        <w:jc w:val="both"/>
        <w:rPr>
          <w:rFonts w:asciiTheme="minorHAnsi" w:eastAsia="Times New Roman" w:hAnsiTheme="minorHAnsi" w:cstheme="minorHAnsi"/>
          <w:bCs/>
          <w:sz w:val="24"/>
          <w:szCs w:val="24"/>
          <w:lang w:eastAsia="pl-PL"/>
        </w:rPr>
      </w:pPr>
    </w:p>
    <w:p w14:paraId="6789FD4B" w14:textId="266555FD" w:rsidR="001D0872" w:rsidRPr="00AC5325" w:rsidRDefault="001D0872" w:rsidP="007858EC">
      <w:pPr>
        <w:pStyle w:val="Akapitzlist"/>
        <w:spacing w:line="276" w:lineRule="auto"/>
        <w:ind w:left="284" w:right="28"/>
        <w:jc w:val="center"/>
        <w:rPr>
          <w:rFonts w:asciiTheme="minorHAnsi" w:hAnsiTheme="minorHAnsi" w:cstheme="minorHAnsi"/>
        </w:rPr>
      </w:pPr>
      <w:r w:rsidRPr="00AC5325">
        <w:rPr>
          <w:rFonts w:asciiTheme="minorHAnsi" w:eastAsia="Times New Roman" w:hAnsiTheme="minorHAnsi" w:cstheme="minorHAnsi"/>
          <w:b/>
          <w:sz w:val="24"/>
          <w:szCs w:val="24"/>
          <w:lang w:eastAsia="pl-PL"/>
        </w:rPr>
        <w:t>§ 1</w:t>
      </w:r>
      <w:r w:rsidR="009E675D">
        <w:rPr>
          <w:rFonts w:asciiTheme="minorHAnsi" w:eastAsia="Times New Roman" w:hAnsiTheme="minorHAnsi" w:cstheme="minorHAnsi"/>
          <w:b/>
          <w:sz w:val="24"/>
          <w:szCs w:val="24"/>
          <w:lang w:eastAsia="pl-PL"/>
        </w:rPr>
        <w:t>4</w:t>
      </w:r>
    </w:p>
    <w:p w14:paraId="33C7034F" w14:textId="77777777" w:rsidR="001D0872" w:rsidRPr="00AC5325" w:rsidRDefault="001D0872" w:rsidP="001D0872">
      <w:pPr>
        <w:tabs>
          <w:tab w:val="left" w:pos="0"/>
        </w:tabs>
        <w:spacing w:after="0" w:line="276" w:lineRule="auto"/>
        <w:ind w:right="-284"/>
        <w:jc w:val="center"/>
        <w:rPr>
          <w:rFonts w:asciiTheme="minorHAnsi" w:eastAsia="Times New Roman" w:hAnsiTheme="minorHAnsi" w:cstheme="minorHAnsi"/>
          <w:b/>
          <w:sz w:val="24"/>
          <w:szCs w:val="24"/>
          <w:lang w:eastAsia="pl-PL"/>
        </w:rPr>
      </w:pPr>
      <w:r w:rsidRPr="00AC5325">
        <w:rPr>
          <w:rFonts w:asciiTheme="minorHAnsi" w:eastAsia="Times New Roman" w:hAnsiTheme="minorHAnsi" w:cstheme="minorHAnsi"/>
          <w:b/>
          <w:sz w:val="24"/>
          <w:szCs w:val="24"/>
          <w:lang w:eastAsia="pl-PL"/>
        </w:rPr>
        <w:lastRenderedPageBreak/>
        <w:t>Postanowienia końcowe</w:t>
      </w:r>
    </w:p>
    <w:p w14:paraId="120DB658" w14:textId="77777777" w:rsidR="00970331" w:rsidRDefault="001D0872" w:rsidP="00970331">
      <w:pPr>
        <w:pStyle w:val="Akapitzlist"/>
        <w:numPr>
          <w:ilvl w:val="0"/>
          <w:numId w:val="12"/>
        </w:numPr>
        <w:tabs>
          <w:tab w:val="left" w:pos="0"/>
        </w:tabs>
        <w:spacing w:line="276" w:lineRule="auto"/>
        <w:ind w:left="284" w:right="28" w:hanging="284"/>
        <w:jc w:val="both"/>
        <w:rPr>
          <w:rFonts w:asciiTheme="minorHAnsi" w:eastAsia="Times New Roman" w:hAnsiTheme="minorHAnsi" w:cstheme="minorHAnsi"/>
          <w:sz w:val="24"/>
          <w:szCs w:val="24"/>
          <w:lang w:eastAsia="pl-PL"/>
        </w:rPr>
      </w:pPr>
      <w:r w:rsidRPr="00AC5325">
        <w:rPr>
          <w:rFonts w:asciiTheme="minorHAnsi" w:eastAsia="Times New Roman" w:hAnsiTheme="minorHAnsi" w:cstheme="minorHAnsi"/>
          <w:sz w:val="24"/>
          <w:szCs w:val="24"/>
          <w:lang w:eastAsia="pl-PL"/>
        </w:rPr>
        <w:t>W sprawach nie uregulowanych treścią niniejszej umowy mają zastosowanie przepisy Kodeksu Cywilnego.</w:t>
      </w:r>
    </w:p>
    <w:p w14:paraId="63179CAC" w14:textId="4CDE952D" w:rsidR="00970331" w:rsidRPr="00970331" w:rsidRDefault="00970331" w:rsidP="00970331">
      <w:pPr>
        <w:pStyle w:val="Akapitzlist"/>
        <w:numPr>
          <w:ilvl w:val="0"/>
          <w:numId w:val="12"/>
        </w:numPr>
        <w:tabs>
          <w:tab w:val="left" w:pos="0"/>
        </w:tabs>
        <w:spacing w:line="276" w:lineRule="auto"/>
        <w:ind w:left="284" w:right="28" w:hanging="284"/>
        <w:jc w:val="both"/>
        <w:rPr>
          <w:rFonts w:asciiTheme="minorHAnsi" w:eastAsia="Times New Roman" w:hAnsiTheme="minorHAnsi" w:cstheme="minorHAnsi"/>
          <w:sz w:val="24"/>
          <w:szCs w:val="24"/>
          <w:lang w:eastAsia="pl-PL"/>
        </w:rPr>
      </w:pPr>
      <w:r w:rsidRPr="00970331">
        <w:rPr>
          <w:rFonts w:asciiTheme="minorHAnsi" w:eastAsia="Times New Roman" w:hAnsiTheme="minorHAnsi" w:cstheme="minorHAnsi"/>
          <w:color w:val="auto"/>
          <w:sz w:val="24"/>
          <w:szCs w:val="24"/>
          <w:lang w:eastAsia="pl-PL"/>
        </w:rPr>
        <w:t xml:space="preserve">Niniejsza umowa została sporządzona w dwóch jednobrzmiących egzemplarzach, po jednym dla każdej ze stron. </w:t>
      </w:r>
    </w:p>
    <w:p w14:paraId="1BE2656D" w14:textId="77777777" w:rsidR="00970331" w:rsidRPr="00970331" w:rsidRDefault="00970331" w:rsidP="00970331">
      <w:pPr>
        <w:suppressAutoHyphens/>
        <w:spacing w:after="0" w:line="256" w:lineRule="auto"/>
        <w:ind w:left="284"/>
        <w:contextualSpacing/>
        <w:jc w:val="both"/>
        <w:rPr>
          <w:rFonts w:asciiTheme="minorHAnsi" w:eastAsia="Times New Roman" w:hAnsiTheme="minorHAnsi" w:cstheme="minorHAnsi"/>
          <w:color w:val="auto"/>
          <w:sz w:val="24"/>
          <w:szCs w:val="24"/>
          <w:lang w:eastAsia="pl-PL"/>
        </w:rPr>
      </w:pPr>
      <w:r w:rsidRPr="00970331">
        <w:rPr>
          <w:rFonts w:asciiTheme="minorHAnsi" w:eastAsia="Times New Roman" w:hAnsiTheme="minorHAnsi" w:cstheme="minorHAnsi"/>
          <w:color w:val="auto"/>
          <w:sz w:val="24"/>
          <w:szCs w:val="24"/>
          <w:lang w:eastAsia="pl-PL"/>
        </w:rPr>
        <w:t xml:space="preserve">lub </w:t>
      </w:r>
    </w:p>
    <w:p w14:paraId="5759D280" w14:textId="77777777" w:rsidR="00970331" w:rsidRPr="00970331" w:rsidRDefault="00970331" w:rsidP="00970331">
      <w:pPr>
        <w:spacing w:before="120" w:after="0" w:line="23" w:lineRule="atLeast"/>
        <w:ind w:left="426" w:right="70"/>
        <w:jc w:val="both"/>
        <w:rPr>
          <w:rFonts w:asciiTheme="minorHAnsi" w:eastAsia="Times New Roman" w:hAnsiTheme="minorHAnsi" w:cstheme="minorHAnsi"/>
          <w:color w:val="auto"/>
          <w:sz w:val="24"/>
          <w:szCs w:val="24"/>
          <w:lang w:eastAsia="pl-PL"/>
        </w:rPr>
      </w:pPr>
      <w:r w:rsidRPr="00970331">
        <w:rPr>
          <w:rFonts w:asciiTheme="minorHAnsi" w:eastAsia="Times New Roman" w:hAnsiTheme="minorHAnsi" w:cstheme="minorHAnsi"/>
          <w:color w:val="auto"/>
          <w:sz w:val="24"/>
          <w:szCs w:val="24"/>
          <w:lang w:eastAsia="pl-PL"/>
        </w:rPr>
        <w:t>Umowę sporządzono w formie elektronicznej z dniem złożenia podpisu przez ostatniego z przedstawicieli stron z użyciem kwalifikowanych podpisów elektronicznych i otrzymuje ją każdą ze stron. /</w:t>
      </w:r>
      <w:r w:rsidRPr="00970331">
        <w:rPr>
          <w:rFonts w:asciiTheme="minorHAnsi" w:eastAsia="Times New Roman" w:hAnsiTheme="minorHAnsi" w:cstheme="minorHAnsi"/>
          <w:i/>
          <w:iCs/>
          <w:color w:val="auto"/>
          <w:sz w:val="24"/>
          <w:szCs w:val="24"/>
          <w:lang w:eastAsia="pl-PL"/>
        </w:rPr>
        <w:t>jeśli dotyczy</w:t>
      </w:r>
      <w:r w:rsidRPr="00970331">
        <w:rPr>
          <w:rFonts w:asciiTheme="minorHAnsi" w:eastAsia="Times New Roman" w:hAnsiTheme="minorHAnsi" w:cstheme="minorHAnsi"/>
          <w:color w:val="auto"/>
          <w:sz w:val="24"/>
          <w:szCs w:val="24"/>
          <w:lang w:eastAsia="pl-PL"/>
        </w:rPr>
        <w:t>/</w:t>
      </w:r>
    </w:p>
    <w:p w14:paraId="226A322D" w14:textId="6602E9CB" w:rsidR="00671E4C" w:rsidRPr="00AC5325" w:rsidRDefault="00671E4C" w:rsidP="007F5740">
      <w:pPr>
        <w:pStyle w:val="Tekstpodstawowy21"/>
        <w:spacing w:line="276" w:lineRule="auto"/>
        <w:ind w:left="284" w:hanging="284"/>
        <w:rPr>
          <w:rFonts w:asciiTheme="minorHAnsi" w:hAnsiTheme="minorHAnsi" w:cstheme="minorHAnsi"/>
          <w:szCs w:val="24"/>
        </w:rPr>
      </w:pPr>
    </w:p>
    <w:p w14:paraId="64AD9DC6" w14:textId="77777777" w:rsidR="00970331" w:rsidRDefault="00970331" w:rsidP="00671E4C">
      <w:pPr>
        <w:pStyle w:val="NormalnyWeb"/>
        <w:spacing w:before="0" w:after="0" w:line="276" w:lineRule="auto"/>
        <w:jc w:val="both"/>
        <w:rPr>
          <w:rFonts w:asciiTheme="minorHAnsi" w:hAnsiTheme="minorHAnsi" w:cstheme="minorHAnsi"/>
          <w:b/>
          <w:bCs/>
          <w:color w:val="000000"/>
        </w:rPr>
      </w:pPr>
    </w:p>
    <w:p w14:paraId="5F13A244" w14:textId="47640F59" w:rsidR="00671E4C" w:rsidRPr="00AC5325" w:rsidRDefault="00671E4C" w:rsidP="00671E4C">
      <w:pPr>
        <w:pStyle w:val="NormalnyWeb"/>
        <w:spacing w:before="0" w:after="0" w:line="276" w:lineRule="auto"/>
        <w:jc w:val="both"/>
        <w:rPr>
          <w:rFonts w:asciiTheme="minorHAnsi" w:hAnsiTheme="minorHAnsi" w:cstheme="minorHAnsi"/>
          <w:b/>
          <w:bCs/>
          <w:color w:val="000000"/>
        </w:rPr>
      </w:pPr>
      <w:r w:rsidRPr="00AC5325">
        <w:rPr>
          <w:rFonts w:asciiTheme="minorHAnsi" w:hAnsiTheme="minorHAnsi" w:cstheme="minorHAnsi"/>
          <w:b/>
          <w:bCs/>
          <w:color w:val="000000"/>
        </w:rPr>
        <w:t>Załączniki do umowy:</w:t>
      </w:r>
    </w:p>
    <w:p w14:paraId="0F44F435" w14:textId="77777777" w:rsidR="00671E4C" w:rsidRPr="00AC5325" w:rsidRDefault="00671E4C" w:rsidP="00704C71">
      <w:pPr>
        <w:pStyle w:val="Tekstpodstawowy21"/>
        <w:numPr>
          <w:ilvl w:val="0"/>
          <w:numId w:val="4"/>
        </w:numPr>
        <w:spacing w:line="276" w:lineRule="auto"/>
        <w:ind w:left="426" w:hanging="284"/>
        <w:rPr>
          <w:rFonts w:asciiTheme="minorHAnsi" w:hAnsiTheme="minorHAnsi" w:cstheme="minorHAnsi"/>
          <w:color w:val="000000"/>
          <w:szCs w:val="24"/>
        </w:rPr>
      </w:pPr>
      <w:r w:rsidRPr="00AC5325">
        <w:rPr>
          <w:rFonts w:asciiTheme="minorHAnsi" w:hAnsiTheme="minorHAnsi" w:cstheme="minorHAnsi"/>
          <w:color w:val="000000"/>
          <w:szCs w:val="24"/>
        </w:rPr>
        <w:t>Informacja o zagrożeniach i zasadach bezpieczeństwa.</w:t>
      </w:r>
    </w:p>
    <w:p w14:paraId="63593F23" w14:textId="1910911D" w:rsidR="00671E4C" w:rsidRPr="00AC5325" w:rsidRDefault="00671E4C" w:rsidP="00704C71">
      <w:pPr>
        <w:pStyle w:val="Tekstpodstawowy21"/>
        <w:numPr>
          <w:ilvl w:val="0"/>
          <w:numId w:val="4"/>
        </w:numPr>
        <w:spacing w:line="276" w:lineRule="auto"/>
        <w:ind w:left="426" w:hanging="284"/>
        <w:rPr>
          <w:rFonts w:asciiTheme="minorHAnsi" w:hAnsiTheme="minorHAnsi" w:cstheme="minorHAnsi"/>
          <w:color w:val="000000"/>
          <w:szCs w:val="24"/>
        </w:rPr>
      </w:pPr>
      <w:r w:rsidRPr="00AC5325">
        <w:rPr>
          <w:rFonts w:asciiTheme="minorHAnsi" w:hAnsiTheme="minorHAnsi" w:cstheme="minorHAnsi"/>
          <w:color w:val="000000"/>
          <w:szCs w:val="24"/>
        </w:rPr>
        <w:t>Potwierdzenie zapoznania się z informacją o zagrożeniach</w:t>
      </w:r>
      <w:r w:rsidR="004810F1">
        <w:rPr>
          <w:rFonts w:asciiTheme="minorHAnsi" w:hAnsiTheme="minorHAnsi" w:cstheme="minorHAnsi"/>
          <w:color w:val="000000"/>
          <w:szCs w:val="24"/>
        </w:rPr>
        <w:t xml:space="preserve"> </w:t>
      </w:r>
      <w:r w:rsidR="004810F1" w:rsidRPr="004810F1">
        <w:rPr>
          <w:rFonts w:asciiTheme="minorHAnsi" w:hAnsiTheme="minorHAnsi" w:cstheme="minorHAnsi"/>
          <w:color w:val="000000"/>
          <w:szCs w:val="24"/>
        </w:rPr>
        <w:t>dla życia i zdrowia oraz zasadach bezpieczeństwa</w:t>
      </w:r>
      <w:r w:rsidRPr="00AC5325">
        <w:rPr>
          <w:rFonts w:asciiTheme="minorHAnsi" w:hAnsiTheme="minorHAnsi" w:cstheme="minorHAnsi"/>
          <w:color w:val="000000"/>
          <w:szCs w:val="24"/>
        </w:rPr>
        <w:t>.</w:t>
      </w:r>
    </w:p>
    <w:p w14:paraId="71D81028" w14:textId="77777777" w:rsidR="00671E4C" w:rsidRPr="00AC5325" w:rsidRDefault="00671E4C" w:rsidP="00704C71">
      <w:pPr>
        <w:pStyle w:val="Akapitzlist"/>
        <w:numPr>
          <w:ilvl w:val="0"/>
          <w:numId w:val="4"/>
        </w:numPr>
        <w:suppressAutoHyphens/>
        <w:spacing w:line="276" w:lineRule="auto"/>
        <w:ind w:left="426" w:hanging="284"/>
        <w:rPr>
          <w:rFonts w:asciiTheme="minorHAnsi" w:hAnsiTheme="minorHAnsi" w:cstheme="minorHAnsi"/>
        </w:rPr>
      </w:pPr>
      <w:r w:rsidRPr="00AC5325">
        <w:rPr>
          <w:rFonts w:asciiTheme="minorHAnsi" w:eastAsia="Lucida Sans Unicode" w:hAnsiTheme="minorHAnsi" w:cstheme="minorHAnsi"/>
          <w:color w:val="000000"/>
          <w:kern w:val="2"/>
          <w:sz w:val="24"/>
          <w:szCs w:val="24"/>
          <w:lang w:eastAsia="zh-CN" w:bidi="en-US"/>
        </w:rPr>
        <w:t>Porozumienie o współpracy pracodawców.</w:t>
      </w:r>
    </w:p>
    <w:p w14:paraId="08F0C4B2" w14:textId="4666A98F" w:rsidR="00671E4C" w:rsidRPr="00A71E0D" w:rsidRDefault="00671E4C" w:rsidP="00704C71">
      <w:pPr>
        <w:pStyle w:val="Akapitzlist"/>
        <w:numPr>
          <w:ilvl w:val="0"/>
          <w:numId w:val="4"/>
        </w:numPr>
        <w:suppressAutoHyphens/>
        <w:spacing w:line="276" w:lineRule="auto"/>
        <w:ind w:left="426" w:hanging="284"/>
        <w:rPr>
          <w:rFonts w:asciiTheme="minorHAnsi" w:hAnsiTheme="minorHAnsi" w:cstheme="minorHAnsi"/>
        </w:rPr>
      </w:pPr>
      <w:r w:rsidRPr="00AC5325">
        <w:rPr>
          <w:rFonts w:asciiTheme="minorHAnsi" w:eastAsia="Lucida Sans Unicode" w:hAnsiTheme="minorHAnsi" w:cstheme="minorHAnsi"/>
          <w:color w:val="000000"/>
          <w:kern w:val="2"/>
          <w:sz w:val="24"/>
          <w:szCs w:val="24"/>
          <w:lang w:eastAsia="zh-CN" w:bidi="en-US"/>
        </w:rPr>
        <w:t>Oświadczenie o zachowaniu klauzuli poufności informacji w zakresie realizacji umowy</w:t>
      </w:r>
      <w:r w:rsidR="00A71E0D">
        <w:rPr>
          <w:rFonts w:asciiTheme="minorHAnsi" w:eastAsia="Lucida Sans Unicode" w:hAnsiTheme="minorHAnsi" w:cstheme="minorHAnsi"/>
          <w:color w:val="000000"/>
          <w:kern w:val="2"/>
          <w:sz w:val="24"/>
          <w:szCs w:val="24"/>
          <w:lang w:eastAsia="zh-CN" w:bidi="en-US"/>
        </w:rPr>
        <w:t>.</w:t>
      </w:r>
    </w:p>
    <w:p w14:paraId="7B32D3E2" w14:textId="10068A47" w:rsidR="007858EC" w:rsidRPr="00A71E0D" w:rsidRDefault="009B333F" w:rsidP="00704C71">
      <w:pPr>
        <w:pStyle w:val="Akapitzlist"/>
        <w:numPr>
          <w:ilvl w:val="0"/>
          <w:numId w:val="4"/>
        </w:numPr>
        <w:suppressAutoHyphens/>
        <w:spacing w:line="276" w:lineRule="auto"/>
        <w:ind w:left="426" w:hanging="284"/>
        <w:rPr>
          <w:rFonts w:asciiTheme="minorHAnsi" w:hAnsiTheme="minorHAnsi" w:cstheme="minorHAnsi"/>
        </w:rPr>
      </w:pPr>
      <w:r w:rsidRPr="00A71E0D">
        <w:rPr>
          <w:rFonts w:asciiTheme="minorHAnsi" w:eastAsiaTheme="minorHAnsi" w:hAnsiTheme="minorHAnsi" w:cstheme="minorHAnsi"/>
          <w:noProof/>
          <w:sz w:val="24"/>
          <w:szCs w:val="24"/>
        </w:rPr>
        <w:t>Oświadczenie o zapoznaniu się z Polityką Bezpieczeństwa Informacji Resortu Finansów</w:t>
      </w:r>
      <w:r w:rsidR="00DC5654">
        <w:rPr>
          <w:rFonts w:asciiTheme="minorHAnsi" w:eastAsiaTheme="minorHAnsi" w:hAnsiTheme="minorHAnsi" w:cstheme="minorHAnsi"/>
          <w:noProof/>
          <w:sz w:val="24"/>
          <w:szCs w:val="24"/>
        </w:rPr>
        <w:t>.</w:t>
      </w:r>
    </w:p>
    <w:p w14:paraId="17B6A560" w14:textId="77777777" w:rsidR="00671E4C" w:rsidRPr="00AC5325" w:rsidRDefault="00671E4C" w:rsidP="00671E4C">
      <w:pPr>
        <w:suppressAutoHyphens/>
        <w:spacing w:line="276" w:lineRule="auto"/>
        <w:rPr>
          <w:rFonts w:asciiTheme="minorHAnsi" w:hAnsiTheme="minorHAnsi" w:cstheme="minorHAnsi"/>
        </w:rPr>
      </w:pPr>
    </w:p>
    <w:p w14:paraId="54F31D01" w14:textId="77777777" w:rsidR="00671E4C" w:rsidRPr="00AC5325" w:rsidRDefault="00671E4C" w:rsidP="00671E4C">
      <w:pPr>
        <w:spacing w:after="0" w:line="276" w:lineRule="auto"/>
        <w:jc w:val="both"/>
        <w:rPr>
          <w:rFonts w:asciiTheme="minorHAnsi" w:eastAsia="Times New Roman" w:hAnsiTheme="minorHAnsi" w:cstheme="minorHAnsi"/>
          <w:b/>
          <w:sz w:val="24"/>
          <w:szCs w:val="24"/>
          <w:lang w:eastAsia="pl-PL"/>
        </w:rPr>
      </w:pPr>
      <w:r w:rsidRPr="00AC5325">
        <w:rPr>
          <w:rFonts w:asciiTheme="minorHAnsi" w:eastAsia="Times New Roman" w:hAnsiTheme="minorHAnsi" w:cstheme="minorHAnsi"/>
          <w:b/>
          <w:sz w:val="24"/>
          <w:szCs w:val="24"/>
          <w:lang w:eastAsia="pl-PL"/>
        </w:rPr>
        <w:t xml:space="preserve">    ZAMAWIAJACY                                                                     WYKONAWCA  </w:t>
      </w:r>
    </w:p>
    <w:p w14:paraId="0DAC93FF" w14:textId="77777777" w:rsidR="00671E4C" w:rsidRPr="00AC5325" w:rsidRDefault="00671E4C" w:rsidP="00671E4C">
      <w:pPr>
        <w:spacing w:after="0" w:line="240" w:lineRule="auto"/>
        <w:jc w:val="both"/>
        <w:rPr>
          <w:rFonts w:asciiTheme="minorHAnsi" w:eastAsia="Times New Roman" w:hAnsiTheme="minorHAnsi" w:cstheme="minorHAnsi"/>
          <w:b/>
          <w:lang w:eastAsia="pl-PL"/>
        </w:rPr>
      </w:pPr>
    </w:p>
    <w:p w14:paraId="30B64EF1" w14:textId="77777777" w:rsidR="00671E4C" w:rsidRPr="00AC5325" w:rsidRDefault="00671E4C" w:rsidP="00671E4C">
      <w:pPr>
        <w:spacing w:after="0" w:line="240" w:lineRule="auto"/>
        <w:jc w:val="both"/>
        <w:rPr>
          <w:rFonts w:asciiTheme="minorHAnsi" w:eastAsia="Times New Roman" w:hAnsiTheme="minorHAnsi" w:cstheme="minorHAnsi"/>
          <w:b/>
          <w:lang w:eastAsia="pl-PL"/>
        </w:rPr>
      </w:pPr>
    </w:p>
    <w:p w14:paraId="5CFF3AF5" w14:textId="77777777" w:rsidR="00671E4C" w:rsidRPr="00AC5325" w:rsidRDefault="00671E4C" w:rsidP="00671E4C">
      <w:pPr>
        <w:spacing w:after="0" w:line="240" w:lineRule="auto"/>
        <w:jc w:val="both"/>
        <w:rPr>
          <w:rFonts w:asciiTheme="minorHAnsi" w:eastAsia="Times New Roman" w:hAnsiTheme="minorHAnsi" w:cstheme="minorHAnsi"/>
          <w:b/>
          <w:lang w:eastAsia="pl-PL"/>
        </w:rPr>
      </w:pPr>
    </w:p>
    <w:p w14:paraId="4685A6D0" w14:textId="77777777" w:rsidR="00671E4C" w:rsidRPr="00AC5325" w:rsidRDefault="00671E4C" w:rsidP="00671E4C">
      <w:pPr>
        <w:spacing w:after="0" w:line="240" w:lineRule="auto"/>
        <w:jc w:val="both"/>
        <w:rPr>
          <w:rFonts w:asciiTheme="minorHAnsi" w:eastAsia="Times New Roman" w:hAnsiTheme="minorHAnsi" w:cstheme="minorHAnsi"/>
          <w:b/>
          <w:lang w:eastAsia="pl-PL"/>
        </w:rPr>
      </w:pPr>
    </w:p>
    <w:p w14:paraId="105D634A" w14:textId="77777777" w:rsidR="00671E4C" w:rsidRPr="00AC5325" w:rsidRDefault="00671E4C" w:rsidP="00671E4C">
      <w:pPr>
        <w:spacing w:after="0" w:line="240" w:lineRule="auto"/>
        <w:jc w:val="both"/>
        <w:rPr>
          <w:rFonts w:asciiTheme="minorHAnsi" w:eastAsia="Times New Roman" w:hAnsiTheme="minorHAnsi" w:cstheme="minorHAnsi"/>
          <w:b/>
          <w:lang w:eastAsia="pl-PL"/>
        </w:rPr>
      </w:pPr>
    </w:p>
    <w:p w14:paraId="69B6CCAC" w14:textId="77777777" w:rsidR="00671E4C" w:rsidRPr="00AC5325" w:rsidRDefault="00671E4C" w:rsidP="00671E4C">
      <w:pPr>
        <w:spacing w:after="0" w:line="240" w:lineRule="auto"/>
        <w:jc w:val="both"/>
        <w:rPr>
          <w:rFonts w:asciiTheme="minorHAnsi" w:eastAsia="Times New Roman" w:hAnsiTheme="minorHAnsi" w:cstheme="minorHAnsi"/>
          <w:b/>
          <w:lang w:eastAsia="pl-PL"/>
        </w:rPr>
      </w:pPr>
    </w:p>
    <w:p w14:paraId="24D6C491" w14:textId="77777777" w:rsidR="00671E4C" w:rsidRPr="00AC5325" w:rsidRDefault="00671E4C" w:rsidP="00671E4C">
      <w:pPr>
        <w:spacing w:line="240" w:lineRule="auto"/>
        <w:rPr>
          <w:rFonts w:asciiTheme="minorHAnsi" w:hAnsiTheme="minorHAnsi" w:cstheme="minorHAnsi"/>
          <w:i/>
          <w:iCs/>
          <w:sz w:val="24"/>
          <w:szCs w:val="24"/>
        </w:rPr>
      </w:pPr>
    </w:p>
    <w:p w14:paraId="41711A67" w14:textId="77777777" w:rsidR="008A503B" w:rsidRPr="00C01ECE" w:rsidRDefault="008A503B">
      <w:pPr>
        <w:spacing w:after="0" w:line="240" w:lineRule="auto"/>
        <w:rPr>
          <w:rFonts w:asciiTheme="minorHAnsi" w:hAnsiTheme="minorHAnsi" w:cstheme="minorHAnsi"/>
          <w:i/>
          <w:iCs/>
          <w:sz w:val="20"/>
          <w:szCs w:val="20"/>
        </w:rPr>
      </w:pPr>
      <w:r w:rsidRPr="00C01ECE">
        <w:rPr>
          <w:rFonts w:asciiTheme="minorHAnsi" w:hAnsiTheme="minorHAnsi" w:cstheme="minorHAnsi"/>
          <w:i/>
          <w:iCs/>
          <w:sz w:val="20"/>
          <w:szCs w:val="20"/>
        </w:rPr>
        <w:br w:type="page"/>
      </w:r>
    </w:p>
    <w:p w14:paraId="535E3D9D" w14:textId="6840F3F0" w:rsidR="001D6263" w:rsidRPr="00C01ECE" w:rsidRDefault="00A560F5" w:rsidP="00280785">
      <w:pPr>
        <w:spacing w:after="0" w:line="240" w:lineRule="auto"/>
        <w:jc w:val="right"/>
        <w:rPr>
          <w:rFonts w:asciiTheme="minorHAnsi" w:hAnsiTheme="minorHAnsi" w:cstheme="minorHAnsi"/>
          <w:i/>
          <w:iCs/>
          <w:sz w:val="20"/>
          <w:szCs w:val="20"/>
        </w:rPr>
      </w:pPr>
      <w:r w:rsidRPr="00C01ECE">
        <w:rPr>
          <w:rFonts w:asciiTheme="minorHAnsi" w:hAnsiTheme="minorHAnsi" w:cstheme="minorHAnsi"/>
          <w:i/>
          <w:iCs/>
          <w:sz w:val="20"/>
          <w:szCs w:val="20"/>
        </w:rPr>
        <w:lastRenderedPageBreak/>
        <w:t>Załącznik nr 1</w:t>
      </w:r>
    </w:p>
    <w:p w14:paraId="616E817B" w14:textId="62CFE652" w:rsidR="001D6263" w:rsidRPr="00C01ECE" w:rsidRDefault="00A560F5" w:rsidP="00280785">
      <w:pPr>
        <w:spacing w:after="0" w:line="240" w:lineRule="auto"/>
        <w:jc w:val="right"/>
        <w:rPr>
          <w:rFonts w:asciiTheme="minorHAnsi" w:hAnsiTheme="minorHAnsi" w:cstheme="minorHAnsi"/>
          <w:i/>
          <w:iCs/>
          <w:sz w:val="20"/>
          <w:szCs w:val="20"/>
        </w:rPr>
      </w:pPr>
      <w:r w:rsidRPr="00C01ECE">
        <w:rPr>
          <w:rFonts w:asciiTheme="minorHAnsi" w:hAnsiTheme="minorHAnsi" w:cstheme="minorHAnsi"/>
          <w:i/>
          <w:iCs/>
          <w:sz w:val="20"/>
          <w:szCs w:val="20"/>
        </w:rPr>
        <w:t>do umowy nr 2001-ILZ.023……....202</w:t>
      </w:r>
      <w:r w:rsidR="00057238">
        <w:rPr>
          <w:rFonts w:asciiTheme="minorHAnsi" w:hAnsiTheme="minorHAnsi" w:cstheme="minorHAnsi"/>
          <w:i/>
          <w:iCs/>
          <w:sz w:val="20"/>
          <w:szCs w:val="20"/>
        </w:rPr>
        <w:t>6</w:t>
      </w:r>
    </w:p>
    <w:p w14:paraId="676A3687" w14:textId="77777777" w:rsidR="001D6263" w:rsidRPr="00C01ECE" w:rsidRDefault="001D6263">
      <w:pPr>
        <w:spacing w:line="240" w:lineRule="auto"/>
        <w:jc w:val="right"/>
        <w:rPr>
          <w:rFonts w:asciiTheme="minorHAnsi" w:hAnsiTheme="minorHAnsi" w:cstheme="minorHAnsi"/>
        </w:rPr>
      </w:pPr>
    </w:p>
    <w:p w14:paraId="70BAD9FE" w14:textId="77777777" w:rsidR="001D6263" w:rsidRPr="00C01ECE" w:rsidRDefault="00A560F5">
      <w:pPr>
        <w:spacing w:line="240" w:lineRule="auto"/>
        <w:jc w:val="center"/>
        <w:rPr>
          <w:rFonts w:asciiTheme="minorHAnsi" w:hAnsiTheme="minorHAnsi" w:cstheme="minorHAnsi"/>
          <w:b/>
          <w:bCs/>
          <w:sz w:val="24"/>
          <w:szCs w:val="24"/>
        </w:rPr>
      </w:pPr>
      <w:r w:rsidRPr="00C01ECE">
        <w:rPr>
          <w:rFonts w:asciiTheme="minorHAnsi" w:hAnsiTheme="minorHAnsi" w:cstheme="minorHAnsi"/>
          <w:b/>
          <w:bCs/>
          <w:sz w:val="24"/>
          <w:szCs w:val="24"/>
        </w:rPr>
        <w:t>INFORMACJA O ZAGROŻENIACH I ZASADACH BEZPIECZEŃSTWA</w:t>
      </w:r>
    </w:p>
    <w:p w14:paraId="4B49D644" w14:textId="77777777" w:rsidR="001D6263" w:rsidRPr="00C01ECE" w:rsidRDefault="00A560F5">
      <w:pPr>
        <w:spacing w:line="240" w:lineRule="auto"/>
        <w:jc w:val="both"/>
        <w:rPr>
          <w:rFonts w:asciiTheme="minorHAnsi" w:eastAsia="Times New Roman" w:hAnsiTheme="minorHAnsi" w:cstheme="minorHAnsi"/>
          <w:b/>
          <w:bCs/>
          <w:sz w:val="24"/>
          <w:szCs w:val="24"/>
        </w:rPr>
      </w:pPr>
      <w:r w:rsidRPr="00C01ECE">
        <w:rPr>
          <w:rFonts w:asciiTheme="minorHAnsi" w:eastAsia="Times New Roman" w:hAnsiTheme="minorHAnsi" w:cstheme="minorHAnsi"/>
          <w:b/>
          <w:bCs/>
          <w:sz w:val="24"/>
          <w:szCs w:val="24"/>
        </w:rPr>
        <w:t xml:space="preserve"> </w:t>
      </w:r>
    </w:p>
    <w:p w14:paraId="6AADC53E" w14:textId="77777777" w:rsidR="001D6263" w:rsidRPr="00C01ECE" w:rsidRDefault="00A560F5">
      <w:pPr>
        <w:spacing w:line="240" w:lineRule="auto"/>
        <w:rPr>
          <w:rFonts w:asciiTheme="minorHAnsi" w:hAnsiTheme="minorHAnsi" w:cstheme="minorHAnsi"/>
          <w:sz w:val="24"/>
          <w:szCs w:val="24"/>
        </w:rPr>
      </w:pPr>
      <w:r w:rsidRPr="00C01ECE">
        <w:rPr>
          <w:rFonts w:asciiTheme="minorHAnsi" w:hAnsiTheme="minorHAnsi" w:cstheme="minorHAnsi"/>
          <w:sz w:val="24"/>
          <w:szCs w:val="24"/>
        </w:rPr>
        <w:t>Na terenie obiektów Izby Administracji Skarbowej w Białymstoku oraz podległych jednostek obowiązują przepisy państwowe, kodeks ruchu drogowego.</w:t>
      </w:r>
    </w:p>
    <w:p w14:paraId="2774D3DC" w14:textId="77777777" w:rsidR="001D6263" w:rsidRPr="00FE26E0" w:rsidRDefault="001D6263">
      <w:pPr>
        <w:spacing w:line="240" w:lineRule="auto"/>
        <w:rPr>
          <w:rFonts w:asciiTheme="minorHAnsi" w:hAnsiTheme="minorHAnsi" w:cstheme="minorHAnsi"/>
          <w:b/>
          <w:bCs/>
          <w:color w:val="auto"/>
          <w:sz w:val="24"/>
          <w:szCs w:val="24"/>
        </w:rPr>
      </w:pPr>
    </w:p>
    <w:p w14:paraId="47F06DD2" w14:textId="77777777" w:rsidR="001D6263" w:rsidRPr="00C01ECE" w:rsidRDefault="00A560F5">
      <w:pPr>
        <w:spacing w:line="240" w:lineRule="auto"/>
        <w:rPr>
          <w:rFonts w:asciiTheme="minorHAnsi" w:hAnsiTheme="minorHAnsi" w:cstheme="minorHAnsi"/>
          <w:b/>
          <w:bCs/>
          <w:sz w:val="24"/>
          <w:szCs w:val="24"/>
        </w:rPr>
      </w:pPr>
      <w:r w:rsidRPr="00C01ECE">
        <w:rPr>
          <w:rFonts w:asciiTheme="minorHAnsi" w:hAnsiTheme="minorHAnsi" w:cstheme="minorHAnsi"/>
          <w:b/>
          <w:bCs/>
          <w:sz w:val="24"/>
          <w:szCs w:val="24"/>
        </w:rPr>
        <w:t>ZASADY EWAKUACJI:</w:t>
      </w:r>
    </w:p>
    <w:p w14:paraId="6DB1F564"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Zachować spokój i nie wywoływać paniki;</w:t>
      </w:r>
    </w:p>
    <w:p w14:paraId="5F1FF0F1"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Udać się do najbliższego wyjścia ewakuacyjnego;</w:t>
      </w:r>
    </w:p>
    <w:p w14:paraId="676B31E1"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Ewakuować się zgodnie z kierunkiem tabliczek ewakuacyjnych;</w:t>
      </w:r>
    </w:p>
    <w:p w14:paraId="166566E6"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Udać się do wyznaczonego miejsca zbiórki;</w:t>
      </w:r>
    </w:p>
    <w:p w14:paraId="4B293715"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Przy silnym zadymieniu- poruszać się w pozycji pochylonej, osłaniając drogi oddechowe np. chusteczką, szalikiem;</w:t>
      </w:r>
    </w:p>
    <w:p w14:paraId="0732FCF2"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Stosować się do poleceń kierującego ewakuacją;</w:t>
      </w:r>
    </w:p>
    <w:p w14:paraId="4A1E7AFF"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Pomagać innym w przypadku, gdy potrzebują pomocy;</w:t>
      </w:r>
    </w:p>
    <w:p w14:paraId="0E61737D" w14:textId="77777777" w:rsidR="001D6263" w:rsidRPr="00C01ECE" w:rsidRDefault="001D6263">
      <w:pPr>
        <w:spacing w:line="240" w:lineRule="auto"/>
        <w:rPr>
          <w:rFonts w:asciiTheme="minorHAnsi" w:hAnsiTheme="minorHAnsi" w:cstheme="minorHAnsi"/>
          <w:sz w:val="24"/>
          <w:szCs w:val="24"/>
        </w:rPr>
      </w:pPr>
    </w:p>
    <w:p w14:paraId="4B9836A3" w14:textId="77777777" w:rsidR="001D6263" w:rsidRPr="00C01ECE" w:rsidRDefault="00A560F5">
      <w:pPr>
        <w:spacing w:line="240" w:lineRule="auto"/>
        <w:rPr>
          <w:rFonts w:asciiTheme="minorHAnsi" w:hAnsiTheme="minorHAnsi" w:cstheme="minorHAnsi"/>
          <w:b/>
          <w:bCs/>
          <w:sz w:val="24"/>
          <w:szCs w:val="24"/>
        </w:rPr>
      </w:pPr>
      <w:r w:rsidRPr="00C01ECE">
        <w:rPr>
          <w:rFonts w:asciiTheme="minorHAnsi" w:hAnsiTheme="minorHAnsi" w:cstheme="minorHAnsi"/>
          <w:b/>
          <w:bCs/>
          <w:sz w:val="24"/>
          <w:szCs w:val="24"/>
        </w:rPr>
        <w:t>ZAGROŻENIA ZWIĄZANE Z PRZEMIESZCZANIEM SIĘ:</w:t>
      </w:r>
    </w:p>
    <w:p w14:paraId="2974D5D8"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poślizgnięcie;</w:t>
      </w:r>
    </w:p>
    <w:p w14:paraId="023C9604"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potknięcie;</w:t>
      </w:r>
    </w:p>
    <w:p w14:paraId="6953C30F"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uderzenie o nieruchome i ruchome części wyposażenia wewnątrz budynków;</w:t>
      </w:r>
    </w:p>
    <w:p w14:paraId="4D6F0BB7"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potrącenie przez poruszające się środki transportu.</w:t>
      </w:r>
    </w:p>
    <w:p w14:paraId="3821403A" w14:textId="77777777" w:rsidR="001D6263" w:rsidRPr="00C01ECE" w:rsidRDefault="001D6263">
      <w:pPr>
        <w:spacing w:line="240" w:lineRule="auto"/>
        <w:rPr>
          <w:rFonts w:asciiTheme="minorHAnsi" w:hAnsiTheme="minorHAnsi" w:cstheme="minorHAnsi"/>
          <w:sz w:val="24"/>
          <w:szCs w:val="24"/>
        </w:rPr>
      </w:pPr>
    </w:p>
    <w:p w14:paraId="6EA9B541" w14:textId="77777777" w:rsidR="001D6263" w:rsidRPr="00C01ECE" w:rsidRDefault="00A560F5">
      <w:pPr>
        <w:spacing w:line="240" w:lineRule="auto"/>
        <w:rPr>
          <w:rFonts w:asciiTheme="minorHAnsi" w:hAnsiTheme="minorHAnsi" w:cstheme="minorHAnsi"/>
        </w:rPr>
      </w:pPr>
      <w:r w:rsidRPr="00C01ECE">
        <w:rPr>
          <w:rFonts w:asciiTheme="minorHAnsi" w:hAnsiTheme="minorHAnsi" w:cstheme="minorHAnsi"/>
          <w:b/>
          <w:bCs/>
          <w:sz w:val="24"/>
          <w:szCs w:val="24"/>
        </w:rPr>
        <w:t>ZAGROŻENIA ZWIĄZANE Z PRACĄ NA WYSOKOŚCI:</w:t>
      </w:r>
      <w:r w:rsidRPr="00C01ECE">
        <w:rPr>
          <w:rFonts w:asciiTheme="minorHAnsi" w:hAnsiTheme="minorHAnsi" w:cstheme="minorHAnsi"/>
          <w:sz w:val="24"/>
          <w:szCs w:val="24"/>
        </w:rPr>
        <w:t xml:space="preserve"> </w:t>
      </w:r>
    </w:p>
    <w:p w14:paraId="7F9B63B0"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upadek;</w:t>
      </w:r>
    </w:p>
    <w:p w14:paraId="074C587E"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śmierć;</w:t>
      </w:r>
    </w:p>
    <w:p w14:paraId="16EB8F80"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złamania;</w:t>
      </w:r>
    </w:p>
    <w:p w14:paraId="65ECDE0A"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 xml:space="preserve">stłuczenia; </w:t>
      </w:r>
    </w:p>
    <w:p w14:paraId="4B0F1CD8"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skaleczenia.</w:t>
      </w:r>
    </w:p>
    <w:p w14:paraId="1DD263EF" w14:textId="77777777" w:rsidR="001D6263" w:rsidRPr="00C01ECE" w:rsidRDefault="001D6263">
      <w:pPr>
        <w:spacing w:line="240" w:lineRule="auto"/>
        <w:rPr>
          <w:rFonts w:asciiTheme="minorHAnsi" w:hAnsiTheme="minorHAnsi" w:cstheme="minorHAnsi"/>
          <w:sz w:val="24"/>
          <w:szCs w:val="24"/>
        </w:rPr>
      </w:pPr>
    </w:p>
    <w:p w14:paraId="2B509D05" w14:textId="77777777" w:rsidR="001D6263" w:rsidRPr="00C01ECE" w:rsidRDefault="00A560F5">
      <w:pPr>
        <w:spacing w:line="240" w:lineRule="auto"/>
        <w:rPr>
          <w:rFonts w:asciiTheme="minorHAnsi" w:hAnsiTheme="minorHAnsi" w:cstheme="minorHAnsi"/>
          <w:b/>
          <w:bCs/>
          <w:sz w:val="24"/>
          <w:szCs w:val="24"/>
        </w:rPr>
      </w:pPr>
      <w:r w:rsidRPr="00C01ECE">
        <w:rPr>
          <w:rFonts w:asciiTheme="minorHAnsi" w:hAnsiTheme="minorHAnsi" w:cstheme="minorHAnsi"/>
          <w:b/>
          <w:bCs/>
          <w:sz w:val="24"/>
          <w:szCs w:val="24"/>
        </w:rPr>
        <w:t>ZAGROŻENIA ZWIĄZANE Z WYKONYWANIEM PRAC W KONTAKCIE Z SUBSTANCJAMI I PREPARATAMI CHEMICZNYMI:</w:t>
      </w:r>
    </w:p>
    <w:p w14:paraId="4EA49073"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poparzenie;</w:t>
      </w:r>
    </w:p>
    <w:p w14:paraId="1A465822"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zatrucie.</w:t>
      </w:r>
    </w:p>
    <w:p w14:paraId="17AFC75A" w14:textId="77777777" w:rsidR="001D6263" w:rsidRPr="00C01ECE" w:rsidRDefault="001D6263">
      <w:pPr>
        <w:spacing w:line="240" w:lineRule="auto"/>
        <w:rPr>
          <w:rFonts w:asciiTheme="minorHAnsi" w:hAnsiTheme="minorHAnsi" w:cstheme="minorHAnsi"/>
          <w:sz w:val="24"/>
          <w:szCs w:val="24"/>
        </w:rPr>
      </w:pPr>
    </w:p>
    <w:p w14:paraId="4D7F879C" w14:textId="77777777" w:rsidR="001D6263" w:rsidRPr="00C01ECE" w:rsidRDefault="00A560F5">
      <w:pPr>
        <w:spacing w:line="240" w:lineRule="auto"/>
        <w:rPr>
          <w:rFonts w:asciiTheme="minorHAnsi" w:hAnsiTheme="minorHAnsi" w:cstheme="minorHAnsi"/>
          <w:b/>
          <w:bCs/>
          <w:sz w:val="24"/>
          <w:szCs w:val="24"/>
        </w:rPr>
      </w:pPr>
      <w:r w:rsidRPr="00C01ECE">
        <w:rPr>
          <w:rFonts w:asciiTheme="minorHAnsi" w:hAnsiTheme="minorHAnsi" w:cstheme="minorHAnsi"/>
          <w:b/>
          <w:bCs/>
          <w:sz w:val="24"/>
          <w:szCs w:val="24"/>
        </w:rPr>
        <w:t>ZAGROŻENIA ZWIĄZANE Z WYKONYWANIEM PRAC TRANSPORTOWYCH:</w:t>
      </w:r>
    </w:p>
    <w:p w14:paraId="30824330"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przygniecenie;</w:t>
      </w:r>
    </w:p>
    <w:p w14:paraId="10586846"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 xml:space="preserve">uderzenie; </w:t>
      </w:r>
    </w:p>
    <w:p w14:paraId="2AA5051F" w14:textId="77777777" w:rsidR="001D6263" w:rsidRPr="00C01ECE" w:rsidRDefault="00A560F5" w:rsidP="00704C71">
      <w:pPr>
        <w:numPr>
          <w:ilvl w:val="0"/>
          <w:numId w:val="5"/>
        </w:numPr>
        <w:suppressAutoHyphens/>
        <w:spacing w:after="0" w:line="240" w:lineRule="auto"/>
        <w:rPr>
          <w:rFonts w:asciiTheme="minorHAnsi" w:hAnsiTheme="minorHAnsi" w:cstheme="minorHAnsi"/>
        </w:rPr>
      </w:pPr>
      <w:r w:rsidRPr="00C01ECE">
        <w:rPr>
          <w:rFonts w:asciiTheme="minorHAnsi" w:hAnsiTheme="minorHAnsi" w:cstheme="minorHAnsi"/>
          <w:sz w:val="24"/>
          <w:szCs w:val="24"/>
        </w:rPr>
        <w:t>skaleczenie przez transportowany przedmiot lub zastosowany środek transportu.</w:t>
      </w:r>
    </w:p>
    <w:p w14:paraId="17C238E0" w14:textId="77777777" w:rsidR="001D6263" w:rsidRPr="00C01ECE" w:rsidRDefault="00A560F5">
      <w:pPr>
        <w:spacing w:line="240" w:lineRule="auto"/>
        <w:jc w:val="both"/>
        <w:rPr>
          <w:rFonts w:asciiTheme="minorHAnsi" w:hAnsiTheme="minorHAnsi" w:cstheme="minorHAnsi"/>
          <w:b/>
          <w:bCs/>
          <w:sz w:val="24"/>
          <w:szCs w:val="24"/>
        </w:rPr>
      </w:pPr>
      <w:r w:rsidRPr="00C01ECE">
        <w:rPr>
          <w:rFonts w:asciiTheme="minorHAnsi" w:hAnsiTheme="minorHAnsi" w:cstheme="minorHAnsi"/>
          <w:b/>
          <w:bCs/>
          <w:sz w:val="24"/>
          <w:szCs w:val="24"/>
        </w:rPr>
        <w:t>ZAGROŻENIA ZWIĄZANE Z OBSŁUGĄ LUB NAPRAWĄ MASZYN, URZĄDZEŃ I NARZĘDZI ORAZ USUWANIEM AWARII INSTALACJI TECHNICZNYCH:</w:t>
      </w:r>
    </w:p>
    <w:p w14:paraId="110CAF36"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lastRenderedPageBreak/>
        <w:t>uderzenie o ruchome i luźne elementy;</w:t>
      </w:r>
    </w:p>
    <w:p w14:paraId="2EAA692F"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uderzenie w wystające i ostre elementy stałe;</w:t>
      </w:r>
    </w:p>
    <w:p w14:paraId="5A91FD40"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porażenie prądem elektrycznym;</w:t>
      </w:r>
    </w:p>
    <w:p w14:paraId="2DAD5D8A"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poparzenie termiczne w kontakcie z gorącymi powierzchniami.</w:t>
      </w:r>
    </w:p>
    <w:p w14:paraId="6EEA3013" w14:textId="77777777" w:rsidR="001D6263" w:rsidRPr="00C01ECE" w:rsidRDefault="001D6263">
      <w:pPr>
        <w:suppressAutoHyphens/>
        <w:spacing w:after="0" w:line="240" w:lineRule="auto"/>
        <w:ind w:left="720"/>
        <w:rPr>
          <w:rFonts w:asciiTheme="minorHAnsi" w:hAnsiTheme="minorHAnsi" w:cstheme="minorHAnsi"/>
          <w:sz w:val="24"/>
          <w:szCs w:val="24"/>
        </w:rPr>
      </w:pPr>
    </w:p>
    <w:p w14:paraId="29434AE8" w14:textId="77777777" w:rsidR="001D6263" w:rsidRPr="00C01ECE" w:rsidRDefault="00A560F5">
      <w:pPr>
        <w:spacing w:line="240" w:lineRule="auto"/>
        <w:jc w:val="both"/>
        <w:rPr>
          <w:rFonts w:asciiTheme="minorHAnsi" w:hAnsiTheme="minorHAnsi" w:cstheme="minorHAnsi"/>
          <w:b/>
          <w:bCs/>
          <w:sz w:val="24"/>
          <w:szCs w:val="24"/>
        </w:rPr>
      </w:pPr>
      <w:r w:rsidRPr="00C01ECE">
        <w:rPr>
          <w:rFonts w:asciiTheme="minorHAnsi" w:hAnsiTheme="minorHAnsi" w:cstheme="minorHAnsi"/>
          <w:b/>
          <w:bCs/>
          <w:sz w:val="24"/>
          <w:szCs w:val="24"/>
        </w:rPr>
        <w:t>ZAGROŻENIA ZWIĄZANE Z WYKONYWANIEM PRAC PONIŻEJ POZIOMU GRUNTU, NP.: SIEĆ KANALIZACYJNA, STUDZIENKI, INSTALACJE PODZIEMNE, WYKOPY:</w:t>
      </w:r>
    </w:p>
    <w:p w14:paraId="159D5F74"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zatrucie gazami;</w:t>
      </w:r>
    </w:p>
    <w:p w14:paraId="5163AF52"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zasypanie, obsunięcie ziemi lub innych materiałów;</w:t>
      </w:r>
    </w:p>
    <w:p w14:paraId="7849AFE2"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uderzenie przez spadające przedmioty;</w:t>
      </w:r>
    </w:p>
    <w:p w14:paraId="3DED5BCD" w14:textId="77777777" w:rsidR="001D6263" w:rsidRPr="00C01ECE" w:rsidRDefault="00A560F5" w:rsidP="00704C71">
      <w:pPr>
        <w:numPr>
          <w:ilvl w:val="0"/>
          <w:numId w:val="5"/>
        </w:numPr>
        <w:suppressAutoHyphens/>
        <w:spacing w:after="0" w:line="240" w:lineRule="auto"/>
        <w:rPr>
          <w:rFonts w:asciiTheme="minorHAnsi" w:hAnsiTheme="minorHAnsi" w:cstheme="minorHAnsi"/>
        </w:rPr>
      </w:pPr>
      <w:r w:rsidRPr="00C01ECE">
        <w:rPr>
          <w:rFonts w:asciiTheme="minorHAnsi" w:hAnsiTheme="minorHAnsi" w:cstheme="minorHAnsi"/>
          <w:sz w:val="24"/>
          <w:szCs w:val="24"/>
        </w:rPr>
        <w:t>wybuch, pożar.</w:t>
      </w:r>
    </w:p>
    <w:p w14:paraId="55E79420" w14:textId="77777777" w:rsidR="001D6263" w:rsidRPr="00C01ECE" w:rsidRDefault="001D6263" w:rsidP="00704C71">
      <w:pPr>
        <w:numPr>
          <w:ilvl w:val="0"/>
          <w:numId w:val="5"/>
        </w:numPr>
        <w:suppressAutoHyphens/>
        <w:spacing w:after="0" w:line="240" w:lineRule="auto"/>
        <w:rPr>
          <w:rFonts w:asciiTheme="minorHAnsi" w:hAnsiTheme="minorHAnsi" w:cstheme="minorHAnsi"/>
          <w:sz w:val="24"/>
          <w:szCs w:val="24"/>
        </w:rPr>
      </w:pPr>
    </w:p>
    <w:p w14:paraId="302A627F" w14:textId="77777777" w:rsidR="001D6263" w:rsidRPr="00C01ECE" w:rsidRDefault="00A560F5">
      <w:pPr>
        <w:spacing w:line="240" w:lineRule="auto"/>
        <w:rPr>
          <w:rFonts w:asciiTheme="minorHAnsi" w:hAnsiTheme="minorHAnsi" w:cstheme="minorHAnsi"/>
          <w:b/>
          <w:bCs/>
          <w:sz w:val="24"/>
          <w:szCs w:val="24"/>
        </w:rPr>
      </w:pPr>
      <w:r w:rsidRPr="00C01ECE">
        <w:rPr>
          <w:rFonts w:asciiTheme="minorHAnsi" w:hAnsiTheme="minorHAnsi" w:cstheme="minorHAnsi"/>
          <w:b/>
          <w:bCs/>
          <w:sz w:val="24"/>
          <w:szCs w:val="24"/>
        </w:rPr>
        <w:t>PODSTAWOWE ZASADY BEZPIECZEŃSTWA:</w:t>
      </w:r>
    </w:p>
    <w:p w14:paraId="651177ED"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Należy poruszać się po wyznaczonych drogach komunikacyjnych;</w:t>
      </w:r>
    </w:p>
    <w:p w14:paraId="6A32BE79"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Należy stosować środki ochrony indywidualnej adekwatne do występujących zagrożeń;</w:t>
      </w:r>
    </w:p>
    <w:p w14:paraId="37C22011"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Stosować się do obowiązujących znaków bezpieczeństwa i ppoż. oraz ruchu drogowego;</w:t>
      </w:r>
    </w:p>
    <w:p w14:paraId="2D550C89"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Nie wolno korzystać z urządzeń i narzędzi, nie mając do tego odpowiednich kwalifikacji i uprawnień;</w:t>
      </w:r>
    </w:p>
    <w:p w14:paraId="32CEADE0"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Nie wolno zaśmiecać i zanieczyszczać terenu;</w:t>
      </w:r>
    </w:p>
    <w:p w14:paraId="3DF13681"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Palenie tytoniu dozwolone tylko w miejscu wyznaczonym;</w:t>
      </w:r>
    </w:p>
    <w:p w14:paraId="69C4BB51"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Zakaz spożywania napojów alkoholowych, środków odurzających i narkotycznych;</w:t>
      </w:r>
    </w:p>
    <w:p w14:paraId="3B530511" w14:textId="77777777" w:rsidR="001D6263" w:rsidRPr="00C01ECE" w:rsidRDefault="00A560F5" w:rsidP="00704C71">
      <w:pPr>
        <w:numPr>
          <w:ilvl w:val="0"/>
          <w:numId w:val="5"/>
        </w:numPr>
        <w:suppressAutoHyphens/>
        <w:spacing w:after="0" w:line="240" w:lineRule="auto"/>
        <w:rPr>
          <w:rFonts w:asciiTheme="minorHAnsi" w:hAnsiTheme="minorHAnsi" w:cstheme="minorHAnsi"/>
        </w:rPr>
      </w:pPr>
      <w:r w:rsidRPr="00C01ECE">
        <w:rPr>
          <w:rFonts w:asciiTheme="minorHAnsi" w:hAnsiTheme="minorHAnsi" w:cstheme="minorHAnsi"/>
          <w:sz w:val="24"/>
          <w:szCs w:val="24"/>
        </w:rPr>
        <w:t>Każde zauważone zagrożenie, incydent lub wypadek należy zgłosić koordynatorowi sprawującemu nadzór na bezpieczeństwem i higieną pracy.</w:t>
      </w:r>
    </w:p>
    <w:p w14:paraId="7AF63391" w14:textId="77777777" w:rsidR="001D6263" w:rsidRPr="00C01ECE" w:rsidRDefault="001D6263">
      <w:pPr>
        <w:suppressAutoHyphens/>
        <w:spacing w:after="0" w:line="240" w:lineRule="auto"/>
        <w:ind w:left="720"/>
        <w:rPr>
          <w:rFonts w:asciiTheme="minorHAnsi" w:hAnsiTheme="minorHAnsi" w:cstheme="minorHAnsi"/>
          <w:sz w:val="24"/>
          <w:szCs w:val="24"/>
        </w:rPr>
      </w:pPr>
    </w:p>
    <w:p w14:paraId="52252C13" w14:textId="77777777" w:rsidR="001D6263" w:rsidRPr="00C01ECE" w:rsidRDefault="00A560F5">
      <w:pPr>
        <w:spacing w:line="240" w:lineRule="auto"/>
        <w:rPr>
          <w:rFonts w:asciiTheme="minorHAnsi" w:hAnsiTheme="minorHAnsi" w:cstheme="minorHAnsi"/>
          <w:b/>
          <w:sz w:val="24"/>
          <w:szCs w:val="24"/>
        </w:rPr>
      </w:pPr>
      <w:r w:rsidRPr="00C01ECE">
        <w:rPr>
          <w:rFonts w:asciiTheme="minorHAnsi" w:hAnsiTheme="minorHAnsi" w:cstheme="minorHAnsi"/>
          <w:b/>
          <w:sz w:val="24"/>
          <w:szCs w:val="24"/>
        </w:rPr>
        <w:t>PIERWSZA POMOC:</w:t>
      </w:r>
    </w:p>
    <w:p w14:paraId="7718AC0A"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Informacje o osobach wyznaczonych do udzielania pierwszej pomocy, miejsca ich pracy oraz telefon kontaktowy umieszczone są przy apteczkach pierwszej pomocy.</w:t>
      </w:r>
    </w:p>
    <w:p w14:paraId="088D055B" w14:textId="77777777" w:rsidR="001D6263" w:rsidRPr="00C01ECE" w:rsidRDefault="001D6263">
      <w:pPr>
        <w:suppressAutoHyphens/>
        <w:spacing w:after="0" w:line="240" w:lineRule="auto"/>
        <w:ind w:left="720"/>
        <w:rPr>
          <w:rFonts w:asciiTheme="minorHAnsi" w:eastAsia="Times New Roman" w:hAnsiTheme="minorHAnsi" w:cstheme="minorHAnsi"/>
          <w:sz w:val="24"/>
          <w:szCs w:val="24"/>
        </w:rPr>
      </w:pPr>
    </w:p>
    <w:p w14:paraId="25132224" w14:textId="77777777" w:rsidR="001D6263" w:rsidRPr="00C01ECE" w:rsidRDefault="00A560F5">
      <w:pPr>
        <w:spacing w:line="240" w:lineRule="auto"/>
        <w:rPr>
          <w:rFonts w:asciiTheme="minorHAnsi" w:hAnsiTheme="minorHAnsi" w:cstheme="minorHAnsi"/>
          <w:b/>
          <w:sz w:val="24"/>
          <w:szCs w:val="24"/>
        </w:rPr>
      </w:pPr>
      <w:bookmarkStart w:id="6" w:name="_Hlk195078017"/>
      <w:r w:rsidRPr="00C01ECE">
        <w:rPr>
          <w:rFonts w:asciiTheme="minorHAnsi" w:hAnsiTheme="minorHAnsi" w:cstheme="minorHAnsi"/>
          <w:b/>
          <w:sz w:val="24"/>
          <w:szCs w:val="24"/>
        </w:rPr>
        <w:t>TELEFONY ALARMOWE:</w:t>
      </w:r>
    </w:p>
    <w:p w14:paraId="6A118DC0" w14:textId="77777777" w:rsidR="001D6263" w:rsidRPr="00C01ECE" w:rsidRDefault="00A560F5" w:rsidP="00AF529C">
      <w:pPr>
        <w:spacing w:after="0" w:line="240" w:lineRule="auto"/>
        <w:rPr>
          <w:rFonts w:asciiTheme="minorHAnsi" w:hAnsiTheme="minorHAnsi" w:cstheme="minorHAnsi"/>
        </w:rPr>
      </w:pPr>
      <w:r w:rsidRPr="00C01ECE">
        <w:rPr>
          <w:rFonts w:asciiTheme="minorHAnsi" w:hAnsiTheme="minorHAnsi" w:cstheme="minorHAnsi"/>
          <w:sz w:val="24"/>
          <w:szCs w:val="24"/>
        </w:rPr>
        <w:t xml:space="preserve">Centrum Ratownictwa- </w:t>
      </w:r>
      <w:r w:rsidRPr="00C01ECE">
        <w:rPr>
          <w:rFonts w:asciiTheme="minorHAnsi" w:hAnsiTheme="minorHAnsi" w:cstheme="minorHAnsi"/>
          <w:b/>
          <w:sz w:val="24"/>
          <w:szCs w:val="24"/>
        </w:rPr>
        <w:t>112</w:t>
      </w:r>
    </w:p>
    <w:p w14:paraId="3E77F450" w14:textId="77777777" w:rsidR="001D6263" w:rsidRPr="00C01ECE" w:rsidRDefault="00A560F5" w:rsidP="00AF529C">
      <w:pPr>
        <w:spacing w:after="0" w:line="240" w:lineRule="auto"/>
        <w:rPr>
          <w:rFonts w:asciiTheme="minorHAnsi" w:hAnsiTheme="minorHAnsi" w:cstheme="minorHAnsi"/>
        </w:rPr>
      </w:pPr>
      <w:r w:rsidRPr="00C01ECE">
        <w:rPr>
          <w:rFonts w:asciiTheme="minorHAnsi" w:hAnsiTheme="minorHAnsi" w:cstheme="minorHAnsi"/>
          <w:sz w:val="24"/>
          <w:szCs w:val="24"/>
        </w:rPr>
        <w:t xml:space="preserve">Pogotowie Ratunkowe- </w:t>
      </w:r>
      <w:r w:rsidRPr="00C01ECE">
        <w:rPr>
          <w:rFonts w:asciiTheme="minorHAnsi" w:hAnsiTheme="minorHAnsi" w:cstheme="minorHAnsi"/>
          <w:b/>
          <w:sz w:val="24"/>
          <w:szCs w:val="24"/>
        </w:rPr>
        <w:t>999</w:t>
      </w:r>
    </w:p>
    <w:p w14:paraId="1AE47AAE" w14:textId="77777777" w:rsidR="001D6263" w:rsidRPr="00C01ECE" w:rsidRDefault="00A560F5" w:rsidP="00AF529C">
      <w:pPr>
        <w:spacing w:after="0" w:line="240" w:lineRule="auto"/>
        <w:rPr>
          <w:rFonts w:asciiTheme="minorHAnsi" w:hAnsiTheme="minorHAnsi" w:cstheme="minorHAnsi"/>
        </w:rPr>
      </w:pPr>
      <w:r w:rsidRPr="00C01ECE">
        <w:rPr>
          <w:rFonts w:asciiTheme="minorHAnsi" w:hAnsiTheme="minorHAnsi" w:cstheme="minorHAnsi"/>
          <w:sz w:val="24"/>
          <w:szCs w:val="24"/>
        </w:rPr>
        <w:t>Straż Pożarna –</w:t>
      </w:r>
      <w:r w:rsidRPr="00C01ECE">
        <w:rPr>
          <w:rFonts w:asciiTheme="minorHAnsi" w:hAnsiTheme="minorHAnsi" w:cstheme="minorHAnsi"/>
          <w:b/>
          <w:sz w:val="24"/>
          <w:szCs w:val="24"/>
        </w:rPr>
        <w:t xml:space="preserve"> 998</w:t>
      </w:r>
    </w:p>
    <w:p w14:paraId="4A4321FA" w14:textId="42C7E065" w:rsidR="001D6263" w:rsidRDefault="00A560F5" w:rsidP="00AF529C">
      <w:pPr>
        <w:spacing w:after="0" w:line="240" w:lineRule="auto"/>
        <w:rPr>
          <w:rFonts w:asciiTheme="minorHAnsi" w:hAnsiTheme="minorHAnsi" w:cstheme="minorHAnsi"/>
          <w:b/>
          <w:sz w:val="24"/>
          <w:szCs w:val="24"/>
        </w:rPr>
      </w:pPr>
      <w:r w:rsidRPr="00C01ECE">
        <w:rPr>
          <w:rFonts w:asciiTheme="minorHAnsi" w:hAnsiTheme="minorHAnsi" w:cstheme="minorHAnsi"/>
          <w:sz w:val="24"/>
          <w:szCs w:val="24"/>
        </w:rPr>
        <w:t>Policja-</w:t>
      </w:r>
      <w:r w:rsidRPr="00C01ECE">
        <w:rPr>
          <w:rFonts w:asciiTheme="minorHAnsi" w:hAnsiTheme="minorHAnsi" w:cstheme="minorHAnsi"/>
          <w:b/>
          <w:sz w:val="24"/>
          <w:szCs w:val="24"/>
        </w:rPr>
        <w:t xml:space="preserve"> 997</w:t>
      </w:r>
    </w:p>
    <w:bookmarkEnd w:id="6"/>
    <w:p w14:paraId="27D66054" w14:textId="77777777" w:rsidR="00AF529C" w:rsidRPr="00C01ECE" w:rsidRDefault="00AF529C" w:rsidP="00AF529C">
      <w:pPr>
        <w:spacing w:after="0" w:line="240" w:lineRule="auto"/>
        <w:rPr>
          <w:rFonts w:asciiTheme="minorHAnsi" w:hAnsiTheme="minorHAnsi" w:cstheme="minorHAnsi"/>
        </w:rPr>
      </w:pPr>
    </w:p>
    <w:p w14:paraId="0C7B5994" w14:textId="663A2DE3" w:rsidR="001D6263" w:rsidRDefault="00A560F5">
      <w:pPr>
        <w:spacing w:line="240" w:lineRule="auto"/>
        <w:jc w:val="both"/>
        <w:rPr>
          <w:rFonts w:asciiTheme="minorHAnsi" w:hAnsiTheme="minorHAnsi" w:cstheme="minorHAnsi"/>
          <w:b/>
          <w:bCs/>
          <w:sz w:val="24"/>
          <w:szCs w:val="24"/>
        </w:rPr>
      </w:pPr>
      <w:r w:rsidRPr="00C01ECE">
        <w:rPr>
          <w:rFonts w:asciiTheme="minorHAnsi" w:hAnsiTheme="minorHAnsi" w:cstheme="minorHAnsi"/>
          <w:b/>
          <w:bCs/>
          <w:sz w:val="24"/>
          <w:szCs w:val="24"/>
        </w:rPr>
        <w:t>OŚWIADCZAM, IŻ ZAPOZNAŁEM/AM SIĘ I PRZYJMUJĘ DO STOSOWANIA POWYŻSZĄ INFORMACJĘ ORAZ ZOBOWIĄZUJĘ SIĘ DO JEJ PRZEKAZANIA SWOIM PRACOWNIKOM/ PODWYKONAWCOM.</w:t>
      </w:r>
    </w:p>
    <w:p w14:paraId="60FF4038" w14:textId="77777777" w:rsidR="00AF529C" w:rsidRPr="00C01ECE" w:rsidRDefault="00AF529C" w:rsidP="00AF529C">
      <w:pPr>
        <w:spacing w:after="0" w:line="240" w:lineRule="auto"/>
        <w:jc w:val="both"/>
        <w:rPr>
          <w:rFonts w:asciiTheme="minorHAnsi" w:hAnsiTheme="minorHAnsi" w:cstheme="minorHAnsi"/>
          <w:b/>
          <w:bCs/>
          <w:sz w:val="24"/>
          <w:szCs w:val="24"/>
        </w:rPr>
      </w:pPr>
    </w:p>
    <w:p w14:paraId="28399A7D" w14:textId="75C64D4E" w:rsidR="00D83377" w:rsidRPr="00C01ECE" w:rsidRDefault="00A560F5" w:rsidP="00FE26E0">
      <w:pPr>
        <w:spacing w:line="240" w:lineRule="auto"/>
        <w:rPr>
          <w:rFonts w:asciiTheme="minorHAnsi" w:hAnsiTheme="minorHAnsi" w:cstheme="minorHAnsi"/>
          <w:i/>
          <w:iCs/>
          <w:sz w:val="18"/>
          <w:szCs w:val="18"/>
        </w:rPr>
      </w:pPr>
      <w:r w:rsidRPr="00C01ECE">
        <w:rPr>
          <w:rFonts w:asciiTheme="minorHAnsi" w:hAnsiTheme="minorHAnsi" w:cstheme="minorHAnsi"/>
          <w:sz w:val="24"/>
          <w:szCs w:val="24"/>
        </w:rPr>
        <w:t>....................................................</w:t>
      </w:r>
      <w:r w:rsidRPr="00C01ECE">
        <w:rPr>
          <w:rFonts w:asciiTheme="minorHAnsi" w:hAnsiTheme="minorHAnsi" w:cstheme="minorHAnsi"/>
          <w:sz w:val="24"/>
          <w:szCs w:val="24"/>
        </w:rPr>
        <w:tab/>
      </w:r>
      <w:r w:rsidRPr="00C01ECE">
        <w:rPr>
          <w:rFonts w:asciiTheme="minorHAnsi" w:hAnsiTheme="minorHAnsi" w:cstheme="minorHAnsi"/>
          <w:sz w:val="24"/>
          <w:szCs w:val="24"/>
        </w:rPr>
        <w:tab/>
        <w:t xml:space="preserve">     ..............................................................</w:t>
      </w:r>
      <w:r w:rsidRPr="00C01ECE">
        <w:rPr>
          <w:rFonts w:asciiTheme="minorHAnsi" w:eastAsia="Times New Roman" w:hAnsiTheme="minorHAnsi" w:cstheme="minorHAnsi"/>
          <w:sz w:val="24"/>
          <w:szCs w:val="24"/>
        </w:rPr>
        <w:t xml:space="preserve">              </w:t>
      </w:r>
      <w:r w:rsidRPr="00C01ECE">
        <w:rPr>
          <w:rFonts w:asciiTheme="minorHAnsi" w:hAnsiTheme="minorHAnsi" w:cstheme="minorHAnsi"/>
          <w:sz w:val="24"/>
          <w:szCs w:val="24"/>
        </w:rPr>
        <w:t>(miejscowość, data  )                                    ( czytelny podpis wykonawcy)</w:t>
      </w:r>
    </w:p>
    <w:p w14:paraId="1E93E52C" w14:textId="77777777" w:rsidR="00CA510F" w:rsidRDefault="00CA510F" w:rsidP="00280785">
      <w:pPr>
        <w:spacing w:after="0"/>
        <w:jc w:val="right"/>
        <w:rPr>
          <w:rFonts w:asciiTheme="minorHAnsi" w:hAnsiTheme="minorHAnsi" w:cstheme="minorHAnsi"/>
          <w:i/>
          <w:iCs/>
          <w:sz w:val="18"/>
          <w:szCs w:val="18"/>
        </w:rPr>
      </w:pPr>
    </w:p>
    <w:p w14:paraId="5BEB471B" w14:textId="77777777" w:rsidR="00CA510F" w:rsidRDefault="00CA510F" w:rsidP="00280785">
      <w:pPr>
        <w:spacing w:after="0"/>
        <w:jc w:val="right"/>
        <w:rPr>
          <w:rFonts w:asciiTheme="minorHAnsi" w:hAnsiTheme="minorHAnsi" w:cstheme="minorHAnsi"/>
          <w:i/>
          <w:iCs/>
          <w:sz w:val="18"/>
          <w:szCs w:val="18"/>
        </w:rPr>
      </w:pPr>
    </w:p>
    <w:p w14:paraId="4D2A026C" w14:textId="77777777" w:rsidR="00CA510F" w:rsidRDefault="00CA510F" w:rsidP="00280785">
      <w:pPr>
        <w:spacing w:after="0"/>
        <w:jc w:val="right"/>
        <w:rPr>
          <w:rFonts w:asciiTheme="minorHAnsi" w:hAnsiTheme="minorHAnsi" w:cstheme="minorHAnsi"/>
          <w:i/>
          <w:iCs/>
          <w:sz w:val="18"/>
          <w:szCs w:val="18"/>
        </w:rPr>
      </w:pPr>
    </w:p>
    <w:p w14:paraId="5A25900F" w14:textId="77777777" w:rsidR="00CA510F" w:rsidRDefault="00CA510F" w:rsidP="00280785">
      <w:pPr>
        <w:spacing w:after="0"/>
        <w:jc w:val="right"/>
        <w:rPr>
          <w:rFonts w:asciiTheme="minorHAnsi" w:hAnsiTheme="minorHAnsi" w:cstheme="minorHAnsi"/>
          <w:i/>
          <w:iCs/>
          <w:sz w:val="18"/>
          <w:szCs w:val="18"/>
        </w:rPr>
      </w:pPr>
    </w:p>
    <w:p w14:paraId="2034CC43" w14:textId="77777777" w:rsidR="00CA510F" w:rsidRDefault="00CA510F" w:rsidP="00280785">
      <w:pPr>
        <w:spacing w:after="0"/>
        <w:jc w:val="right"/>
        <w:rPr>
          <w:rFonts w:asciiTheme="minorHAnsi" w:hAnsiTheme="minorHAnsi" w:cstheme="minorHAnsi"/>
          <w:i/>
          <w:iCs/>
          <w:sz w:val="18"/>
          <w:szCs w:val="18"/>
        </w:rPr>
      </w:pPr>
    </w:p>
    <w:p w14:paraId="4FCE3C13" w14:textId="77777777" w:rsidR="00CA510F" w:rsidRDefault="00CA510F" w:rsidP="00280785">
      <w:pPr>
        <w:spacing w:after="0"/>
        <w:jc w:val="right"/>
        <w:rPr>
          <w:rFonts w:asciiTheme="minorHAnsi" w:hAnsiTheme="minorHAnsi" w:cstheme="minorHAnsi"/>
          <w:i/>
          <w:iCs/>
          <w:sz w:val="18"/>
          <w:szCs w:val="18"/>
        </w:rPr>
      </w:pPr>
    </w:p>
    <w:p w14:paraId="71DE6393" w14:textId="77777777" w:rsidR="00CA510F" w:rsidRDefault="00CA510F" w:rsidP="00280785">
      <w:pPr>
        <w:spacing w:after="0"/>
        <w:jc w:val="right"/>
        <w:rPr>
          <w:rFonts w:asciiTheme="minorHAnsi" w:hAnsiTheme="minorHAnsi" w:cstheme="minorHAnsi"/>
          <w:i/>
          <w:iCs/>
          <w:sz w:val="18"/>
          <w:szCs w:val="18"/>
        </w:rPr>
      </w:pPr>
    </w:p>
    <w:p w14:paraId="6CC37857" w14:textId="35E373CE" w:rsidR="001D6263" w:rsidRPr="00C01ECE" w:rsidRDefault="00A560F5" w:rsidP="00280785">
      <w:pPr>
        <w:spacing w:after="0"/>
        <w:jc w:val="right"/>
        <w:rPr>
          <w:rFonts w:asciiTheme="minorHAnsi" w:hAnsiTheme="minorHAnsi" w:cstheme="minorHAnsi"/>
          <w:i/>
          <w:iCs/>
          <w:sz w:val="18"/>
          <w:szCs w:val="18"/>
        </w:rPr>
      </w:pPr>
      <w:r w:rsidRPr="00C01ECE">
        <w:rPr>
          <w:rFonts w:asciiTheme="minorHAnsi" w:hAnsiTheme="minorHAnsi" w:cstheme="minorHAnsi"/>
          <w:i/>
          <w:iCs/>
          <w:sz w:val="18"/>
          <w:szCs w:val="18"/>
        </w:rPr>
        <w:lastRenderedPageBreak/>
        <w:t>Załącznik nr 2</w:t>
      </w:r>
    </w:p>
    <w:p w14:paraId="21EC8497" w14:textId="5C3FCB1D" w:rsidR="001D6263" w:rsidRPr="00C01ECE" w:rsidRDefault="00A560F5" w:rsidP="00280785">
      <w:pPr>
        <w:spacing w:after="0"/>
        <w:jc w:val="right"/>
        <w:rPr>
          <w:rFonts w:asciiTheme="minorHAnsi" w:hAnsiTheme="minorHAnsi" w:cstheme="minorHAnsi"/>
          <w:i/>
          <w:iCs/>
          <w:sz w:val="18"/>
          <w:szCs w:val="18"/>
        </w:rPr>
      </w:pPr>
      <w:r w:rsidRPr="00C01ECE">
        <w:rPr>
          <w:rFonts w:asciiTheme="minorHAnsi" w:hAnsiTheme="minorHAnsi" w:cstheme="minorHAnsi"/>
          <w:i/>
          <w:iCs/>
          <w:sz w:val="18"/>
          <w:szCs w:val="18"/>
        </w:rPr>
        <w:t>do umowy nr 2001-ILZ.023……....202</w:t>
      </w:r>
      <w:r w:rsidR="00057238">
        <w:rPr>
          <w:rFonts w:asciiTheme="minorHAnsi" w:hAnsiTheme="minorHAnsi" w:cstheme="minorHAnsi"/>
          <w:i/>
          <w:iCs/>
          <w:sz w:val="18"/>
          <w:szCs w:val="18"/>
        </w:rPr>
        <w:t>6</w:t>
      </w:r>
    </w:p>
    <w:p w14:paraId="09A74663" w14:textId="77777777" w:rsidR="001D6263" w:rsidRPr="00C01ECE" w:rsidRDefault="001D6263">
      <w:pPr>
        <w:spacing w:after="60" w:line="360" w:lineRule="auto"/>
        <w:rPr>
          <w:rFonts w:asciiTheme="minorHAnsi" w:hAnsiTheme="minorHAnsi" w:cstheme="minorHAnsi"/>
          <w:sz w:val="24"/>
          <w:szCs w:val="24"/>
        </w:rPr>
      </w:pPr>
    </w:p>
    <w:p w14:paraId="7143F9E9" w14:textId="77777777" w:rsidR="001D6263" w:rsidRPr="00C01ECE" w:rsidRDefault="00A560F5">
      <w:pPr>
        <w:spacing w:after="60" w:line="360" w:lineRule="auto"/>
        <w:rPr>
          <w:rFonts w:asciiTheme="minorHAnsi" w:hAnsiTheme="minorHAnsi" w:cstheme="minorHAnsi"/>
          <w:sz w:val="24"/>
          <w:szCs w:val="24"/>
        </w:rPr>
      </w:pPr>
      <w:r w:rsidRPr="00C01ECE">
        <w:rPr>
          <w:rFonts w:asciiTheme="minorHAnsi" w:hAnsiTheme="minorHAnsi" w:cstheme="minorHAnsi"/>
          <w:sz w:val="24"/>
          <w:szCs w:val="24"/>
        </w:rPr>
        <w:t>Potwierdzenie zapoznania się z informacją o zagrożeniach dla życia i zdrowia oraz zasadach bezpieczeństwa w Izbie Administracji Skarbowej w Białymstoku i podległych jednostkach</w:t>
      </w:r>
    </w:p>
    <w:p w14:paraId="57D75774" w14:textId="77777777" w:rsidR="001D6263" w:rsidRPr="00C01ECE" w:rsidRDefault="001D6263">
      <w:pPr>
        <w:spacing w:after="60"/>
        <w:rPr>
          <w:rFonts w:asciiTheme="minorHAnsi" w:hAnsiTheme="minorHAnsi" w:cstheme="minorHAnsi"/>
          <w:sz w:val="24"/>
          <w:szCs w:val="24"/>
        </w:rPr>
      </w:pPr>
    </w:p>
    <w:tbl>
      <w:tblPr>
        <w:tblW w:w="9384" w:type="dxa"/>
        <w:tblInd w:w="-20" w:type="dxa"/>
        <w:tblBorders>
          <w:top w:val="single" w:sz="4" w:space="0" w:color="000001"/>
          <w:left w:val="single" w:sz="4" w:space="0" w:color="000001"/>
          <w:bottom w:val="single" w:sz="4" w:space="0" w:color="000001"/>
          <w:insideH w:val="single" w:sz="4" w:space="0" w:color="000001"/>
        </w:tblBorders>
        <w:tblCellMar>
          <w:left w:w="5" w:type="dxa"/>
          <w:right w:w="10" w:type="dxa"/>
        </w:tblCellMar>
        <w:tblLook w:val="0000" w:firstRow="0" w:lastRow="0" w:firstColumn="0" w:lastColumn="0" w:noHBand="0" w:noVBand="0"/>
      </w:tblPr>
      <w:tblGrid>
        <w:gridCol w:w="549"/>
        <w:gridCol w:w="2986"/>
        <w:gridCol w:w="3366"/>
        <w:gridCol w:w="2483"/>
      </w:tblGrid>
      <w:tr w:rsidR="001D6263" w:rsidRPr="00C01ECE" w14:paraId="4F1172AD" w14:textId="77777777">
        <w:tc>
          <w:tcPr>
            <w:tcW w:w="548" w:type="dxa"/>
            <w:tcBorders>
              <w:top w:val="single" w:sz="4" w:space="0" w:color="000001"/>
              <w:left w:val="single" w:sz="4" w:space="0" w:color="000001"/>
              <w:bottom w:val="single" w:sz="4" w:space="0" w:color="000001"/>
            </w:tcBorders>
            <w:shd w:val="clear" w:color="auto" w:fill="FFFFFF"/>
          </w:tcPr>
          <w:p w14:paraId="7B42E80F" w14:textId="77777777" w:rsidR="001D6263" w:rsidRPr="00C01ECE" w:rsidRDefault="00A560F5">
            <w:pPr>
              <w:snapToGrid w:val="0"/>
              <w:spacing w:after="60"/>
              <w:rPr>
                <w:rFonts w:asciiTheme="minorHAnsi" w:hAnsiTheme="minorHAnsi" w:cstheme="minorHAnsi"/>
                <w:sz w:val="24"/>
                <w:szCs w:val="24"/>
              </w:rPr>
            </w:pPr>
            <w:r w:rsidRPr="00C01ECE">
              <w:rPr>
                <w:rFonts w:asciiTheme="minorHAnsi" w:hAnsiTheme="minorHAnsi" w:cstheme="minorHAnsi"/>
                <w:sz w:val="24"/>
                <w:szCs w:val="24"/>
              </w:rPr>
              <w:t>L.p.</w:t>
            </w:r>
          </w:p>
        </w:tc>
        <w:tc>
          <w:tcPr>
            <w:tcW w:w="2986" w:type="dxa"/>
            <w:tcBorders>
              <w:top w:val="single" w:sz="4" w:space="0" w:color="000001"/>
              <w:left w:val="single" w:sz="4" w:space="0" w:color="000001"/>
              <w:bottom w:val="single" w:sz="4" w:space="0" w:color="000001"/>
            </w:tcBorders>
            <w:shd w:val="clear" w:color="auto" w:fill="FFFFFF"/>
          </w:tcPr>
          <w:p w14:paraId="50CD8F5E" w14:textId="77777777" w:rsidR="001D6263" w:rsidRPr="00C01ECE" w:rsidRDefault="00A560F5">
            <w:pPr>
              <w:snapToGrid w:val="0"/>
              <w:spacing w:after="60"/>
              <w:jc w:val="center"/>
              <w:rPr>
                <w:rFonts w:asciiTheme="minorHAnsi" w:hAnsiTheme="minorHAnsi" w:cstheme="minorHAnsi"/>
                <w:sz w:val="24"/>
                <w:szCs w:val="24"/>
              </w:rPr>
            </w:pPr>
            <w:r w:rsidRPr="00C01ECE">
              <w:rPr>
                <w:rFonts w:asciiTheme="minorHAnsi" w:hAnsiTheme="minorHAnsi" w:cstheme="minorHAnsi"/>
                <w:sz w:val="24"/>
                <w:szCs w:val="24"/>
              </w:rPr>
              <w:t>Nazwisko i imię pracownika</w:t>
            </w:r>
          </w:p>
        </w:tc>
        <w:tc>
          <w:tcPr>
            <w:tcW w:w="3366" w:type="dxa"/>
            <w:tcBorders>
              <w:top w:val="single" w:sz="4" w:space="0" w:color="000001"/>
              <w:left w:val="single" w:sz="4" w:space="0" w:color="000001"/>
              <w:bottom w:val="single" w:sz="4" w:space="0" w:color="000001"/>
            </w:tcBorders>
            <w:shd w:val="clear" w:color="auto" w:fill="FFFFFF"/>
          </w:tcPr>
          <w:p w14:paraId="7901F62A" w14:textId="77777777" w:rsidR="001D6263" w:rsidRPr="00C01ECE" w:rsidRDefault="00A560F5">
            <w:pPr>
              <w:snapToGrid w:val="0"/>
              <w:spacing w:after="60"/>
              <w:jc w:val="center"/>
              <w:rPr>
                <w:rFonts w:asciiTheme="minorHAnsi" w:hAnsiTheme="minorHAnsi" w:cstheme="minorHAnsi"/>
                <w:sz w:val="24"/>
                <w:szCs w:val="24"/>
              </w:rPr>
            </w:pPr>
            <w:r w:rsidRPr="00C01ECE">
              <w:rPr>
                <w:rFonts w:asciiTheme="minorHAnsi" w:hAnsiTheme="minorHAnsi" w:cstheme="minorHAnsi"/>
                <w:sz w:val="24"/>
                <w:szCs w:val="24"/>
              </w:rPr>
              <w:t>Macierzysty pracodawca</w:t>
            </w:r>
          </w:p>
        </w:tc>
        <w:tc>
          <w:tcPr>
            <w:tcW w:w="2483" w:type="dxa"/>
            <w:tcBorders>
              <w:top w:val="single" w:sz="4" w:space="0" w:color="000001"/>
              <w:left w:val="single" w:sz="4" w:space="0" w:color="000001"/>
              <w:bottom w:val="single" w:sz="4" w:space="0" w:color="000001"/>
              <w:right w:val="single" w:sz="4" w:space="0" w:color="000001"/>
            </w:tcBorders>
            <w:shd w:val="clear" w:color="auto" w:fill="FFFFFF"/>
          </w:tcPr>
          <w:p w14:paraId="5B4DB479" w14:textId="77777777" w:rsidR="001D6263" w:rsidRPr="00C01ECE" w:rsidRDefault="00A560F5">
            <w:pPr>
              <w:snapToGrid w:val="0"/>
              <w:spacing w:after="60"/>
              <w:jc w:val="center"/>
              <w:rPr>
                <w:rFonts w:asciiTheme="minorHAnsi" w:hAnsiTheme="minorHAnsi" w:cstheme="minorHAnsi"/>
                <w:sz w:val="24"/>
                <w:szCs w:val="24"/>
              </w:rPr>
            </w:pPr>
            <w:r w:rsidRPr="00C01ECE">
              <w:rPr>
                <w:rFonts w:asciiTheme="minorHAnsi" w:hAnsiTheme="minorHAnsi" w:cstheme="minorHAnsi"/>
                <w:sz w:val="24"/>
                <w:szCs w:val="24"/>
              </w:rPr>
              <w:t>Czytelny podpis</w:t>
            </w:r>
          </w:p>
        </w:tc>
      </w:tr>
      <w:tr w:rsidR="001D6263" w:rsidRPr="00C01ECE" w14:paraId="2EFC0D48" w14:textId="77777777">
        <w:tc>
          <w:tcPr>
            <w:tcW w:w="548" w:type="dxa"/>
            <w:tcBorders>
              <w:top w:val="single" w:sz="4" w:space="0" w:color="000001"/>
              <w:left w:val="single" w:sz="4" w:space="0" w:color="000001"/>
              <w:bottom w:val="single" w:sz="4" w:space="0" w:color="000001"/>
            </w:tcBorders>
            <w:shd w:val="clear" w:color="auto" w:fill="FFFFFF"/>
          </w:tcPr>
          <w:p w14:paraId="6B694630" w14:textId="77777777" w:rsidR="001D6263" w:rsidRPr="00C01ECE" w:rsidRDefault="00A560F5">
            <w:pPr>
              <w:snapToGrid w:val="0"/>
              <w:spacing w:after="60"/>
              <w:jc w:val="center"/>
              <w:rPr>
                <w:rFonts w:asciiTheme="minorHAnsi" w:hAnsiTheme="minorHAnsi" w:cstheme="minorHAnsi"/>
                <w:sz w:val="24"/>
                <w:szCs w:val="24"/>
              </w:rPr>
            </w:pPr>
            <w:r w:rsidRPr="00C01ECE">
              <w:rPr>
                <w:rFonts w:asciiTheme="minorHAnsi" w:hAnsiTheme="minorHAnsi" w:cstheme="minorHAnsi"/>
                <w:sz w:val="24"/>
                <w:szCs w:val="24"/>
              </w:rPr>
              <w:t>1</w:t>
            </w:r>
          </w:p>
        </w:tc>
        <w:tc>
          <w:tcPr>
            <w:tcW w:w="2986" w:type="dxa"/>
            <w:tcBorders>
              <w:top w:val="single" w:sz="4" w:space="0" w:color="000001"/>
              <w:left w:val="single" w:sz="4" w:space="0" w:color="000001"/>
              <w:bottom w:val="single" w:sz="4" w:space="0" w:color="000001"/>
            </w:tcBorders>
            <w:shd w:val="clear" w:color="auto" w:fill="FFFFFF"/>
          </w:tcPr>
          <w:p w14:paraId="40B69C7E" w14:textId="77777777" w:rsidR="001D6263" w:rsidRPr="00C01ECE" w:rsidRDefault="001D6263">
            <w:pPr>
              <w:snapToGrid w:val="0"/>
              <w:spacing w:after="60"/>
              <w:rPr>
                <w:rFonts w:asciiTheme="minorHAnsi" w:hAnsiTheme="minorHAnsi" w:cstheme="minorHAnsi"/>
                <w:sz w:val="24"/>
                <w:szCs w:val="24"/>
              </w:rPr>
            </w:pPr>
          </w:p>
          <w:p w14:paraId="389E6DC2" w14:textId="77777777" w:rsidR="001D6263" w:rsidRPr="00C01ECE" w:rsidRDefault="001D6263">
            <w:pPr>
              <w:snapToGrid w:val="0"/>
              <w:spacing w:after="60"/>
              <w:rPr>
                <w:rFonts w:asciiTheme="minorHAnsi" w:hAnsiTheme="minorHAnsi" w:cstheme="minorHAnsi"/>
                <w:sz w:val="24"/>
                <w:szCs w:val="24"/>
              </w:rPr>
            </w:pPr>
          </w:p>
          <w:p w14:paraId="30E5791B" w14:textId="77777777" w:rsidR="001D6263" w:rsidRPr="00C01ECE" w:rsidRDefault="001D6263">
            <w:pPr>
              <w:spacing w:after="60"/>
              <w:rPr>
                <w:rFonts w:asciiTheme="minorHAnsi" w:hAnsiTheme="minorHAnsi" w:cstheme="minorHAnsi"/>
                <w:sz w:val="24"/>
                <w:szCs w:val="24"/>
              </w:rPr>
            </w:pPr>
          </w:p>
        </w:tc>
        <w:tc>
          <w:tcPr>
            <w:tcW w:w="3366" w:type="dxa"/>
            <w:tcBorders>
              <w:top w:val="single" w:sz="4" w:space="0" w:color="000001"/>
              <w:left w:val="single" w:sz="4" w:space="0" w:color="000001"/>
              <w:bottom w:val="single" w:sz="4" w:space="0" w:color="000001"/>
            </w:tcBorders>
            <w:shd w:val="clear" w:color="auto" w:fill="FFFFFF"/>
          </w:tcPr>
          <w:p w14:paraId="6E63BB2D" w14:textId="77777777" w:rsidR="001D6263" w:rsidRPr="00C01ECE" w:rsidRDefault="001D6263">
            <w:pPr>
              <w:snapToGrid w:val="0"/>
              <w:spacing w:after="60"/>
              <w:rPr>
                <w:rFonts w:asciiTheme="minorHAnsi" w:hAnsiTheme="minorHAnsi" w:cstheme="minorHAnsi"/>
                <w:sz w:val="24"/>
                <w:szCs w:val="24"/>
              </w:rPr>
            </w:pPr>
          </w:p>
        </w:tc>
        <w:tc>
          <w:tcPr>
            <w:tcW w:w="2483" w:type="dxa"/>
            <w:tcBorders>
              <w:top w:val="single" w:sz="4" w:space="0" w:color="000001"/>
              <w:left w:val="single" w:sz="4" w:space="0" w:color="000001"/>
              <w:bottom w:val="single" w:sz="4" w:space="0" w:color="000001"/>
              <w:right w:val="single" w:sz="4" w:space="0" w:color="000001"/>
            </w:tcBorders>
            <w:shd w:val="clear" w:color="auto" w:fill="FFFFFF"/>
          </w:tcPr>
          <w:p w14:paraId="03109A4C" w14:textId="77777777" w:rsidR="001D6263" w:rsidRPr="00C01ECE" w:rsidRDefault="001D6263">
            <w:pPr>
              <w:snapToGrid w:val="0"/>
              <w:spacing w:after="60"/>
              <w:rPr>
                <w:rFonts w:asciiTheme="minorHAnsi" w:hAnsiTheme="minorHAnsi" w:cstheme="minorHAnsi"/>
                <w:sz w:val="24"/>
                <w:szCs w:val="24"/>
              </w:rPr>
            </w:pPr>
          </w:p>
        </w:tc>
      </w:tr>
      <w:tr w:rsidR="001D6263" w:rsidRPr="00C01ECE" w14:paraId="4A7AC62F" w14:textId="77777777">
        <w:tc>
          <w:tcPr>
            <w:tcW w:w="548" w:type="dxa"/>
            <w:tcBorders>
              <w:top w:val="single" w:sz="4" w:space="0" w:color="000001"/>
              <w:left w:val="single" w:sz="4" w:space="0" w:color="000001"/>
              <w:bottom w:val="single" w:sz="4" w:space="0" w:color="000001"/>
            </w:tcBorders>
            <w:shd w:val="clear" w:color="auto" w:fill="FFFFFF"/>
          </w:tcPr>
          <w:p w14:paraId="16965B6D" w14:textId="77777777" w:rsidR="001D6263" w:rsidRPr="00C01ECE" w:rsidRDefault="00A560F5">
            <w:pPr>
              <w:snapToGrid w:val="0"/>
              <w:spacing w:after="60"/>
              <w:jc w:val="center"/>
              <w:rPr>
                <w:rFonts w:asciiTheme="minorHAnsi" w:hAnsiTheme="minorHAnsi" w:cstheme="minorHAnsi"/>
                <w:sz w:val="24"/>
                <w:szCs w:val="24"/>
              </w:rPr>
            </w:pPr>
            <w:r w:rsidRPr="00C01ECE">
              <w:rPr>
                <w:rFonts w:asciiTheme="minorHAnsi" w:hAnsiTheme="minorHAnsi" w:cstheme="minorHAnsi"/>
                <w:sz w:val="24"/>
                <w:szCs w:val="24"/>
              </w:rPr>
              <w:t>2</w:t>
            </w:r>
          </w:p>
        </w:tc>
        <w:tc>
          <w:tcPr>
            <w:tcW w:w="2986" w:type="dxa"/>
            <w:tcBorders>
              <w:top w:val="single" w:sz="4" w:space="0" w:color="000001"/>
              <w:left w:val="single" w:sz="4" w:space="0" w:color="000001"/>
              <w:bottom w:val="single" w:sz="4" w:space="0" w:color="000001"/>
            </w:tcBorders>
            <w:shd w:val="clear" w:color="auto" w:fill="FFFFFF"/>
          </w:tcPr>
          <w:p w14:paraId="213E2E08" w14:textId="77777777" w:rsidR="001D6263" w:rsidRPr="00C01ECE" w:rsidRDefault="001D6263">
            <w:pPr>
              <w:snapToGrid w:val="0"/>
              <w:spacing w:after="60"/>
              <w:rPr>
                <w:rFonts w:asciiTheme="minorHAnsi" w:hAnsiTheme="minorHAnsi" w:cstheme="minorHAnsi"/>
                <w:sz w:val="24"/>
                <w:szCs w:val="24"/>
              </w:rPr>
            </w:pPr>
          </w:p>
          <w:p w14:paraId="69789CAE" w14:textId="77777777" w:rsidR="001D6263" w:rsidRPr="00C01ECE" w:rsidRDefault="001D6263">
            <w:pPr>
              <w:snapToGrid w:val="0"/>
              <w:spacing w:after="60"/>
              <w:rPr>
                <w:rFonts w:asciiTheme="minorHAnsi" w:hAnsiTheme="minorHAnsi" w:cstheme="minorHAnsi"/>
                <w:sz w:val="24"/>
                <w:szCs w:val="24"/>
              </w:rPr>
            </w:pPr>
          </w:p>
          <w:p w14:paraId="531FACC1" w14:textId="77777777" w:rsidR="001D6263" w:rsidRPr="00C01ECE" w:rsidRDefault="001D6263">
            <w:pPr>
              <w:spacing w:after="60"/>
              <w:rPr>
                <w:rFonts w:asciiTheme="minorHAnsi" w:hAnsiTheme="minorHAnsi" w:cstheme="minorHAnsi"/>
                <w:sz w:val="24"/>
                <w:szCs w:val="24"/>
              </w:rPr>
            </w:pPr>
          </w:p>
        </w:tc>
        <w:tc>
          <w:tcPr>
            <w:tcW w:w="3366" w:type="dxa"/>
            <w:tcBorders>
              <w:top w:val="single" w:sz="4" w:space="0" w:color="000001"/>
              <w:left w:val="single" w:sz="4" w:space="0" w:color="000001"/>
              <w:bottom w:val="single" w:sz="4" w:space="0" w:color="000001"/>
            </w:tcBorders>
            <w:shd w:val="clear" w:color="auto" w:fill="FFFFFF"/>
          </w:tcPr>
          <w:p w14:paraId="01335763" w14:textId="77777777" w:rsidR="001D6263" w:rsidRPr="00C01ECE" w:rsidRDefault="001D6263">
            <w:pPr>
              <w:snapToGrid w:val="0"/>
              <w:spacing w:after="60"/>
              <w:rPr>
                <w:rFonts w:asciiTheme="minorHAnsi" w:hAnsiTheme="minorHAnsi" w:cstheme="minorHAnsi"/>
                <w:sz w:val="24"/>
                <w:szCs w:val="24"/>
              </w:rPr>
            </w:pPr>
          </w:p>
        </w:tc>
        <w:tc>
          <w:tcPr>
            <w:tcW w:w="2483" w:type="dxa"/>
            <w:tcBorders>
              <w:top w:val="single" w:sz="4" w:space="0" w:color="000001"/>
              <w:left w:val="single" w:sz="4" w:space="0" w:color="000001"/>
              <w:bottom w:val="single" w:sz="4" w:space="0" w:color="000001"/>
              <w:right w:val="single" w:sz="4" w:space="0" w:color="000001"/>
            </w:tcBorders>
            <w:shd w:val="clear" w:color="auto" w:fill="FFFFFF"/>
          </w:tcPr>
          <w:p w14:paraId="29AC1A54" w14:textId="77777777" w:rsidR="001D6263" w:rsidRPr="00C01ECE" w:rsidRDefault="001D6263">
            <w:pPr>
              <w:snapToGrid w:val="0"/>
              <w:spacing w:after="60"/>
              <w:rPr>
                <w:rFonts w:asciiTheme="minorHAnsi" w:hAnsiTheme="minorHAnsi" w:cstheme="minorHAnsi"/>
                <w:sz w:val="24"/>
                <w:szCs w:val="24"/>
              </w:rPr>
            </w:pPr>
          </w:p>
        </w:tc>
      </w:tr>
      <w:tr w:rsidR="001D6263" w:rsidRPr="00C01ECE" w14:paraId="0C16EF0B" w14:textId="77777777">
        <w:tc>
          <w:tcPr>
            <w:tcW w:w="548" w:type="dxa"/>
            <w:tcBorders>
              <w:top w:val="single" w:sz="4" w:space="0" w:color="000001"/>
              <w:left w:val="single" w:sz="4" w:space="0" w:color="000001"/>
              <w:bottom w:val="single" w:sz="4" w:space="0" w:color="000001"/>
            </w:tcBorders>
            <w:shd w:val="clear" w:color="auto" w:fill="FFFFFF"/>
          </w:tcPr>
          <w:p w14:paraId="6311CADB" w14:textId="77777777" w:rsidR="001D6263" w:rsidRPr="00C01ECE" w:rsidRDefault="00A560F5">
            <w:pPr>
              <w:snapToGrid w:val="0"/>
              <w:spacing w:after="60"/>
              <w:jc w:val="center"/>
              <w:rPr>
                <w:rFonts w:asciiTheme="minorHAnsi" w:hAnsiTheme="minorHAnsi" w:cstheme="minorHAnsi"/>
                <w:sz w:val="24"/>
                <w:szCs w:val="24"/>
              </w:rPr>
            </w:pPr>
            <w:r w:rsidRPr="00C01ECE">
              <w:rPr>
                <w:rFonts w:asciiTheme="minorHAnsi" w:hAnsiTheme="minorHAnsi" w:cstheme="minorHAnsi"/>
                <w:sz w:val="24"/>
                <w:szCs w:val="24"/>
              </w:rPr>
              <w:t>3</w:t>
            </w:r>
          </w:p>
        </w:tc>
        <w:tc>
          <w:tcPr>
            <w:tcW w:w="2986" w:type="dxa"/>
            <w:tcBorders>
              <w:top w:val="single" w:sz="4" w:space="0" w:color="000001"/>
              <w:left w:val="single" w:sz="4" w:space="0" w:color="000001"/>
              <w:bottom w:val="single" w:sz="4" w:space="0" w:color="000001"/>
            </w:tcBorders>
            <w:shd w:val="clear" w:color="auto" w:fill="FFFFFF"/>
          </w:tcPr>
          <w:p w14:paraId="3CA02A8C" w14:textId="77777777" w:rsidR="001D6263" w:rsidRPr="00C01ECE" w:rsidRDefault="001D6263">
            <w:pPr>
              <w:snapToGrid w:val="0"/>
              <w:spacing w:after="60"/>
              <w:rPr>
                <w:rFonts w:asciiTheme="minorHAnsi" w:hAnsiTheme="minorHAnsi" w:cstheme="minorHAnsi"/>
                <w:sz w:val="24"/>
                <w:szCs w:val="24"/>
              </w:rPr>
            </w:pPr>
          </w:p>
          <w:p w14:paraId="678D016B" w14:textId="77777777" w:rsidR="001D6263" w:rsidRPr="00C01ECE" w:rsidRDefault="001D6263">
            <w:pPr>
              <w:snapToGrid w:val="0"/>
              <w:spacing w:after="60"/>
              <w:rPr>
                <w:rFonts w:asciiTheme="minorHAnsi" w:hAnsiTheme="minorHAnsi" w:cstheme="minorHAnsi"/>
                <w:sz w:val="24"/>
                <w:szCs w:val="24"/>
              </w:rPr>
            </w:pPr>
          </w:p>
          <w:p w14:paraId="277C476E" w14:textId="77777777" w:rsidR="001D6263" w:rsidRPr="00C01ECE" w:rsidRDefault="001D6263">
            <w:pPr>
              <w:spacing w:after="60"/>
              <w:rPr>
                <w:rFonts w:asciiTheme="minorHAnsi" w:hAnsiTheme="minorHAnsi" w:cstheme="minorHAnsi"/>
                <w:sz w:val="24"/>
                <w:szCs w:val="24"/>
              </w:rPr>
            </w:pPr>
          </w:p>
        </w:tc>
        <w:tc>
          <w:tcPr>
            <w:tcW w:w="3366" w:type="dxa"/>
            <w:tcBorders>
              <w:top w:val="single" w:sz="4" w:space="0" w:color="000001"/>
              <w:left w:val="single" w:sz="4" w:space="0" w:color="000001"/>
              <w:bottom w:val="single" w:sz="4" w:space="0" w:color="000001"/>
            </w:tcBorders>
            <w:shd w:val="clear" w:color="auto" w:fill="FFFFFF"/>
          </w:tcPr>
          <w:p w14:paraId="65CD0D77" w14:textId="77777777" w:rsidR="001D6263" w:rsidRPr="00C01ECE" w:rsidRDefault="001D6263">
            <w:pPr>
              <w:snapToGrid w:val="0"/>
              <w:spacing w:after="60"/>
              <w:rPr>
                <w:rFonts w:asciiTheme="minorHAnsi" w:hAnsiTheme="minorHAnsi" w:cstheme="minorHAnsi"/>
                <w:sz w:val="24"/>
                <w:szCs w:val="24"/>
              </w:rPr>
            </w:pPr>
          </w:p>
        </w:tc>
        <w:tc>
          <w:tcPr>
            <w:tcW w:w="2483" w:type="dxa"/>
            <w:tcBorders>
              <w:top w:val="single" w:sz="4" w:space="0" w:color="000001"/>
              <w:left w:val="single" w:sz="4" w:space="0" w:color="000001"/>
              <w:bottom w:val="single" w:sz="4" w:space="0" w:color="000001"/>
              <w:right w:val="single" w:sz="4" w:space="0" w:color="000001"/>
            </w:tcBorders>
            <w:shd w:val="clear" w:color="auto" w:fill="FFFFFF"/>
          </w:tcPr>
          <w:p w14:paraId="068A8B84" w14:textId="77777777" w:rsidR="001D6263" w:rsidRPr="00C01ECE" w:rsidRDefault="001D6263">
            <w:pPr>
              <w:snapToGrid w:val="0"/>
              <w:spacing w:after="60"/>
              <w:rPr>
                <w:rFonts w:asciiTheme="minorHAnsi" w:hAnsiTheme="minorHAnsi" w:cstheme="minorHAnsi"/>
                <w:sz w:val="24"/>
                <w:szCs w:val="24"/>
              </w:rPr>
            </w:pPr>
          </w:p>
        </w:tc>
      </w:tr>
      <w:tr w:rsidR="001D6263" w:rsidRPr="00C01ECE" w14:paraId="32CBFE1E" w14:textId="77777777">
        <w:tc>
          <w:tcPr>
            <w:tcW w:w="548" w:type="dxa"/>
            <w:tcBorders>
              <w:top w:val="single" w:sz="4" w:space="0" w:color="000001"/>
              <w:left w:val="single" w:sz="4" w:space="0" w:color="000001"/>
              <w:bottom w:val="single" w:sz="4" w:space="0" w:color="000001"/>
            </w:tcBorders>
            <w:shd w:val="clear" w:color="auto" w:fill="FFFFFF"/>
          </w:tcPr>
          <w:p w14:paraId="66DD334A" w14:textId="77777777" w:rsidR="001D6263" w:rsidRPr="00C01ECE" w:rsidRDefault="00A560F5">
            <w:pPr>
              <w:snapToGrid w:val="0"/>
              <w:spacing w:after="60"/>
              <w:jc w:val="center"/>
              <w:rPr>
                <w:rFonts w:asciiTheme="minorHAnsi" w:hAnsiTheme="minorHAnsi" w:cstheme="minorHAnsi"/>
                <w:sz w:val="24"/>
                <w:szCs w:val="24"/>
              </w:rPr>
            </w:pPr>
            <w:r w:rsidRPr="00C01ECE">
              <w:rPr>
                <w:rFonts w:asciiTheme="minorHAnsi" w:hAnsiTheme="minorHAnsi" w:cstheme="minorHAnsi"/>
                <w:sz w:val="24"/>
                <w:szCs w:val="24"/>
              </w:rPr>
              <w:t>4</w:t>
            </w:r>
          </w:p>
        </w:tc>
        <w:tc>
          <w:tcPr>
            <w:tcW w:w="2986" w:type="dxa"/>
            <w:tcBorders>
              <w:top w:val="single" w:sz="4" w:space="0" w:color="000001"/>
              <w:left w:val="single" w:sz="4" w:space="0" w:color="000001"/>
              <w:bottom w:val="single" w:sz="4" w:space="0" w:color="000001"/>
            </w:tcBorders>
            <w:shd w:val="clear" w:color="auto" w:fill="FFFFFF"/>
          </w:tcPr>
          <w:p w14:paraId="4F0583DC" w14:textId="77777777" w:rsidR="001D6263" w:rsidRPr="00C01ECE" w:rsidRDefault="001D6263">
            <w:pPr>
              <w:snapToGrid w:val="0"/>
              <w:spacing w:after="60"/>
              <w:rPr>
                <w:rFonts w:asciiTheme="minorHAnsi" w:hAnsiTheme="minorHAnsi" w:cstheme="minorHAnsi"/>
                <w:sz w:val="24"/>
                <w:szCs w:val="24"/>
              </w:rPr>
            </w:pPr>
          </w:p>
          <w:p w14:paraId="21A070EE" w14:textId="77777777" w:rsidR="001D6263" w:rsidRPr="00C01ECE" w:rsidRDefault="001D6263">
            <w:pPr>
              <w:snapToGrid w:val="0"/>
              <w:spacing w:after="60"/>
              <w:rPr>
                <w:rFonts w:asciiTheme="minorHAnsi" w:hAnsiTheme="minorHAnsi" w:cstheme="minorHAnsi"/>
                <w:sz w:val="24"/>
                <w:szCs w:val="24"/>
              </w:rPr>
            </w:pPr>
          </w:p>
          <w:p w14:paraId="2319246B" w14:textId="77777777" w:rsidR="001D6263" w:rsidRPr="00C01ECE" w:rsidRDefault="001D6263">
            <w:pPr>
              <w:spacing w:after="60"/>
              <w:rPr>
                <w:rFonts w:asciiTheme="minorHAnsi" w:hAnsiTheme="minorHAnsi" w:cstheme="minorHAnsi"/>
                <w:sz w:val="24"/>
                <w:szCs w:val="24"/>
              </w:rPr>
            </w:pPr>
          </w:p>
        </w:tc>
        <w:tc>
          <w:tcPr>
            <w:tcW w:w="3366" w:type="dxa"/>
            <w:tcBorders>
              <w:top w:val="single" w:sz="4" w:space="0" w:color="000001"/>
              <w:left w:val="single" w:sz="4" w:space="0" w:color="000001"/>
              <w:bottom w:val="single" w:sz="4" w:space="0" w:color="000001"/>
            </w:tcBorders>
            <w:shd w:val="clear" w:color="auto" w:fill="FFFFFF"/>
          </w:tcPr>
          <w:p w14:paraId="1696DB10" w14:textId="77777777" w:rsidR="001D6263" w:rsidRPr="00C01ECE" w:rsidRDefault="001D6263">
            <w:pPr>
              <w:snapToGrid w:val="0"/>
              <w:spacing w:after="60"/>
              <w:rPr>
                <w:rFonts w:asciiTheme="minorHAnsi" w:hAnsiTheme="minorHAnsi" w:cstheme="minorHAnsi"/>
                <w:sz w:val="24"/>
                <w:szCs w:val="24"/>
              </w:rPr>
            </w:pPr>
          </w:p>
        </w:tc>
        <w:tc>
          <w:tcPr>
            <w:tcW w:w="2483" w:type="dxa"/>
            <w:tcBorders>
              <w:top w:val="single" w:sz="4" w:space="0" w:color="000001"/>
              <w:left w:val="single" w:sz="4" w:space="0" w:color="000001"/>
              <w:bottom w:val="single" w:sz="4" w:space="0" w:color="000001"/>
              <w:right w:val="single" w:sz="4" w:space="0" w:color="000001"/>
            </w:tcBorders>
            <w:shd w:val="clear" w:color="auto" w:fill="FFFFFF"/>
          </w:tcPr>
          <w:p w14:paraId="345EC583" w14:textId="77777777" w:rsidR="001D6263" w:rsidRPr="00C01ECE" w:rsidRDefault="001D6263">
            <w:pPr>
              <w:snapToGrid w:val="0"/>
              <w:spacing w:after="60"/>
              <w:rPr>
                <w:rFonts w:asciiTheme="minorHAnsi" w:hAnsiTheme="minorHAnsi" w:cstheme="minorHAnsi"/>
                <w:sz w:val="24"/>
                <w:szCs w:val="24"/>
              </w:rPr>
            </w:pPr>
          </w:p>
        </w:tc>
      </w:tr>
      <w:tr w:rsidR="001D6263" w:rsidRPr="00C01ECE" w14:paraId="0F421C8E" w14:textId="77777777">
        <w:tc>
          <w:tcPr>
            <w:tcW w:w="548" w:type="dxa"/>
            <w:tcBorders>
              <w:top w:val="single" w:sz="4" w:space="0" w:color="000001"/>
              <w:left w:val="single" w:sz="4" w:space="0" w:color="000001"/>
              <w:bottom w:val="single" w:sz="4" w:space="0" w:color="000001"/>
            </w:tcBorders>
            <w:shd w:val="clear" w:color="auto" w:fill="FFFFFF"/>
          </w:tcPr>
          <w:p w14:paraId="56E0A255" w14:textId="77777777" w:rsidR="001D6263" w:rsidRPr="00C01ECE" w:rsidRDefault="00A560F5">
            <w:pPr>
              <w:snapToGrid w:val="0"/>
              <w:spacing w:after="60"/>
              <w:jc w:val="center"/>
              <w:rPr>
                <w:rFonts w:asciiTheme="minorHAnsi" w:hAnsiTheme="minorHAnsi" w:cstheme="minorHAnsi"/>
                <w:sz w:val="24"/>
                <w:szCs w:val="24"/>
              </w:rPr>
            </w:pPr>
            <w:r w:rsidRPr="00C01ECE">
              <w:rPr>
                <w:rFonts w:asciiTheme="minorHAnsi" w:hAnsiTheme="minorHAnsi" w:cstheme="minorHAnsi"/>
                <w:sz w:val="24"/>
                <w:szCs w:val="24"/>
              </w:rPr>
              <w:t>5</w:t>
            </w:r>
          </w:p>
        </w:tc>
        <w:tc>
          <w:tcPr>
            <w:tcW w:w="2986" w:type="dxa"/>
            <w:tcBorders>
              <w:top w:val="single" w:sz="4" w:space="0" w:color="000001"/>
              <w:left w:val="single" w:sz="4" w:space="0" w:color="000001"/>
              <w:bottom w:val="single" w:sz="4" w:space="0" w:color="000001"/>
            </w:tcBorders>
            <w:shd w:val="clear" w:color="auto" w:fill="FFFFFF"/>
          </w:tcPr>
          <w:p w14:paraId="02C08421" w14:textId="77777777" w:rsidR="001D6263" w:rsidRPr="00C01ECE" w:rsidRDefault="001D6263">
            <w:pPr>
              <w:snapToGrid w:val="0"/>
              <w:spacing w:after="60"/>
              <w:rPr>
                <w:rFonts w:asciiTheme="minorHAnsi" w:hAnsiTheme="minorHAnsi" w:cstheme="minorHAnsi"/>
                <w:sz w:val="24"/>
                <w:szCs w:val="24"/>
              </w:rPr>
            </w:pPr>
          </w:p>
          <w:p w14:paraId="2E999306" w14:textId="77777777" w:rsidR="001D6263" w:rsidRPr="00C01ECE" w:rsidRDefault="001D6263">
            <w:pPr>
              <w:snapToGrid w:val="0"/>
              <w:spacing w:after="60"/>
              <w:rPr>
                <w:rFonts w:asciiTheme="minorHAnsi" w:hAnsiTheme="minorHAnsi" w:cstheme="minorHAnsi"/>
                <w:sz w:val="24"/>
                <w:szCs w:val="24"/>
              </w:rPr>
            </w:pPr>
          </w:p>
          <w:p w14:paraId="54AA0707" w14:textId="77777777" w:rsidR="001D6263" w:rsidRPr="00C01ECE" w:rsidRDefault="001D6263">
            <w:pPr>
              <w:spacing w:after="60"/>
              <w:rPr>
                <w:rFonts w:asciiTheme="minorHAnsi" w:hAnsiTheme="minorHAnsi" w:cstheme="minorHAnsi"/>
                <w:sz w:val="24"/>
                <w:szCs w:val="24"/>
              </w:rPr>
            </w:pPr>
          </w:p>
        </w:tc>
        <w:tc>
          <w:tcPr>
            <w:tcW w:w="3366" w:type="dxa"/>
            <w:tcBorders>
              <w:top w:val="single" w:sz="4" w:space="0" w:color="000001"/>
              <w:left w:val="single" w:sz="4" w:space="0" w:color="000001"/>
              <w:bottom w:val="single" w:sz="4" w:space="0" w:color="000001"/>
            </w:tcBorders>
            <w:shd w:val="clear" w:color="auto" w:fill="FFFFFF"/>
          </w:tcPr>
          <w:p w14:paraId="19DC6AB7" w14:textId="77777777" w:rsidR="001D6263" w:rsidRPr="00C01ECE" w:rsidRDefault="001D6263">
            <w:pPr>
              <w:snapToGrid w:val="0"/>
              <w:spacing w:after="60"/>
              <w:rPr>
                <w:rFonts w:asciiTheme="minorHAnsi" w:hAnsiTheme="minorHAnsi" w:cstheme="minorHAnsi"/>
                <w:sz w:val="24"/>
                <w:szCs w:val="24"/>
              </w:rPr>
            </w:pPr>
          </w:p>
        </w:tc>
        <w:tc>
          <w:tcPr>
            <w:tcW w:w="2483" w:type="dxa"/>
            <w:tcBorders>
              <w:top w:val="single" w:sz="4" w:space="0" w:color="000001"/>
              <w:left w:val="single" w:sz="4" w:space="0" w:color="000001"/>
              <w:bottom w:val="single" w:sz="4" w:space="0" w:color="000001"/>
              <w:right w:val="single" w:sz="4" w:space="0" w:color="000001"/>
            </w:tcBorders>
            <w:shd w:val="clear" w:color="auto" w:fill="FFFFFF"/>
          </w:tcPr>
          <w:p w14:paraId="37F6B9C9" w14:textId="77777777" w:rsidR="001D6263" w:rsidRPr="00C01ECE" w:rsidRDefault="001D6263">
            <w:pPr>
              <w:snapToGrid w:val="0"/>
              <w:spacing w:after="60"/>
              <w:rPr>
                <w:rFonts w:asciiTheme="minorHAnsi" w:hAnsiTheme="minorHAnsi" w:cstheme="minorHAnsi"/>
                <w:sz w:val="24"/>
                <w:szCs w:val="24"/>
              </w:rPr>
            </w:pPr>
          </w:p>
        </w:tc>
      </w:tr>
      <w:tr w:rsidR="001D6263" w:rsidRPr="00C01ECE" w14:paraId="5F2E4DBC" w14:textId="77777777">
        <w:tc>
          <w:tcPr>
            <w:tcW w:w="548" w:type="dxa"/>
            <w:tcBorders>
              <w:top w:val="single" w:sz="4" w:space="0" w:color="000001"/>
              <w:left w:val="single" w:sz="4" w:space="0" w:color="000001"/>
              <w:bottom w:val="single" w:sz="4" w:space="0" w:color="000001"/>
            </w:tcBorders>
            <w:shd w:val="clear" w:color="auto" w:fill="FFFFFF"/>
          </w:tcPr>
          <w:p w14:paraId="764E2077" w14:textId="77777777" w:rsidR="001D6263" w:rsidRPr="00C01ECE" w:rsidRDefault="00A560F5">
            <w:pPr>
              <w:snapToGrid w:val="0"/>
              <w:spacing w:after="60"/>
              <w:jc w:val="center"/>
              <w:rPr>
                <w:rFonts w:asciiTheme="minorHAnsi" w:hAnsiTheme="minorHAnsi" w:cstheme="minorHAnsi"/>
                <w:sz w:val="24"/>
                <w:szCs w:val="24"/>
              </w:rPr>
            </w:pPr>
            <w:r w:rsidRPr="00C01ECE">
              <w:rPr>
                <w:rFonts w:asciiTheme="minorHAnsi" w:hAnsiTheme="minorHAnsi" w:cstheme="minorHAnsi"/>
                <w:sz w:val="24"/>
                <w:szCs w:val="24"/>
              </w:rPr>
              <w:t>6</w:t>
            </w:r>
          </w:p>
        </w:tc>
        <w:tc>
          <w:tcPr>
            <w:tcW w:w="2986" w:type="dxa"/>
            <w:tcBorders>
              <w:top w:val="single" w:sz="4" w:space="0" w:color="000001"/>
              <w:left w:val="single" w:sz="4" w:space="0" w:color="000001"/>
              <w:bottom w:val="single" w:sz="4" w:space="0" w:color="000001"/>
            </w:tcBorders>
            <w:shd w:val="clear" w:color="auto" w:fill="FFFFFF"/>
          </w:tcPr>
          <w:p w14:paraId="2E406DDE" w14:textId="77777777" w:rsidR="001D6263" w:rsidRPr="00C01ECE" w:rsidRDefault="001D6263">
            <w:pPr>
              <w:snapToGrid w:val="0"/>
              <w:spacing w:after="60"/>
              <w:rPr>
                <w:rFonts w:asciiTheme="minorHAnsi" w:hAnsiTheme="minorHAnsi" w:cstheme="minorHAnsi"/>
                <w:sz w:val="24"/>
                <w:szCs w:val="24"/>
              </w:rPr>
            </w:pPr>
          </w:p>
          <w:p w14:paraId="78C3A234" w14:textId="77777777" w:rsidR="001D6263" w:rsidRPr="00C01ECE" w:rsidRDefault="001D6263">
            <w:pPr>
              <w:snapToGrid w:val="0"/>
              <w:spacing w:after="60"/>
              <w:rPr>
                <w:rFonts w:asciiTheme="minorHAnsi" w:hAnsiTheme="minorHAnsi" w:cstheme="minorHAnsi"/>
                <w:sz w:val="24"/>
                <w:szCs w:val="24"/>
              </w:rPr>
            </w:pPr>
          </w:p>
          <w:p w14:paraId="0432ACD1" w14:textId="77777777" w:rsidR="001D6263" w:rsidRPr="00C01ECE" w:rsidRDefault="001D6263">
            <w:pPr>
              <w:spacing w:after="60"/>
              <w:rPr>
                <w:rFonts w:asciiTheme="minorHAnsi" w:hAnsiTheme="minorHAnsi" w:cstheme="minorHAnsi"/>
                <w:sz w:val="24"/>
                <w:szCs w:val="24"/>
              </w:rPr>
            </w:pPr>
          </w:p>
        </w:tc>
        <w:tc>
          <w:tcPr>
            <w:tcW w:w="3366" w:type="dxa"/>
            <w:tcBorders>
              <w:top w:val="single" w:sz="4" w:space="0" w:color="000001"/>
              <w:left w:val="single" w:sz="4" w:space="0" w:color="000001"/>
              <w:bottom w:val="single" w:sz="4" w:space="0" w:color="000001"/>
            </w:tcBorders>
            <w:shd w:val="clear" w:color="auto" w:fill="FFFFFF"/>
          </w:tcPr>
          <w:p w14:paraId="271C6E39" w14:textId="77777777" w:rsidR="001D6263" w:rsidRPr="00C01ECE" w:rsidRDefault="001D6263">
            <w:pPr>
              <w:snapToGrid w:val="0"/>
              <w:spacing w:after="60"/>
              <w:rPr>
                <w:rFonts w:asciiTheme="minorHAnsi" w:hAnsiTheme="minorHAnsi" w:cstheme="minorHAnsi"/>
                <w:sz w:val="24"/>
                <w:szCs w:val="24"/>
              </w:rPr>
            </w:pPr>
          </w:p>
        </w:tc>
        <w:tc>
          <w:tcPr>
            <w:tcW w:w="2483" w:type="dxa"/>
            <w:tcBorders>
              <w:top w:val="single" w:sz="4" w:space="0" w:color="000001"/>
              <w:left w:val="single" w:sz="4" w:space="0" w:color="000001"/>
              <w:bottom w:val="single" w:sz="4" w:space="0" w:color="000001"/>
              <w:right w:val="single" w:sz="4" w:space="0" w:color="000001"/>
            </w:tcBorders>
            <w:shd w:val="clear" w:color="auto" w:fill="FFFFFF"/>
          </w:tcPr>
          <w:p w14:paraId="08BD3F33" w14:textId="77777777" w:rsidR="001D6263" w:rsidRPr="00C01ECE" w:rsidRDefault="001D6263">
            <w:pPr>
              <w:snapToGrid w:val="0"/>
              <w:spacing w:after="60"/>
              <w:rPr>
                <w:rFonts w:asciiTheme="minorHAnsi" w:hAnsiTheme="minorHAnsi" w:cstheme="minorHAnsi"/>
                <w:sz w:val="24"/>
                <w:szCs w:val="24"/>
              </w:rPr>
            </w:pPr>
          </w:p>
        </w:tc>
      </w:tr>
      <w:tr w:rsidR="001D6263" w:rsidRPr="00C01ECE" w14:paraId="6A57D2BE" w14:textId="77777777">
        <w:tc>
          <w:tcPr>
            <w:tcW w:w="548" w:type="dxa"/>
            <w:tcBorders>
              <w:top w:val="single" w:sz="4" w:space="0" w:color="000001"/>
              <w:left w:val="single" w:sz="4" w:space="0" w:color="000001"/>
              <w:bottom w:val="single" w:sz="4" w:space="0" w:color="000001"/>
            </w:tcBorders>
            <w:shd w:val="clear" w:color="auto" w:fill="FFFFFF"/>
          </w:tcPr>
          <w:p w14:paraId="0E6906B5" w14:textId="77777777" w:rsidR="001D6263" w:rsidRPr="00C01ECE" w:rsidRDefault="00A560F5">
            <w:pPr>
              <w:snapToGrid w:val="0"/>
              <w:spacing w:after="60"/>
              <w:jc w:val="center"/>
              <w:rPr>
                <w:rFonts w:asciiTheme="minorHAnsi" w:hAnsiTheme="minorHAnsi" w:cstheme="minorHAnsi"/>
                <w:sz w:val="24"/>
                <w:szCs w:val="24"/>
              </w:rPr>
            </w:pPr>
            <w:r w:rsidRPr="00C01ECE">
              <w:rPr>
                <w:rFonts w:asciiTheme="minorHAnsi" w:hAnsiTheme="minorHAnsi" w:cstheme="minorHAnsi"/>
                <w:sz w:val="24"/>
                <w:szCs w:val="24"/>
              </w:rPr>
              <w:t>7</w:t>
            </w:r>
          </w:p>
        </w:tc>
        <w:tc>
          <w:tcPr>
            <w:tcW w:w="2986" w:type="dxa"/>
            <w:tcBorders>
              <w:top w:val="single" w:sz="4" w:space="0" w:color="000001"/>
              <w:left w:val="single" w:sz="4" w:space="0" w:color="000001"/>
              <w:bottom w:val="single" w:sz="4" w:space="0" w:color="000001"/>
            </w:tcBorders>
            <w:shd w:val="clear" w:color="auto" w:fill="FFFFFF"/>
          </w:tcPr>
          <w:p w14:paraId="6E330653" w14:textId="77777777" w:rsidR="001D6263" w:rsidRPr="00C01ECE" w:rsidRDefault="00A560F5">
            <w:pPr>
              <w:snapToGrid w:val="0"/>
              <w:spacing w:after="60"/>
              <w:rPr>
                <w:rFonts w:asciiTheme="minorHAnsi" w:hAnsiTheme="minorHAnsi" w:cstheme="minorHAnsi"/>
                <w:sz w:val="24"/>
                <w:szCs w:val="24"/>
              </w:rPr>
            </w:pPr>
            <w:r w:rsidRPr="00C01ECE">
              <w:rPr>
                <w:rFonts w:asciiTheme="minorHAnsi" w:hAnsiTheme="minorHAnsi" w:cstheme="minorHAnsi"/>
                <w:sz w:val="24"/>
                <w:szCs w:val="24"/>
              </w:rPr>
              <w:br/>
            </w:r>
          </w:p>
          <w:p w14:paraId="36867D50" w14:textId="77777777" w:rsidR="001D6263" w:rsidRPr="00C01ECE" w:rsidRDefault="001D6263">
            <w:pPr>
              <w:snapToGrid w:val="0"/>
              <w:spacing w:after="60"/>
              <w:rPr>
                <w:rFonts w:asciiTheme="minorHAnsi" w:hAnsiTheme="minorHAnsi" w:cstheme="minorHAnsi"/>
                <w:sz w:val="24"/>
                <w:szCs w:val="24"/>
              </w:rPr>
            </w:pPr>
          </w:p>
          <w:p w14:paraId="608233E9" w14:textId="77777777" w:rsidR="001D6263" w:rsidRPr="00C01ECE" w:rsidRDefault="001D6263">
            <w:pPr>
              <w:snapToGrid w:val="0"/>
              <w:spacing w:after="60"/>
              <w:rPr>
                <w:rFonts w:asciiTheme="minorHAnsi" w:hAnsiTheme="minorHAnsi" w:cstheme="minorHAnsi"/>
                <w:sz w:val="24"/>
                <w:szCs w:val="24"/>
              </w:rPr>
            </w:pPr>
          </w:p>
        </w:tc>
        <w:tc>
          <w:tcPr>
            <w:tcW w:w="3366" w:type="dxa"/>
            <w:tcBorders>
              <w:top w:val="single" w:sz="4" w:space="0" w:color="000001"/>
              <w:left w:val="single" w:sz="4" w:space="0" w:color="000001"/>
              <w:bottom w:val="single" w:sz="4" w:space="0" w:color="000001"/>
            </w:tcBorders>
            <w:shd w:val="clear" w:color="auto" w:fill="FFFFFF"/>
          </w:tcPr>
          <w:p w14:paraId="7E0E6747" w14:textId="77777777" w:rsidR="001D6263" w:rsidRPr="00C01ECE" w:rsidRDefault="001D6263">
            <w:pPr>
              <w:snapToGrid w:val="0"/>
              <w:spacing w:after="60"/>
              <w:rPr>
                <w:rFonts w:asciiTheme="minorHAnsi" w:hAnsiTheme="minorHAnsi" w:cstheme="minorHAnsi"/>
                <w:sz w:val="24"/>
                <w:szCs w:val="24"/>
              </w:rPr>
            </w:pPr>
          </w:p>
        </w:tc>
        <w:tc>
          <w:tcPr>
            <w:tcW w:w="2483" w:type="dxa"/>
            <w:tcBorders>
              <w:top w:val="single" w:sz="4" w:space="0" w:color="000001"/>
              <w:left w:val="single" w:sz="4" w:space="0" w:color="000001"/>
              <w:bottom w:val="single" w:sz="4" w:space="0" w:color="000001"/>
              <w:right w:val="single" w:sz="4" w:space="0" w:color="000001"/>
            </w:tcBorders>
            <w:shd w:val="clear" w:color="auto" w:fill="FFFFFF"/>
          </w:tcPr>
          <w:p w14:paraId="099D15BE" w14:textId="77777777" w:rsidR="001D6263" w:rsidRPr="00C01ECE" w:rsidRDefault="001D6263">
            <w:pPr>
              <w:snapToGrid w:val="0"/>
              <w:spacing w:after="60"/>
              <w:rPr>
                <w:rFonts w:asciiTheme="minorHAnsi" w:hAnsiTheme="minorHAnsi" w:cstheme="minorHAnsi"/>
                <w:sz w:val="24"/>
                <w:szCs w:val="24"/>
              </w:rPr>
            </w:pPr>
          </w:p>
        </w:tc>
      </w:tr>
    </w:tbl>
    <w:p w14:paraId="463CB01E" w14:textId="77777777" w:rsidR="001D6263" w:rsidRPr="00C01ECE" w:rsidRDefault="001D6263">
      <w:pPr>
        <w:spacing w:line="240" w:lineRule="auto"/>
        <w:rPr>
          <w:rFonts w:asciiTheme="minorHAnsi" w:hAnsiTheme="minorHAnsi" w:cstheme="minorHAnsi"/>
        </w:rPr>
      </w:pPr>
    </w:p>
    <w:p w14:paraId="213D5AB9" w14:textId="77777777" w:rsidR="001D6263" w:rsidRPr="00C01ECE" w:rsidRDefault="00A560F5">
      <w:pPr>
        <w:spacing w:after="0" w:line="240" w:lineRule="auto"/>
        <w:rPr>
          <w:rFonts w:asciiTheme="minorHAnsi" w:hAnsiTheme="minorHAnsi" w:cstheme="minorHAnsi"/>
        </w:rPr>
      </w:pPr>
      <w:r w:rsidRPr="00C01ECE">
        <w:rPr>
          <w:rFonts w:asciiTheme="minorHAnsi" w:hAnsiTheme="minorHAnsi" w:cstheme="minorHAnsi"/>
        </w:rPr>
        <w:br w:type="page"/>
      </w:r>
    </w:p>
    <w:p w14:paraId="7C8A8E8E" w14:textId="659A902F" w:rsidR="00D83377" w:rsidRPr="00C01ECE" w:rsidRDefault="00671E4C" w:rsidP="00671E4C">
      <w:pPr>
        <w:tabs>
          <w:tab w:val="left" w:pos="6552"/>
          <w:tab w:val="right" w:pos="9384"/>
        </w:tabs>
        <w:spacing w:after="0" w:line="240" w:lineRule="auto"/>
        <w:rPr>
          <w:rFonts w:asciiTheme="minorHAnsi" w:hAnsiTheme="minorHAnsi" w:cstheme="minorHAnsi"/>
          <w:i/>
          <w:iCs/>
          <w:sz w:val="20"/>
        </w:rPr>
      </w:pPr>
      <w:r>
        <w:rPr>
          <w:rFonts w:asciiTheme="minorHAnsi" w:hAnsiTheme="minorHAnsi" w:cstheme="minorHAnsi"/>
          <w:i/>
          <w:iCs/>
          <w:sz w:val="20"/>
        </w:rPr>
        <w:lastRenderedPageBreak/>
        <w:tab/>
      </w:r>
      <w:r>
        <w:rPr>
          <w:rFonts w:asciiTheme="minorHAnsi" w:hAnsiTheme="minorHAnsi" w:cstheme="minorHAnsi"/>
          <w:i/>
          <w:iCs/>
          <w:sz w:val="20"/>
        </w:rPr>
        <w:tab/>
      </w:r>
      <w:r w:rsidR="00A560F5" w:rsidRPr="00C01ECE">
        <w:rPr>
          <w:rFonts w:asciiTheme="minorHAnsi" w:hAnsiTheme="minorHAnsi" w:cstheme="minorHAnsi"/>
          <w:i/>
          <w:iCs/>
          <w:sz w:val="20"/>
        </w:rPr>
        <w:t>Załącznik nr 3</w:t>
      </w:r>
    </w:p>
    <w:p w14:paraId="05AC7808" w14:textId="7BAD0B2C" w:rsidR="001D6263" w:rsidRPr="00C01ECE" w:rsidRDefault="00D83377" w:rsidP="00280785">
      <w:pPr>
        <w:spacing w:after="0" w:line="240" w:lineRule="auto"/>
        <w:jc w:val="right"/>
        <w:rPr>
          <w:rFonts w:asciiTheme="minorHAnsi" w:hAnsiTheme="minorHAnsi" w:cstheme="minorHAnsi"/>
          <w:i/>
          <w:iCs/>
          <w:sz w:val="20"/>
        </w:rPr>
      </w:pPr>
      <w:r w:rsidRPr="00C01ECE">
        <w:rPr>
          <w:rFonts w:asciiTheme="minorHAnsi" w:hAnsiTheme="minorHAnsi" w:cstheme="minorHAnsi"/>
          <w:i/>
          <w:iCs/>
          <w:sz w:val="20"/>
        </w:rPr>
        <w:t xml:space="preserve"> do umowy nr </w:t>
      </w:r>
      <w:r w:rsidR="00A560F5" w:rsidRPr="00C01ECE">
        <w:rPr>
          <w:rFonts w:asciiTheme="minorHAnsi" w:hAnsiTheme="minorHAnsi" w:cstheme="minorHAnsi"/>
          <w:i/>
          <w:iCs/>
          <w:sz w:val="20"/>
        </w:rPr>
        <w:t>2001-ILZ.023…...202</w:t>
      </w:r>
      <w:r w:rsidR="00057238">
        <w:rPr>
          <w:rFonts w:asciiTheme="minorHAnsi" w:hAnsiTheme="minorHAnsi" w:cstheme="minorHAnsi"/>
          <w:i/>
          <w:iCs/>
          <w:sz w:val="20"/>
        </w:rPr>
        <w:t>6</w:t>
      </w:r>
    </w:p>
    <w:p w14:paraId="44857FF5" w14:textId="77777777" w:rsidR="001D6263" w:rsidRPr="00C01ECE" w:rsidRDefault="001D6263">
      <w:pPr>
        <w:spacing w:line="240" w:lineRule="auto"/>
        <w:rPr>
          <w:rFonts w:asciiTheme="minorHAnsi" w:hAnsiTheme="minorHAnsi" w:cstheme="minorHAnsi"/>
        </w:rPr>
      </w:pPr>
    </w:p>
    <w:p w14:paraId="508AA48F" w14:textId="77777777" w:rsidR="001D6263" w:rsidRPr="00C01ECE" w:rsidRDefault="00A560F5">
      <w:pPr>
        <w:suppressAutoHyphens/>
        <w:spacing w:after="0" w:line="360" w:lineRule="auto"/>
        <w:jc w:val="center"/>
        <w:rPr>
          <w:rFonts w:asciiTheme="minorHAnsi" w:eastAsia="Lucida Sans Unicode" w:hAnsiTheme="minorHAnsi" w:cstheme="minorHAnsi"/>
          <w:b/>
          <w:color w:val="000000"/>
          <w:kern w:val="2"/>
          <w:sz w:val="24"/>
          <w:szCs w:val="24"/>
          <w:lang w:eastAsia="zh-CN" w:bidi="en-US"/>
        </w:rPr>
      </w:pPr>
      <w:r w:rsidRPr="00C01ECE">
        <w:rPr>
          <w:rFonts w:asciiTheme="minorHAnsi" w:eastAsia="Lucida Sans Unicode" w:hAnsiTheme="minorHAnsi" w:cstheme="minorHAnsi"/>
          <w:b/>
          <w:color w:val="000000"/>
          <w:kern w:val="2"/>
          <w:sz w:val="24"/>
          <w:szCs w:val="24"/>
          <w:lang w:eastAsia="zh-CN" w:bidi="en-US"/>
        </w:rPr>
        <w:t>POROZUMIENIE</w:t>
      </w:r>
    </w:p>
    <w:p w14:paraId="7F8DD7C5" w14:textId="6660A1AF" w:rsidR="001D6263" w:rsidRPr="00C01ECE" w:rsidRDefault="00A560F5" w:rsidP="00440E44">
      <w:pPr>
        <w:suppressAutoHyphens/>
        <w:spacing w:after="0" w:line="360" w:lineRule="auto"/>
        <w:jc w:val="both"/>
        <w:rPr>
          <w:rFonts w:asciiTheme="minorHAnsi" w:eastAsia="Lucida Sans Unicode" w:hAnsiTheme="minorHAnsi" w:cstheme="minorHAnsi"/>
          <w:color w:val="000000"/>
          <w:kern w:val="2"/>
          <w:sz w:val="24"/>
          <w:szCs w:val="24"/>
          <w:lang w:eastAsia="zh-CN" w:bidi="en-US"/>
        </w:rPr>
      </w:pPr>
      <w:r w:rsidRPr="00C01ECE">
        <w:rPr>
          <w:rFonts w:asciiTheme="minorHAnsi" w:eastAsia="Lucida Sans Unicode" w:hAnsiTheme="minorHAnsi" w:cstheme="minorHAnsi"/>
          <w:b/>
          <w:color w:val="000000"/>
          <w:kern w:val="2"/>
          <w:sz w:val="24"/>
          <w:szCs w:val="24"/>
          <w:lang w:eastAsia="zh-CN" w:bidi="en-US"/>
        </w:rPr>
        <w:t xml:space="preserve">o współpracy pracodawców, </w:t>
      </w:r>
      <w:r w:rsidRPr="00C01ECE">
        <w:rPr>
          <w:rFonts w:asciiTheme="minorHAnsi" w:eastAsia="Lucida Sans Unicode" w:hAnsiTheme="minorHAnsi" w:cstheme="minorHAnsi"/>
          <w:color w:val="000000"/>
          <w:kern w:val="2"/>
          <w:sz w:val="24"/>
          <w:szCs w:val="24"/>
          <w:lang w:eastAsia="zh-CN" w:bidi="en-US"/>
        </w:rPr>
        <w:t xml:space="preserve">których pracownicy świadczą pracę na terenie </w:t>
      </w:r>
      <w:r w:rsidRPr="00C01ECE">
        <w:rPr>
          <w:rFonts w:asciiTheme="minorHAnsi" w:eastAsia="Lucida Sans Unicode" w:hAnsiTheme="minorHAnsi" w:cstheme="minorHAnsi"/>
          <w:b/>
          <w:color w:val="000000"/>
          <w:kern w:val="2"/>
          <w:sz w:val="24"/>
          <w:szCs w:val="24"/>
          <w:lang w:eastAsia="zh-CN" w:bidi="en-US"/>
        </w:rPr>
        <w:t xml:space="preserve">Skarbu Państwa </w:t>
      </w:r>
      <w:r w:rsidRPr="00C01ECE">
        <w:rPr>
          <w:rFonts w:asciiTheme="minorHAnsi" w:eastAsia="Lucida Sans Unicode" w:hAnsiTheme="minorHAnsi" w:cstheme="minorHAnsi"/>
          <w:b/>
          <w:color w:val="000000"/>
          <w:kern w:val="2"/>
          <w:sz w:val="24"/>
          <w:szCs w:val="24"/>
          <w:lang w:eastAsia="zh-CN" w:bidi="en-US"/>
        </w:rPr>
        <w:br/>
        <w:t>- Izby Administracji Skarbowej w Białymstoku</w:t>
      </w:r>
      <w:r w:rsidRPr="00C01ECE">
        <w:rPr>
          <w:rFonts w:asciiTheme="minorHAnsi" w:eastAsia="Lucida Sans Unicode" w:hAnsiTheme="minorHAnsi" w:cstheme="minorHAnsi"/>
          <w:color w:val="000000"/>
          <w:kern w:val="2"/>
          <w:sz w:val="24"/>
          <w:szCs w:val="24"/>
          <w:lang w:eastAsia="zh-CN" w:bidi="en-US"/>
        </w:rPr>
        <w:t>, 15-085 Białystok, ul. Branickiego 9, dotyczące zapewnienia im bezpiecznych i higienicznych warunków pracy oraz o ustanowieniu koordynatora ds. bhp.</w:t>
      </w:r>
    </w:p>
    <w:p w14:paraId="7F9B9587" w14:textId="77777777" w:rsidR="001D6263" w:rsidRPr="00C01ECE" w:rsidRDefault="00A560F5">
      <w:pPr>
        <w:suppressAutoHyphens/>
        <w:spacing w:after="0" w:line="360" w:lineRule="auto"/>
        <w:jc w:val="both"/>
        <w:rPr>
          <w:rFonts w:asciiTheme="minorHAnsi" w:hAnsiTheme="minorHAnsi" w:cstheme="minorHAnsi"/>
        </w:rPr>
      </w:pPr>
      <w:r w:rsidRPr="00C01ECE">
        <w:rPr>
          <w:rFonts w:asciiTheme="minorHAnsi" w:eastAsia="Lucida Sans Unicode" w:hAnsiTheme="minorHAnsi" w:cstheme="minorHAnsi"/>
          <w:color w:val="000000"/>
          <w:kern w:val="2"/>
          <w:sz w:val="24"/>
          <w:szCs w:val="24"/>
          <w:lang w:eastAsia="zh-CN" w:bidi="en-US"/>
        </w:rPr>
        <w:t>Na podstawie art. 208 Kodeksu pracy zawiera się porozumienie o współpracy pomiędzy następującymi pracodawcami:</w:t>
      </w:r>
    </w:p>
    <w:p w14:paraId="1B730CE6" w14:textId="2D008A60" w:rsidR="001D6263" w:rsidRPr="00C01ECE" w:rsidRDefault="00A20954" w:rsidP="00A20954">
      <w:pPr>
        <w:suppressAutoHyphens/>
        <w:spacing w:after="0" w:line="360" w:lineRule="auto"/>
        <w:contextualSpacing/>
        <w:jc w:val="both"/>
        <w:rPr>
          <w:rFonts w:asciiTheme="minorHAnsi" w:eastAsia="Lucida Sans Unicode" w:hAnsiTheme="minorHAnsi" w:cstheme="minorHAnsi"/>
          <w:color w:val="000000"/>
          <w:kern w:val="2"/>
          <w:sz w:val="24"/>
          <w:szCs w:val="24"/>
          <w:lang w:eastAsia="zh-CN" w:bidi="en-US"/>
        </w:rPr>
      </w:pPr>
      <w:r w:rsidRPr="00D807C3">
        <w:rPr>
          <w:rFonts w:asciiTheme="minorHAnsi" w:eastAsia="Cambria" w:hAnsiTheme="minorHAnsi" w:cstheme="minorHAnsi"/>
          <w:b/>
          <w:bCs/>
          <w:sz w:val="24"/>
          <w:szCs w:val="24"/>
          <w:lang w:bidi="pl-PL"/>
        </w:rPr>
        <w:t>Piotr Pawluczenia</w:t>
      </w:r>
      <w:r w:rsidRPr="00D807C3">
        <w:rPr>
          <w:rFonts w:asciiTheme="minorHAnsi" w:eastAsia="Cambria" w:hAnsiTheme="minorHAnsi" w:cstheme="minorHAnsi"/>
          <w:bCs/>
          <w:sz w:val="24"/>
          <w:szCs w:val="24"/>
          <w:lang w:bidi="pl-PL"/>
        </w:rPr>
        <w:t xml:space="preserve"> – działający z upoważnienia Dyrektora Izby Administracji Skarbowej </w:t>
      </w:r>
      <w:r w:rsidRPr="00D807C3">
        <w:rPr>
          <w:rFonts w:asciiTheme="minorHAnsi" w:eastAsia="Cambria" w:hAnsiTheme="minorHAnsi" w:cstheme="minorHAnsi"/>
          <w:bCs/>
          <w:sz w:val="24"/>
          <w:szCs w:val="24"/>
          <w:lang w:bidi="pl-PL"/>
        </w:rPr>
        <w:br/>
        <w:t>w Białymstoku</w:t>
      </w:r>
    </w:p>
    <w:p w14:paraId="27C292CC" w14:textId="77777777" w:rsidR="001D6263" w:rsidRPr="00C01ECE" w:rsidRDefault="00A560F5">
      <w:pPr>
        <w:suppressAutoHyphens/>
        <w:spacing w:after="0" w:line="360" w:lineRule="auto"/>
        <w:jc w:val="both"/>
        <w:rPr>
          <w:rFonts w:asciiTheme="minorHAnsi" w:eastAsia="Lucida Sans Unicode" w:hAnsiTheme="minorHAnsi" w:cstheme="minorHAnsi"/>
          <w:color w:val="000000"/>
          <w:kern w:val="2"/>
          <w:sz w:val="24"/>
          <w:szCs w:val="24"/>
          <w:lang w:eastAsia="zh-CN" w:bidi="en-US"/>
        </w:rPr>
      </w:pPr>
      <w:r w:rsidRPr="00C01ECE">
        <w:rPr>
          <w:rFonts w:asciiTheme="minorHAnsi" w:eastAsia="Lucida Sans Unicode" w:hAnsiTheme="minorHAnsi" w:cstheme="minorHAnsi"/>
          <w:color w:val="000000"/>
          <w:kern w:val="2"/>
          <w:sz w:val="24"/>
          <w:szCs w:val="24"/>
          <w:lang w:eastAsia="zh-CN" w:bidi="en-US"/>
        </w:rPr>
        <w:t>a</w:t>
      </w:r>
    </w:p>
    <w:p w14:paraId="27E0C214" w14:textId="46F14F2B" w:rsidR="00B86899" w:rsidRPr="00C01ECE" w:rsidRDefault="008612FB" w:rsidP="00B86899">
      <w:pPr>
        <w:widowControl w:val="0"/>
        <w:spacing w:after="0" w:line="276" w:lineRule="auto"/>
        <w:ind w:right="45"/>
        <w:jc w:val="both"/>
        <w:rPr>
          <w:rFonts w:asciiTheme="minorHAnsi" w:eastAsia="Times New Roman" w:hAnsiTheme="minorHAnsi" w:cstheme="minorHAnsi"/>
          <w:sz w:val="24"/>
          <w:szCs w:val="24"/>
          <w:lang w:eastAsia="pl-PL"/>
        </w:rPr>
      </w:pPr>
      <w:r w:rsidRPr="00C01ECE">
        <w:rPr>
          <w:rFonts w:asciiTheme="minorHAnsi" w:eastAsia="Times New Roman" w:hAnsiTheme="minorHAnsi" w:cstheme="minorHAnsi"/>
          <w:b/>
          <w:bCs/>
          <w:sz w:val="24"/>
          <w:szCs w:val="24"/>
          <w:lang w:eastAsia="pl-PL"/>
        </w:rPr>
        <w:t>Firmą:…………………………………………………………………………………………………………………………………………………………………………………………………</w:t>
      </w:r>
    </w:p>
    <w:p w14:paraId="47DD4EBE" w14:textId="242791D7" w:rsidR="001D6263" w:rsidRDefault="001D6263">
      <w:pPr>
        <w:suppressAutoHyphens/>
        <w:spacing w:after="0" w:line="100" w:lineRule="atLeast"/>
        <w:jc w:val="center"/>
        <w:rPr>
          <w:rFonts w:asciiTheme="minorHAnsi" w:eastAsia="Lucida Sans Unicode" w:hAnsiTheme="minorHAnsi" w:cstheme="minorHAnsi"/>
          <w:b/>
          <w:color w:val="000000"/>
          <w:kern w:val="2"/>
          <w:sz w:val="24"/>
          <w:szCs w:val="24"/>
          <w:lang w:eastAsia="zh-CN" w:bidi="en-US"/>
        </w:rPr>
      </w:pPr>
    </w:p>
    <w:p w14:paraId="1D12A1BA" w14:textId="77777777" w:rsidR="00440E44" w:rsidRPr="00C01ECE" w:rsidRDefault="00440E44">
      <w:pPr>
        <w:suppressAutoHyphens/>
        <w:spacing w:after="0" w:line="100" w:lineRule="atLeast"/>
        <w:jc w:val="center"/>
        <w:rPr>
          <w:rFonts w:asciiTheme="minorHAnsi" w:eastAsia="Lucida Sans Unicode" w:hAnsiTheme="minorHAnsi" w:cstheme="minorHAnsi"/>
          <w:b/>
          <w:color w:val="000000"/>
          <w:kern w:val="2"/>
          <w:sz w:val="24"/>
          <w:szCs w:val="24"/>
          <w:lang w:eastAsia="zh-CN" w:bidi="en-US"/>
        </w:rPr>
      </w:pPr>
    </w:p>
    <w:p w14:paraId="102298E8" w14:textId="77777777" w:rsidR="001D6263" w:rsidRPr="00C01ECE" w:rsidRDefault="00A560F5">
      <w:pPr>
        <w:suppressAutoHyphens/>
        <w:spacing w:after="0" w:line="100" w:lineRule="atLeast"/>
        <w:jc w:val="center"/>
        <w:rPr>
          <w:rFonts w:asciiTheme="minorHAnsi" w:eastAsia="Lucida Sans Unicode" w:hAnsiTheme="minorHAnsi" w:cstheme="minorHAnsi"/>
          <w:b/>
          <w:color w:val="000000"/>
          <w:kern w:val="2"/>
          <w:sz w:val="24"/>
          <w:szCs w:val="24"/>
          <w:lang w:eastAsia="zh-CN" w:bidi="en-US"/>
        </w:rPr>
      </w:pPr>
      <w:r w:rsidRPr="00C01ECE">
        <w:rPr>
          <w:rFonts w:asciiTheme="minorHAnsi" w:eastAsia="Lucida Sans Unicode" w:hAnsiTheme="minorHAnsi" w:cstheme="minorHAnsi"/>
          <w:b/>
          <w:color w:val="000000"/>
          <w:kern w:val="2"/>
          <w:sz w:val="24"/>
          <w:szCs w:val="24"/>
          <w:lang w:eastAsia="zh-CN" w:bidi="en-US"/>
        </w:rPr>
        <w:t>§ 1</w:t>
      </w:r>
    </w:p>
    <w:p w14:paraId="1E3269E2" w14:textId="150E14E6" w:rsidR="00440E44" w:rsidRDefault="00A560F5" w:rsidP="00CA510F">
      <w:pPr>
        <w:suppressAutoHyphens/>
        <w:spacing w:after="0" w:line="240" w:lineRule="auto"/>
        <w:jc w:val="both"/>
        <w:rPr>
          <w:rFonts w:asciiTheme="minorHAnsi" w:eastAsia="Lucida Sans Unicode" w:hAnsiTheme="minorHAnsi" w:cstheme="minorHAnsi"/>
          <w:color w:val="000000"/>
          <w:kern w:val="2"/>
          <w:sz w:val="24"/>
          <w:szCs w:val="24"/>
          <w:lang w:eastAsia="zh-CN" w:bidi="en-US"/>
        </w:rPr>
      </w:pPr>
      <w:r w:rsidRPr="00C01ECE">
        <w:rPr>
          <w:rFonts w:asciiTheme="minorHAnsi" w:eastAsia="Lucida Sans Unicode" w:hAnsiTheme="minorHAnsi" w:cstheme="minorHAnsi"/>
          <w:color w:val="000000"/>
          <w:kern w:val="2"/>
          <w:sz w:val="24"/>
          <w:szCs w:val="24"/>
          <w:lang w:eastAsia="zh-CN" w:bidi="en-US"/>
        </w:rPr>
        <w:t>Pracodawcy stwierdzają zgodnie, że ich pracownicy wykonują jednocześnie pracę w tym samym miejscu, tj.:</w:t>
      </w:r>
    </w:p>
    <w:p w14:paraId="675225B4" w14:textId="48326FC5" w:rsidR="00057238" w:rsidRPr="00057238" w:rsidRDefault="00057238" w:rsidP="00A20954">
      <w:pPr>
        <w:pStyle w:val="TekstpismaKAS"/>
        <w:spacing w:before="0"/>
        <w:jc w:val="center"/>
        <w:rPr>
          <w:b/>
          <w:bCs/>
          <w:i/>
          <w:iCs/>
        </w:rPr>
      </w:pPr>
      <w:r w:rsidRPr="00057238">
        <w:rPr>
          <w:b/>
          <w:bCs/>
          <w:i/>
          <w:iCs/>
        </w:rPr>
        <w:t>„U</w:t>
      </w:r>
      <w:r>
        <w:rPr>
          <w:b/>
          <w:bCs/>
          <w:i/>
          <w:iCs/>
        </w:rPr>
        <w:t xml:space="preserve">rzędu </w:t>
      </w:r>
      <w:r w:rsidRPr="00057238">
        <w:rPr>
          <w:b/>
          <w:bCs/>
          <w:i/>
          <w:iCs/>
        </w:rPr>
        <w:t>S</w:t>
      </w:r>
      <w:r>
        <w:rPr>
          <w:b/>
          <w:bCs/>
          <w:i/>
          <w:iCs/>
        </w:rPr>
        <w:t>karbowego w</w:t>
      </w:r>
      <w:r w:rsidRPr="00057238">
        <w:rPr>
          <w:b/>
          <w:bCs/>
          <w:i/>
          <w:iCs/>
        </w:rPr>
        <w:t xml:space="preserve"> Łomż</w:t>
      </w:r>
      <w:r>
        <w:rPr>
          <w:b/>
          <w:bCs/>
          <w:i/>
          <w:iCs/>
        </w:rPr>
        <w:t>y</w:t>
      </w:r>
      <w:r w:rsidRPr="00057238">
        <w:rPr>
          <w:b/>
          <w:bCs/>
          <w:i/>
          <w:iCs/>
        </w:rPr>
        <w:t>, ul. Polowa 47”</w:t>
      </w:r>
    </w:p>
    <w:p w14:paraId="42C30175" w14:textId="77777777" w:rsidR="00CA510F" w:rsidRDefault="00CA510F">
      <w:pPr>
        <w:suppressAutoHyphens/>
        <w:spacing w:after="0" w:line="100" w:lineRule="atLeast"/>
        <w:jc w:val="center"/>
        <w:rPr>
          <w:rFonts w:asciiTheme="minorHAnsi" w:eastAsia="Lucida Sans Unicode" w:hAnsiTheme="minorHAnsi" w:cstheme="minorHAnsi"/>
          <w:b/>
          <w:color w:val="000000"/>
          <w:kern w:val="2"/>
          <w:sz w:val="24"/>
          <w:szCs w:val="24"/>
          <w:lang w:eastAsia="zh-CN" w:bidi="en-US"/>
        </w:rPr>
      </w:pPr>
    </w:p>
    <w:p w14:paraId="6794EA87" w14:textId="083DB7DB" w:rsidR="001D6263" w:rsidRPr="00C01ECE" w:rsidRDefault="00A560F5">
      <w:pPr>
        <w:suppressAutoHyphens/>
        <w:spacing w:after="0" w:line="100" w:lineRule="atLeast"/>
        <w:jc w:val="center"/>
        <w:rPr>
          <w:rFonts w:asciiTheme="minorHAnsi" w:eastAsia="Lucida Sans Unicode" w:hAnsiTheme="minorHAnsi" w:cstheme="minorHAnsi"/>
          <w:b/>
          <w:color w:val="000000"/>
          <w:kern w:val="2"/>
          <w:sz w:val="24"/>
          <w:szCs w:val="24"/>
          <w:lang w:eastAsia="zh-CN" w:bidi="en-US"/>
        </w:rPr>
      </w:pPr>
      <w:r w:rsidRPr="00C01ECE">
        <w:rPr>
          <w:rFonts w:asciiTheme="minorHAnsi" w:eastAsia="Lucida Sans Unicode" w:hAnsiTheme="minorHAnsi" w:cstheme="minorHAnsi"/>
          <w:b/>
          <w:color w:val="000000"/>
          <w:kern w:val="2"/>
          <w:sz w:val="24"/>
          <w:szCs w:val="24"/>
          <w:lang w:eastAsia="zh-CN" w:bidi="en-US"/>
        </w:rPr>
        <w:t>§ 2</w:t>
      </w:r>
    </w:p>
    <w:p w14:paraId="56F63501" w14:textId="77777777" w:rsidR="001D6263" w:rsidRPr="00C01ECE" w:rsidRDefault="00A560F5" w:rsidP="00CA510F">
      <w:pPr>
        <w:suppressAutoHyphens/>
        <w:spacing w:after="0" w:line="276" w:lineRule="auto"/>
        <w:jc w:val="both"/>
        <w:rPr>
          <w:rFonts w:asciiTheme="minorHAnsi" w:eastAsia="Lucida Sans Unicode" w:hAnsiTheme="minorHAnsi" w:cstheme="minorHAnsi"/>
          <w:color w:val="000000"/>
          <w:kern w:val="2"/>
          <w:sz w:val="24"/>
          <w:szCs w:val="24"/>
          <w:lang w:eastAsia="zh-CN" w:bidi="en-US"/>
        </w:rPr>
      </w:pPr>
      <w:r w:rsidRPr="00C01ECE">
        <w:rPr>
          <w:rFonts w:asciiTheme="minorHAnsi" w:eastAsia="Lucida Sans Unicode" w:hAnsiTheme="minorHAnsi" w:cstheme="minorHAnsi"/>
          <w:color w:val="000000"/>
          <w:kern w:val="2"/>
          <w:sz w:val="24"/>
          <w:szCs w:val="24"/>
          <w:lang w:eastAsia="zh-CN" w:bidi="en-US"/>
        </w:rPr>
        <w:t>Pracodawcy zobowiązują się współpracować ze sobą w zakresie i w celu zapewnienia pracującym w tym samym miejscu pracownikom bezpiecznej i higienicznej pracy.</w:t>
      </w:r>
    </w:p>
    <w:p w14:paraId="3E5C39C9" w14:textId="77777777" w:rsidR="001D6263" w:rsidRPr="00C01ECE" w:rsidRDefault="001D6263">
      <w:pPr>
        <w:suppressAutoHyphens/>
        <w:spacing w:after="0" w:line="100" w:lineRule="atLeast"/>
        <w:jc w:val="center"/>
        <w:rPr>
          <w:rFonts w:asciiTheme="minorHAnsi" w:eastAsia="Lucida Sans Unicode" w:hAnsiTheme="minorHAnsi" w:cstheme="minorHAnsi"/>
          <w:b/>
          <w:color w:val="000000"/>
          <w:kern w:val="2"/>
          <w:sz w:val="24"/>
          <w:szCs w:val="24"/>
          <w:lang w:eastAsia="zh-CN" w:bidi="en-US"/>
        </w:rPr>
      </w:pPr>
    </w:p>
    <w:p w14:paraId="7321A65D" w14:textId="77777777" w:rsidR="001D6263" w:rsidRPr="00C01ECE" w:rsidRDefault="00A560F5">
      <w:pPr>
        <w:suppressAutoHyphens/>
        <w:spacing w:after="0" w:line="100" w:lineRule="atLeast"/>
        <w:jc w:val="center"/>
        <w:rPr>
          <w:rFonts w:asciiTheme="minorHAnsi" w:eastAsia="Lucida Sans Unicode" w:hAnsiTheme="minorHAnsi" w:cstheme="minorHAnsi"/>
          <w:b/>
          <w:color w:val="000000"/>
          <w:kern w:val="2"/>
          <w:sz w:val="24"/>
          <w:szCs w:val="24"/>
          <w:lang w:eastAsia="zh-CN" w:bidi="en-US"/>
        </w:rPr>
      </w:pPr>
      <w:r w:rsidRPr="00C01ECE">
        <w:rPr>
          <w:rFonts w:asciiTheme="minorHAnsi" w:eastAsia="Lucida Sans Unicode" w:hAnsiTheme="minorHAnsi" w:cstheme="minorHAnsi"/>
          <w:b/>
          <w:color w:val="000000"/>
          <w:kern w:val="2"/>
          <w:sz w:val="24"/>
          <w:szCs w:val="24"/>
          <w:lang w:eastAsia="zh-CN" w:bidi="en-US"/>
        </w:rPr>
        <w:t>§ 3</w:t>
      </w:r>
    </w:p>
    <w:p w14:paraId="6CF82F86" w14:textId="0F14D035" w:rsidR="001D6263" w:rsidRDefault="00A560F5" w:rsidP="00801C92">
      <w:pPr>
        <w:widowControl w:val="0"/>
        <w:spacing w:after="0" w:line="276" w:lineRule="auto"/>
        <w:ind w:right="45"/>
        <w:jc w:val="both"/>
        <w:rPr>
          <w:rFonts w:asciiTheme="minorHAnsi" w:eastAsia="Lucida Sans Unicode" w:hAnsiTheme="minorHAnsi" w:cstheme="minorHAnsi"/>
          <w:color w:val="000000"/>
          <w:kern w:val="2"/>
          <w:sz w:val="24"/>
          <w:szCs w:val="24"/>
          <w:lang w:eastAsia="zh-CN" w:bidi="en-US"/>
        </w:rPr>
      </w:pPr>
      <w:r w:rsidRPr="00C01ECE">
        <w:rPr>
          <w:rFonts w:asciiTheme="minorHAnsi" w:eastAsia="Lucida Sans Unicode" w:hAnsiTheme="minorHAnsi" w:cstheme="minorHAnsi"/>
          <w:color w:val="000000"/>
          <w:kern w:val="2"/>
          <w:sz w:val="24"/>
          <w:szCs w:val="24"/>
          <w:lang w:eastAsia="zh-CN" w:bidi="en-US"/>
        </w:rPr>
        <w:t>Pracodawcy ustalają koordynatora porozumienia w osobie:……………………………</w:t>
      </w:r>
      <w:r w:rsidRPr="00C01ECE">
        <w:rPr>
          <w:rFonts w:asciiTheme="minorHAnsi" w:eastAsia="Lucida Sans Unicode" w:hAnsiTheme="minorHAnsi" w:cstheme="minorHAnsi"/>
          <w:kern w:val="2"/>
          <w:sz w:val="24"/>
          <w:szCs w:val="24"/>
          <w:lang w:eastAsia="zh-CN" w:bidi="en-US"/>
        </w:rPr>
        <w:t xml:space="preserve">, zatrudnionego w </w:t>
      </w:r>
      <w:r w:rsidR="008612FB" w:rsidRPr="00C01ECE">
        <w:rPr>
          <w:rFonts w:asciiTheme="minorHAnsi" w:eastAsia="Times New Roman" w:hAnsiTheme="minorHAnsi" w:cstheme="minorHAnsi"/>
          <w:sz w:val="24"/>
          <w:szCs w:val="24"/>
          <w:lang w:eastAsia="pl-PL"/>
        </w:rPr>
        <w:t>………………………….</w:t>
      </w:r>
      <w:r w:rsidR="00801C92" w:rsidRPr="00C01ECE">
        <w:rPr>
          <w:rFonts w:asciiTheme="minorHAnsi" w:eastAsia="Times New Roman" w:hAnsiTheme="minorHAnsi" w:cstheme="minorHAnsi"/>
          <w:sz w:val="24"/>
          <w:szCs w:val="24"/>
          <w:lang w:eastAsia="pl-PL"/>
        </w:rPr>
        <w:t xml:space="preserve">, </w:t>
      </w:r>
      <w:r w:rsidRPr="00C01ECE">
        <w:rPr>
          <w:rFonts w:asciiTheme="minorHAnsi" w:eastAsia="Lucida Sans Unicode" w:hAnsiTheme="minorHAnsi" w:cstheme="minorHAnsi"/>
          <w:color w:val="000000"/>
          <w:kern w:val="2"/>
          <w:sz w:val="24"/>
          <w:szCs w:val="24"/>
          <w:lang w:eastAsia="zh-CN" w:bidi="en-US"/>
        </w:rPr>
        <w:t>który sprawować będzie osobisty nadzór nad przestrzeganiem w miejscu pracy przepisów i zasad bhp przez wszystkich pracowników.</w:t>
      </w:r>
    </w:p>
    <w:p w14:paraId="2C843136" w14:textId="77777777" w:rsidR="00440E44" w:rsidRPr="00C01ECE" w:rsidRDefault="00440E44" w:rsidP="00801C92">
      <w:pPr>
        <w:widowControl w:val="0"/>
        <w:spacing w:after="0" w:line="276" w:lineRule="auto"/>
        <w:ind w:right="45"/>
        <w:jc w:val="both"/>
        <w:rPr>
          <w:rFonts w:asciiTheme="minorHAnsi" w:eastAsia="Times New Roman" w:hAnsiTheme="minorHAnsi" w:cstheme="minorHAnsi"/>
          <w:sz w:val="24"/>
          <w:szCs w:val="24"/>
          <w:lang w:eastAsia="pl-PL"/>
        </w:rPr>
      </w:pPr>
    </w:p>
    <w:p w14:paraId="08441DB2" w14:textId="77777777" w:rsidR="001D6263" w:rsidRPr="00C01ECE" w:rsidRDefault="00A560F5">
      <w:pPr>
        <w:suppressAutoHyphens/>
        <w:spacing w:after="0" w:line="100" w:lineRule="atLeast"/>
        <w:jc w:val="center"/>
        <w:rPr>
          <w:rFonts w:asciiTheme="minorHAnsi" w:eastAsia="Lucida Sans Unicode" w:hAnsiTheme="minorHAnsi" w:cstheme="minorHAnsi"/>
          <w:b/>
          <w:color w:val="000000"/>
          <w:kern w:val="2"/>
          <w:sz w:val="24"/>
          <w:szCs w:val="24"/>
          <w:lang w:eastAsia="zh-CN" w:bidi="en-US"/>
        </w:rPr>
      </w:pPr>
      <w:r w:rsidRPr="00C01ECE">
        <w:rPr>
          <w:rFonts w:asciiTheme="minorHAnsi" w:eastAsia="Lucida Sans Unicode" w:hAnsiTheme="minorHAnsi" w:cstheme="minorHAnsi"/>
          <w:b/>
          <w:color w:val="000000"/>
          <w:kern w:val="2"/>
          <w:sz w:val="24"/>
          <w:szCs w:val="24"/>
          <w:lang w:eastAsia="zh-CN" w:bidi="en-US"/>
        </w:rPr>
        <w:t>§ 4</w:t>
      </w:r>
    </w:p>
    <w:p w14:paraId="3833EC70" w14:textId="77777777" w:rsidR="001D6263" w:rsidRPr="00C01ECE" w:rsidRDefault="00A560F5">
      <w:pPr>
        <w:suppressAutoHyphens/>
        <w:spacing w:after="0" w:line="360" w:lineRule="auto"/>
        <w:jc w:val="both"/>
        <w:rPr>
          <w:rFonts w:asciiTheme="minorHAnsi" w:eastAsia="Lucida Sans Unicode" w:hAnsiTheme="minorHAnsi" w:cstheme="minorHAnsi"/>
          <w:color w:val="000000"/>
          <w:kern w:val="2"/>
          <w:sz w:val="24"/>
          <w:szCs w:val="24"/>
          <w:lang w:eastAsia="zh-CN" w:bidi="en-US"/>
        </w:rPr>
      </w:pPr>
      <w:r w:rsidRPr="00C01ECE">
        <w:rPr>
          <w:rFonts w:asciiTheme="minorHAnsi" w:eastAsia="Lucida Sans Unicode" w:hAnsiTheme="minorHAnsi" w:cstheme="minorHAnsi"/>
          <w:color w:val="000000"/>
          <w:kern w:val="2"/>
          <w:sz w:val="24"/>
          <w:szCs w:val="24"/>
          <w:lang w:eastAsia="zh-CN" w:bidi="en-US"/>
        </w:rPr>
        <w:t xml:space="preserve">Koordynator ma prawo i obowiązek do: </w:t>
      </w:r>
    </w:p>
    <w:p w14:paraId="3B02560F" w14:textId="77777777" w:rsidR="001D6263" w:rsidRPr="00C01ECE" w:rsidRDefault="00A560F5">
      <w:pPr>
        <w:suppressAutoHyphens/>
        <w:spacing w:after="0" w:line="360" w:lineRule="auto"/>
        <w:ind w:left="284" w:hanging="284"/>
        <w:contextualSpacing/>
        <w:jc w:val="both"/>
        <w:rPr>
          <w:rFonts w:asciiTheme="minorHAnsi" w:eastAsia="Lucida Sans Unicode" w:hAnsiTheme="minorHAnsi" w:cstheme="minorHAnsi"/>
          <w:color w:val="000000"/>
          <w:kern w:val="2"/>
          <w:sz w:val="24"/>
          <w:szCs w:val="24"/>
          <w:lang w:eastAsia="zh-CN" w:bidi="en-US"/>
        </w:rPr>
      </w:pPr>
      <w:r w:rsidRPr="00C01ECE">
        <w:rPr>
          <w:rFonts w:asciiTheme="minorHAnsi" w:eastAsia="Lucida Sans Unicode" w:hAnsiTheme="minorHAnsi" w:cstheme="minorHAnsi"/>
          <w:color w:val="000000"/>
          <w:kern w:val="2"/>
          <w:sz w:val="24"/>
          <w:szCs w:val="24"/>
          <w:lang w:eastAsia="zh-CN" w:bidi="en-US"/>
        </w:rPr>
        <w:t>1) sprawowania faktycznego nadzoru nad bezpieczeństwem wszystkich pracowników, którzy jednocześnie wykonują prace w tym samym miejscu pracy;</w:t>
      </w:r>
    </w:p>
    <w:p w14:paraId="63AC6154" w14:textId="77777777" w:rsidR="001D6263" w:rsidRPr="00C01ECE" w:rsidRDefault="00A560F5">
      <w:pPr>
        <w:suppressAutoHyphens/>
        <w:spacing w:after="0" w:line="360" w:lineRule="auto"/>
        <w:ind w:left="284" w:hanging="284"/>
        <w:jc w:val="both"/>
        <w:rPr>
          <w:rFonts w:asciiTheme="minorHAnsi" w:eastAsia="Lucida Sans Unicode" w:hAnsiTheme="minorHAnsi" w:cstheme="minorHAnsi"/>
          <w:color w:val="000000"/>
          <w:kern w:val="2"/>
          <w:sz w:val="24"/>
          <w:szCs w:val="24"/>
          <w:lang w:eastAsia="zh-CN" w:bidi="en-US"/>
        </w:rPr>
      </w:pPr>
      <w:r w:rsidRPr="00C01ECE">
        <w:rPr>
          <w:rFonts w:asciiTheme="minorHAnsi" w:eastAsia="Lucida Sans Unicode" w:hAnsiTheme="minorHAnsi" w:cstheme="minorHAnsi"/>
          <w:color w:val="000000"/>
          <w:kern w:val="2"/>
          <w:sz w:val="24"/>
          <w:szCs w:val="24"/>
          <w:lang w:eastAsia="zh-CN" w:bidi="en-US"/>
        </w:rPr>
        <w:t>2) egzekwowania przestrzegania przepisów bhp oraz ochrony przeciwpożarowej poprzez wydawanie wszystkim osobom, które jednocześnie wykonują prace w tym samym miejscu, poleceń ustnych i pisemnych;</w:t>
      </w:r>
    </w:p>
    <w:p w14:paraId="671EB239" w14:textId="77777777" w:rsidR="001D6263" w:rsidRPr="00C01ECE" w:rsidRDefault="00A560F5">
      <w:pPr>
        <w:suppressAutoHyphens/>
        <w:spacing w:after="0" w:line="360" w:lineRule="auto"/>
        <w:ind w:left="284" w:hanging="284"/>
        <w:jc w:val="both"/>
        <w:rPr>
          <w:rFonts w:asciiTheme="minorHAnsi" w:eastAsia="Lucida Sans Unicode" w:hAnsiTheme="minorHAnsi" w:cstheme="minorHAnsi"/>
          <w:color w:val="000000"/>
          <w:kern w:val="2"/>
          <w:sz w:val="24"/>
          <w:szCs w:val="24"/>
          <w:lang w:eastAsia="zh-CN" w:bidi="en-US"/>
        </w:rPr>
      </w:pPr>
      <w:r w:rsidRPr="00C01ECE">
        <w:rPr>
          <w:rFonts w:asciiTheme="minorHAnsi" w:eastAsia="Lucida Sans Unicode" w:hAnsiTheme="minorHAnsi" w:cstheme="minorHAnsi"/>
          <w:color w:val="000000"/>
          <w:kern w:val="2"/>
          <w:sz w:val="24"/>
          <w:szCs w:val="24"/>
          <w:lang w:eastAsia="zh-CN" w:bidi="en-US"/>
        </w:rPr>
        <w:t>3) występowania do poszczególnych pracodawców z zaleceniami usunięcia stwierdzonych nieprawidłowości oraz poprawy stanu bhp i ochrony przeciwpożarowej;</w:t>
      </w:r>
    </w:p>
    <w:p w14:paraId="1FA82554" w14:textId="77777777" w:rsidR="001D6263" w:rsidRPr="00C01ECE" w:rsidRDefault="00A560F5">
      <w:pPr>
        <w:suppressAutoHyphens/>
        <w:spacing w:after="0" w:line="360" w:lineRule="auto"/>
        <w:ind w:left="284" w:hanging="284"/>
        <w:jc w:val="both"/>
        <w:rPr>
          <w:rFonts w:asciiTheme="minorHAnsi" w:eastAsia="Lucida Sans Unicode" w:hAnsiTheme="minorHAnsi" w:cstheme="minorHAnsi"/>
          <w:color w:val="000000"/>
          <w:kern w:val="2"/>
          <w:sz w:val="24"/>
          <w:szCs w:val="24"/>
          <w:lang w:eastAsia="zh-CN" w:bidi="en-US"/>
        </w:rPr>
      </w:pPr>
      <w:r w:rsidRPr="00C01ECE">
        <w:rPr>
          <w:rFonts w:asciiTheme="minorHAnsi" w:eastAsia="Lucida Sans Unicode" w:hAnsiTheme="minorHAnsi" w:cstheme="minorHAnsi"/>
          <w:color w:val="000000"/>
          <w:kern w:val="2"/>
          <w:sz w:val="24"/>
          <w:szCs w:val="24"/>
          <w:lang w:eastAsia="zh-CN" w:bidi="en-US"/>
        </w:rPr>
        <w:lastRenderedPageBreak/>
        <w:t>4) informowania pracodawców, osób kierujących pracownikami oraz służby bhp pracodawców o stwierdzonych zagrożeniach wypadkowych oraz uchybieniach w zakresie bhp;</w:t>
      </w:r>
    </w:p>
    <w:p w14:paraId="10ACBB38" w14:textId="77777777" w:rsidR="001D6263" w:rsidRPr="00C01ECE" w:rsidRDefault="00A560F5">
      <w:pPr>
        <w:suppressAutoHyphens/>
        <w:spacing w:after="0" w:line="360" w:lineRule="auto"/>
        <w:ind w:left="284" w:hanging="284"/>
        <w:jc w:val="both"/>
        <w:rPr>
          <w:rFonts w:asciiTheme="minorHAnsi" w:eastAsia="Lucida Sans Unicode" w:hAnsiTheme="minorHAnsi" w:cstheme="minorHAnsi"/>
          <w:color w:val="000000"/>
          <w:kern w:val="2"/>
          <w:sz w:val="24"/>
          <w:szCs w:val="24"/>
          <w:lang w:eastAsia="zh-CN" w:bidi="en-US"/>
        </w:rPr>
      </w:pPr>
      <w:r w:rsidRPr="00C01ECE">
        <w:rPr>
          <w:rFonts w:asciiTheme="minorHAnsi" w:eastAsia="Lucida Sans Unicode" w:hAnsiTheme="minorHAnsi" w:cstheme="minorHAnsi"/>
          <w:color w:val="000000"/>
          <w:kern w:val="2"/>
          <w:sz w:val="24"/>
          <w:szCs w:val="24"/>
          <w:lang w:eastAsia="zh-CN" w:bidi="en-US"/>
        </w:rPr>
        <w:t>5) niezwłocznego odsunięcia od pracy pracownika, który swoim zachowaniem lub sposobem wykonywania pracy stwarza bezpośrednie zagrożenie dla życia i zdrowia własnego lub innych osób;</w:t>
      </w:r>
    </w:p>
    <w:p w14:paraId="4D97138F" w14:textId="77777777" w:rsidR="001D6263" w:rsidRPr="00C01ECE" w:rsidRDefault="00A560F5">
      <w:pPr>
        <w:suppressAutoHyphens/>
        <w:spacing w:after="0" w:line="360" w:lineRule="auto"/>
        <w:ind w:left="284" w:hanging="284"/>
        <w:jc w:val="both"/>
        <w:rPr>
          <w:rFonts w:asciiTheme="minorHAnsi" w:eastAsia="Lucida Sans Unicode" w:hAnsiTheme="minorHAnsi" w:cstheme="minorHAnsi"/>
          <w:color w:val="000000"/>
          <w:kern w:val="2"/>
          <w:sz w:val="24"/>
          <w:szCs w:val="24"/>
          <w:lang w:eastAsia="zh-CN" w:bidi="en-US"/>
        </w:rPr>
      </w:pPr>
      <w:r w:rsidRPr="00C01ECE">
        <w:rPr>
          <w:rFonts w:asciiTheme="minorHAnsi" w:eastAsia="Lucida Sans Unicode" w:hAnsiTheme="minorHAnsi" w:cstheme="minorHAnsi"/>
          <w:color w:val="000000"/>
          <w:kern w:val="2"/>
          <w:sz w:val="24"/>
          <w:szCs w:val="24"/>
          <w:lang w:eastAsia="zh-CN" w:bidi="en-US"/>
        </w:rPr>
        <w:t>6) niezwłocznego wstrzymania pracy maszyny/urządzenia lub procesu pracy w razie wystąpienia bezpośredniego zagrożenia życia i zdrowia pracowników lub innych osób.</w:t>
      </w:r>
    </w:p>
    <w:p w14:paraId="37D621FA" w14:textId="77777777" w:rsidR="001D6263" w:rsidRPr="00C01ECE" w:rsidRDefault="001D6263">
      <w:pPr>
        <w:suppressAutoHyphens/>
        <w:spacing w:after="0" w:line="100" w:lineRule="atLeast"/>
        <w:jc w:val="center"/>
        <w:rPr>
          <w:rFonts w:asciiTheme="minorHAnsi" w:eastAsia="Lucida Sans Unicode" w:hAnsiTheme="minorHAnsi" w:cstheme="minorHAnsi"/>
          <w:b/>
          <w:color w:val="000000"/>
          <w:kern w:val="2"/>
          <w:sz w:val="24"/>
          <w:szCs w:val="24"/>
          <w:lang w:eastAsia="zh-CN" w:bidi="en-US"/>
        </w:rPr>
      </w:pPr>
    </w:p>
    <w:p w14:paraId="2CE2432C" w14:textId="77777777" w:rsidR="001D6263" w:rsidRPr="00C01ECE" w:rsidRDefault="00A560F5">
      <w:pPr>
        <w:suppressAutoHyphens/>
        <w:spacing w:after="0" w:line="100" w:lineRule="atLeast"/>
        <w:jc w:val="center"/>
        <w:rPr>
          <w:rFonts w:asciiTheme="minorHAnsi" w:eastAsia="Lucida Sans Unicode" w:hAnsiTheme="minorHAnsi" w:cstheme="minorHAnsi"/>
          <w:b/>
          <w:color w:val="000000"/>
          <w:kern w:val="2"/>
          <w:sz w:val="24"/>
          <w:szCs w:val="24"/>
          <w:lang w:eastAsia="zh-CN" w:bidi="en-US"/>
        </w:rPr>
      </w:pPr>
      <w:r w:rsidRPr="00C01ECE">
        <w:rPr>
          <w:rFonts w:asciiTheme="minorHAnsi" w:eastAsia="Lucida Sans Unicode" w:hAnsiTheme="minorHAnsi" w:cstheme="minorHAnsi"/>
          <w:b/>
          <w:color w:val="000000"/>
          <w:kern w:val="2"/>
          <w:sz w:val="24"/>
          <w:szCs w:val="24"/>
          <w:lang w:eastAsia="zh-CN" w:bidi="en-US"/>
        </w:rPr>
        <w:t>§ 5</w:t>
      </w:r>
    </w:p>
    <w:p w14:paraId="7F37B02B" w14:textId="1158A27D" w:rsidR="001D6263" w:rsidRPr="00C01ECE" w:rsidRDefault="00A560F5" w:rsidP="009E31B6">
      <w:pPr>
        <w:suppressAutoHyphens/>
        <w:spacing w:after="0" w:line="360" w:lineRule="auto"/>
        <w:contextualSpacing/>
        <w:jc w:val="both"/>
        <w:rPr>
          <w:rFonts w:asciiTheme="minorHAnsi" w:eastAsia="Lucida Sans Unicode" w:hAnsiTheme="minorHAnsi" w:cstheme="minorHAnsi"/>
          <w:color w:val="000000"/>
          <w:kern w:val="2"/>
          <w:sz w:val="24"/>
          <w:szCs w:val="24"/>
          <w:lang w:eastAsia="zh-CN" w:bidi="en-US"/>
        </w:rPr>
      </w:pPr>
      <w:r w:rsidRPr="00C01ECE">
        <w:rPr>
          <w:rFonts w:asciiTheme="minorHAnsi" w:eastAsia="Lucida Sans Unicode" w:hAnsiTheme="minorHAnsi" w:cstheme="minorHAnsi"/>
          <w:color w:val="000000"/>
          <w:kern w:val="2"/>
          <w:sz w:val="24"/>
          <w:szCs w:val="24"/>
          <w:lang w:eastAsia="zh-CN" w:bidi="en-US"/>
        </w:rPr>
        <w:t>Pracodawcy ustalają następujące zasady współdziałania i sposoby postępowania, w tym również w przypadku zagrożeń dla zdrowia lub życia pracowników. Podstawą dopuszczenia do prac na terenie Izby Administracji Skarbowej w Białymstoku jest:</w:t>
      </w:r>
    </w:p>
    <w:p w14:paraId="166E62E0" w14:textId="77777777" w:rsidR="001D6263" w:rsidRPr="00C01ECE" w:rsidRDefault="00A560F5" w:rsidP="009E31B6">
      <w:pPr>
        <w:suppressAutoHyphens/>
        <w:spacing w:after="0" w:line="360" w:lineRule="auto"/>
        <w:ind w:left="142" w:hanging="142"/>
        <w:jc w:val="both"/>
        <w:rPr>
          <w:rFonts w:asciiTheme="minorHAnsi" w:eastAsia="Lucida Sans Unicode" w:hAnsiTheme="minorHAnsi" w:cstheme="minorHAnsi"/>
          <w:kern w:val="2"/>
          <w:sz w:val="24"/>
          <w:szCs w:val="24"/>
          <w:lang w:eastAsia="zh-CN" w:bidi="en-US"/>
        </w:rPr>
      </w:pPr>
      <w:r w:rsidRPr="00C01ECE">
        <w:rPr>
          <w:rFonts w:asciiTheme="minorHAnsi" w:eastAsia="Lucida Sans Unicode" w:hAnsiTheme="minorHAnsi" w:cstheme="minorHAnsi"/>
          <w:kern w:val="2"/>
          <w:sz w:val="24"/>
          <w:szCs w:val="24"/>
          <w:lang w:eastAsia="zh-CN" w:bidi="en-US"/>
        </w:rPr>
        <w:t>1) posiadanie aktualnego orzeczenia lekarskiego z zakresu profilaktycznej ochrony zdrowia z uwzględnieniem zagrożeń występujących na stanowisku pracy;</w:t>
      </w:r>
    </w:p>
    <w:p w14:paraId="23D3EB97" w14:textId="77777777" w:rsidR="001D6263" w:rsidRPr="00C01ECE" w:rsidRDefault="00A560F5" w:rsidP="009E31B6">
      <w:pPr>
        <w:suppressAutoHyphens/>
        <w:spacing w:after="0" w:line="360" w:lineRule="auto"/>
        <w:ind w:left="142" w:hanging="142"/>
        <w:jc w:val="both"/>
        <w:rPr>
          <w:rFonts w:asciiTheme="minorHAnsi" w:eastAsia="Lucida Sans Unicode" w:hAnsiTheme="minorHAnsi" w:cstheme="minorHAnsi"/>
          <w:kern w:val="2"/>
          <w:sz w:val="24"/>
          <w:szCs w:val="24"/>
          <w:lang w:eastAsia="zh-CN" w:bidi="en-US"/>
        </w:rPr>
      </w:pPr>
      <w:r w:rsidRPr="00C01ECE">
        <w:rPr>
          <w:rFonts w:asciiTheme="minorHAnsi" w:eastAsia="Lucida Sans Unicode" w:hAnsiTheme="minorHAnsi" w:cstheme="minorHAnsi"/>
          <w:kern w:val="2"/>
          <w:sz w:val="24"/>
          <w:szCs w:val="24"/>
          <w:lang w:eastAsia="zh-CN" w:bidi="en-US"/>
        </w:rPr>
        <w:t>2) posiadanie  wymaganych szkoleń w zakresie bezpieczeństwa i higieny pracy;</w:t>
      </w:r>
    </w:p>
    <w:p w14:paraId="1401CCE2" w14:textId="77777777" w:rsidR="001D6263" w:rsidRPr="00C01ECE" w:rsidRDefault="00A560F5" w:rsidP="009E31B6">
      <w:pPr>
        <w:suppressAutoHyphens/>
        <w:spacing w:after="0" w:line="360" w:lineRule="auto"/>
        <w:ind w:left="142" w:hanging="142"/>
        <w:jc w:val="both"/>
        <w:rPr>
          <w:rFonts w:asciiTheme="minorHAnsi" w:eastAsia="Lucida Sans Unicode" w:hAnsiTheme="minorHAnsi" w:cstheme="minorHAnsi"/>
          <w:color w:val="000000"/>
          <w:kern w:val="2"/>
          <w:sz w:val="24"/>
          <w:szCs w:val="24"/>
          <w:lang w:eastAsia="zh-CN" w:bidi="en-US"/>
        </w:rPr>
      </w:pPr>
      <w:r w:rsidRPr="00C01ECE">
        <w:rPr>
          <w:rFonts w:asciiTheme="minorHAnsi" w:eastAsia="Lucida Sans Unicode" w:hAnsiTheme="minorHAnsi" w:cstheme="minorHAnsi"/>
          <w:color w:val="000000"/>
          <w:kern w:val="2"/>
          <w:sz w:val="24"/>
          <w:szCs w:val="24"/>
          <w:lang w:eastAsia="zh-CN" w:bidi="en-US"/>
        </w:rPr>
        <w:t>3) posiadanie przez pracowników środków ochrony indywidualnej, odzieży i obuwia roboczego, przewidzianych na danym stanowisku pracy;</w:t>
      </w:r>
    </w:p>
    <w:p w14:paraId="241DC974" w14:textId="77777777" w:rsidR="001D6263" w:rsidRPr="00C01ECE" w:rsidRDefault="00A560F5" w:rsidP="009E31B6">
      <w:pPr>
        <w:suppressAutoHyphens/>
        <w:spacing w:after="0" w:line="360" w:lineRule="auto"/>
        <w:ind w:left="142" w:hanging="142"/>
        <w:jc w:val="both"/>
        <w:rPr>
          <w:rFonts w:asciiTheme="minorHAnsi" w:eastAsia="Lucida Sans Unicode" w:hAnsiTheme="minorHAnsi" w:cstheme="minorHAnsi"/>
          <w:color w:val="000000"/>
          <w:kern w:val="2"/>
          <w:sz w:val="24"/>
          <w:szCs w:val="24"/>
          <w:lang w:eastAsia="zh-CN" w:bidi="en-US"/>
        </w:rPr>
      </w:pPr>
      <w:r w:rsidRPr="00C01ECE">
        <w:rPr>
          <w:rFonts w:asciiTheme="minorHAnsi" w:eastAsia="Lucida Sans Unicode" w:hAnsiTheme="minorHAnsi" w:cstheme="minorHAnsi"/>
          <w:color w:val="000000"/>
          <w:kern w:val="2"/>
          <w:sz w:val="24"/>
          <w:szCs w:val="24"/>
          <w:lang w:eastAsia="zh-CN" w:bidi="en-US"/>
        </w:rPr>
        <w:t>4) wyposażenie pracowników w sprawny sprzęt, posiadający wymagane atesty (np. drabiny, rusztowania, itp.);</w:t>
      </w:r>
    </w:p>
    <w:p w14:paraId="25C62855" w14:textId="77777777" w:rsidR="001D6263" w:rsidRPr="00C01ECE" w:rsidRDefault="00A560F5" w:rsidP="009E31B6">
      <w:pPr>
        <w:suppressAutoHyphens/>
        <w:spacing w:after="0" w:line="360" w:lineRule="auto"/>
        <w:ind w:left="142" w:hanging="142"/>
        <w:jc w:val="both"/>
        <w:rPr>
          <w:rFonts w:asciiTheme="minorHAnsi" w:eastAsia="Lucida Sans Unicode" w:hAnsiTheme="minorHAnsi" w:cstheme="minorHAnsi"/>
          <w:color w:val="000000"/>
          <w:kern w:val="2"/>
          <w:sz w:val="24"/>
          <w:szCs w:val="24"/>
          <w:lang w:eastAsia="zh-CN" w:bidi="en-US"/>
        </w:rPr>
      </w:pPr>
      <w:r w:rsidRPr="00C01ECE">
        <w:rPr>
          <w:rFonts w:asciiTheme="minorHAnsi" w:eastAsia="Lucida Sans Unicode" w:hAnsiTheme="minorHAnsi" w:cstheme="minorHAnsi"/>
          <w:color w:val="000000"/>
          <w:kern w:val="2"/>
          <w:sz w:val="24"/>
          <w:szCs w:val="24"/>
          <w:lang w:eastAsia="zh-CN" w:bidi="en-US"/>
        </w:rPr>
        <w:t>5) zapoznanie z instrukcjami ppoż. obowiązującymi w Izbie Administracji Skarbowej w Białymstoku i podległych jednostkach;</w:t>
      </w:r>
    </w:p>
    <w:p w14:paraId="3E05F967" w14:textId="77777777" w:rsidR="001D6263" w:rsidRPr="00C01ECE" w:rsidRDefault="00A560F5" w:rsidP="009E31B6">
      <w:pPr>
        <w:suppressAutoHyphens/>
        <w:spacing w:after="0" w:line="360" w:lineRule="auto"/>
        <w:ind w:left="142" w:hanging="142"/>
        <w:jc w:val="both"/>
        <w:rPr>
          <w:rFonts w:asciiTheme="minorHAnsi" w:eastAsia="Lucida Sans Unicode" w:hAnsiTheme="minorHAnsi" w:cstheme="minorHAnsi"/>
          <w:color w:val="000000"/>
          <w:kern w:val="2"/>
          <w:sz w:val="24"/>
          <w:szCs w:val="24"/>
          <w:lang w:eastAsia="zh-CN" w:bidi="en-US"/>
        </w:rPr>
      </w:pPr>
      <w:r w:rsidRPr="00C01ECE">
        <w:rPr>
          <w:rFonts w:asciiTheme="minorHAnsi" w:eastAsia="Lucida Sans Unicode" w:hAnsiTheme="minorHAnsi" w:cstheme="minorHAnsi"/>
          <w:color w:val="000000"/>
          <w:kern w:val="2"/>
          <w:sz w:val="24"/>
          <w:szCs w:val="24"/>
          <w:lang w:eastAsia="zh-CN" w:bidi="en-US"/>
        </w:rPr>
        <w:t>6) zapoznanie pracowników z zakresem występujących zagrożeń wypadkowych;</w:t>
      </w:r>
    </w:p>
    <w:p w14:paraId="063DCAEC" w14:textId="77777777" w:rsidR="001D6263" w:rsidRPr="00C01ECE" w:rsidRDefault="00A560F5" w:rsidP="009E31B6">
      <w:pPr>
        <w:suppressAutoHyphens/>
        <w:spacing w:after="0" w:line="360" w:lineRule="auto"/>
        <w:ind w:left="142" w:hanging="142"/>
        <w:jc w:val="both"/>
        <w:rPr>
          <w:rFonts w:asciiTheme="minorHAnsi" w:eastAsia="Lucida Sans Unicode" w:hAnsiTheme="minorHAnsi" w:cstheme="minorHAnsi"/>
          <w:color w:val="000000"/>
          <w:kern w:val="2"/>
          <w:sz w:val="24"/>
          <w:szCs w:val="24"/>
          <w:lang w:eastAsia="zh-CN" w:bidi="en-US"/>
        </w:rPr>
      </w:pPr>
      <w:r w:rsidRPr="00C01ECE">
        <w:rPr>
          <w:rFonts w:asciiTheme="minorHAnsi" w:eastAsia="Lucida Sans Unicode" w:hAnsiTheme="minorHAnsi" w:cstheme="minorHAnsi"/>
          <w:color w:val="000000"/>
          <w:kern w:val="2"/>
          <w:sz w:val="24"/>
          <w:szCs w:val="24"/>
          <w:lang w:eastAsia="zh-CN" w:bidi="en-US"/>
        </w:rPr>
        <w:t>7) przekazanie pracownikom informacji o pracownikach wyznaczonych do udzielania pierwszej pomocy oraz wykonywania działań w zakresie zwalczania pożarów i ewakuacji pracowników.</w:t>
      </w:r>
    </w:p>
    <w:p w14:paraId="5B7F9037" w14:textId="77777777" w:rsidR="001D6263" w:rsidRPr="00C01ECE" w:rsidRDefault="00A560F5">
      <w:pPr>
        <w:suppressAutoHyphens/>
        <w:spacing w:after="0" w:line="360" w:lineRule="auto"/>
        <w:jc w:val="center"/>
        <w:rPr>
          <w:rFonts w:asciiTheme="minorHAnsi" w:eastAsia="Lucida Sans Unicode" w:hAnsiTheme="minorHAnsi" w:cstheme="minorHAnsi"/>
          <w:b/>
          <w:color w:val="000000"/>
          <w:kern w:val="2"/>
          <w:sz w:val="24"/>
          <w:szCs w:val="24"/>
          <w:lang w:eastAsia="zh-CN" w:bidi="en-US"/>
        </w:rPr>
      </w:pPr>
      <w:r w:rsidRPr="00C01ECE">
        <w:rPr>
          <w:rFonts w:asciiTheme="minorHAnsi" w:eastAsia="Lucida Sans Unicode" w:hAnsiTheme="minorHAnsi" w:cstheme="minorHAnsi"/>
          <w:b/>
          <w:color w:val="000000"/>
          <w:kern w:val="2"/>
          <w:sz w:val="24"/>
          <w:szCs w:val="24"/>
          <w:lang w:eastAsia="zh-CN" w:bidi="en-US"/>
        </w:rPr>
        <w:t>§ 6</w:t>
      </w:r>
    </w:p>
    <w:p w14:paraId="47CC7528" w14:textId="77777777" w:rsidR="001D6263" w:rsidRPr="00C01ECE" w:rsidRDefault="00A560F5">
      <w:pPr>
        <w:suppressAutoHyphens/>
        <w:spacing w:after="0" w:line="360" w:lineRule="auto"/>
        <w:jc w:val="both"/>
        <w:rPr>
          <w:rFonts w:asciiTheme="minorHAnsi" w:eastAsia="Lucida Sans Unicode" w:hAnsiTheme="minorHAnsi" w:cstheme="minorHAnsi"/>
          <w:color w:val="000000"/>
          <w:kern w:val="2"/>
          <w:sz w:val="24"/>
          <w:szCs w:val="24"/>
          <w:lang w:eastAsia="zh-CN" w:bidi="en-US"/>
        </w:rPr>
      </w:pPr>
      <w:r w:rsidRPr="00C01ECE">
        <w:rPr>
          <w:rFonts w:asciiTheme="minorHAnsi" w:eastAsia="Lucida Sans Unicode" w:hAnsiTheme="minorHAnsi" w:cstheme="minorHAnsi"/>
          <w:color w:val="000000"/>
          <w:kern w:val="2"/>
          <w:sz w:val="24"/>
          <w:szCs w:val="24"/>
          <w:lang w:eastAsia="zh-CN" w:bidi="en-US"/>
        </w:rPr>
        <w:t>Izba Administracji Skarbowej w Białymstoku zobowiązuje się do:</w:t>
      </w:r>
    </w:p>
    <w:p w14:paraId="09B75DF2" w14:textId="77777777" w:rsidR="001D6263" w:rsidRPr="00C01ECE" w:rsidRDefault="00A560F5">
      <w:pPr>
        <w:suppressAutoHyphens/>
        <w:spacing w:after="0" w:line="360" w:lineRule="auto"/>
        <w:ind w:left="284" w:hanging="284"/>
        <w:jc w:val="both"/>
        <w:rPr>
          <w:rFonts w:asciiTheme="minorHAnsi" w:eastAsia="Lucida Sans Unicode" w:hAnsiTheme="minorHAnsi" w:cstheme="minorHAnsi"/>
          <w:color w:val="000000"/>
          <w:kern w:val="2"/>
          <w:sz w:val="24"/>
          <w:szCs w:val="24"/>
          <w:lang w:eastAsia="zh-CN" w:bidi="en-US"/>
        </w:rPr>
      </w:pPr>
      <w:r w:rsidRPr="00C01ECE">
        <w:rPr>
          <w:rFonts w:asciiTheme="minorHAnsi" w:eastAsia="Lucida Sans Unicode" w:hAnsiTheme="minorHAnsi" w:cstheme="minorHAnsi"/>
          <w:color w:val="000000"/>
          <w:kern w:val="2"/>
          <w:sz w:val="24"/>
          <w:szCs w:val="24"/>
          <w:lang w:eastAsia="zh-CN" w:bidi="en-US"/>
        </w:rPr>
        <w:t>1) organizacji pomieszczeń i stanowisk pracy w sposób zapewniający bezpieczne i higieniczne warunki pracy oraz ochronę przeciwpożarową;</w:t>
      </w:r>
    </w:p>
    <w:p w14:paraId="5A9BBB4B" w14:textId="77777777" w:rsidR="001D6263" w:rsidRPr="00C01ECE" w:rsidRDefault="00A560F5">
      <w:pPr>
        <w:suppressAutoHyphens/>
        <w:spacing w:after="0" w:line="360" w:lineRule="auto"/>
        <w:ind w:left="284" w:hanging="284"/>
        <w:jc w:val="both"/>
        <w:rPr>
          <w:rFonts w:asciiTheme="minorHAnsi" w:eastAsia="Lucida Sans Unicode" w:hAnsiTheme="minorHAnsi" w:cstheme="minorHAnsi"/>
          <w:color w:val="000000"/>
          <w:kern w:val="2"/>
          <w:sz w:val="24"/>
          <w:szCs w:val="24"/>
          <w:lang w:eastAsia="zh-CN" w:bidi="en-US"/>
        </w:rPr>
      </w:pPr>
      <w:r w:rsidRPr="00C01ECE">
        <w:rPr>
          <w:rFonts w:asciiTheme="minorHAnsi" w:eastAsia="Lucida Sans Unicode" w:hAnsiTheme="minorHAnsi" w:cstheme="minorHAnsi"/>
          <w:color w:val="000000"/>
          <w:kern w:val="2"/>
          <w:sz w:val="24"/>
          <w:szCs w:val="24"/>
          <w:lang w:eastAsia="zh-CN" w:bidi="en-US"/>
        </w:rPr>
        <w:t xml:space="preserve">2) udostępniania pracownikom posiadanych pomieszczeń </w:t>
      </w:r>
      <w:proofErr w:type="spellStart"/>
      <w:r w:rsidRPr="00C01ECE">
        <w:rPr>
          <w:rFonts w:asciiTheme="minorHAnsi" w:eastAsia="Lucida Sans Unicode" w:hAnsiTheme="minorHAnsi" w:cstheme="minorHAnsi"/>
          <w:color w:val="000000"/>
          <w:kern w:val="2"/>
          <w:sz w:val="24"/>
          <w:szCs w:val="24"/>
          <w:lang w:eastAsia="zh-CN" w:bidi="en-US"/>
        </w:rPr>
        <w:t>higieniczno</w:t>
      </w:r>
      <w:proofErr w:type="spellEnd"/>
      <w:r w:rsidRPr="00C01ECE">
        <w:rPr>
          <w:rFonts w:asciiTheme="minorHAnsi" w:eastAsia="Lucida Sans Unicode" w:hAnsiTheme="minorHAnsi" w:cstheme="minorHAnsi"/>
          <w:color w:val="000000"/>
          <w:kern w:val="2"/>
          <w:sz w:val="24"/>
          <w:szCs w:val="24"/>
          <w:lang w:eastAsia="zh-CN" w:bidi="en-US"/>
        </w:rPr>
        <w:t xml:space="preserve"> – sanitarnych i środków higieny osobistej;</w:t>
      </w:r>
    </w:p>
    <w:p w14:paraId="236D16CC" w14:textId="77777777" w:rsidR="001D6263" w:rsidRPr="00C01ECE" w:rsidRDefault="00A560F5">
      <w:pPr>
        <w:suppressAutoHyphens/>
        <w:spacing w:after="0" w:line="360" w:lineRule="auto"/>
        <w:jc w:val="both"/>
        <w:rPr>
          <w:rFonts w:asciiTheme="minorHAnsi" w:eastAsia="Lucida Sans Unicode" w:hAnsiTheme="minorHAnsi" w:cstheme="minorHAnsi"/>
          <w:color w:val="000000"/>
          <w:kern w:val="2"/>
          <w:sz w:val="24"/>
          <w:szCs w:val="24"/>
          <w:lang w:eastAsia="zh-CN" w:bidi="en-US"/>
        </w:rPr>
      </w:pPr>
      <w:r w:rsidRPr="00C01ECE">
        <w:rPr>
          <w:rFonts w:asciiTheme="minorHAnsi" w:eastAsia="Lucida Sans Unicode" w:hAnsiTheme="minorHAnsi" w:cstheme="minorHAnsi"/>
          <w:color w:val="000000"/>
          <w:kern w:val="2"/>
          <w:sz w:val="24"/>
          <w:szCs w:val="24"/>
          <w:lang w:eastAsia="zh-CN" w:bidi="en-US"/>
        </w:rPr>
        <w:t>3) zapoznania pracowników z instrukcją bezpieczeństwa pożarowego i procedurą ewakuacji;</w:t>
      </w:r>
    </w:p>
    <w:p w14:paraId="2B104ED3" w14:textId="77777777" w:rsidR="001D6263" w:rsidRPr="00C01ECE" w:rsidRDefault="00A560F5">
      <w:pPr>
        <w:suppressAutoHyphens/>
        <w:spacing w:after="0" w:line="360" w:lineRule="auto"/>
        <w:ind w:left="284" w:hanging="284"/>
        <w:jc w:val="both"/>
        <w:rPr>
          <w:rFonts w:asciiTheme="minorHAnsi" w:eastAsia="Lucida Sans Unicode" w:hAnsiTheme="minorHAnsi" w:cstheme="minorHAnsi"/>
          <w:color w:val="000000"/>
          <w:kern w:val="2"/>
          <w:sz w:val="24"/>
          <w:szCs w:val="24"/>
          <w:lang w:eastAsia="zh-CN" w:bidi="en-US"/>
        </w:rPr>
      </w:pPr>
      <w:r w:rsidRPr="00C01ECE">
        <w:rPr>
          <w:rFonts w:asciiTheme="minorHAnsi" w:eastAsia="Lucida Sans Unicode" w:hAnsiTheme="minorHAnsi" w:cstheme="minorHAnsi"/>
          <w:color w:val="000000"/>
          <w:kern w:val="2"/>
          <w:sz w:val="24"/>
          <w:szCs w:val="24"/>
          <w:lang w:eastAsia="zh-CN" w:bidi="en-US"/>
        </w:rPr>
        <w:t>4) udzielania pierwszej pomocy przedlekarskiej na zasadach przyjętych w Izbie Administracji Skarbowej w Białymstoku.</w:t>
      </w:r>
    </w:p>
    <w:p w14:paraId="2BACCFC4" w14:textId="77777777" w:rsidR="001D6263" w:rsidRPr="00C01ECE" w:rsidRDefault="00A560F5">
      <w:pPr>
        <w:suppressAutoHyphens/>
        <w:spacing w:after="0" w:line="100" w:lineRule="atLeast"/>
        <w:jc w:val="center"/>
        <w:rPr>
          <w:rFonts w:asciiTheme="minorHAnsi" w:eastAsia="Lucida Sans Unicode" w:hAnsiTheme="minorHAnsi" w:cstheme="minorHAnsi"/>
          <w:b/>
          <w:color w:val="000000"/>
          <w:kern w:val="2"/>
          <w:sz w:val="24"/>
          <w:szCs w:val="24"/>
          <w:lang w:eastAsia="zh-CN" w:bidi="en-US"/>
        </w:rPr>
      </w:pPr>
      <w:r w:rsidRPr="00C01ECE">
        <w:rPr>
          <w:rFonts w:asciiTheme="minorHAnsi" w:eastAsia="Lucida Sans Unicode" w:hAnsiTheme="minorHAnsi" w:cstheme="minorHAnsi"/>
          <w:b/>
          <w:color w:val="000000"/>
          <w:kern w:val="2"/>
          <w:sz w:val="24"/>
          <w:szCs w:val="24"/>
          <w:lang w:eastAsia="zh-CN" w:bidi="en-US"/>
        </w:rPr>
        <w:t>§ 7</w:t>
      </w:r>
    </w:p>
    <w:p w14:paraId="1FAB6740" w14:textId="248DD586" w:rsidR="001D6263" w:rsidRPr="00C01ECE" w:rsidRDefault="00A560F5" w:rsidP="008612FB">
      <w:pPr>
        <w:widowControl w:val="0"/>
        <w:spacing w:after="0" w:line="276" w:lineRule="auto"/>
        <w:ind w:right="45"/>
        <w:jc w:val="both"/>
        <w:rPr>
          <w:rFonts w:asciiTheme="minorHAnsi" w:eastAsia="Lucida Sans Unicode" w:hAnsiTheme="minorHAnsi" w:cstheme="minorHAnsi"/>
          <w:color w:val="000000"/>
          <w:kern w:val="2"/>
          <w:sz w:val="24"/>
          <w:szCs w:val="24"/>
          <w:lang w:eastAsia="zh-CN" w:bidi="en-US"/>
        </w:rPr>
      </w:pPr>
      <w:r w:rsidRPr="00C01ECE">
        <w:rPr>
          <w:rFonts w:asciiTheme="minorHAnsi" w:eastAsia="Lucida Sans Unicode" w:hAnsiTheme="minorHAnsi" w:cstheme="minorHAnsi"/>
          <w:color w:val="000000"/>
          <w:kern w:val="2"/>
          <w:sz w:val="24"/>
          <w:szCs w:val="24"/>
          <w:lang w:eastAsia="zh-CN" w:bidi="en-US"/>
        </w:rPr>
        <w:lastRenderedPageBreak/>
        <w:t>W</w:t>
      </w:r>
      <w:r w:rsidR="008612FB" w:rsidRPr="00C01ECE">
        <w:rPr>
          <w:rFonts w:asciiTheme="minorHAnsi" w:eastAsia="Lucida Sans Unicode" w:hAnsiTheme="minorHAnsi" w:cstheme="minorHAnsi"/>
          <w:color w:val="000000"/>
          <w:kern w:val="2"/>
          <w:sz w:val="24"/>
          <w:szCs w:val="24"/>
          <w:lang w:eastAsia="zh-CN" w:bidi="en-US"/>
        </w:rPr>
        <w:t xml:space="preserve"> </w:t>
      </w:r>
      <w:r w:rsidRPr="00C01ECE">
        <w:rPr>
          <w:rFonts w:asciiTheme="minorHAnsi" w:eastAsia="Lucida Sans Unicode" w:hAnsiTheme="minorHAnsi" w:cstheme="minorHAnsi"/>
          <w:color w:val="000000"/>
          <w:kern w:val="2"/>
          <w:sz w:val="24"/>
          <w:szCs w:val="24"/>
          <w:lang w:eastAsia="zh-CN" w:bidi="en-US"/>
        </w:rPr>
        <w:t>razie zaistnienia wypadku przy pracy pracownika</w:t>
      </w:r>
      <w:r w:rsidR="008612FB" w:rsidRPr="00C01ECE">
        <w:rPr>
          <w:rFonts w:asciiTheme="minorHAnsi" w:eastAsia="Lucida Sans Unicode" w:hAnsiTheme="minorHAnsi" w:cstheme="minorHAnsi"/>
          <w:color w:val="000000"/>
          <w:kern w:val="2"/>
          <w:sz w:val="24"/>
          <w:szCs w:val="24"/>
          <w:lang w:eastAsia="zh-CN" w:bidi="en-US"/>
        </w:rPr>
        <w:t xml:space="preserve"> f</w:t>
      </w:r>
      <w:r w:rsidRPr="00C01ECE">
        <w:rPr>
          <w:rFonts w:asciiTheme="minorHAnsi" w:eastAsia="Lucida Sans Unicode" w:hAnsiTheme="minorHAnsi" w:cstheme="minorHAnsi"/>
          <w:kern w:val="2"/>
          <w:sz w:val="24"/>
          <w:szCs w:val="24"/>
          <w:lang w:eastAsia="zh-CN" w:bidi="en-US"/>
        </w:rPr>
        <w:t>irmy</w:t>
      </w:r>
      <w:r w:rsidR="008612FB" w:rsidRPr="00C01ECE">
        <w:rPr>
          <w:rFonts w:asciiTheme="minorHAnsi" w:eastAsia="Lucida Sans Unicode" w:hAnsiTheme="minorHAnsi" w:cstheme="minorHAnsi"/>
          <w:kern w:val="2"/>
          <w:sz w:val="24"/>
          <w:szCs w:val="24"/>
          <w:lang w:eastAsia="zh-CN" w:bidi="en-US"/>
        </w:rPr>
        <w:t>……………………………………….</w:t>
      </w:r>
      <w:r w:rsidR="008612FB" w:rsidRPr="00C01ECE">
        <w:rPr>
          <w:rFonts w:asciiTheme="minorHAnsi" w:eastAsia="Times New Roman" w:hAnsiTheme="minorHAnsi" w:cstheme="minorHAnsi"/>
          <w:b/>
          <w:bCs/>
          <w:sz w:val="24"/>
          <w:szCs w:val="24"/>
          <w:lang w:eastAsia="pl-PL"/>
        </w:rPr>
        <w:t xml:space="preserve"> </w:t>
      </w:r>
      <w:r w:rsidRPr="00C01ECE">
        <w:rPr>
          <w:rFonts w:asciiTheme="minorHAnsi" w:eastAsia="Lucida Sans Unicode" w:hAnsiTheme="minorHAnsi" w:cstheme="minorHAnsi"/>
          <w:kern w:val="2"/>
          <w:sz w:val="24"/>
          <w:szCs w:val="24"/>
          <w:lang w:eastAsia="zh-CN" w:bidi="en-US"/>
        </w:rPr>
        <w:t>ustalenia</w:t>
      </w:r>
      <w:r w:rsidRPr="00C01ECE">
        <w:rPr>
          <w:rFonts w:asciiTheme="minorHAnsi" w:eastAsia="Lucida Sans Unicode" w:hAnsiTheme="minorHAnsi" w:cstheme="minorHAnsi"/>
          <w:color w:val="FF0000"/>
          <w:kern w:val="2"/>
          <w:sz w:val="24"/>
          <w:szCs w:val="24"/>
          <w:lang w:eastAsia="zh-CN" w:bidi="en-US"/>
        </w:rPr>
        <w:t xml:space="preserve"> </w:t>
      </w:r>
      <w:r w:rsidRPr="00C01ECE">
        <w:rPr>
          <w:rFonts w:asciiTheme="minorHAnsi" w:eastAsia="Lucida Sans Unicode" w:hAnsiTheme="minorHAnsi" w:cstheme="minorHAnsi"/>
          <w:color w:val="000000"/>
          <w:kern w:val="2"/>
          <w:sz w:val="24"/>
          <w:szCs w:val="24"/>
          <w:lang w:eastAsia="zh-CN" w:bidi="en-US"/>
        </w:rPr>
        <w:t>okoliczności i przyczyn wypadku dokonuje zespół powypadkowy powołany przez pracodawcę poszkodowanego pracownika. Ustalenie przyczyn i okoliczności wypadku odbywa się w obecności koordynatora.</w:t>
      </w:r>
    </w:p>
    <w:p w14:paraId="646737D9" w14:textId="77777777" w:rsidR="00801C92" w:rsidRPr="00C01ECE" w:rsidRDefault="00801C92" w:rsidP="00801C92">
      <w:pPr>
        <w:widowControl w:val="0"/>
        <w:spacing w:after="0" w:line="276" w:lineRule="auto"/>
        <w:ind w:right="45"/>
        <w:jc w:val="both"/>
        <w:rPr>
          <w:rFonts w:asciiTheme="minorHAnsi" w:eastAsia="Times New Roman" w:hAnsiTheme="minorHAnsi" w:cstheme="minorHAnsi"/>
          <w:sz w:val="24"/>
          <w:szCs w:val="24"/>
          <w:lang w:eastAsia="pl-PL"/>
        </w:rPr>
      </w:pPr>
    </w:p>
    <w:p w14:paraId="0DA4BBF3" w14:textId="77777777" w:rsidR="001D6263" w:rsidRPr="00C01ECE" w:rsidRDefault="00A560F5">
      <w:pPr>
        <w:suppressAutoHyphens/>
        <w:spacing w:after="0" w:line="100" w:lineRule="atLeast"/>
        <w:jc w:val="center"/>
        <w:rPr>
          <w:rFonts w:asciiTheme="minorHAnsi" w:eastAsia="Lucida Sans Unicode" w:hAnsiTheme="minorHAnsi" w:cstheme="minorHAnsi"/>
          <w:b/>
          <w:color w:val="000000"/>
          <w:kern w:val="2"/>
          <w:sz w:val="24"/>
          <w:szCs w:val="24"/>
          <w:lang w:eastAsia="zh-CN" w:bidi="en-US"/>
        </w:rPr>
      </w:pPr>
      <w:r w:rsidRPr="00C01ECE">
        <w:rPr>
          <w:rFonts w:asciiTheme="minorHAnsi" w:eastAsia="Lucida Sans Unicode" w:hAnsiTheme="minorHAnsi" w:cstheme="minorHAnsi"/>
          <w:b/>
          <w:color w:val="000000"/>
          <w:kern w:val="2"/>
          <w:sz w:val="24"/>
          <w:szCs w:val="24"/>
          <w:lang w:eastAsia="zh-CN" w:bidi="en-US"/>
        </w:rPr>
        <w:t>§ 8</w:t>
      </w:r>
    </w:p>
    <w:p w14:paraId="03CB0783" w14:textId="77777777" w:rsidR="001D6263" w:rsidRPr="00C01ECE" w:rsidRDefault="00A560F5">
      <w:pPr>
        <w:suppressAutoHyphens/>
        <w:spacing w:after="0" w:line="100" w:lineRule="atLeast"/>
        <w:jc w:val="both"/>
        <w:rPr>
          <w:rFonts w:asciiTheme="minorHAnsi" w:eastAsia="Lucida Sans Unicode" w:hAnsiTheme="minorHAnsi" w:cstheme="minorHAnsi"/>
          <w:color w:val="000000"/>
          <w:kern w:val="2"/>
          <w:sz w:val="24"/>
          <w:szCs w:val="24"/>
          <w:lang w:eastAsia="zh-CN" w:bidi="en-US"/>
        </w:rPr>
      </w:pPr>
      <w:r w:rsidRPr="00C01ECE">
        <w:rPr>
          <w:rFonts w:asciiTheme="minorHAnsi" w:eastAsia="Lucida Sans Unicode" w:hAnsiTheme="minorHAnsi" w:cstheme="minorHAnsi"/>
          <w:color w:val="000000"/>
          <w:kern w:val="2"/>
          <w:sz w:val="24"/>
          <w:szCs w:val="24"/>
          <w:lang w:eastAsia="zh-CN" w:bidi="en-US"/>
        </w:rPr>
        <w:t>Wszystkie zmiany lub uzupełnienia do treści porozumienia wymagają formy pisemnej.</w:t>
      </w:r>
    </w:p>
    <w:p w14:paraId="1EEBE2D7" w14:textId="77777777" w:rsidR="001D6263" w:rsidRPr="00C01ECE" w:rsidRDefault="001D6263">
      <w:pPr>
        <w:suppressAutoHyphens/>
        <w:spacing w:after="0" w:line="100" w:lineRule="atLeast"/>
        <w:jc w:val="both"/>
        <w:rPr>
          <w:rFonts w:asciiTheme="minorHAnsi" w:eastAsia="Lucida Sans Unicode" w:hAnsiTheme="minorHAnsi" w:cstheme="minorHAnsi"/>
          <w:color w:val="000000"/>
          <w:kern w:val="2"/>
          <w:sz w:val="24"/>
          <w:szCs w:val="24"/>
          <w:lang w:eastAsia="zh-CN" w:bidi="en-US"/>
        </w:rPr>
      </w:pPr>
    </w:p>
    <w:p w14:paraId="5A6A1910" w14:textId="77777777" w:rsidR="001D6263" w:rsidRPr="00C01ECE" w:rsidRDefault="00A560F5">
      <w:pPr>
        <w:suppressAutoHyphens/>
        <w:spacing w:after="0" w:line="100" w:lineRule="atLeast"/>
        <w:jc w:val="center"/>
        <w:rPr>
          <w:rFonts w:asciiTheme="minorHAnsi" w:eastAsia="Lucida Sans Unicode" w:hAnsiTheme="minorHAnsi" w:cstheme="minorHAnsi"/>
          <w:b/>
          <w:color w:val="000000"/>
          <w:kern w:val="2"/>
          <w:sz w:val="24"/>
          <w:szCs w:val="24"/>
          <w:lang w:eastAsia="zh-CN" w:bidi="en-US"/>
        </w:rPr>
      </w:pPr>
      <w:r w:rsidRPr="00C01ECE">
        <w:rPr>
          <w:rFonts w:asciiTheme="minorHAnsi" w:eastAsia="Lucida Sans Unicode" w:hAnsiTheme="minorHAnsi" w:cstheme="minorHAnsi"/>
          <w:b/>
          <w:color w:val="000000"/>
          <w:kern w:val="2"/>
          <w:sz w:val="24"/>
          <w:szCs w:val="24"/>
          <w:lang w:eastAsia="zh-CN" w:bidi="en-US"/>
        </w:rPr>
        <w:t>§ 9</w:t>
      </w:r>
    </w:p>
    <w:p w14:paraId="3350552D" w14:textId="77777777" w:rsidR="001D6263" w:rsidRPr="00C01ECE" w:rsidRDefault="00A560F5">
      <w:pPr>
        <w:suppressAutoHyphens/>
        <w:spacing w:after="0" w:line="360" w:lineRule="auto"/>
        <w:jc w:val="both"/>
        <w:rPr>
          <w:rFonts w:asciiTheme="minorHAnsi" w:eastAsia="Lucida Sans Unicode" w:hAnsiTheme="minorHAnsi" w:cstheme="minorHAnsi"/>
          <w:color w:val="000000"/>
          <w:kern w:val="2"/>
          <w:sz w:val="24"/>
          <w:szCs w:val="24"/>
          <w:lang w:eastAsia="zh-CN" w:bidi="en-US"/>
        </w:rPr>
      </w:pPr>
      <w:r w:rsidRPr="00C01ECE">
        <w:rPr>
          <w:rFonts w:asciiTheme="minorHAnsi" w:eastAsia="Lucida Sans Unicode" w:hAnsiTheme="minorHAnsi" w:cstheme="minorHAnsi"/>
          <w:color w:val="000000"/>
          <w:kern w:val="2"/>
          <w:sz w:val="24"/>
          <w:szCs w:val="24"/>
          <w:lang w:eastAsia="zh-CN" w:bidi="en-US"/>
        </w:rPr>
        <w:t>Podpisane wspólnie porozumienie sporządzono w 2 jednobrzmiących egzemplarzach, po jednym dla każdej ze stron.</w:t>
      </w:r>
    </w:p>
    <w:p w14:paraId="2BE07B70" w14:textId="77777777" w:rsidR="001D6263" w:rsidRPr="00C01ECE" w:rsidRDefault="00A560F5">
      <w:pPr>
        <w:suppressAutoHyphens/>
        <w:spacing w:after="0" w:line="360" w:lineRule="auto"/>
        <w:jc w:val="center"/>
        <w:rPr>
          <w:rFonts w:asciiTheme="minorHAnsi" w:eastAsia="Lucida Sans Unicode" w:hAnsiTheme="minorHAnsi" w:cstheme="minorHAnsi"/>
          <w:b/>
          <w:color w:val="000000"/>
          <w:kern w:val="2"/>
          <w:sz w:val="24"/>
          <w:szCs w:val="24"/>
          <w:lang w:eastAsia="zh-CN" w:bidi="en-US"/>
        </w:rPr>
      </w:pPr>
      <w:r w:rsidRPr="00C01ECE">
        <w:rPr>
          <w:rFonts w:asciiTheme="minorHAnsi" w:eastAsia="Lucida Sans Unicode" w:hAnsiTheme="minorHAnsi" w:cstheme="minorHAnsi"/>
          <w:b/>
          <w:color w:val="000000"/>
          <w:kern w:val="2"/>
          <w:sz w:val="24"/>
          <w:szCs w:val="24"/>
          <w:lang w:eastAsia="zh-CN" w:bidi="en-US"/>
        </w:rPr>
        <w:t>§ 10</w:t>
      </w:r>
    </w:p>
    <w:p w14:paraId="5DEC343A" w14:textId="77777777" w:rsidR="001D6263" w:rsidRPr="00C01ECE" w:rsidRDefault="00A560F5">
      <w:pPr>
        <w:suppressAutoHyphens/>
        <w:spacing w:after="0" w:line="360" w:lineRule="auto"/>
        <w:jc w:val="both"/>
        <w:rPr>
          <w:rFonts w:asciiTheme="minorHAnsi" w:eastAsia="Lucida Sans Unicode" w:hAnsiTheme="minorHAnsi" w:cstheme="minorHAnsi"/>
          <w:color w:val="000000"/>
          <w:kern w:val="2"/>
          <w:sz w:val="24"/>
          <w:szCs w:val="24"/>
          <w:lang w:eastAsia="zh-CN" w:bidi="en-US"/>
        </w:rPr>
      </w:pPr>
      <w:r w:rsidRPr="00C01ECE">
        <w:rPr>
          <w:rFonts w:asciiTheme="minorHAnsi" w:eastAsia="Lucida Sans Unicode" w:hAnsiTheme="minorHAnsi" w:cstheme="minorHAnsi"/>
          <w:color w:val="000000"/>
          <w:kern w:val="2"/>
          <w:sz w:val="24"/>
          <w:szCs w:val="24"/>
          <w:lang w:eastAsia="zh-CN" w:bidi="en-US"/>
        </w:rPr>
        <w:t>Porozumienie wchodzi w życie z dniem podpisania przez Pracodawców.</w:t>
      </w:r>
    </w:p>
    <w:p w14:paraId="499C8C48" w14:textId="77777777" w:rsidR="001D6263" w:rsidRPr="00C01ECE" w:rsidRDefault="001D6263">
      <w:pPr>
        <w:suppressAutoHyphens/>
        <w:spacing w:after="0" w:line="360" w:lineRule="auto"/>
        <w:jc w:val="both"/>
        <w:rPr>
          <w:rFonts w:asciiTheme="minorHAnsi" w:eastAsia="Lucida Sans Unicode" w:hAnsiTheme="minorHAnsi" w:cstheme="minorHAnsi"/>
          <w:color w:val="000000"/>
          <w:kern w:val="2"/>
          <w:sz w:val="24"/>
          <w:szCs w:val="24"/>
          <w:lang w:eastAsia="zh-CN" w:bidi="en-US"/>
        </w:rPr>
      </w:pPr>
    </w:p>
    <w:p w14:paraId="15BE7FA0" w14:textId="77777777" w:rsidR="001D6263" w:rsidRPr="00121224" w:rsidRDefault="00A560F5">
      <w:pPr>
        <w:suppressAutoHyphens/>
        <w:spacing w:after="0" w:line="360" w:lineRule="auto"/>
        <w:rPr>
          <w:rFonts w:asciiTheme="minorHAnsi" w:hAnsiTheme="minorHAnsi" w:cstheme="minorHAnsi"/>
        </w:rPr>
      </w:pPr>
      <w:r w:rsidRPr="00121224">
        <w:rPr>
          <w:rFonts w:asciiTheme="minorHAnsi" w:eastAsia="Lucida Sans Unicode" w:hAnsiTheme="minorHAnsi" w:cstheme="minorHAnsi"/>
          <w:color w:val="000000"/>
          <w:kern w:val="2"/>
          <w:lang w:eastAsia="zh-CN" w:bidi="en-US"/>
        </w:rPr>
        <w:t>Podpis pracodawcy</w:t>
      </w:r>
      <w:r w:rsidRPr="00121224">
        <w:rPr>
          <w:rFonts w:asciiTheme="minorHAnsi" w:eastAsia="Lucida Sans Unicode" w:hAnsiTheme="minorHAnsi" w:cstheme="minorHAnsi"/>
          <w:color w:val="000000"/>
          <w:kern w:val="2"/>
          <w:lang w:val="en-US" w:eastAsia="zh-CN" w:bidi="en-US"/>
        </w:rPr>
        <w:tab/>
      </w:r>
      <w:r w:rsidRPr="00C01ECE">
        <w:rPr>
          <w:rFonts w:asciiTheme="minorHAnsi" w:eastAsia="Lucida Sans Unicode" w:hAnsiTheme="minorHAnsi" w:cstheme="minorHAnsi"/>
          <w:color w:val="000000"/>
          <w:kern w:val="2"/>
          <w:sz w:val="24"/>
          <w:szCs w:val="24"/>
          <w:lang w:val="en-US" w:eastAsia="zh-CN" w:bidi="en-US"/>
        </w:rPr>
        <w:tab/>
      </w:r>
      <w:r w:rsidRPr="00C01ECE">
        <w:rPr>
          <w:rFonts w:asciiTheme="minorHAnsi" w:eastAsia="Lucida Sans Unicode" w:hAnsiTheme="minorHAnsi" w:cstheme="minorHAnsi"/>
          <w:color w:val="000000"/>
          <w:kern w:val="2"/>
          <w:sz w:val="24"/>
          <w:szCs w:val="24"/>
          <w:lang w:val="en-US" w:eastAsia="zh-CN" w:bidi="en-US"/>
        </w:rPr>
        <w:tab/>
      </w:r>
      <w:r w:rsidRPr="00C01ECE">
        <w:rPr>
          <w:rFonts w:asciiTheme="minorHAnsi" w:eastAsia="Lucida Sans Unicode" w:hAnsiTheme="minorHAnsi" w:cstheme="minorHAnsi"/>
          <w:color w:val="000000"/>
          <w:kern w:val="2"/>
          <w:sz w:val="24"/>
          <w:szCs w:val="24"/>
          <w:lang w:val="en-US" w:eastAsia="zh-CN" w:bidi="en-US"/>
        </w:rPr>
        <w:tab/>
      </w:r>
      <w:r w:rsidRPr="00C01ECE">
        <w:rPr>
          <w:rFonts w:asciiTheme="minorHAnsi" w:eastAsia="Lucida Sans Unicode" w:hAnsiTheme="minorHAnsi" w:cstheme="minorHAnsi"/>
          <w:color w:val="000000"/>
          <w:kern w:val="2"/>
          <w:sz w:val="24"/>
          <w:szCs w:val="24"/>
          <w:lang w:val="en-US" w:eastAsia="zh-CN" w:bidi="en-US"/>
        </w:rPr>
        <w:tab/>
      </w:r>
      <w:r w:rsidRPr="00121224">
        <w:rPr>
          <w:rFonts w:asciiTheme="minorHAnsi" w:eastAsia="Lucida Sans Unicode" w:hAnsiTheme="minorHAnsi" w:cstheme="minorHAnsi"/>
          <w:color w:val="000000"/>
          <w:kern w:val="2"/>
          <w:lang w:val="en-US" w:eastAsia="zh-CN" w:bidi="en-US"/>
        </w:rPr>
        <w:tab/>
      </w:r>
      <w:r w:rsidRPr="00121224">
        <w:rPr>
          <w:rFonts w:asciiTheme="minorHAnsi" w:eastAsia="Lucida Sans Unicode" w:hAnsiTheme="minorHAnsi" w:cstheme="minorHAnsi"/>
          <w:color w:val="000000"/>
          <w:kern w:val="2"/>
          <w:lang w:val="en-US" w:eastAsia="zh-CN" w:bidi="en-US"/>
        </w:rPr>
        <w:tab/>
      </w:r>
      <w:r w:rsidRPr="00121224">
        <w:rPr>
          <w:rFonts w:asciiTheme="minorHAnsi" w:eastAsia="Lucida Sans Unicode" w:hAnsiTheme="minorHAnsi" w:cstheme="minorHAnsi"/>
          <w:color w:val="000000"/>
          <w:kern w:val="2"/>
          <w:lang w:eastAsia="zh-CN" w:bidi="en-US"/>
        </w:rPr>
        <w:t>Podpis pracodawcy</w:t>
      </w:r>
    </w:p>
    <w:p w14:paraId="4832CBF4" w14:textId="77777777" w:rsidR="001D6263" w:rsidRPr="00C01ECE" w:rsidRDefault="001D6263">
      <w:pPr>
        <w:widowControl w:val="0"/>
        <w:suppressAutoHyphens/>
        <w:spacing w:before="420" w:after="0" w:line="480" w:lineRule="auto"/>
        <w:ind w:right="400"/>
        <w:rPr>
          <w:rFonts w:asciiTheme="minorHAnsi" w:eastAsia="Times New Roman" w:hAnsiTheme="minorHAnsi" w:cstheme="minorHAnsi"/>
          <w:i/>
          <w:iCs/>
          <w:lang w:eastAsia="zh-CN"/>
        </w:rPr>
      </w:pPr>
    </w:p>
    <w:p w14:paraId="5FC73DA2" w14:textId="77777777" w:rsidR="001D6263" w:rsidRPr="00C01ECE" w:rsidRDefault="001D6263">
      <w:pPr>
        <w:spacing w:line="240" w:lineRule="auto"/>
        <w:rPr>
          <w:rFonts w:asciiTheme="minorHAnsi" w:hAnsiTheme="minorHAnsi" w:cstheme="minorHAnsi"/>
        </w:rPr>
      </w:pPr>
    </w:p>
    <w:p w14:paraId="79946290" w14:textId="43E89362" w:rsidR="001D6263" w:rsidRPr="00C01ECE" w:rsidRDefault="001D6263">
      <w:pPr>
        <w:spacing w:line="240" w:lineRule="auto"/>
        <w:rPr>
          <w:rFonts w:asciiTheme="minorHAnsi" w:hAnsiTheme="minorHAnsi" w:cstheme="minorHAnsi"/>
        </w:rPr>
      </w:pPr>
    </w:p>
    <w:p w14:paraId="4C6AE98C" w14:textId="3C8E7C9F" w:rsidR="00A60357" w:rsidRPr="00C01ECE" w:rsidRDefault="00A60357">
      <w:pPr>
        <w:spacing w:line="240" w:lineRule="auto"/>
        <w:rPr>
          <w:rFonts w:asciiTheme="minorHAnsi" w:hAnsiTheme="minorHAnsi" w:cstheme="minorHAnsi"/>
        </w:rPr>
      </w:pPr>
    </w:p>
    <w:p w14:paraId="414FB4A8" w14:textId="29D26328" w:rsidR="00A60357" w:rsidRPr="00C01ECE" w:rsidRDefault="00A60357">
      <w:pPr>
        <w:spacing w:line="240" w:lineRule="auto"/>
        <w:rPr>
          <w:rFonts w:asciiTheme="minorHAnsi" w:hAnsiTheme="minorHAnsi" w:cstheme="minorHAnsi"/>
        </w:rPr>
      </w:pPr>
    </w:p>
    <w:p w14:paraId="0732AC02" w14:textId="3DFD7E3A" w:rsidR="00A60357" w:rsidRPr="00C01ECE" w:rsidRDefault="00A60357">
      <w:pPr>
        <w:spacing w:line="240" w:lineRule="auto"/>
        <w:rPr>
          <w:rFonts w:asciiTheme="minorHAnsi" w:hAnsiTheme="minorHAnsi" w:cstheme="minorHAnsi"/>
        </w:rPr>
      </w:pPr>
    </w:p>
    <w:p w14:paraId="40E04512" w14:textId="76C6A0BF" w:rsidR="00A60357" w:rsidRPr="00C01ECE" w:rsidRDefault="00A60357">
      <w:pPr>
        <w:spacing w:line="240" w:lineRule="auto"/>
        <w:rPr>
          <w:rFonts w:asciiTheme="minorHAnsi" w:hAnsiTheme="minorHAnsi" w:cstheme="minorHAnsi"/>
        </w:rPr>
      </w:pPr>
    </w:p>
    <w:p w14:paraId="07A63D6E" w14:textId="77777777" w:rsidR="007C37FE" w:rsidRPr="00C01ECE" w:rsidRDefault="007C37FE">
      <w:pPr>
        <w:spacing w:after="0" w:line="240" w:lineRule="auto"/>
        <w:rPr>
          <w:rFonts w:asciiTheme="minorHAnsi" w:hAnsiTheme="minorHAnsi" w:cstheme="minorHAnsi"/>
          <w:i/>
          <w:iCs/>
          <w:sz w:val="18"/>
          <w:szCs w:val="18"/>
        </w:rPr>
      </w:pPr>
      <w:r w:rsidRPr="00C01ECE">
        <w:rPr>
          <w:rFonts w:asciiTheme="minorHAnsi" w:hAnsiTheme="minorHAnsi" w:cstheme="minorHAnsi"/>
          <w:i/>
          <w:iCs/>
          <w:sz w:val="18"/>
          <w:szCs w:val="18"/>
        </w:rPr>
        <w:br w:type="page"/>
      </w:r>
    </w:p>
    <w:p w14:paraId="5C72E736" w14:textId="2E72DD72" w:rsidR="00A60357" w:rsidRPr="00C01ECE" w:rsidRDefault="00A60357" w:rsidP="00A60357">
      <w:pPr>
        <w:spacing w:after="0"/>
        <w:jc w:val="right"/>
        <w:rPr>
          <w:rFonts w:asciiTheme="minorHAnsi" w:hAnsiTheme="minorHAnsi" w:cstheme="minorHAnsi"/>
          <w:i/>
          <w:iCs/>
          <w:sz w:val="18"/>
          <w:szCs w:val="18"/>
        </w:rPr>
      </w:pPr>
      <w:bookmarkStart w:id="7" w:name="_Hlk194486887"/>
      <w:r w:rsidRPr="00C01ECE">
        <w:rPr>
          <w:rFonts w:asciiTheme="minorHAnsi" w:hAnsiTheme="minorHAnsi" w:cstheme="minorHAnsi"/>
          <w:i/>
          <w:iCs/>
          <w:sz w:val="18"/>
          <w:szCs w:val="18"/>
        </w:rPr>
        <w:lastRenderedPageBreak/>
        <w:t>Załącznik nr 4</w:t>
      </w:r>
    </w:p>
    <w:p w14:paraId="3F1CED51" w14:textId="16C3E8DF" w:rsidR="00A60357" w:rsidRPr="00C01ECE" w:rsidRDefault="00A60357" w:rsidP="00A60357">
      <w:pPr>
        <w:spacing w:after="0"/>
        <w:jc w:val="right"/>
        <w:rPr>
          <w:rFonts w:asciiTheme="minorHAnsi" w:hAnsiTheme="minorHAnsi" w:cstheme="minorHAnsi"/>
          <w:i/>
          <w:iCs/>
          <w:sz w:val="18"/>
          <w:szCs w:val="18"/>
        </w:rPr>
      </w:pPr>
      <w:r w:rsidRPr="00C01ECE">
        <w:rPr>
          <w:rFonts w:asciiTheme="minorHAnsi" w:hAnsiTheme="minorHAnsi" w:cstheme="minorHAnsi"/>
          <w:i/>
          <w:iCs/>
          <w:sz w:val="18"/>
          <w:szCs w:val="18"/>
        </w:rPr>
        <w:t>do umowy nr 2001-ILZ.023……....202</w:t>
      </w:r>
      <w:r w:rsidR="00057238">
        <w:rPr>
          <w:rFonts w:asciiTheme="minorHAnsi" w:hAnsiTheme="minorHAnsi" w:cstheme="minorHAnsi"/>
          <w:i/>
          <w:iCs/>
          <w:sz w:val="18"/>
          <w:szCs w:val="18"/>
        </w:rPr>
        <w:t>6</w:t>
      </w:r>
    </w:p>
    <w:bookmarkEnd w:id="7"/>
    <w:p w14:paraId="1312A117" w14:textId="54D1E6C7" w:rsidR="00801C92" w:rsidRPr="00C01ECE" w:rsidRDefault="008612FB" w:rsidP="00242123">
      <w:pPr>
        <w:shd w:val="clear" w:color="auto" w:fill="FFFFFF"/>
        <w:spacing w:after="0" w:line="276" w:lineRule="auto"/>
        <w:ind w:right="11"/>
        <w:textAlignment w:val="baseline"/>
        <w:rPr>
          <w:rFonts w:asciiTheme="minorHAnsi" w:hAnsiTheme="minorHAnsi" w:cstheme="minorHAnsi"/>
          <w:sz w:val="24"/>
          <w:szCs w:val="24"/>
          <w:lang w:eastAsia="pl-PL"/>
        </w:rPr>
      </w:pPr>
      <w:r w:rsidRPr="00C01ECE">
        <w:rPr>
          <w:rFonts w:asciiTheme="minorHAnsi" w:hAnsiTheme="minorHAnsi" w:cstheme="minorHAnsi"/>
          <w:sz w:val="24"/>
          <w:szCs w:val="24"/>
          <w:lang w:eastAsia="pl-PL"/>
        </w:rPr>
        <w:t>Nazwa firmy</w:t>
      </w:r>
    </w:p>
    <w:p w14:paraId="5ADF7F10" w14:textId="6C2710C1" w:rsidR="008612FB" w:rsidRPr="00C01ECE" w:rsidRDefault="008612FB" w:rsidP="00242123">
      <w:pPr>
        <w:shd w:val="clear" w:color="auto" w:fill="FFFFFF"/>
        <w:spacing w:after="0" w:line="276" w:lineRule="auto"/>
        <w:ind w:right="11"/>
        <w:textAlignment w:val="baseline"/>
        <w:rPr>
          <w:rFonts w:asciiTheme="minorHAnsi" w:hAnsiTheme="minorHAnsi" w:cstheme="minorHAnsi"/>
          <w:sz w:val="24"/>
          <w:szCs w:val="24"/>
          <w:lang w:eastAsia="pl-PL"/>
        </w:rPr>
      </w:pPr>
      <w:r w:rsidRPr="00C01ECE">
        <w:rPr>
          <w:rFonts w:asciiTheme="minorHAnsi" w:hAnsiTheme="minorHAnsi" w:cstheme="minorHAnsi"/>
          <w:sz w:val="24"/>
          <w:szCs w:val="24"/>
          <w:lang w:eastAsia="pl-PL"/>
        </w:rPr>
        <w:t>…………………………..</w:t>
      </w:r>
    </w:p>
    <w:p w14:paraId="31BABE57" w14:textId="024D7437" w:rsidR="008612FB" w:rsidRPr="00C01ECE" w:rsidRDefault="008612FB" w:rsidP="00242123">
      <w:pPr>
        <w:shd w:val="clear" w:color="auto" w:fill="FFFFFF"/>
        <w:spacing w:after="0" w:line="276" w:lineRule="auto"/>
        <w:ind w:right="11"/>
        <w:textAlignment w:val="baseline"/>
        <w:rPr>
          <w:rFonts w:asciiTheme="minorHAnsi" w:hAnsiTheme="minorHAnsi" w:cstheme="minorHAnsi"/>
          <w:sz w:val="24"/>
          <w:szCs w:val="24"/>
          <w:lang w:eastAsia="pl-PL"/>
        </w:rPr>
      </w:pPr>
      <w:r w:rsidRPr="00C01ECE">
        <w:rPr>
          <w:rFonts w:asciiTheme="minorHAnsi" w:hAnsiTheme="minorHAnsi" w:cstheme="minorHAnsi"/>
          <w:sz w:val="24"/>
          <w:szCs w:val="24"/>
          <w:lang w:eastAsia="pl-PL"/>
        </w:rPr>
        <w:t>…………………………..</w:t>
      </w:r>
    </w:p>
    <w:p w14:paraId="2B60C746" w14:textId="58D2BC10" w:rsidR="00A60357" w:rsidRPr="00C01ECE" w:rsidRDefault="008612FB" w:rsidP="008612FB">
      <w:pPr>
        <w:shd w:val="clear" w:color="auto" w:fill="FFFFFF"/>
        <w:spacing w:after="0" w:line="276" w:lineRule="auto"/>
        <w:ind w:right="11"/>
        <w:textAlignment w:val="baseline"/>
        <w:rPr>
          <w:rFonts w:asciiTheme="minorHAnsi" w:hAnsiTheme="minorHAnsi" w:cstheme="minorHAnsi"/>
          <w:sz w:val="24"/>
          <w:szCs w:val="24"/>
          <w:lang w:eastAsia="pl-PL"/>
        </w:rPr>
      </w:pPr>
      <w:r w:rsidRPr="00C01ECE">
        <w:rPr>
          <w:rFonts w:asciiTheme="minorHAnsi" w:hAnsiTheme="minorHAnsi" w:cstheme="minorHAnsi"/>
          <w:sz w:val="24"/>
          <w:szCs w:val="24"/>
          <w:lang w:eastAsia="pl-PL"/>
        </w:rPr>
        <w:t>…………………………..</w:t>
      </w:r>
    </w:p>
    <w:p w14:paraId="3CDB43C7" w14:textId="77777777" w:rsidR="00BE5309" w:rsidRPr="00BE5309" w:rsidRDefault="00BE5309" w:rsidP="00BE5309">
      <w:pPr>
        <w:widowControl w:val="0"/>
        <w:shd w:val="clear" w:color="auto" w:fill="FFFFFF"/>
        <w:suppressAutoHyphens/>
        <w:spacing w:after="120" w:line="276" w:lineRule="auto"/>
        <w:ind w:right="10"/>
        <w:jc w:val="center"/>
        <w:textAlignment w:val="baseline"/>
        <w:rPr>
          <w:rFonts w:eastAsia="Arial Unicode MS" w:cs="Calibri"/>
          <w:color w:val="auto"/>
          <w:kern w:val="2"/>
          <w:sz w:val="24"/>
          <w:szCs w:val="24"/>
          <w:lang w:eastAsia="zh-CN" w:bidi="hi-IN"/>
        </w:rPr>
      </w:pPr>
      <w:r w:rsidRPr="00BE5309">
        <w:rPr>
          <w:rFonts w:eastAsia="Arial Unicode MS" w:cs="Calibri"/>
          <w:b/>
          <w:bCs/>
          <w:color w:val="auto"/>
          <w:kern w:val="2"/>
          <w:sz w:val="24"/>
          <w:szCs w:val="24"/>
          <w:lang w:eastAsia="zh-CN" w:bidi="hi-IN"/>
        </w:rPr>
        <w:t>O</w:t>
      </w:r>
      <w:r w:rsidRPr="00BE5309">
        <w:rPr>
          <w:rFonts w:eastAsiaTheme="minorHAnsi" w:cs="Calibri"/>
          <w:b/>
          <w:bCs/>
          <w:color w:val="auto"/>
          <w:kern w:val="2"/>
          <w:sz w:val="24"/>
          <w:szCs w:val="24"/>
          <w:lang w:eastAsia="zh-CN" w:bidi="hi-IN"/>
        </w:rPr>
        <w:t>świadczenie o zachowaniu klauzuli poufności informacji w zakresie realizacji umowy</w:t>
      </w:r>
    </w:p>
    <w:p w14:paraId="74152864" w14:textId="4C121DBB" w:rsidR="00BE5309" w:rsidRPr="00BE5309" w:rsidRDefault="00BE5309" w:rsidP="00BE5309">
      <w:pPr>
        <w:widowControl w:val="0"/>
        <w:shd w:val="clear" w:color="auto" w:fill="FFFFFF"/>
        <w:suppressAutoHyphens/>
        <w:spacing w:after="120" w:line="276" w:lineRule="auto"/>
        <w:jc w:val="both"/>
        <w:textAlignment w:val="baseline"/>
        <w:rPr>
          <w:rFonts w:eastAsiaTheme="minorHAnsi" w:cs="Calibri"/>
          <w:color w:val="auto"/>
          <w:kern w:val="2"/>
          <w:sz w:val="24"/>
          <w:szCs w:val="24"/>
          <w:lang w:eastAsia="zh-CN" w:bidi="hi-IN"/>
        </w:rPr>
      </w:pPr>
      <w:bookmarkStart w:id="8" w:name="bookmark16"/>
      <w:r w:rsidRPr="00BE5309">
        <w:rPr>
          <w:rFonts w:eastAsia="Arial Unicode MS" w:cs="Calibri"/>
          <w:color w:val="auto"/>
          <w:spacing w:val="-1"/>
          <w:kern w:val="2"/>
          <w:sz w:val="24"/>
          <w:szCs w:val="24"/>
          <w:lang w:eastAsia="zh-CN" w:bidi="hi-IN"/>
        </w:rPr>
        <w:t>W</w:t>
      </w:r>
      <w:bookmarkEnd w:id="8"/>
      <w:r w:rsidRPr="00BE5309">
        <w:rPr>
          <w:rFonts w:eastAsia="Arial Unicode MS" w:cs="Calibri"/>
          <w:color w:val="auto"/>
          <w:spacing w:val="-1"/>
          <w:kern w:val="2"/>
          <w:sz w:val="24"/>
          <w:szCs w:val="24"/>
          <w:lang w:eastAsia="zh-CN" w:bidi="hi-IN"/>
        </w:rPr>
        <w:t xml:space="preserve"> zwi</w:t>
      </w:r>
      <w:r w:rsidRPr="00BE5309">
        <w:rPr>
          <w:rFonts w:eastAsiaTheme="minorHAnsi" w:cs="Calibri"/>
          <w:color w:val="auto"/>
          <w:spacing w:val="-1"/>
          <w:kern w:val="2"/>
          <w:sz w:val="24"/>
          <w:szCs w:val="24"/>
          <w:lang w:eastAsia="zh-CN" w:bidi="hi-IN"/>
        </w:rPr>
        <w:t>ązku z wykonywaniem przez Wykonawcę umowy Nr 2001-ILZ.023.</w:t>
      </w:r>
      <w:r>
        <w:rPr>
          <w:rFonts w:eastAsiaTheme="minorHAnsi" w:cs="Calibri"/>
          <w:color w:val="auto"/>
          <w:spacing w:val="-1"/>
          <w:kern w:val="2"/>
          <w:sz w:val="24"/>
          <w:szCs w:val="24"/>
          <w:lang w:eastAsia="zh-CN" w:bidi="hi-IN"/>
        </w:rPr>
        <w:t>…</w:t>
      </w:r>
      <w:r w:rsidRPr="00BE5309">
        <w:rPr>
          <w:rFonts w:eastAsiaTheme="minorHAnsi" w:cs="Calibri"/>
          <w:color w:val="auto"/>
          <w:spacing w:val="-1"/>
          <w:kern w:val="2"/>
          <w:sz w:val="24"/>
          <w:szCs w:val="24"/>
          <w:lang w:eastAsia="zh-CN" w:bidi="hi-IN"/>
        </w:rPr>
        <w:t>.2026</w:t>
      </w:r>
      <w:r w:rsidRPr="00BE5309">
        <w:rPr>
          <w:rFonts w:cs="Calibri"/>
          <w:noProof/>
          <w:color w:val="auto"/>
          <w:sz w:val="24"/>
          <w:szCs w:val="24"/>
        </w:rPr>
        <w:t>,</w:t>
      </w:r>
      <w:r w:rsidRPr="00BE5309">
        <w:rPr>
          <w:rFonts w:eastAsiaTheme="minorHAnsi" w:cs="Calibri"/>
          <w:color w:val="auto"/>
          <w:kern w:val="2"/>
          <w:sz w:val="24"/>
          <w:szCs w:val="24"/>
          <w:lang w:eastAsia="zh-CN" w:bidi="hi-IN"/>
        </w:rPr>
        <w:t xml:space="preserve"> Zamawiający zobowiązuje Wykonawcę do:</w:t>
      </w:r>
    </w:p>
    <w:p w14:paraId="6ABB88CD" w14:textId="77777777" w:rsidR="00BE5309" w:rsidRPr="00BE5309" w:rsidRDefault="00BE5309" w:rsidP="00BE5309">
      <w:pPr>
        <w:widowControl w:val="0"/>
        <w:numPr>
          <w:ilvl w:val="0"/>
          <w:numId w:val="38"/>
        </w:numPr>
        <w:suppressAutoHyphens/>
        <w:autoSpaceDN w:val="0"/>
        <w:spacing w:after="0" w:line="240" w:lineRule="auto"/>
        <w:ind w:left="284" w:hanging="284"/>
        <w:contextualSpacing/>
        <w:jc w:val="both"/>
        <w:textAlignment w:val="baseline"/>
        <w:rPr>
          <w:rFonts w:eastAsia="Arial Unicode MS" w:cs="Calibri"/>
          <w:color w:val="auto"/>
          <w:kern w:val="2"/>
          <w:sz w:val="24"/>
          <w:szCs w:val="24"/>
          <w:lang w:eastAsia="zh-CN" w:bidi="hi-IN"/>
        </w:rPr>
      </w:pPr>
      <w:r w:rsidRPr="00BE5309">
        <w:rPr>
          <w:rFonts w:eastAsia="Arial Unicode MS" w:cs="Calibri"/>
          <w:color w:val="auto"/>
          <w:kern w:val="2"/>
          <w:sz w:val="24"/>
          <w:szCs w:val="24"/>
          <w:lang w:eastAsia="zh-CN" w:bidi="hi-IN"/>
        </w:rPr>
        <w:t>Wzajemnej współpracy przy realizacji przedmiotu umowy. Wzajemna współpraca Stron oraz wymiana informacji będzie się odbywała w granicach niezbędnych dla prawidłowego wykonania umowy, z poszanowaniem powszechnie obowiązujących przepisów prawa i ustalonych zwyczajów, zasad uczciwej konkurencji, ochrony informacji stanowiących tajemnicę przedsiębiorstwa każdej ze Stron, zachowania tajemnicy służbowej u Zamawiającego, a w tym z przestrzeganiem zasad ochrony informacji i innych aktywów informacyjnych Zamawiającego.</w:t>
      </w:r>
    </w:p>
    <w:p w14:paraId="377BFFB5" w14:textId="77777777" w:rsidR="00BE5309" w:rsidRPr="00BE5309" w:rsidRDefault="00BE5309" w:rsidP="00BE5309">
      <w:pPr>
        <w:widowControl w:val="0"/>
        <w:numPr>
          <w:ilvl w:val="0"/>
          <w:numId w:val="38"/>
        </w:numPr>
        <w:shd w:val="clear" w:color="auto" w:fill="FFFFFF"/>
        <w:suppressAutoHyphens/>
        <w:autoSpaceDN w:val="0"/>
        <w:spacing w:after="0" w:line="240" w:lineRule="auto"/>
        <w:ind w:left="284" w:right="5" w:hanging="284"/>
        <w:contextualSpacing/>
        <w:jc w:val="both"/>
        <w:textAlignment w:val="baseline"/>
        <w:rPr>
          <w:rFonts w:eastAsia="Arial Unicode MS" w:cs="Calibri"/>
          <w:color w:val="auto"/>
          <w:kern w:val="2"/>
          <w:sz w:val="24"/>
          <w:szCs w:val="24"/>
          <w:lang w:eastAsia="zh-CN" w:bidi="hi-IN"/>
        </w:rPr>
      </w:pPr>
      <w:r w:rsidRPr="00BE5309">
        <w:rPr>
          <w:rFonts w:eastAsia="Arial Unicode MS" w:cs="Calibri"/>
          <w:color w:val="auto"/>
          <w:kern w:val="2"/>
          <w:sz w:val="24"/>
          <w:szCs w:val="24"/>
          <w:lang w:eastAsia="zh-CN" w:bidi="hi-IN"/>
        </w:rPr>
        <w:t xml:space="preserve">Zachowania w </w:t>
      </w:r>
      <w:r w:rsidRPr="00BE5309">
        <w:rPr>
          <w:rFonts w:eastAsiaTheme="minorHAnsi" w:cs="Calibri"/>
          <w:color w:val="auto"/>
          <w:kern w:val="2"/>
          <w:sz w:val="24"/>
          <w:szCs w:val="24"/>
          <w:lang w:eastAsia="zh-CN" w:bidi="hi-IN"/>
        </w:rPr>
        <w:t>ścisłej tajemnicy wszelkich informacji technicznych, technologicznych,</w:t>
      </w:r>
      <w:r w:rsidRPr="00BE5309">
        <w:rPr>
          <w:rFonts w:eastAsiaTheme="minorHAnsi" w:cs="Calibri"/>
          <w:color w:val="auto"/>
          <w:kern w:val="2"/>
          <w:sz w:val="24"/>
          <w:szCs w:val="24"/>
          <w:lang w:eastAsia="zh-CN" w:bidi="hi-IN"/>
        </w:rPr>
        <w:br/>
        <w:t>prawnych i organizacyjnych dotyczących zasobów sprzętowych i programowych systemu</w:t>
      </w:r>
      <w:r w:rsidRPr="00BE5309">
        <w:rPr>
          <w:rFonts w:eastAsiaTheme="minorHAnsi" w:cs="Calibri"/>
          <w:color w:val="auto"/>
          <w:kern w:val="2"/>
          <w:sz w:val="24"/>
          <w:szCs w:val="24"/>
          <w:lang w:eastAsia="zh-CN" w:bidi="hi-IN"/>
        </w:rPr>
        <w:br/>
        <w:t>teleinformatycznego Zamawiającego, informacji niejawnych, danych objętych tajemnicą</w:t>
      </w:r>
      <w:r w:rsidRPr="00BE5309">
        <w:rPr>
          <w:rFonts w:eastAsiaTheme="minorHAnsi" w:cs="Calibri"/>
          <w:color w:val="auto"/>
          <w:kern w:val="2"/>
          <w:sz w:val="24"/>
          <w:szCs w:val="24"/>
          <w:lang w:eastAsia="zh-CN" w:bidi="hi-IN"/>
        </w:rPr>
        <w:br/>
        <w:t>skarbową oraz danych osobowych, uzyskanych w trakcie wykonywania umowy niezależnie od formy przekazania tych informacji i ich źródła, zarówno w trakcie trwania umowy, jak i po jej rozwiązaniu.</w:t>
      </w:r>
    </w:p>
    <w:p w14:paraId="2B0D976D" w14:textId="77777777" w:rsidR="00BE5309" w:rsidRPr="00BE5309" w:rsidRDefault="00BE5309" w:rsidP="00BE5309">
      <w:pPr>
        <w:widowControl w:val="0"/>
        <w:numPr>
          <w:ilvl w:val="0"/>
          <w:numId w:val="38"/>
        </w:numPr>
        <w:shd w:val="clear" w:color="auto" w:fill="FFFFFF"/>
        <w:tabs>
          <w:tab w:val="left" w:pos="374"/>
        </w:tabs>
        <w:suppressAutoHyphens/>
        <w:autoSpaceDN w:val="0"/>
        <w:spacing w:after="0" w:line="240" w:lineRule="auto"/>
        <w:ind w:left="284" w:right="10" w:hanging="284"/>
        <w:contextualSpacing/>
        <w:jc w:val="both"/>
        <w:textAlignment w:val="baseline"/>
        <w:rPr>
          <w:rFonts w:eastAsia="Arial Unicode MS" w:cs="Calibri"/>
          <w:color w:val="auto"/>
          <w:kern w:val="2"/>
          <w:sz w:val="24"/>
          <w:szCs w:val="24"/>
          <w:lang w:eastAsia="zh-CN" w:bidi="hi-IN"/>
        </w:rPr>
      </w:pPr>
      <w:r w:rsidRPr="00BE5309">
        <w:rPr>
          <w:rFonts w:eastAsia="Arial Unicode MS" w:cs="Calibri"/>
          <w:color w:val="auto"/>
          <w:kern w:val="2"/>
          <w:sz w:val="24"/>
          <w:szCs w:val="24"/>
          <w:lang w:eastAsia="zh-CN" w:bidi="hi-IN"/>
        </w:rPr>
        <w:t>Wykorzystania informacji jedynie w celach okre</w:t>
      </w:r>
      <w:r w:rsidRPr="00BE5309">
        <w:rPr>
          <w:rFonts w:eastAsiaTheme="minorHAnsi" w:cs="Calibri"/>
          <w:color w:val="auto"/>
          <w:kern w:val="2"/>
          <w:sz w:val="24"/>
          <w:szCs w:val="24"/>
          <w:lang w:eastAsia="zh-CN" w:bidi="hi-IN"/>
        </w:rPr>
        <w:t>ślonych ustaleniami umowy oraz</w:t>
      </w:r>
      <w:r w:rsidRPr="00BE5309">
        <w:rPr>
          <w:rFonts w:eastAsiaTheme="minorHAnsi" w:cs="Calibri"/>
          <w:color w:val="auto"/>
          <w:kern w:val="2"/>
          <w:sz w:val="24"/>
          <w:szCs w:val="24"/>
          <w:lang w:eastAsia="zh-CN" w:bidi="hi-IN"/>
        </w:rPr>
        <w:br/>
        <w:t>wynikających z uregulowań prawnych obowiązujących w Polsce i Unii Europejskiej.</w:t>
      </w:r>
    </w:p>
    <w:p w14:paraId="4376EDD0" w14:textId="77777777" w:rsidR="00BE5309" w:rsidRPr="00BE5309" w:rsidRDefault="00BE5309" w:rsidP="00BE5309">
      <w:pPr>
        <w:widowControl w:val="0"/>
        <w:numPr>
          <w:ilvl w:val="0"/>
          <w:numId w:val="38"/>
        </w:numPr>
        <w:shd w:val="clear" w:color="auto" w:fill="FFFFFF"/>
        <w:suppressAutoHyphens/>
        <w:autoSpaceDN w:val="0"/>
        <w:spacing w:after="0" w:line="240" w:lineRule="auto"/>
        <w:ind w:left="284" w:right="5" w:hanging="284"/>
        <w:jc w:val="both"/>
        <w:textAlignment w:val="baseline"/>
        <w:rPr>
          <w:rFonts w:eastAsia="Arial Unicode MS" w:cs="Calibri"/>
          <w:color w:val="auto"/>
          <w:kern w:val="2"/>
          <w:sz w:val="24"/>
          <w:szCs w:val="24"/>
          <w:lang w:eastAsia="zh-CN" w:bidi="hi-IN"/>
        </w:rPr>
      </w:pPr>
      <w:r w:rsidRPr="00BE5309">
        <w:rPr>
          <w:rFonts w:eastAsia="Arial Unicode MS" w:cs="Calibri"/>
          <w:color w:val="auto"/>
          <w:kern w:val="2"/>
          <w:sz w:val="24"/>
          <w:szCs w:val="24"/>
          <w:lang w:eastAsia="zh-CN" w:bidi="hi-IN"/>
        </w:rPr>
        <w:t>Podj</w:t>
      </w:r>
      <w:r w:rsidRPr="00BE5309">
        <w:rPr>
          <w:rFonts w:eastAsiaTheme="minorHAnsi" w:cs="Calibri"/>
          <w:color w:val="auto"/>
          <w:kern w:val="2"/>
          <w:sz w:val="24"/>
          <w:szCs w:val="24"/>
          <w:lang w:eastAsia="zh-CN" w:bidi="hi-IN"/>
        </w:rPr>
        <w:t>ęcia wszelkich niezbędnych kroków dla zapewnienia, że żaden pracownik Wykonawcy, ani inna osoba z pomocy, której Wykonawca realizuje umowę, nie ujawni informacji chronionych, ani ich źródła, zarówno w całości, jak i w części, osobom lub podmiotom trzecim, bez uzyskania uprzednio wyraźnego upoważnienia na piśmie od Zamawiającego.</w:t>
      </w:r>
    </w:p>
    <w:p w14:paraId="448E2DC3" w14:textId="77777777" w:rsidR="00BE5309" w:rsidRPr="00BE5309" w:rsidRDefault="00BE5309" w:rsidP="00BE5309">
      <w:pPr>
        <w:widowControl w:val="0"/>
        <w:numPr>
          <w:ilvl w:val="0"/>
          <w:numId w:val="38"/>
        </w:numPr>
        <w:shd w:val="clear" w:color="auto" w:fill="FFFFFF"/>
        <w:suppressAutoHyphens/>
        <w:autoSpaceDN w:val="0"/>
        <w:spacing w:after="0" w:line="240" w:lineRule="auto"/>
        <w:ind w:left="284" w:right="10" w:hanging="284"/>
        <w:jc w:val="both"/>
        <w:textAlignment w:val="baseline"/>
        <w:rPr>
          <w:rFonts w:eastAsia="Arial Unicode MS" w:cs="Calibri"/>
          <w:color w:val="auto"/>
          <w:kern w:val="2"/>
          <w:sz w:val="24"/>
          <w:szCs w:val="24"/>
          <w:lang w:eastAsia="zh-CN" w:bidi="hi-IN"/>
        </w:rPr>
      </w:pPr>
      <w:r w:rsidRPr="00BE5309">
        <w:rPr>
          <w:rFonts w:eastAsia="Arial Unicode MS" w:cs="Calibri"/>
          <w:color w:val="auto"/>
          <w:kern w:val="2"/>
          <w:sz w:val="24"/>
          <w:szCs w:val="24"/>
          <w:lang w:eastAsia="zh-CN" w:bidi="hi-IN"/>
        </w:rPr>
        <w:t>Ujawnienia informacji jedynie tym osobom, kt</w:t>
      </w:r>
      <w:r w:rsidRPr="00BE5309">
        <w:rPr>
          <w:rFonts w:eastAsiaTheme="minorHAnsi" w:cs="Calibri"/>
          <w:color w:val="auto"/>
          <w:kern w:val="2"/>
          <w:sz w:val="24"/>
          <w:szCs w:val="24"/>
          <w:lang w:eastAsia="zh-CN" w:bidi="hi-IN"/>
        </w:rPr>
        <w:t xml:space="preserve">órym będą one niezbędne do wykonywania powierzonych im czynności i tylko w zakresie, w jakim odbiorca informacji musi mieć do nich </w:t>
      </w:r>
      <w:r w:rsidRPr="00BE5309">
        <w:rPr>
          <w:rFonts w:eastAsiaTheme="minorHAnsi" w:cs="Calibri"/>
          <w:color w:val="auto"/>
          <w:spacing w:val="-1"/>
          <w:kern w:val="2"/>
          <w:sz w:val="24"/>
          <w:szCs w:val="24"/>
          <w:lang w:eastAsia="zh-CN" w:bidi="hi-IN"/>
        </w:rPr>
        <w:t>dostęp dla celów realizacji zadania wynikającego z tytułu realizacji podpisanej umowy.</w:t>
      </w:r>
    </w:p>
    <w:p w14:paraId="1D7E6C95" w14:textId="77777777" w:rsidR="00BE5309" w:rsidRPr="00BE5309" w:rsidRDefault="00BE5309" w:rsidP="00BE5309">
      <w:pPr>
        <w:widowControl w:val="0"/>
        <w:numPr>
          <w:ilvl w:val="0"/>
          <w:numId w:val="38"/>
        </w:numPr>
        <w:shd w:val="clear" w:color="auto" w:fill="FFFFFF"/>
        <w:suppressAutoHyphens/>
        <w:autoSpaceDN w:val="0"/>
        <w:spacing w:after="0" w:line="240" w:lineRule="auto"/>
        <w:ind w:left="284" w:right="5" w:hanging="284"/>
        <w:contextualSpacing/>
        <w:jc w:val="both"/>
        <w:textAlignment w:val="baseline"/>
        <w:rPr>
          <w:rFonts w:asciiTheme="minorHAnsi" w:eastAsia="Arial Unicode MS" w:hAnsiTheme="minorHAnsi" w:cstheme="minorHAnsi"/>
          <w:color w:val="auto"/>
          <w:kern w:val="2"/>
          <w:sz w:val="24"/>
          <w:szCs w:val="24"/>
          <w:lang w:eastAsia="zh-CN" w:bidi="hi-IN"/>
        </w:rPr>
      </w:pPr>
      <w:r w:rsidRPr="00BE5309">
        <w:rPr>
          <w:rFonts w:eastAsia="Arial Unicode MS" w:cs="Calibri"/>
          <w:color w:val="auto"/>
          <w:kern w:val="2"/>
          <w:sz w:val="24"/>
          <w:szCs w:val="24"/>
          <w:lang w:eastAsia="zh-CN" w:bidi="hi-IN"/>
        </w:rPr>
        <w:t>Nie kopiowania, nie powielania, ani w jakikolwiek inny spos</w:t>
      </w:r>
      <w:r w:rsidRPr="00BE5309">
        <w:rPr>
          <w:rFonts w:eastAsiaTheme="minorHAnsi" w:cs="Calibri"/>
          <w:color w:val="auto"/>
          <w:kern w:val="2"/>
          <w:sz w:val="24"/>
          <w:szCs w:val="24"/>
          <w:lang w:eastAsia="zh-CN" w:bidi="hi-IN"/>
        </w:rPr>
        <w:t>ób nie rozpowszechniania</w:t>
      </w:r>
      <w:r w:rsidRPr="00BE5309">
        <w:rPr>
          <w:rFonts w:eastAsiaTheme="minorHAnsi" w:cs="Calibri"/>
          <w:color w:val="auto"/>
          <w:kern w:val="2"/>
          <w:sz w:val="24"/>
          <w:szCs w:val="24"/>
          <w:lang w:eastAsia="zh-CN" w:bidi="hi-IN"/>
        </w:rPr>
        <w:br/>
        <w:t>jakiejkolwiek części określonych informacji, z wyjątkiem uzasadnionej potrzeby do celów</w:t>
      </w:r>
      <w:r w:rsidRPr="00BE5309">
        <w:rPr>
          <w:rFonts w:eastAsiaTheme="minorHAnsi" w:cs="Calibri"/>
          <w:color w:val="auto"/>
          <w:kern w:val="2"/>
          <w:sz w:val="24"/>
          <w:szCs w:val="24"/>
          <w:lang w:eastAsia="zh-CN" w:bidi="hi-IN"/>
        </w:rPr>
        <w:br/>
        <w:t>związanych z realizacją podpisanej umowy, po uprzednim uzyskaniu</w:t>
      </w:r>
      <w:r w:rsidRPr="00BE5309">
        <w:rPr>
          <w:rFonts w:eastAsiaTheme="minorHAnsi" w:cs="Calibri"/>
          <w:color w:val="auto"/>
          <w:kern w:val="2"/>
          <w:sz w:val="24"/>
          <w:szCs w:val="24"/>
          <w:lang w:eastAsia="zh-CN" w:bidi="hi-IN"/>
        </w:rPr>
        <w:br/>
      </w:r>
      <w:r w:rsidRPr="00BE5309">
        <w:rPr>
          <w:rFonts w:asciiTheme="minorHAnsi" w:eastAsiaTheme="minorHAnsi" w:hAnsiTheme="minorHAnsi" w:cstheme="minorHAnsi"/>
          <w:color w:val="auto"/>
          <w:kern w:val="2"/>
          <w:sz w:val="24"/>
          <w:szCs w:val="24"/>
          <w:lang w:eastAsia="zh-CN" w:bidi="hi-IN"/>
        </w:rPr>
        <w:t>pisemnej zgody Zamawiającego.</w:t>
      </w:r>
    </w:p>
    <w:p w14:paraId="16184255" w14:textId="77777777" w:rsidR="00BE5309" w:rsidRPr="00BE5309" w:rsidRDefault="00BE5309" w:rsidP="00BE5309">
      <w:pPr>
        <w:keepNext/>
        <w:keepLines/>
        <w:widowControl w:val="0"/>
        <w:numPr>
          <w:ilvl w:val="0"/>
          <w:numId w:val="38"/>
        </w:numPr>
        <w:suppressAutoHyphens/>
        <w:autoSpaceDN w:val="0"/>
        <w:spacing w:after="0" w:line="240" w:lineRule="auto"/>
        <w:ind w:left="284" w:right="400" w:hanging="284"/>
        <w:contextualSpacing/>
        <w:textAlignment w:val="baseline"/>
        <w:outlineLvl w:val="1"/>
        <w:rPr>
          <w:rFonts w:asciiTheme="minorHAnsi" w:hAnsiTheme="minorHAnsi" w:cstheme="minorHAnsi"/>
          <w:bCs/>
          <w:color w:val="auto"/>
          <w:sz w:val="24"/>
          <w:szCs w:val="24"/>
          <w:lang w:eastAsia="zh-CN"/>
        </w:rPr>
      </w:pPr>
      <w:r w:rsidRPr="00BE5309">
        <w:rPr>
          <w:rFonts w:asciiTheme="minorHAnsi" w:hAnsiTheme="minorHAnsi" w:cstheme="minorHAnsi"/>
          <w:bCs/>
          <w:color w:val="auto"/>
          <w:sz w:val="24"/>
          <w:szCs w:val="24"/>
          <w:lang w:eastAsia="zh-CN"/>
        </w:rPr>
        <w:t>Zarządzania naruszeniami bezpieczeństwa informacji:</w:t>
      </w:r>
    </w:p>
    <w:p w14:paraId="3BB5852E" w14:textId="77777777" w:rsidR="00BE5309" w:rsidRPr="00BE5309" w:rsidRDefault="00BE5309" w:rsidP="00BE5309">
      <w:pPr>
        <w:widowControl w:val="0"/>
        <w:numPr>
          <w:ilvl w:val="0"/>
          <w:numId w:val="39"/>
        </w:numPr>
        <w:suppressAutoHyphens/>
        <w:autoSpaceDN w:val="0"/>
        <w:spacing w:after="0" w:line="240" w:lineRule="auto"/>
        <w:ind w:right="400"/>
        <w:contextualSpacing/>
        <w:jc w:val="both"/>
        <w:textAlignment w:val="baseline"/>
        <w:rPr>
          <w:rFonts w:asciiTheme="minorHAnsi" w:hAnsiTheme="minorHAnsi" w:cstheme="minorHAnsi"/>
          <w:color w:val="auto"/>
          <w:sz w:val="24"/>
          <w:szCs w:val="24"/>
          <w:lang w:eastAsia="zh-CN"/>
        </w:rPr>
      </w:pPr>
      <w:r w:rsidRPr="00BE5309">
        <w:rPr>
          <w:rFonts w:asciiTheme="minorHAnsi" w:hAnsiTheme="minorHAnsi" w:cstheme="minorHAnsi"/>
          <w:color w:val="auto"/>
          <w:sz w:val="24"/>
          <w:szCs w:val="24"/>
          <w:lang w:eastAsia="zh-CN"/>
        </w:rPr>
        <w:t>przez incydent bezpieczeństwa informacji należy rozumieć wszelkie zdarzenia lub działania, które stanowią lub mogą stanowić przyczynę utraty aktywów, zmian poufności, integralności, dostępności informacji lub niezawodności systemów, a także odstępstwa od obowiązujących procedur postępowania, nawet, jeżeli nie prowadzą do wyżej wymienionych skutków.</w:t>
      </w:r>
    </w:p>
    <w:p w14:paraId="3DC3086F" w14:textId="77777777" w:rsidR="00BE5309" w:rsidRPr="00BE5309" w:rsidRDefault="00BE5309" w:rsidP="00BE5309">
      <w:pPr>
        <w:widowControl w:val="0"/>
        <w:numPr>
          <w:ilvl w:val="0"/>
          <w:numId w:val="39"/>
        </w:numPr>
        <w:suppressAutoHyphens/>
        <w:autoSpaceDN w:val="0"/>
        <w:spacing w:after="0" w:line="240" w:lineRule="auto"/>
        <w:ind w:left="284" w:right="400" w:firstLine="142"/>
        <w:jc w:val="both"/>
        <w:textAlignment w:val="baseline"/>
        <w:rPr>
          <w:rFonts w:asciiTheme="minorHAnsi" w:hAnsiTheme="minorHAnsi" w:cstheme="minorHAnsi"/>
          <w:color w:val="auto"/>
          <w:sz w:val="24"/>
          <w:szCs w:val="24"/>
          <w:lang w:eastAsia="zh-CN"/>
        </w:rPr>
      </w:pPr>
      <w:r w:rsidRPr="00BE5309">
        <w:rPr>
          <w:rFonts w:asciiTheme="minorHAnsi" w:hAnsiTheme="minorHAnsi" w:cstheme="minorHAnsi"/>
          <w:color w:val="FF0000"/>
          <w:sz w:val="24"/>
          <w:szCs w:val="24"/>
          <w:lang w:eastAsia="zh-CN"/>
        </w:rPr>
        <w:t xml:space="preserve"> </w:t>
      </w:r>
      <w:bookmarkStart w:id="9" w:name="_Hlk193195081"/>
      <w:r w:rsidRPr="00BE5309">
        <w:rPr>
          <w:rFonts w:asciiTheme="minorHAnsi" w:hAnsiTheme="minorHAnsi" w:cstheme="minorHAnsi"/>
          <w:bCs/>
          <w:color w:val="auto"/>
          <w:sz w:val="24"/>
          <w:szCs w:val="24"/>
          <w:lang w:eastAsia="pl-PL"/>
        </w:rPr>
        <w:t xml:space="preserve">w przypadku stwierdzenia naruszenia przepisów o ochronie informacji niejawnych Wykonawca powiadamia </w:t>
      </w:r>
      <w:r w:rsidRPr="00BE5309">
        <w:rPr>
          <w:rFonts w:asciiTheme="minorHAnsi" w:hAnsiTheme="minorHAnsi" w:cstheme="minorHAnsi"/>
          <w:color w:val="auto"/>
          <w:sz w:val="24"/>
          <w:szCs w:val="24"/>
          <w:lang w:eastAsia="pl-PL"/>
        </w:rPr>
        <w:t>Pełnomocnika ds. Ochrony Informacji Niejawnych</w:t>
      </w:r>
      <w:r w:rsidRPr="00BE5309">
        <w:rPr>
          <w:rFonts w:asciiTheme="minorHAnsi" w:hAnsiTheme="minorHAnsi" w:cstheme="minorHAnsi"/>
          <w:bCs/>
          <w:color w:val="auto"/>
          <w:sz w:val="24"/>
          <w:szCs w:val="24"/>
          <w:lang w:eastAsia="pl-PL"/>
        </w:rPr>
        <w:t xml:space="preserve"> w Izbie Administracji Skarbowej w Białymstoku</w:t>
      </w:r>
      <w:r w:rsidRPr="00BE5309">
        <w:rPr>
          <w:rFonts w:asciiTheme="minorHAnsi" w:hAnsiTheme="minorHAnsi" w:cstheme="minorHAnsi"/>
          <w:color w:val="auto"/>
          <w:sz w:val="24"/>
          <w:szCs w:val="24"/>
          <w:lang w:eastAsia="pl-PL"/>
        </w:rPr>
        <w:t xml:space="preserve"> </w:t>
      </w:r>
      <w:r w:rsidRPr="00BE5309">
        <w:rPr>
          <w:rFonts w:asciiTheme="minorHAnsi" w:hAnsiTheme="minorHAnsi" w:cstheme="minorHAnsi"/>
          <w:bCs/>
          <w:color w:val="auto"/>
          <w:sz w:val="24"/>
          <w:szCs w:val="24"/>
          <w:lang w:eastAsia="pl-PL"/>
        </w:rPr>
        <w:t>z którym można kontaktować się</w:t>
      </w:r>
      <w:r w:rsidRPr="00BE5309">
        <w:rPr>
          <w:rFonts w:asciiTheme="minorHAnsi" w:hAnsiTheme="minorHAnsi" w:cstheme="minorHAnsi"/>
          <w:color w:val="auto"/>
          <w:sz w:val="24"/>
          <w:szCs w:val="24"/>
          <w:lang w:eastAsia="pl-PL"/>
        </w:rPr>
        <w:t xml:space="preserve"> </w:t>
      </w:r>
      <w:r w:rsidRPr="00BE5309">
        <w:rPr>
          <w:rFonts w:asciiTheme="minorHAnsi" w:hAnsiTheme="minorHAnsi" w:cstheme="minorHAnsi"/>
          <w:bCs/>
          <w:color w:val="auto"/>
          <w:sz w:val="24"/>
          <w:szCs w:val="24"/>
          <w:lang w:eastAsia="pl-PL"/>
        </w:rPr>
        <w:t>kierując korespondencję na adres:</w:t>
      </w:r>
    </w:p>
    <w:p w14:paraId="7E27522D" w14:textId="77777777" w:rsidR="00BE5309" w:rsidRPr="00BE5309" w:rsidRDefault="00BE5309" w:rsidP="00BE5309">
      <w:pPr>
        <w:spacing w:after="0" w:line="240" w:lineRule="auto"/>
        <w:ind w:left="567"/>
        <w:jc w:val="both"/>
        <w:rPr>
          <w:rFonts w:asciiTheme="minorHAnsi" w:hAnsiTheme="minorHAnsi" w:cstheme="minorHAnsi"/>
          <w:bCs/>
          <w:color w:val="auto"/>
          <w:sz w:val="24"/>
          <w:szCs w:val="24"/>
          <w:lang w:eastAsia="pl-PL"/>
        </w:rPr>
      </w:pPr>
      <w:r w:rsidRPr="00BE5309">
        <w:rPr>
          <w:rFonts w:asciiTheme="minorHAnsi" w:hAnsiTheme="minorHAnsi" w:cstheme="minorHAnsi"/>
          <w:bCs/>
          <w:color w:val="auto"/>
          <w:sz w:val="24"/>
          <w:szCs w:val="24"/>
          <w:lang w:eastAsia="pl-PL"/>
        </w:rPr>
        <w:t xml:space="preserve">- ul. Jana Klemensa Branickiego 9, 15-085 Białystok, </w:t>
      </w:r>
    </w:p>
    <w:p w14:paraId="45888FF8" w14:textId="77777777" w:rsidR="00BE5309" w:rsidRPr="00BE5309" w:rsidRDefault="00BE5309" w:rsidP="00BE5309">
      <w:pPr>
        <w:spacing w:after="0" w:line="276" w:lineRule="auto"/>
        <w:ind w:left="567"/>
        <w:jc w:val="both"/>
        <w:rPr>
          <w:rFonts w:asciiTheme="minorHAnsi" w:hAnsiTheme="minorHAnsi" w:cstheme="minorHAnsi"/>
          <w:bCs/>
          <w:color w:val="000000" w:themeColor="text1"/>
          <w:sz w:val="24"/>
          <w:szCs w:val="24"/>
        </w:rPr>
      </w:pPr>
      <w:r w:rsidRPr="00BE5309">
        <w:rPr>
          <w:rFonts w:asciiTheme="minorHAnsi" w:hAnsiTheme="minorHAnsi" w:cstheme="minorHAnsi"/>
          <w:bCs/>
          <w:color w:val="auto"/>
          <w:sz w:val="24"/>
          <w:szCs w:val="24"/>
        </w:rPr>
        <w:t xml:space="preserve">- </w:t>
      </w:r>
      <w:r w:rsidRPr="00BE5309">
        <w:rPr>
          <w:rFonts w:asciiTheme="minorHAnsi" w:eastAsiaTheme="minorHAnsi" w:hAnsiTheme="minorHAnsi" w:cstheme="minorHAnsi"/>
          <w:bCs/>
          <w:color w:val="auto"/>
          <w:sz w:val="24"/>
          <w:szCs w:val="24"/>
        </w:rPr>
        <w:t>adres do doręczeń elektronicznych (ADE):  AE:PL-69901-81810-REEBS-16,</w:t>
      </w:r>
    </w:p>
    <w:p w14:paraId="2307EE3E" w14:textId="77777777" w:rsidR="00BE5309" w:rsidRPr="00BE5309" w:rsidRDefault="00BE5309" w:rsidP="00BE5309">
      <w:pPr>
        <w:spacing w:after="0" w:line="240" w:lineRule="auto"/>
        <w:ind w:left="567" w:hanging="77"/>
        <w:jc w:val="both"/>
        <w:rPr>
          <w:rFonts w:asciiTheme="minorHAnsi" w:hAnsiTheme="minorHAnsi" w:cstheme="minorHAnsi"/>
          <w:bCs/>
          <w:color w:val="auto"/>
          <w:sz w:val="24"/>
          <w:szCs w:val="24"/>
          <w:lang w:eastAsia="pl-PL"/>
        </w:rPr>
      </w:pPr>
      <w:r w:rsidRPr="00BE5309">
        <w:rPr>
          <w:rFonts w:asciiTheme="minorHAnsi" w:hAnsiTheme="minorHAnsi" w:cstheme="minorHAnsi"/>
          <w:bCs/>
          <w:color w:val="auto"/>
          <w:sz w:val="24"/>
          <w:szCs w:val="24"/>
          <w:lang w:eastAsia="pl-PL"/>
        </w:rPr>
        <w:t xml:space="preserve">- poczta elektroniczna: </w:t>
      </w:r>
      <w:hyperlink r:id="rId13" w:history="1">
        <w:r w:rsidRPr="00BE5309">
          <w:rPr>
            <w:rFonts w:asciiTheme="minorHAnsi" w:hAnsiTheme="minorHAnsi" w:cstheme="minorHAnsi"/>
            <w:bCs/>
            <w:color w:val="0563C1" w:themeColor="hyperlink"/>
            <w:sz w:val="24"/>
            <w:szCs w:val="24"/>
            <w:u w:val="single"/>
            <w:lang w:eastAsia="pl-PL"/>
          </w:rPr>
          <w:t>ias.bialystok@mf.gov.pl</w:t>
        </w:r>
      </w:hyperlink>
      <w:r w:rsidRPr="00BE5309">
        <w:rPr>
          <w:rFonts w:asciiTheme="minorHAnsi" w:hAnsiTheme="minorHAnsi" w:cstheme="minorHAnsi"/>
          <w:bCs/>
          <w:color w:val="auto"/>
          <w:sz w:val="24"/>
          <w:szCs w:val="24"/>
          <w:lang w:eastAsia="pl-PL"/>
        </w:rPr>
        <w:t xml:space="preserve">, </w:t>
      </w:r>
    </w:p>
    <w:p w14:paraId="024B8F80" w14:textId="77777777" w:rsidR="00BE5309" w:rsidRPr="00BE5309" w:rsidRDefault="00BE5309" w:rsidP="00BE5309">
      <w:pPr>
        <w:spacing w:after="0" w:line="240" w:lineRule="auto"/>
        <w:jc w:val="both"/>
        <w:rPr>
          <w:rFonts w:asciiTheme="minorHAnsi" w:hAnsiTheme="minorHAnsi" w:cstheme="minorHAnsi"/>
          <w:bCs/>
          <w:color w:val="auto"/>
          <w:sz w:val="24"/>
          <w:szCs w:val="24"/>
          <w:lang w:eastAsia="pl-PL"/>
        </w:rPr>
      </w:pPr>
      <w:r w:rsidRPr="00BE5309">
        <w:rPr>
          <w:rFonts w:asciiTheme="minorHAnsi" w:hAnsiTheme="minorHAnsi" w:cstheme="minorHAnsi"/>
          <w:bCs/>
          <w:color w:val="auto"/>
          <w:sz w:val="24"/>
          <w:szCs w:val="24"/>
          <w:lang w:eastAsia="pl-PL"/>
        </w:rPr>
        <w:lastRenderedPageBreak/>
        <w:t xml:space="preserve">a ten zawiadamia Dyrektora Izby Administracji Skarbowej w Białymstoku. </w:t>
      </w:r>
      <w:r w:rsidRPr="00BE5309">
        <w:rPr>
          <w:rFonts w:asciiTheme="minorHAnsi" w:hAnsiTheme="minorHAnsi" w:cstheme="minorHAnsi"/>
          <w:color w:val="auto"/>
          <w:sz w:val="24"/>
          <w:szCs w:val="24"/>
          <w:lang w:eastAsia="pl-PL"/>
        </w:rPr>
        <w:t>Pełnomocnik ds. Ochrony Informacji Niejawnych</w:t>
      </w:r>
      <w:r w:rsidRPr="00BE5309">
        <w:rPr>
          <w:rFonts w:asciiTheme="minorHAnsi" w:hAnsiTheme="minorHAnsi" w:cstheme="minorHAnsi"/>
          <w:bCs/>
          <w:color w:val="auto"/>
          <w:sz w:val="24"/>
          <w:szCs w:val="24"/>
          <w:lang w:eastAsia="pl-PL"/>
        </w:rPr>
        <w:t xml:space="preserve"> podejmuje niezwłocznie działania zmierzające do wyjaśnienia okoliczności tego naruszenia oraz ograniczenia jego negatywnych skutków. Jeżeli naruszenie przepisów dotyczy informacji niejawnych o klauzuli „poufne” lub wyższej </w:t>
      </w:r>
      <w:r w:rsidRPr="00BE5309">
        <w:rPr>
          <w:rFonts w:asciiTheme="minorHAnsi" w:hAnsiTheme="minorHAnsi" w:cstheme="minorHAnsi"/>
          <w:color w:val="auto"/>
          <w:sz w:val="24"/>
          <w:szCs w:val="24"/>
          <w:lang w:eastAsia="pl-PL"/>
        </w:rPr>
        <w:t>Pełnomocnik ds. Ochrony Informacji Niejawnych</w:t>
      </w:r>
      <w:r w:rsidRPr="00BE5309">
        <w:rPr>
          <w:rFonts w:asciiTheme="minorHAnsi" w:hAnsiTheme="minorHAnsi" w:cstheme="minorHAnsi"/>
          <w:bCs/>
          <w:color w:val="auto"/>
          <w:sz w:val="24"/>
          <w:szCs w:val="24"/>
          <w:lang w:eastAsia="pl-PL"/>
        </w:rPr>
        <w:t xml:space="preserve"> zawiadamia niezwłocznie również Agencję Bezpieczeństwa Wewnętrznego.</w:t>
      </w:r>
      <w:bookmarkEnd w:id="9"/>
    </w:p>
    <w:p w14:paraId="27CCE636" w14:textId="77777777" w:rsidR="00BE5309" w:rsidRPr="00BE5309" w:rsidRDefault="00BE5309" w:rsidP="00BE5309">
      <w:pPr>
        <w:widowControl w:val="0"/>
        <w:numPr>
          <w:ilvl w:val="0"/>
          <w:numId w:val="38"/>
        </w:numPr>
        <w:shd w:val="clear" w:color="auto" w:fill="FFFFFF"/>
        <w:suppressAutoHyphens/>
        <w:autoSpaceDN w:val="0"/>
        <w:spacing w:after="0" w:line="240" w:lineRule="auto"/>
        <w:ind w:left="284" w:right="5" w:hanging="426"/>
        <w:contextualSpacing/>
        <w:jc w:val="both"/>
        <w:textAlignment w:val="baseline"/>
        <w:rPr>
          <w:rFonts w:eastAsia="Arial Unicode MS" w:cs="Calibri"/>
          <w:color w:val="auto"/>
          <w:kern w:val="2"/>
          <w:sz w:val="24"/>
          <w:szCs w:val="24"/>
          <w:lang w:eastAsia="zh-CN" w:bidi="hi-IN"/>
        </w:rPr>
      </w:pPr>
      <w:r w:rsidRPr="00BE5309">
        <w:rPr>
          <w:rFonts w:eastAsia="Arial Unicode MS" w:cs="Calibri"/>
          <w:iCs/>
          <w:color w:val="auto"/>
          <w:kern w:val="2"/>
          <w:sz w:val="24"/>
          <w:szCs w:val="24"/>
          <w:lang w:eastAsia="zh-CN" w:bidi="hi-IN"/>
        </w:rPr>
        <w:t>Zwrotu otrzymanych nośników informacji najpóźniej w momencie zakończenia obowiązywania umowy, usunięcia danych wykorzystywanych w związku z realizacją umowy oraz udokumentowania usunięcia danych poprzez sporządzenie protokołu w obecności obu stron umowy.</w:t>
      </w:r>
    </w:p>
    <w:p w14:paraId="7AA86EBF" w14:textId="77777777" w:rsidR="00BE5309" w:rsidRPr="00BE5309" w:rsidRDefault="00BE5309" w:rsidP="00BE5309">
      <w:pPr>
        <w:widowControl w:val="0"/>
        <w:numPr>
          <w:ilvl w:val="0"/>
          <w:numId w:val="38"/>
        </w:numPr>
        <w:shd w:val="clear" w:color="auto" w:fill="FFFFFF"/>
        <w:suppressAutoHyphens/>
        <w:autoSpaceDN w:val="0"/>
        <w:spacing w:after="0" w:line="240" w:lineRule="auto"/>
        <w:ind w:left="284" w:right="5" w:hanging="426"/>
        <w:contextualSpacing/>
        <w:jc w:val="both"/>
        <w:textAlignment w:val="baseline"/>
        <w:rPr>
          <w:rFonts w:eastAsia="Arial Unicode MS" w:cs="Calibri"/>
          <w:color w:val="auto"/>
          <w:kern w:val="2"/>
          <w:sz w:val="24"/>
          <w:szCs w:val="24"/>
          <w:lang w:eastAsia="zh-CN" w:bidi="hi-IN"/>
        </w:rPr>
      </w:pPr>
      <w:r w:rsidRPr="00BE5309">
        <w:rPr>
          <w:rFonts w:eastAsia="Arial Unicode MS" w:cs="Calibri"/>
          <w:iCs/>
          <w:color w:val="auto"/>
          <w:kern w:val="2"/>
          <w:sz w:val="24"/>
          <w:szCs w:val="24"/>
          <w:lang w:eastAsia="zh-CN" w:bidi="hi-IN"/>
        </w:rPr>
        <w:t>Informowania Zamawiającego o wszystkich zmianach po stronie Wykonawcy mogących wpłynąć na realizację umowy.</w:t>
      </w:r>
    </w:p>
    <w:p w14:paraId="2AAD9105" w14:textId="77777777" w:rsidR="00BE5309" w:rsidRPr="00BE5309" w:rsidRDefault="00BE5309" w:rsidP="00BE5309">
      <w:pPr>
        <w:widowControl w:val="0"/>
        <w:shd w:val="clear" w:color="auto" w:fill="FFFFFF"/>
        <w:suppressAutoHyphens/>
        <w:spacing w:after="0" w:line="240" w:lineRule="auto"/>
        <w:ind w:right="10"/>
        <w:jc w:val="both"/>
        <w:textAlignment w:val="baseline"/>
        <w:rPr>
          <w:rFonts w:eastAsia="Arial Unicode MS" w:cs="Calibri"/>
          <w:color w:val="auto"/>
          <w:spacing w:val="-1"/>
          <w:kern w:val="2"/>
          <w:sz w:val="24"/>
          <w:szCs w:val="24"/>
          <w:lang w:eastAsia="zh-CN" w:bidi="hi-IN"/>
        </w:rPr>
      </w:pPr>
    </w:p>
    <w:p w14:paraId="5FA13B90" w14:textId="77777777" w:rsidR="00BE5309" w:rsidRPr="00BE5309" w:rsidRDefault="00BE5309" w:rsidP="00BE5309">
      <w:pPr>
        <w:widowControl w:val="0"/>
        <w:shd w:val="clear" w:color="auto" w:fill="FFFFFF"/>
        <w:suppressAutoHyphens/>
        <w:spacing w:after="0" w:line="240" w:lineRule="auto"/>
        <w:ind w:right="10"/>
        <w:jc w:val="both"/>
        <w:textAlignment w:val="baseline"/>
        <w:rPr>
          <w:rFonts w:eastAsia="Arial Unicode MS" w:cs="Calibri"/>
          <w:color w:val="auto"/>
          <w:kern w:val="2"/>
          <w:sz w:val="24"/>
          <w:szCs w:val="24"/>
          <w:lang w:eastAsia="zh-CN" w:bidi="hi-IN"/>
        </w:rPr>
      </w:pPr>
      <w:r w:rsidRPr="00BE5309">
        <w:rPr>
          <w:rFonts w:eastAsia="Arial Unicode MS" w:cs="Calibri"/>
          <w:color w:val="auto"/>
          <w:spacing w:val="-1"/>
          <w:kern w:val="2"/>
          <w:sz w:val="24"/>
          <w:szCs w:val="24"/>
          <w:lang w:eastAsia="zh-CN" w:bidi="hi-IN"/>
        </w:rPr>
        <w:t>Stwierdzam w</w:t>
      </w:r>
      <w:r w:rsidRPr="00BE5309">
        <w:rPr>
          <w:rFonts w:eastAsiaTheme="minorHAnsi" w:cs="Calibri"/>
          <w:color w:val="auto"/>
          <w:spacing w:val="-1"/>
          <w:kern w:val="2"/>
          <w:sz w:val="24"/>
          <w:szCs w:val="24"/>
          <w:lang w:eastAsia="zh-CN" w:bidi="hi-IN"/>
        </w:rPr>
        <w:t xml:space="preserve">łasnoręcznym podpisem, że znane są mi obowiązki w zakresie ochrony informacji, </w:t>
      </w:r>
      <w:r w:rsidRPr="00BE5309">
        <w:rPr>
          <w:rFonts w:eastAsiaTheme="minorHAnsi" w:cs="Calibri"/>
          <w:color w:val="auto"/>
          <w:kern w:val="2"/>
          <w:sz w:val="24"/>
          <w:szCs w:val="24"/>
          <w:lang w:eastAsia="zh-CN" w:bidi="hi-IN"/>
        </w:rPr>
        <w:t>wynikające z niżej wymienionych przepisów:</w:t>
      </w:r>
    </w:p>
    <w:p w14:paraId="4776FFD8" w14:textId="77777777" w:rsidR="00BE5309" w:rsidRPr="00BE5309" w:rsidRDefault="00BE5309" w:rsidP="00BE5309">
      <w:pPr>
        <w:widowControl w:val="0"/>
        <w:numPr>
          <w:ilvl w:val="3"/>
          <w:numId w:val="37"/>
        </w:numPr>
        <w:shd w:val="clear" w:color="auto" w:fill="FFFFFF"/>
        <w:tabs>
          <w:tab w:val="left" w:pos="960"/>
        </w:tabs>
        <w:suppressAutoHyphens/>
        <w:autoSpaceDN w:val="0"/>
        <w:spacing w:after="0" w:line="240" w:lineRule="auto"/>
        <w:ind w:left="426" w:right="10"/>
        <w:contextualSpacing/>
        <w:jc w:val="both"/>
        <w:textAlignment w:val="baseline"/>
        <w:rPr>
          <w:rFonts w:eastAsia="Arial Unicode MS" w:cs="Calibri"/>
          <w:color w:val="auto"/>
          <w:kern w:val="2"/>
          <w:sz w:val="24"/>
          <w:szCs w:val="24"/>
          <w:lang w:eastAsia="zh-CN" w:bidi="hi-IN"/>
        </w:rPr>
      </w:pPr>
      <w:r w:rsidRPr="00BE5309">
        <w:rPr>
          <w:rFonts w:eastAsia="Arial Unicode MS" w:cs="Calibri"/>
          <w:color w:val="auto"/>
          <w:kern w:val="2"/>
          <w:sz w:val="24"/>
          <w:szCs w:val="24"/>
          <w:lang w:eastAsia="zh-CN" w:bidi="hi-IN"/>
        </w:rPr>
        <w:t>ustawy z dnia 10 maja 2018 r. o ochronie danych osobowych</w:t>
      </w:r>
      <w:r w:rsidRPr="00BE5309">
        <w:rPr>
          <w:rFonts w:eastAsiaTheme="minorHAnsi" w:cs="Calibri"/>
          <w:color w:val="auto"/>
          <w:kern w:val="2"/>
          <w:sz w:val="24"/>
          <w:szCs w:val="24"/>
          <w:lang w:eastAsia="zh-CN" w:bidi="hi-IN"/>
        </w:rPr>
        <w:t>;</w:t>
      </w:r>
    </w:p>
    <w:p w14:paraId="3B41D6F6" w14:textId="77777777" w:rsidR="00BE5309" w:rsidRPr="00BE5309" w:rsidRDefault="00BE5309" w:rsidP="00BE5309">
      <w:pPr>
        <w:widowControl w:val="0"/>
        <w:numPr>
          <w:ilvl w:val="3"/>
          <w:numId w:val="37"/>
        </w:numPr>
        <w:shd w:val="clear" w:color="auto" w:fill="FFFFFF"/>
        <w:tabs>
          <w:tab w:val="left" w:pos="240"/>
        </w:tabs>
        <w:suppressAutoHyphens/>
        <w:autoSpaceDN w:val="0"/>
        <w:spacing w:after="0" w:line="240" w:lineRule="auto"/>
        <w:ind w:left="426" w:right="400"/>
        <w:contextualSpacing/>
        <w:jc w:val="both"/>
        <w:textAlignment w:val="baseline"/>
        <w:rPr>
          <w:rFonts w:eastAsia="Arial Unicode MS" w:cs="Calibri"/>
          <w:color w:val="auto"/>
          <w:kern w:val="2"/>
          <w:sz w:val="24"/>
          <w:szCs w:val="24"/>
          <w:lang w:eastAsia="zh-CN" w:bidi="hi-IN"/>
        </w:rPr>
      </w:pPr>
      <w:r w:rsidRPr="00BE5309">
        <w:rPr>
          <w:rFonts w:eastAsia="Arial Unicode MS" w:cs="Calibri"/>
          <w:color w:val="auto"/>
          <w:kern w:val="2"/>
          <w:sz w:val="24"/>
          <w:szCs w:val="24"/>
          <w:lang w:eastAsia="zh-CN" w:bidi="hi-IN"/>
        </w:rPr>
        <w:t>ustawy z dnia 5 sierpnia 2010 r. o ochronie informacji niejawnych</w:t>
      </w:r>
      <w:r w:rsidRPr="00BE5309">
        <w:rPr>
          <w:rFonts w:eastAsiaTheme="minorHAnsi" w:cs="Calibri"/>
          <w:color w:val="auto"/>
          <w:kern w:val="2"/>
          <w:sz w:val="24"/>
          <w:szCs w:val="24"/>
          <w:lang w:eastAsia="zh-CN" w:bidi="hi-IN"/>
        </w:rPr>
        <w:t>.</w:t>
      </w:r>
    </w:p>
    <w:p w14:paraId="67E07EDF" w14:textId="77777777" w:rsidR="00BE5309" w:rsidRPr="00BE5309" w:rsidRDefault="00BE5309" w:rsidP="00BE5309">
      <w:pPr>
        <w:widowControl w:val="0"/>
        <w:suppressAutoHyphens/>
        <w:spacing w:after="0" w:line="240" w:lineRule="auto"/>
        <w:jc w:val="both"/>
        <w:rPr>
          <w:rFonts w:eastAsia="Arial Unicode MS" w:cs="Calibri"/>
          <w:iCs/>
          <w:color w:val="auto"/>
          <w:sz w:val="24"/>
          <w:szCs w:val="24"/>
          <w:lang w:eastAsia="zh-CN" w:bidi="hi-IN"/>
        </w:rPr>
      </w:pPr>
    </w:p>
    <w:p w14:paraId="2A70133F" w14:textId="77777777" w:rsidR="00BE5309" w:rsidRPr="00BE5309" w:rsidRDefault="00BE5309" w:rsidP="00BE5309">
      <w:pPr>
        <w:widowControl w:val="0"/>
        <w:suppressAutoHyphens/>
        <w:spacing w:after="0" w:line="240" w:lineRule="auto"/>
        <w:jc w:val="both"/>
        <w:rPr>
          <w:rFonts w:cs="Calibri"/>
          <w:iCs/>
          <w:color w:val="auto"/>
          <w:sz w:val="24"/>
          <w:szCs w:val="24"/>
          <w:lang w:eastAsia="zh-CN" w:bidi="hi-IN"/>
        </w:rPr>
      </w:pPr>
      <w:r w:rsidRPr="00BE5309">
        <w:rPr>
          <w:rFonts w:eastAsia="Arial Unicode MS" w:cs="Calibri"/>
          <w:iCs/>
          <w:color w:val="auto"/>
          <w:sz w:val="24"/>
          <w:szCs w:val="24"/>
          <w:lang w:eastAsia="zh-CN" w:bidi="hi-IN"/>
        </w:rPr>
        <w:t>O</w:t>
      </w:r>
      <w:r w:rsidRPr="00BE5309">
        <w:rPr>
          <w:rFonts w:cs="Calibri"/>
          <w:iCs/>
          <w:color w:val="auto"/>
          <w:sz w:val="24"/>
          <w:szCs w:val="24"/>
          <w:lang w:eastAsia="zh-CN" w:bidi="hi-IN"/>
        </w:rPr>
        <w:t>świadczam też, że jestem świadomy/-a odpowiedzialności karnej za ujawnienie, przekazanie, wykorzystanie, zbycie lub oferowanie do zbycia informacji chronionych, zdobytych w trakcie wykonywania umowy.</w:t>
      </w:r>
    </w:p>
    <w:p w14:paraId="289F1062" w14:textId="77777777" w:rsidR="00BE5309" w:rsidRPr="00BE5309" w:rsidRDefault="00BE5309" w:rsidP="00BE5309">
      <w:pPr>
        <w:widowControl w:val="0"/>
        <w:suppressAutoHyphens/>
        <w:spacing w:after="0" w:line="240" w:lineRule="auto"/>
        <w:jc w:val="both"/>
        <w:rPr>
          <w:rFonts w:eastAsia="Arial Unicode MS" w:cs="Calibri"/>
          <w:iCs/>
          <w:color w:val="auto"/>
          <w:sz w:val="24"/>
          <w:szCs w:val="24"/>
          <w:lang w:eastAsia="zh-CN" w:bidi="hi-IN"/>
        </w:rPr>
      </w:pPr>
    </w:p>
    <w:p w14:paraId="794457CA" w14:textId="77777777" w:rsidR="00BE5309" w:rsidRPr="00BE5309" w:rsidRDefault="00BE5309" w:rsidP="00BE5309">
      <w:pPr>
        <w:autoSpaceDN w:val="0"/>
        <w:spacing w:after="0" w:line="240" w:lineRule="auto"/>
        <w:ind w:right="-1"/>
        <w:contextualSpacing/>
        <w:jc w:val="both"/>
        <w:rPr>
          <w:rFonts w:eastAsia="Arial Unicode MS" w:cs="Calibri"/>
          <w:color w:val="auto"/>
          <w:kern w:val="2"/>
          <w:sz w:val="24"/>
          <w:szCs w:val="24"/>
        </w:rPr>
      </w:pPr>
      <w:r w:rsidRPr="00BE5309">
        <w:rPr>
          <w:rFonts w:eastAsia="Arial Unicode MS" w:cs="Calibri"/>
          <w:color w:val="auto"/>
          <w:kern w:val="2"/>
          <w:sz w:val="24"/>
          <w:szCs w:val="24"/>
          <w:lang w:eastAsia="zh-CN" w:bidi="hi-IN"/>
        </w:rPr>
        <w:t>Ka</w:t>
      </w:r>
      <w:r w:rsidRPr="00BE5309">
        <w:rPr>
          <w:rFonts w:eastAsiaTheme="minorHAnsi" w:cs="Calibri"/>
          <w:color w:val="auto"/>
          <w:kern w:val="2"/>
          <w:sz w:val="24"/>
          <w:szCs w:val="24"/>
          <w:lang w:eastAsia="zh-CN" w:bidi="hi-IN"/>
        </w:rPr>
        <w:t>żda z osób uczestniczących w realizacji w realizacji przedmiotu umowy zobowiązała się wobec Wykonawcy nie ujawniać żadnych informacji, z którymi zapozna się podczas wykonywania czynności zleconych do realizacji oraz zapoznała się z treścią zobowiązania, co do zachowania poufności informacji.</w:t>
      </w:r>
      <w:r w:rsidRPr="00BE5309">
        <w:rPr>
          <w:rFonts w:eastAsia="Arial Unicode MS" w:cs="Calibri"/>
          <w:color w:val="auto"/>
          <w:spacing w:val="-2"/>
          <w:kern w:val="2"/>
          <w:sz w:val="24"/>
          <w:szCs w:val="24"/>
          <w:lang w:eastAsia="zh-CN" w:bidi="hi-IN"/>
        </w:rPr>
        <w:tab/>
      </w:r>
      <w:r w:rsidRPr="00BE5309">
        <w:rPr>
          <w:rFonts w:eastAsia="Arial Unicode MS" w:cs="Calibri"/>
          <w:color w:val="auto"/>
          <w:spacing w:val="-2"/>
          <w:kern w:val="2"/>
          <w:sz w:val="24"/>
          <w:szCs w:val="24"/>
          <w:lang w:eastAsia="zh-CN" w:bidi="hi-IN"/>
        </w:rPr>
        <w:tab/>
      </w:r>
      <w:r w:rsidRPr="00BE5309">
        <w:rPr>
          <w:rFonts w:eastAsia="Arial Unicode MS" w:cs="Calibri"/>
          <w:color w:val="auto"/>
          <w:spacing w:val="-2"/>
          <w:kern w:val="2"/>
          <w:sz w:val="24"/>
          <w:szCs w:val="24"/>
          <w:lang w:eastAsia="zh-CN" w:bidi="hi-IN"/>
        </w:rPr>
        <w:tab/>
      </w:r>
      <w:r w:rsidRPr="00BE5309">
        <w:rPr>
          <w:rFonts w:eastAsia="Arial Unicode MS" w:cs="Calibri"/>
          <w:color w:val="auto"/>
          <w:spacing w:val="-2"/>
          <w:kern w:val="2"/>
          <w:sz w:val="24"/>
          <w:szCs w:val="24"/>
          <w:lang w:eastAsia="zh-CN" w:bidi="hi-IN"/>
        </w:rPr>
        <w:tab/>
      </w:r>
      <w:r w:rsidRPr="00BE5309">
        <w:rPr>
          <w:rFonts w:eastAsia="Arial Unicode MS" w:cs="Calibri"/>
          <w:color w:val="auto"/>
          <w:spacing w:val="-2"/>
          <w:kern w:val="2"/>
          <w:sz w:val="24"/>
          <w:szCs w:val="24"/>
          <w:lang w:eastAsia="zh-CN" w:bidi="hi-IN"/>
        </w:rPr>
        <w:tab/>
      </w:r>
      <w:r w:rsidRPr="00BE5309">
        <w:rPr>
          <w:rFonts w:eastAsia="Arial Unicode MS" w:cs="Calibri"/>
          <w:color w:val="auto"/>
          <w:spacing w:val="-2"/>
          <w:kern w:val="2"/>
          <w:sz w:val="24"/>
          <w:szCs w:val="24"/>
          <w:lang w:eastAsia="zh-CN" w:bidi="hi-IN"/>
        </w:rPr>
        <w:tab/>
      </w:r>
      <w:r w:rsidRPr="00BE5309">
        <w:rPr>
          <w:rFonts w:eastAsia="Arial Unicode MS" w:cs="Calibri"/>
          <w:color w:val="auto"/>
          <w:spacing w:val="-2"/>
          <w:kern w:val="2"/>
          <w:sz w:val="24"/>
          <w:szCs w:val="24"/>
          <w:lang w:eastAsia="zh-CN" w:bidi="hi-IN"/>
        </w:rPr>
        <w:tab/>
      </w:r>
    </w:p>
    <w:p w14:paraId="56F19317" w14:textId="77777777" w:rsidR="009C689E" w:rsidRPr="009C689E" w:rsidRDefault="009C689E" w:rsidP="009C689E">
      <w:pPr>
        <w:spacing w:after="0" w:line="276" w:lineRule="auto"/>
        <w:jc w:val="both"/>
        <w:rPr>
          <w:rFonts w:cs="Times New Roman"/>
          <w:color w:val="auto"/>
          <w:sz w:val="24"/>
          <w:szCs w:val="24"/>
          <w:lang w:eastAsia="pl-PL"/>
        </w:rPr>
      </w:pPr>
      <w:r w:rsidRPr="009C689E">
        <w:rPr>
          <w:rFonts w:cs="Times New Roman"/>
          <w:color w:val="auto"/>
          <w:sz w:val="24"/>
          <w:szCs w:val="24"/>
          <w:lang w:eastAsia="pl-PL"/>
        </w:rPr>
        <w:tab/>
      </w:r>
      <w:r w:rsidRPr="009C689E">
        <w:rPr>
          <w:rFonts w:cs="Times New Roman"/>
          <w:color w:val="auto"/>
          <w:sz w:val="24"/>
          <w:szCs w:val="24"/>
          <w:lang w:eastAsia="pl-PL"/>
        </w:rPr>
        <w:tab/>
      </w:r>
      <w:r w:rsidRPr="009C689E">
        <w:rPr>
          <w:rFonts w:cs="Times New Roman"/>
          <w:color w:val="auto"/>
          <w:sz w:val="24"/>
          <w:szCs w:val="24"/>
          <w:lang w:eastAsia="pl-PL"/>
        </w:rPr>
        <w:tab/>
      </w:r>
      <w:r w:rsidRPr="009C689E">
        <w:rPr>
          <w:rFonts w:cs="Times New Roman"/>
          <w:color w:val="auto"/>
          <w:sz w:val="24"/>
          <w:szCs w:val="24"/>
          <w:lang w:eastAsia="pl-PL"/>
        </w:rPr>
        <w:tab/>
      </w:r>
      <w:r w:rsidRPr="009C689E">
        <w:rPr>
          <w:rFonts w:cs="Times New Roman"/>
          <w:color w:val="auto"/>
          <w:sz w:val="24"/>
          <w:szCs w:val="24"/>
          <w:lang w:eastAsia="pl-PL"/>
        </w:rPr>
        <w:tab/>
      </w:r>
      <w:r w:rsidRPr="009C689E">
        <w:rPr>
          <w:rFonts w:cs="Times New Roman"/>
          <w:color w:val="auto"/>
          <w:sz w:val="24"/>
          <w:szCs w:val="24"/>
          <w:lang w:eastAsia="pl-PL"/>
        </w:rPr>
        <w:tab/>
      </w:r>
      <w:r w:rsidRPr="009C689E">
        <w:rPr>
          <w:rFonts w:cs="Times New Roman"/>
          <w:color w:val="auto"/>
          <w:sz w:val="24"/>
          <w:szCs w:val="24"/>
          <w:lang w:eastAsia="pl-PL"/>
        </w:rPr>
        <w:tab/>
      </w:r>
      <w:r w:rsidRPr="009C689E">
        <w:rPr>
          <w:rFonts w:cs="Times New Roman"/>
          <w:color w:val="auto"/>
          <w:sz w:val="24"/>
          <w:szCs w:val="24"/>
          <w:lang w:eastAsia="pl-PL"/>
        </w:rPr>
        <w:tab/>
      </w:r>
    </w:p>
    <w:p w14:paraId="0CA4BC57" w14:textId="77777777" w:rsidR="009C689E" w:rsidRPr="009C689E" w:rsidRDefault="009C689E" w:rsidP="009C689E">
      <w:pPr>
        <w:spacing w:after="0" w:line="276" w:lineRule="auto"/>
        <w:jc w:val="both"/>
        <w:rPr>
          <w:rFonts w:cs="Times New Roman"/>
          <w:color w:val="auto"/>
          <w:sz w:val="24"/>
          <w:szCs w:val="24"/>
          <w:lang w:eastAsia="pl-PL"/>
        </w:rPr>
      </w:pPr>
    </w:p>
    <w:p w14:paraId="26DA070F" w14:textId="77777777" w:rsidR="009C689E" w:rsidRPr="009C689E" w:rsidRDefault="009C689E" w:rsidP="009C689E">
      <w:pPr>
        <w:spacing w:after="0" w:line="276" w:lineRule="auto"/>
        <w:jc w:val="both"/>
        <w:rPr>
          <w:rFonts w:cs="Times New Roman"/>
          <w:color w:val="auto"/>
          <w:sz w:val="24"/>
          <w:szCs w:val="24"/>
          <w:lang w:eastAsia="pl-PL"/>
        </w:rPr>
      </w:pPr>
    </w:p>
    <w:p w14:paraId="154D9FCC" w14:textId="77777777" w:rsidR="009C689E" w:rsidRPr="009C689E" w:rsidRDefault="009C689E" w:rsidP="009C689E">
      <w:pPr>
        <w:spacing w:after="0" w:line="276" w:lineRule="auto"/>
        <w:jc w:val="right"/>
        <w:rPr>
          <w:rFonts w:cs="Times New Roman"/>
          <w:color w:val="auto"/>
          <w:sz w:val="24"/>
          <w:szCs w:val="24"/>
          <w:lang w:eastAsia="pl-PL"/>
        </w:rPr>
      </w:pPr>
      <w:r w:rsidRPr="009C689E">
        <w:rPr>
          <w:rFonts w:cs="Times New Roman"/>
          <w:color w:val="auto"/>
          <w:sz w:val="24"/>
          <w:szCs w:val="24"/>
          <w:lang w:eastAsia="pl-PL"/>
        </w:rPr>
        <w:t>………………………………………..</w:t>
      </w:r>
    </w:p>
    <w:p w14:paraId="5DF80450" w14:textId="77777777" w:rsidR="009C689E" w:rsidRPr="009C689E" w:rsidRDefault="009C689E" w:rsidP="009C689E">
      <w:pPr>
        <w:spacing w:after="0" w:line="276" w:lineRule="auto"/>
        <w:jc w:val="right"/>
        <w:rPr>
          <w:rFonts w:cs="Times New Roman"/>
          <w:color w:val="auto"/>
          <w:sz w:val="24"/>
          <w:szCs w:val="24"/>
          <w:lang w:eastAsia="pl-PL"/>
        </w:rPr>
      </w:pPr>
      <w:r w:rsidRPr="009C689E">
        <w:rPr>
          <w:rFonts w:cs="Times New Roman"/>
          <w:color w:val="auto"/>
          <w:sz w:val="24"/>
          <w:szCs w:val="24"/>
          <w:lang w:eastAsia="pl-PL"/>
        </w:rPr>
        <w:t xml:space="preserve">     podpis Wykonawcy</w:t>
      </w:r>
    </w:p>
    <w:p w14:paraId="1E6D26B6" w14:textId="58CAFF37" w:rsidR="00A60357" w:rsidRDefault="00A60357">
      <w:pPr>
        <w:spacing w:line="240" w:lineRule="auto"/>
        <w:rPr>
          <w:rFonts w:asciiTheme="minorHAnsi" w:hAnsiTheme="minorHAnsi" w:cstheme="minorHAnsi"/>
        </w:rPr>
      </w:pPr>
    </w:p>
    <w:p w14:paraId="7EADD783" w14:textId="6E31CA6D" w:rsidR="007858EC" w:rsidRDefault="007858EC">
      <w:pPr>
        <w:spacing w:line="240" w:lineRule="auto"/>
        <w:rPr>
          <w:rFonts w:asciiTheme="minorHAnsi" w:hAnsiTheme="minorHAnsi" w:cstheme="minorHAnsi"/>
        </w:rPr>
      </w:pPr>
    </w:p>
    <w:p w14:paraId="0D7F3E0D" w14:textId="089EAA8F" w:rsidR="009C689E" w:rsidRDefault="009C689E" w:rsidP="007858EC">
      <w:pPr>
        <w:tabs>
          <w:tab w:val="left" w:pos="7230"/>
        </w:tabs>
        <w:spacing w:after="0" w:line="276" w:lineRule="auto"/>
        <w:jc w:val="right"/>
        <w:rPr>
          <w:rFonts w:asciiTheme="minorHAnsi" w:eastAsiaTheme="minorHAnsi" w:hAnsiTheme="minorHAnsi" w:cstheme="minorHAnsi"/>
          <w:b/>
          <w:iCs/>
          <w:noProof/>
          <w:sz w:val="24"/>
          <w:szCs w:val="24"/>
        </w:rPr>
      </w:pPr>
    </w:p>
    <w:p w14:paraId="4A01DA22" w14:textId="441A2E4E" w:rsidR="00CA510F" w:rsidRDefault="00CA510F" w:rsidP="007858EC">
      <w:pPr>
        <w:tabs>
          <w:tab w:val="left" w:pos="7230"/>
        </w:tabs>
        <w:spacing w:after="0" w:line="276" w:lineRule="auto"/>
        <w:jc w:val="right"/>
        <w:rPr>
          <w:rFonts w:asciiTheme="minorHAnsi" w:eastAsiaTheme="minorHAnsi" w:hAnsiTheme="minorHAnsi" w:cstheme="minorHAnsi"/>
          <w:b/>
          <w:iCs/>
          <w:noProof/>
          <w:sz w:val="24"/>
          <w:szCs w:val="24"/>
        </w:rPr>
      </w:pPr>
    </w:p>
    <w:p w14:paraId="3B6F4C04" w14:textId="37C3FB96" w:rsidR="00CA510F" w:rsidRDefault="00CA510F" w:rsidP="007858EC">
      <w:pPr>
        <w:tabs>
          <w:tab w:val="left" w:pos="7230"/>
        </w:tabs>
        <w:spacing w:after="0" w:line="276" w:lineRule="auto"/>
        <w:jc w:val="right"/>
        <w:rPr>
          <w:rFonts w:asciiTheme="minorHAnsi" w:eastAsiaTheme="minorHAnsi" w:hAnsiTheme="minorHAnsi" w:cstheme="minorHAnsi"/>
          <w:b/>
          <w:iCs/>
          <w:noProof/>
          <w:sz w:val="24"/>
          <w:szCs w:val="24"/>
        </w:rPr>
      </w:pPr>
    </w:p>
    <w:p w14:paraId="749783EE" w14:textId="6E0B7A01" w:rsidR="00CA510F" w:rsidRDefault="00CA510F" w:rsidP="007858EC">
      <w:pPr>
        <w:tabs>
          <w:tab w:val="left" w:pos="7230"/>
        </w:tabs>
        <w:spacing w:after="0" w:line="276" w:lineRule="auto"/>
        <w:jc w:val="right"/>
        <w:rPr>
          <w:rFonts w:asciiTheme="minorHAnsi" w:eastAsiaTheme="minorHAnsi" w:hAnsiTheme="minorHAnsi" w:cstheme="minorHAnsi"/>
          <w:b/>
          <w:iCs/>
          <w:noProof/>
          <w:sz w:val="24"/>
          <w:szCs w:val="24"/>
        </w:rPr>
      </w:pPr>
    </w:p>
    <w:p w14:paraId="495467DB" w14:textId="46212130" w:rsidR="00BE5309" w:rsidRDefault="00BE5309" w:rsidP="007858EC">
      <w:pPr>
        <w:tabs>
          <w:tab w:val="left" w:pos="7230"/>
        </w:tabs>
        <w:spacing w:after="0" w:line="276" w:lineRule="auto"/>
        <w:jc w:val="right"/>
        <w:rPr>
          <w:rFonts w:asciiTheme="minorHAnsi" w:eastAsiaTheme="minorHAnsi" w:hAnsiTheme="minorHAnsi" w:cstheme="minorHAnsi"/>
          <w:b/>
          <w:iCs/>
          <w:noProof/>
          <w:sz w:val="24"/>
          <w:szCs w:val="24"/>
        </w:rPr>
      </w:pPr>
    </w:p>
    <w:p w14:paraId="0003061C" w14:textId="0F0E0138" w:rsidR="00BE5309" w:rsidRDefault="00BE5309" w:rsidP="007858EC">
      <w:pPr>
        <w:tabs>
          <w:tab w:val="left" w:pos="7230"/>
        </w:tabs>
        <w:spacing w:after="0" w:line="276" w:lineRule="auto"/>
        <w:jc w:val="right"/>
        <w:rPr>
          <w:rFonts w:asciiTheme="minorHAnsi" w:eastAsiaTheme="minorHAnsi" w:hAnsiTheme="minorHAnsi" w:cstheme="minorHAnsi"/>
          <w:b/>
          <w:iCs/>
          <w:noProof/>
          <w:sz w:val="24"/>
          <w:szCs w:val="24"/>
        </w:rPr>
      </w:pPr>
    </w:p>
    <w:p w14:paraId="275178CB" w14:textId="7B93D4ED" w:rsidR="00BE5309" w:rsidRDefault="00BE5309" w:rsidP="007858EC">
      <w:pPr>
        <w:tabs>
          <w:tab w:val="left" w:pos="7230"/>
        </w:tabs>
        <w:spacing w:after="0" w:line="276" w:lineRule="auto"/>
        <w:jc w:val="right"/>
        <w:rPr>
          <w:rFonts w:asciiTheme="minorHAnsi" w:eastAsiaTheme="minorHAnsi" w:hAnsiTheme="minorHAnsi" w:cstheme="minorHAnsi"/>
          <w:b/>
          <w:iCs/>
          <w:noProof/>
          <w:sz w:val="24"/>
          <w:szCs w:val="24"/>
        </w:rPr>
      </w:pPr>
    </w:p>
    <w:p w14:paraId="715C9419" w14:textId="07AA7F64" w:rsidR="00BE5309" w:rsidRDefault="00BE5309" w:rsidP="007858EC">
      <w:pPr>
        <w:tabs>
          <w:tab w:val="left" w:pos="7230"/>
        </w:tabs>
        <w:spacing w:after="0" w:line="276" w:lineRule="auto"/>
        <w:jc w:val="right"/>
        <w:rPr>
          <w:rFonts w:asciiTheme="minorHAnsi" w:eastAsiaTheme="minorHAnsi" w:hAnsiTheme="minorHAnsi" w:cstheme="minorHAnsi"/>
          <w:b/>
          <w:iCs/>
          <w:noProof/>
          <w:sz w:val="24"/>
          <w:szCs w:val="24"/>
        </w:rPr>
      </w:pPr>
    </w:p>
    <w:p w14:paraId="32E5DFFE" w14:textId="37CEE3BF" w:rsidR="00BE5309" w:rsidRDefault="00BE5309" w:rsidP="007858EC">
      <w:pPr>
        <w:tabs>
          <w:tab w:val="left" w:pos="7230"/>
        </w:tabs>
        <w:spacing w:after="0" w:line="276" w:lineRule="auto"/>
        <w:jc w:val="right"/>
        <w:rPr>
          <w:rFonts w:asciiTheme="minorHAnsi" w:eastAsiaTheme="minorHAnsi" w:hAnsiTheme="minorHAnsi" w:cstheme="minorHAnsi"/>
          <w:b/>
          <w:iCs/>
          <w:noProof/>
          <w:sz w:val="24"/>
          <w:szCs w:val="24"/>
        </w:rPr>
      </w:pPr>
    </w:p>
    <w:p w14:paraId="1703F360" w14:textId="0D9C6D50" w:rsidR="00BE5309" w:rsidRDefault="00BE5309" w:rsidP="007858EC">
      <w:pPr>
        <w:tabs>
          <w:tab w:val="left" w:pos="7230"/>
        </w:tabs>
        <w:spacing w:after="0" w:line="276" w:lineRule="auto"/>
        <w:jc w:val="right"/>
        <w:rPr>
          <w:rFonts w:asciiTheme="minorHAnsi" w:eastAsiaTheme="minorHAnsi" w:hAnsiTheme="minorHAnsi" w:cstheme="minorHAnsi"/>
          <w:b/>
          <w:iCs/>
          <w:noProof/>
          <w:sz w:val="24"/>
          <w:szCs w:val="24"/>
        </w:rPr>
      </w:pPr>
    </w:p>
    <w:p w14:paraId="451A5BD2" w14:textId="1F416540" w:rsidR="00BE5309" w:rsidRDefault="00BE5309" w:rsidP="007858EC">
      <w:pPr>
        <w:tabs>
          <w:tab w:val="left" w:pos="7230"/>
        </w:tabs>
        <w:spacing w:after="0" w:line="276" w:lineRule="auto"/>
        <w:jc w:val="right"/>
        <w:rPr>
          <w:rFonts w:asciiTheme="minorHAnsi" w:eastAsiaTheme="minorHAnsi" w:hAnsiTheme="minorHAnsi" w:cstheme="minorHAnsi"/>
          <w:b/>
          <w:iCs/>
          <w:noProof/>
          <w:sz w:val="24"/>
          <w:szCs w:val="24"/>
        </w:rPr>
      </w:pPr>
    </w:p>
    <w:p w14:paraId="2AD6198C" w14:textId="77777777" w:rsidR="00BE5309" w:rsidRDefault="00BE5309" w:rsidP="007858EC">
      <w:pPr>
        <w:tabs>
          <w:tab w:val="left" w:pos="7230"/>
        </w:tabs>
        <w:spacing w:after="0" w:line="276" w:lineRule="auto"/>
        <w:jc w:val="right"/>
        <w:rPr>
          <w:rFonts w:asciiTheme="minorHAnsi" w:eastAsiaTheme="minorHAnsi" w:hAnsiTheme="minorHAnsi" w:cstheme="minorHAnsi"/>
          <w:b/>
          <w:iCs/>
          <w:noProof/>
          <w:sz w:val="24"/>
          <w:szCs w:val="24"/>
        </w:rPr>
      </w:pPr>
    </w:p>
    <w:p w14:paraId="545EBAE3" w14:textId="77777777" w:rsidR="00CA510F" w:rsidRDefault="00CA510F" w:rsidP="007858EC">
      <w:pPr>
        <w:tabs>
          <w:tab w:val="left" w:pos="7230"/>
        </w:tabs>
        <w:spacing w:after="0" w:line="276" w:lineRule="auto"/>
        <w:jc w:val="right"/>
        <w:rPr>
          <w:rFonts w:asciiTheme="minorHAnsi" w:eastAsiaTheme="minorHAnsi" w:hAnsiTheme="minorHAnsi" w:cstheme="minorHAnsi"/>
          <w:b/>
          <w:iCs/>
          <w:noProof/>
          <w:sz w:val="24"/>
          <w:szCs w:val="24"/>
        </w:rPr>
      </w:pPr>
    </w:p>
    <w:p w14:paraId="16854B0D" w14:textId="5633F6E6" w:rsidR="009C689E" w:rsidRPr="00C01ECE" w:rsidRDefault="009C689E" w:rsidP="009C689E">
      <w:pPr>
        <w:spacing w:after="0"/>
        <w:jc w:val="right"/>
        <w:rPr>
          <w:rFonts w:asciiTheme="minorHAnsi" w:hAnsiTheme="minorHAnsi" w:cstheme="minorHAnsi"/>
          <w:i/>
          <w:iCs/>
          <w:sz w:val="18"/>
          <w:szCs w:val="18"/>
        </w:rPr>
      </w:pPr>
      <w:r w:rsidRPr="00C01ECE">
        <w:rPr>
          <w:rFonts w:asciiTheme="minorHAnsi" w:hAnsiTheme="minorHAnsi" w:cstheme="minorHAnsi"/>
          <w:i/>
          <w:iCs/>
          <w:sz w:val="18"/>
          <w:szCs w:val="18"/>
        </w:rPr>
        <w:lastRenderedPageBreak/>
        <w:t xml:space="preserve">Załącznik nr </w:t>
      </w:r>
      <w:r>
        <w:rPr>
          <w:rFonts w:asciiTheme="minorHAnsi" w:hAnsiTheme="minorHAnsi" w:cstheme="minorHAnsi"/>
          <w:i/>
          <w:iCs/>
          <w:sz w:val="18"/>
          <w:szCs w:val="18"/>
        </w:rPr>
        <w:t>5</w:t>
      </w:r>
    </w:p>
    <w:p w14:paraId="129CDFBB" w14:textId="4B1D188D" w:rsidR="009C689E" w:rsidRPr="00C01ECE" w:rsidRDefault="009C689E" w:rsidP="009C689E">
      <w:pPr>
        <w:spacing w:after="0"/>
        <w:jc w:val="right"/>
        <w:rPr>
          <w:rFonts w:asciiTheme="minorHAnsi" w:hAnsiTheme="minorHAnsi" w:cstheme="minorHAnsi"/>
          <w:i/>
          <w:iCs/>
          <w:sz w:val="18"/>
          <w:szCs w:val="18"/>
        </w:rPr>
      </w:pPr>
      <w:r w:rsidRPr="00C01ECE">
        <w:rPr>
          <w:rFonts w:asciiTheme="minorHAnsi" w:hAnsiTheme="minorHAnsi" w:cstheme="minorHAnsi"/>
          <w:i/>
          <w:iCs/>
          <w:sz w:val="18"/>
          <w:szCs w:val="18"/>
        </w:rPr>
        <w:t>do umowy nr 2001-ILZ.0</w:t>
      </w:r>
      <w:r w:rsidR="00057238">
        <w:rPr>
          <w:rFonts w:asciiTheme="minorHAnsi" w:hAnsiTheme="minorHAnsi" w:cstheme="minorHAnsi"/>
          <w:i/>
          <w:iCs/>
          <w:sz w:val="18"/>
          <w:szCs w:val="18"/>
        </w:rPr>
        <w:t>..</w:t>
      </w:r>
      <w:r w:rsidRPr="00C01ECE">
        <w:rPr>
          <w:rFonts w:asciiTheme="minorHAnsi" w:hAnsiTheme="minorHAnsi" w:cstheme="minorHAnsi"/>
          <w:i/>
          <w:iCs/>
          <w:sz w:val="18"/>
          <w:szCs w:val="18"/>
        </w:rPr>
        <w:t>……....202</w:t>
      </w:r>
      <w:r w:rsidR="00057238">
        <w:rPr>
          <w:rFonts w:asciiTheme="minorHAnsi" w:hAnsiTheme="minorHAnsi" w:cstheme="minorHAnsi"/>
          <w:i/>
          <w:iCs/>
          <w:sz w:val="18"/>
          <w:szCs w:val="18"/>
        </w:rPr>
        <w:t>6</w:t>
      </w:r>
    </w:p>
    <w:p w14:paraId="47A7897B" w14:textId="77777777" w:rsidR="007858EC" w:rsidRPr="007858EC" w:rsidRDefault="007858EC" w:rsidP="007858EC">
      <w:pPr>
        <w:tabs>
          <w:tab w:val="left" w:pos="7230"/>
        </w:tabs>
        <w:spacing w:after="0" w:line="276" w:lineRule="auto"/>
        <w:jc w:val="right"/>
        <w:rPr>
          <w:rFonts w:asciiTheme="minorHAnsi" w:eastAsiaTheme="minorHAnsi" w:hAnsiTheme="minorHAnsi" w:cstheme="minorHAnsi"/>
          <w:noProof/>
          <w:sz w:val="24"/>
          <w:szCs w:val="24"/>
        </w:rPr>
      </w:pPr>
    </w:p>
    <w:p w14:paraId="01521E76" w14:textId="77777777" w:rsidR="007858EC" w:rsidRPr="007858EC" w:rsidRDefault="007858EC" w:rsidP="007858EC">
      <w:pPr>
        <w:spacing w:after="0" w:line="276" w:lineRule="auto"/>
        <w:jc w:val="both"/>
        <w:rPr>
          <w:rFonts w:asciiTheme="minorHAnsi" w:eastAsiaTheme="minorHAnsi" w:hAnsiTheme="minorHAnsi" w:cstheme="minorHAnsi"/>
          <w:noProof/>
          <w:sz w:val="24"/>
          <w:szCs w:val="24"/>
        </w:rPr>
      </w:pPr>
    </w:p>
    <w:p w14:paraId="46674220" w14:textId="77777777" w:rsidR="007858EC" w:rsidRPr="007858EC" w:rsidRDefault="007858EC" w:rsidP="007858EC">
      <w:pPr>
        <w:spacing w:after="0" w:line="276" w:lineRule="auto"/>
        <w:jc w:val="both"/>
        <w:rPr>
          <w:rFonts w:asciiTheme="minorHAnsi" w:eastAsiaTheme="minorHAnsi" w:hAnsiTheme="minorHAnsi" w:cstheme="minorHAnsi"/>
          <w:noProof/>
          <w:sz w:val="24"/>
          <w:szCs w:val="24"/>
        </w:rPr>
      </w:pPr>
      <w:r w:rsidRPr="007858EC">
        <w:rPr>
          <w:rFonts w:asciiTheme="minorHAnsi" w:eastAsiaTheme="minorHAnsi" w:hAnsiTheme="minorHAnsi" w:cstheme="minorHAnsi"/>
          <w:noProof/>
          <w:sz w:val="24"/>
          <w:szCs w:val="24"/>
        </w:rPr>
        <w:t>(miejscowość i data)</w:t>
      </w:r>
    </w:p>
    <w:p w14:paraId="02609461" w14:textId="77777777" w:rsidR="007858EC" w:rsidRPr="007858EC" w:rsidRDefault="007858EC" w:rsidP="007858EC">
      <w:pPr>
        <w:spacing w:after="0" w:line="276" w:lineRule="auto"/>
        <w:jc w:val="both"/>
        <w:rPr>
          <w:rFonts w:asciiTheme="minorHAnsi" w:eastAsiaTheme="minorHAnsi" w:hAnsiTheme="minorHAnsi" w:cstheme="minorHAnsi"/>
          <w:noProof/>
          <w:sz w:val="24"/>
          <w:szCs w:val="24"/>
        </w:rPr>
      </w:pPr>
      <w:r w:rsidRPr="007858EC">
        <w:rPr>
          <w:rFonts w:asciiTheme="minorHAnsi" w:eastAsiaTheme="minorHAnsi" w:hAnsiTheme="minorHAnsi" w:cstheme="minorHAnsi"/>
          <w:noProof/>
          <w:sz w:val="24"/>
          <w:szCs w:val="24"/>
        </w:rPr>
        <w:t xml:space="preserve">  </w:t>
      </w:r>
    </w:p>
    <w:p w14:paraId="173830B5" w14:textId="77777777" w:rsidR="007858EC" w:rsidRPr="007858EC" w:rsidRDefault="007858EC" w:rsidP="007858EC">
      <w:pPr>
        <w:spacing w:after="0" w:line="276" w:lineRule="auto"/>
        <w:jc w:val="center"/>
        <w:rPr>
          <w:rFonts w:asciiTheme="minorHAnsi" w:eastAsiaTheme="minorHAnsi" w:hAnsiTheme="minorHAnsi" w:cstheme="minorHAnsi"/>
          <w:noProof/>
          <w:sz w:val="24"/>
          <w:szCs w:val="24"/>
        </w:rPr>
      </w:pPr>
    </w:p>
    <w:p w14:paraId="61B15330" w14:textId="77777777" w:rsidR="007858EC" w:rsidRPr="007858EC" w:rsidRDefault="007858EC" w:rsidP="007858EC">
      <w:pPr>
        <w:spacing w:after="0" w:line="276" w:lineRule="auto"/>
        <w:jc w:val="center"/>
        <w:rPr>
          <w:rFonts w:asciiTheme="minorHAnsi" w:eastAsiaTheme="minorHAnsi" w:hAnsiTheme="minorHAnsi" w:cstheme="minorHAnsi"/>
          <w:noProof/>
          <w:sz w:val="24"/>
          <w:szCs w:val="24"/>
        </w:rPr>
      </w:pPr>
      <w:r w:rsidRPr="007858EC">
        <w:rPr>
          <w:rFonts w:asciiTheme="minorHAnsi" w:eastAsiaTheme="minorHAnsi" w:hAnsiTheme="minorHAnsi" w:cstheme="minorHAnsi"/>
          <w:noProof/>
          <w:sz w:val="24"/>
          <w:szCs w:val="24"/>
        </w:rPr>
        <w:t>OŚWIADCZENIE</w:t>
      </w:r>
    </w:p>
    <w:p w14:paraId="6AD1448F" w14:textId="77777777" w:rsidR="007858EC" w:rsidRPr="007858EC" w:rsidRDefault="007858EC" w:rsidP="007858EC">
      <w:pPr>
        <w:spacing w:after="0" w:line="276" w:lineRule="auto"/>
        <w:jc w:val="center"/>
        <w:rPr>
          <w:rFonts w:asciiTheme="minorHAnsi" w:eastAsiaTheme="minorHAnsi" w:hAnsiTheme="minorHAnsi" w:cstheme="minorHAnsi"/>
          <w:noProof/>
          <w:sz w:val="24"/>
          <w:szCs w:val="24"/>
        </w:rPr>
      </w:pPr>
      <w:r w:rsidRPr="007858EC">
        <w:rPr>
          <w:rFonts w:asciiTheme="minorHAnsi" w:eastAsiaTheme="minorHAnsi" w:hAnsiTheme="minorHAnsi" w:cstheme="minorHAnsi"/>
          <w:noProof/>
          <w:sz w:val="24"/>
          <w:szCs w:val="24"/>
        </w:rPr>
        <w:t>o zapoznaniu się z Polityką Bezpieczeństwa Informacji Resortu Finansów</w:t>
      </w:r>
    </w:p>
    <w:p w14:paraId="793FFFE8" w14:textId="77777777" w:rsidR="007858EC" w:rsidRPr="007858EC" w:rsidRDefault="007858EC" w:rsidP="007858EC">
      <w:pPr>
        <w:spacing w:after="0" w:line="276" w:lineRule="auto"/>
        <w:jc w:val="center"/>
        <w:rPr>
          <w:rFonts w:asciiTheme="minorHAnsi" w:eastAsiaTheme="minorHAnsi" w:hAnsiTheme="minorHAnsi" w:cstheme="minorHAnsi"/>
          <w:noProof/>
          <w:sz w:val="24"/>
          <w:szCs w:val="24"/>
        </w:rPr>
      </w:pPr>
    </w:p>
    <w:p w14:paraId="27495F18" w14:textId="770941BC" w:rsidR="007858EC" w:rsidRPr="007858EC" w:rsidRDefault="007858EC" w:rsidP="007858EC">
      <w:pPr>
        <w:spacing w:after="0" w:line="276" w:lineRule="auto"/>
        <w:jc w:val="both"/>
        <w:rPr>
          <w:rFonts w:asciiTheme="minorHAnsi" w:eastAsiaTheme="minorHAnsi" w:hAnsiTheme="minorHAnsi" w:cstheme="minorHAnsi"/>
          <w:noProof/>
          <w:sz w:val="24"/>
          <w:szCs w:val="24"/>
        </w:rPr>
      </w:pPr>
      <w:r w:rsidRPr="007858EC">
        <w:rPr>
          <w:rFonts w:asciiTheme="minorHAnsi" w:eastAsiaTheme="minorHAnsi" w:hAnsiTheme="minorHAnsi" w:cstheme="minorHAnsi"/>
          <w:noProof/>
          <w:sz w:val="24"/>
          <w:szCs w:val="24"/>
        </w:rPr>
        <w:t>W związku z realizacją zobowiązań z tytułu umowy nr 2001-ILZ</w:t>
      </w:r>
      <w:r w:rsidR="00057238">
        <w:rPr>
          <w:rFonts w:asciiTheme="minorHAnsi" w:eastAsiaTheme="minorHAnsi" w:hAnsiTheme="minorHAnsi" w:cstheme="minorHAnsi"/>
          <w:noProof/>
          <w:sz w:val="24"/>
          <w:szCs w:val="24"/>
        </w:rPr>
        <w:t>…</w:t>
      </w:r>
      <w:r w:rsidR="008552DB">
        <w:rPr>
          <w:rFonts w:asciiTheme="minorHAnsi" w:eastAsiaTheme="minorHAnsi" w:hAnsiTheme="minorHAnsi" w:cstheme="minorHAnsi"/>
          <w:noProof/>
          <w:sz w:val="24"/>
          <w:szCs w:val="24"/>
        </w:rPr>
        <w:t>…..</w:t>
      </w:r>
      <w:r w:rsidRPr="007858EC">
        <w:rPr>
          <w:rFonts w:asciiTheme="minorHAnsi" w:eastAsiaTheme="minorHAnsi" w:hAnsiTheme="minorHAnsi" w:cstheme="minorHAnsi"/>
          <w:noProof/>
          <w:sz w:val="24"/>
          <w:szCs w:val="24"/>
        </w:rPr>
        <w:t>….202</w:t>
      </w:r>
      <w:r w:rsidR="00057238">
        <w:rPr>
          <w:rFonts w:asciiTheme="minorHAnsi" w:eastAsiaTheme="minorHAnsi" w:hAnsiTheme="minorHAnsi" w:cstheme="minorHAnsi"/>
          <w:noProof/>
          <w:sz w:val="24"/>
          <w:szCs w:val="24"/>
        </w:rPr>
        <w:t>6</w:t>
      </w:r>
      <w:r w:rsidRPr="007858EC">
        <w:rPr>
          <w:rFonts w:asciiTheme="minorHAnsi" w:eastAsiaTheme="minorHAnsi" w:hAnsiTheme="minorHAnsi" w:cstheme="minorHAnsi"/>
          <w:noProof/>
          <w:sz w:val="24"/>
          <w:szCs w:val="24"/>
        </w:rPr>
        <w:t xml:space="preserve"> dnia</w:t>
      </w:r>
      <w:r w:rsidR="00721785">
        <w:rPr>
          <w:rFonts w:asciiTheme="minorHAnsi" w:eastAsiaTheme="minorHAnsi" w:hAnsiTheme="minorHAnsi" w:cstheme="minorHAnsi"/>
          <w:noProof/>
          <w:sz w:val="24"/>
          <w:szCs w:val="24"/>
        </w:rPr>
        <w:t xml:space="preserve"> </w:t>
      </w:r>
      <w:r w:rsidRPr="007858EC">
        <w:rPr>
          <w:rFonts w:asciiTheme="minorHAnsi" w:eastAsiaTheme="minorHAnsi" w:hAnsiTheme="minorHAnsi" w:cstheme="minorHAnsi"/>
          <w:noProof/>
          <w:sz w:val="24"/>
          <w:szCs w:val="24"/>
        </w:rPr>
        <w:t>oświadczam, że zapoznałam/em się z treścią Polityki Bezpieczeństwa Informacji Resortu Finansów stanowiącej załącznik do Zarządzenia Ministra Finansów z dnia 1</w:t>
      </w:r>
      <w:r w:rsidR="00057238">
        <w:rPr>
          <w:rFonts w:asciiTheme="minorHAnsi" w:eastAsiaTheme="minorHAnsi" w:hAnsiTheme="minorHAnsi" w:cstheme="minorHAnsi"/>
          <w:noProof/>
          <w:sz w:val="24"/>
          <w:szCs w:val="24"/>
        </w:rPr>
        <w:t>3</w:t>
      </w:r>
      <w:r w:rsidRPr="007858EC">
        <w:rPr>
          <w:rFonts w:asciiTheme="minorHAnsi" w:eastAsiaTheme="minorHAnsi" w:hAnsiTheme="minorHAnsi" w:cstheme="minorHAnsi"/>
          <w:noProof/>
          <w:sz w:val="24"/>
          <w:szCs w:val="24"/>
        </w:rPr>
        <w:t xml:space="preserve"> </w:t>
      </w:r>
      <w:r w:rsidR="00057238">
        <w:rPr>
          <w:rFonts w:asciiTheme="minorHAnsi" w:eastAsiaTheme="minorHAnsi" w:hAnsiTheme="minorHAnsi" w:cstheme="minorHAnsi"/>
          <w:noProof/>
          <w:sz w:val="24"/>
          <w:szCs w:val="24"/>
        </w:rPr>
        <w:t>lipca</w:t>
      </w:r>
      <w:r w:rsidRPr="007858EC">
        <w:rPr>
          <w:rFonts w:asciiTheme="minorHAnsi" w:eastAsiaTheme="minorHAnsi" w:hAnsiTheme="minorHAnsi" w:cstheme="minorHAnsi"/>
          <w:noProof/>
          <w:sz w:val="24"/>
          <w:szCs w:val="24"/>
        </w:rPr>
        <w:t xml:space="preserve"> 202</w:t>
      </w:r>
      <w:r w:rsidR="00057238">
        <w:rPr>
          <w:rFonts w:asciiTheme="minorHAnsi" w:eastAsiaTheme="minorHAnsi" w:hAnsiTheme="minorHAnsi" w:cstheme="minorHAnsi"/>
          <w:noProof/>
          <w:sz w:val="24"/>
          <w:szCs w:val="24"/>
        </w:rPr>
        <w:t>6</w:t>
      </w:r>
      <w:r w:rsidRPr="007858EC">
        <w:rPr>
          <w:rFonts w:asciiTheme="minorHAnsi" w:eastAsiaTheme="minorHAnsi" w:hAnsiTheme="minorHAnsi" w:cstheme="minorHAnsi"/>
          <w:noProof/>
          <w:sz w:val="24"/>
          <w:szCs w:val="24"/>
        </w:rPr>
        <w:t xml:space="preserve"> r. </w:t>
      </w:r>
      <w:r w:rsidR="008552DB">
        <w:rPr>
          <w:rFonts w:asciiTheme="minorHAnsi" w:eastAsiaTheme="minorHAnsi" w:hAnsiTheme="minorHAnsi" w:cstheme="minorHAnsi"/>
          <w:noProof/>
          <w:sz w:val="24"/>
          <w:szCs w:val="24"/>
        </w:rPr>
        <w:br/>
      </w:r>
      <w:r w:rsidRPr="007858EC">
        <w:rPr>
          <w:rFonts w:asciiTheme="minorHAnsi" w:eastAsiaTheme="minorHAnsi" w:hAnsiTheme="minorHAnsi" w:cstheme="minorHAnsi"/>
          <w:noProof/>
          <w:sz w:val="24"/>
          <w:szCs w:val="24"/>
        </w:rPr>
        <w:t>w sprawie Systemu Zarządzania Bezpieczeństwem Informacji i Polityki Bezpieczeństwa Informacji Resortu Finansów (Dz. Urz. Min. Fin. Z dnia 1</w:t>
      </w:r>
      <w:r w:rsidR="00057238">
        <w:rPr>
          <w:rFonts w:asciiTheme="minorHAnsi" w:eastAsiaTheme="minorHAnsi" w:hAnsiTheme="minorHAnsi" w:cstheme="minorHAnsi"/>
          <w:noProof/>
          <w:sz w:val="24"/>
          <w:szCs w:val="24"/>
        </w:rPr>
        <w:t xml:space="preserve">3 lipca </w:t>
      </w:r>
      <w:r w:rsidRPr="007858EC">
        <w:rPr>
          <w:rFonts w:asciiTheme="minorHAnsi" w:eastAsiaTheme="minorHAnsi" w:hAnsiTheme="minorHAnsi" w:cstheme="minorHAnsi"/>
          <w:noProof/>
          <w:sz w:val="24"/>
          <w:szCs w:val="24"/>
        </w:rPr>
        <w:t>202</w:t>
      </w:r>
      <w:r w:rsidR="00057238">
        <w:rPr>
          <w:rFonts w:asciiTheme="minorHAnsi" w:eastAsiaTheme="minorHAnsi" w:hAnsiTheme="minorHAnsi" w:cstheme="minorHAnsi"/>
          <w:noProof/>
          <w:sz w:val="24"/>
          <w:szCs w:val="24"/>
        </w:rPr>
        <w:t>6</w:t>
      </w:r>
      <w:r w:rsidRPr="007858EC">
        <w:rPr>
          <w:rFonts w:asciiTheme="minorHAnsi" w:eastAsiaTheme="minorHAnsi" w:hAnsiTheme="minorHAnsi" w:cstheme="minorHAnsi"/>
          <w:noProof/>
          <w:sz w:val="24"/>
          <w:szCs w:val="24"/>
        </w:rPr>
        <w:t xml:space="preserve"> r. poz.</w:t>
      </w:r>
      <w:r w:rsidR="00057238">
        <w:rPr>
          <w:rFonts w:asciiTheme="minorHAnsi" w:eastAsiaTheme="minorHAnsi" w:hAnsiTheme="minorHAnsi" w:cstheme="minorHAnsi"/>
          <w:noProof/>
          <w:sz w:val="24"/>
          <w:szCs w:val="24"/>
        </w:rPr>
        <w:t>69</w:t>
      </w:r>
      <w:r w:rsidRPr="007858EC">
        <w:rPr>
          <w:rFonts w:asciiTheme="minorHAnsi" w:eastAsiaTheme="minorHAnsi" w:hAnsiTheme="minorHAnsi" w:cstheme="minorHAnsi"/>
          <w:noProof/>
          <w:sz w:val="24"/>
          <w:szCs w:val="24"/>
        </w:rPr>
        <w:t>).</w:t>
      </w:r>
    </w:p>
    <w:p w14:paraId="44D1E047" w14:textId="77777777" w:rsidR="007858EC" w:rsidRPr="007858EC" w:rsidRDefault="007858EC" w:rsidP="007858EC">
      <w:pPr>
        <w:spacing w:after="0" w:line="276" w:lineRule="auto"/>
        <w:jc w:val="right"/>
        <w:rPr>
          <w:rFonts w:asciiTheme="minorHAnsi" w:eastAsiaTheme="minorHAnsi" w:hAnsiTheme="minorHAnsi" w:cstheme="minorHAnsi"/>
          <w:noProof/>
          <w:sz w:val="24"/>
          <w:szCs w:val="24"/>
        </w:rPr>
      </w:pPr>
    </w:p>
    <w:p w14:paraId="4295E55A" w14:textId="77777777" w:rsidR="007858EC" w:rsidRPr="007858EC" w:rsidRDefault="007858EC" w:rsidP="007858EC">
      <w:pPr>
        <w:spacing w:after="0" w:line="276" w:lineRule="auto"/>
        <w:jc w:val="right"/>
        <w:rPr>
          <w:rFonts w:asciiTheme="minorHAnsi" w:eastAsiaTheme="minorHAnsi" w:hAnsiTheme="minorHAnsi" w:cstheme="minorHAnsi"/>
          <w:noProof/>
          <w:sz w:val="24"/>
          <w:szCs w:val="24"/>
        </w:rPr>
      </w:pPr>
    </w:p>
    <w:p w14:paraId="0B8C7435" w14:textId="77777777" w:rsidR="007858EC" w:rsidRPr="007858EC" w:rsidRDefault="007858EC" w:rsidP="007858EC">
      <w:pPr>
        <w:spacing w:after="0" w:line="276" w:lineRule="auto"/>
        <w:jc w:val="right"/>
        <w:rPr>
          <w:rFonts w:asciiTheme="minorHAnsi" w:eastAsiaTheme="minorHAnsi" w:hAnsiTheme="minorHAnsi" w:cstheme="minorHAnsi"/>
          <w:noProof/>
          <w:sz w:val="24"/>
          <w:szCs w:val="24"/>
        </w:rPr>
      </w:pPr>
    </w:p>
    <w:p w14:paraId="2652C5CF" w14:textId="77777777" w:rsidR="007858EC" w:rsidRPr="007858EC" w:rsidRDefault="007858EC" w:rsidP="007858EC">
      <w:pPr>
        <w:spacing w:after="0" w:line="276" w:lineRule="auto"/>
        <w:jc w:val="right"/>
        <w:rPr>
          <w:rFonts w:asciiTheme="minorHAnsi" w:eastAsiaTheme="minorHAnsi" w:hAnsiTheme="minorHAnsi" w:cstheme="minorHAnsi"/>
          <w:noProof/>
          <w:sz w:val="24"/>
          <w:szCs w:val="24"/>
        </w:rPr>
      </w:pPr>
      <w:r w:rsidRPr="007858EC">
        <w:rPr>
          <w:rFonts w:asciiTheme="minorHAnsi" w:eastAsiaTheme="minorHAnsi" w:hAnsiTheme="minorHAnsi" w:cstheme="minorHAnsi"/>
          <w:noProof/>
          <w:sz w:val="24"/>
          <w:szCs w:val="24"/>
        </w:rPr>
        <w:t>.........................................</w:t>
      </w:r>
    </w:p>
    <w:p w14:paraId="072FB1F6" w14:textId="2A601A87" w:rsidR="007858EC" w:rsidRPr="007858EC" w:rsidRDefault="007858EC" w:rsidP="007858EC">
      <w:pPr>
        <w:spacing w:line="240" w:lineRule="auto"/>
        <w:rPr>
          <w:rFonts w:asciiTheme="minorHAnsi" w:hAnsiTheme="minorHAnsi" w:cstheme="minorHAnsi"/>
          <w:sz w:val="24"/>
          <w:szCs w:val="24"/>
        </w:rPr>
      </w:pPr>
      <w:r>
        <w:rPr>
          <w:rFonts w:asciiTheme="minorHAnsi" w:hAnsiTheme="minorHAnsi" w:cstheme="minorHAnsi"/>
          <w:noProof/>
          <w:sz w:val="24"/>
          <w:szCs w:val="24"/>
        </w:rPr>
        <w:t xml:space="preserve">                                                                                                                                     </w:t>
      </w:r>
      <w:r w:rsidRPr="007858EC">
        <w:rPr>
          <w:rFonts w:asciiTheme="minorHAnsi" w:hAnsiTheme="minorHAnsi" w:cstheme="minorHAnsi"/>
          <w:noProof/>
          <w:sz w:val="24"/>
          <w:szCs w:val="24"/>
        </w:rPr>
        <w:t>Podpis wykonawcy</w:t>
      </w:r>
    </w:p>
    <w:sectPr w:rsidR="007858EC" w:rsidRPr="007858EC" w:rsidSect="00D73871">
      <w:headerReference w:type="default" r:id="rId14"/>
      <w:pgSz w:w="11906" w:h="16838"/>
      <w:pgMar w:top="567" w:right="991" w:bottom="709" w:left="1531" w:header="1134" w:footer="0"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3D2091" w14:textId="77777777" w:rsidR="00CE3658" w:rsidRDefault="00CE3658">
      <w:pPr>
        <w:spacing w:after="0" w:line="240" w:lineRule="auto"/>
      </w:pPr>
      <w:r>
        <w:separator/>
      </w:r>
    </w:p>
  </w:endnote>
  <w:endnote w:type="continuationSeparator" w:id="0">
    <w:p w14:paraId="51FFFCF0" w14:textId="77777777" w:rsidR="00CE3658" w:rsidRDefault="00CE36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alibri">
    <w:panose1 w:val="020F0502020204030204"/>
    <w:charset w:val="EE"/>
    <w:family w:val="swiss"/>
    <w:pitch w:val="variable"/>
    <w:sig w:usb0="E4002EFF" w:usb1="C200247B" w:usb2="00000009" w:usb3="00000000" w:csb0="000001FF" w:csb1="00000000"/>
  </w:font>
  <w:font w:name="Lato">
    <w:panose1 w:val="020F0502020204030203"/>
    <w:charset w:val="EE"/>
    <w:family w:val="swiss"/>
    <w:pitch w:val="variable"/>
    <w:sig w:usb0="800000AF" w:usb1="4000604A"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Liberation Sans">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4FE505" w14:textId="77777777" w:rsidR="00CE3658" w:rsidRDefault="00CE3658">
      <w:pPr>
        <w:spacing w:after="0" w:line="240" w:lineRule="auto"/>
      </w:pPr>
      <w:r>
        <w:separator/>
      </w:r>
    </w:p>
  </w:footnote>
  <w:footnote w:type="continuationSeparator" w:id="0">
    <w:p w14:paraId="593B5FDB" w14:textId="77777777" w:rsidR="00CE3658" w:rsidRDefault="00CE36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1C112" w14:textId="7D15AF07" w:rsidR="001D6263" w:rsidRDefault="001D6263">
    <w:pPr>
      <w:pStyle w:val="Nagwek1"/>
      <w:spacing w:before="0" w:after="0"/>
      <w:rPr>
        <w:rFonts w:ascii="Times New Roman" w:hAnsi="Times New Roman"/>
        <w:i/>
        <w:iCs/>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11729"/>
    <w:multiLevelType w:val="multilevel"/>
    <w:tmpl w:val="5248F81A"/>
    <w:lvl w:ilvl="0">
      <w:start w:val="1"/>
      <w:numFmt w:val="bullet"/>
      <w:lvlText w:val=""/>
      <w:lvlJc w:val="left"/>
      <w:pPr>
        <w:tabs>
          <w:tab w:val="num" w:pos="720"/>
        </w:tabs>
        <w:ind w:left="720" w:hanging="360"/>
      </w:pPr>
      <w:rPr>
        <w:rFonts w:ascii="Symbol" w:hAnsi="Symbol" w:cs="OpenSymbol" w:hint="default"/>
        <w:sz w:val="24"/>
        <w:lang w:val="pl-PL"/>
      </w:rPr>
    </w:lvl>
    <w:lvl w:ilvl="1">
      <w:start w:val="1"/>
      <w:numFmt w:val="bullet"/>
      <w:lvlText w:val=""/>
      <w:lvlJc w:val="left"/>
      <w:pPr>
        <w:tabs>
          <w:tab w:val="num" w:pos="1080"/>
        </w:tabs>
        <w:ind w:left="1080" w:hanging="360"/>
      </w:pPr>
      <w:rPr>
        <w:rFonts w:ascii="Symbol" w:hAnsi="Symbol" w:cs="OpenSymbol" w:hint="default"/>
        <w:lang w:val="pl-PL"/>
      </w:rPr>
    </w:lvl>
    <w:lvl w:ilvl="2">
      <w:start w:val="1"/>
      <w:numFmt w:val="bullet"/>
      <w:lvlText w:val=""/>
      <w:lvlJc w:val="left"/>
      <w:pPr>
        <w:tabs>
          <w:tab w:val="num" w:pos="1440"/>
        </w:tabs>
        <w:ind w:left="1440" w:hanging="360"/>
      </w:pPr>
      <w:rPr>
        <w:rFonts w:ascii="Symbol" w:hAnsi="Symbol" w:cs="OpenSymbol" w:hint="default"/>
        <w:lang w:val="pl-PL"/>
      </w:rPr>
    </w:lvl>
    <w:lvl w:ilvl="3">
      <w:start w:val="1"/>
      <w:numFmt w:val="bullet"/>
      <w:lvlText w:val=""/>
      <w:lvlJc w:val="left"/>
      <w:pPr>
        <w:tabs>
          <w:tab w:val="num" w:pos="1800"/>
        </w:tabs>
        <w:ind w:left="1800" w:hanging="360"/>
      </w:pPr>
      <w:rPr>
        <w:rFonts w:ascii="Symbol" w:hAnsi="Symbol" w:cs="OpenSymbol" w:hint="default"/>
        <w:lang w:val="pl-PL"/>
      </w:rPr>
    </w:lvl>
    <w:lvl w:ilvl="4">
      <w:start w:val="1"/>
      <w:numFmt w:val="bullet"/>
      <w:lvlText w:val=""/>
      <w:lvlJc w:val="left"/>
      <w:pPr>
        <w:tabs>
          <w:tab w:val="num" w:pos="2160"/>
        </w:tabs>
        <w:ind w:left="2160" w:hanging="360"/>
      </w:pPr>
      <w:rPr>
        <w:rFonts w:ascii="Symbol" w:hAnsi="Symbol" w:cs="OpenSymbol" w:hint="default"/>
        <w:lang w:val="pl-PL"/>
      </w:rPr>
    </w:lvl>
    <w:lvl w:ilvl="5">
      <w:start w:val="1"/>
      <w:numFmt w:val="bullet"/>
      <w:lvlText w:val=""/>
      <w:lvlJc w:val="left"/>
      <w:pPr>
        <w:tabs>
          <w:tab w:val="num" w:pos="2520"/>
        </w:tabs>
        <w:ind w:left="2520" w:hanging="360"/>
      </w:pPr>
      <w:rPr>
        <w:rFonts w:ascii="Symbol" w:hAnsi="Symbol" w:cs="OpenSymbol" w:hint="default"/>
        <w:lang w:val="pl-PL"/>
      </w:rPr>
    </w:lvl>
    <w:lvl w:ilvl="6">
      <w:start w:val="1"/>
      <w:numFmt w:val="bullet"/>
      <w:lvlText w:val=""/>
      <w:lvlJc w:val="left"/>
      <w:pPr>
        <w:tabs>
          <w:tab w:val="num" w:pos="2880"/>
        </w:tabs>
        <w:ind w:left="2880" w:hanging="360"/>
      </w:pPr>
      <w:rPr>
        <w:rFonts w:ascii="Symbol" w:hAnsi="Symbol" w:cs="OpenSymbol" w:hint="default"/>
        <w:lang w:val="pl-PL"/>
      </w:rPr>
    </w:lvl>
    <w:lvl w:ilvl="7">
      <w:start w:val="1"/>
      <w:numFmt w:val="bullet"/>
      <w:lvlText w:val=""/>
      <w:lvlJc w:val="left"/>
      <w:pPr>
        <w:tabs>
          <w:tab w:val="num" w:pos="3240"/>
        </w:tabs>
        <w:ind w:left="3240" w:hanging="360"/>
      </w:pPr>
      <w:rPr>
        <w:rFonts w:ascii="Symbol" w:hAnsi="Symbol" w:cs="OpenSymbol" w:hint="default"/>
        <w:lang w:val="pl-PL"/>
      </w:rPr>
    </w:lvl>
    <w:lvl w:ilvl="8">
      <w:start w:val="1"/>
      <w:numFmt w:val="bullet"/>
      <w:lvlText w:val=""/>
      <w:lvlJc w:val="left"/>
      <w:pPr>
        <w:tabs>
          <w:tab w:val="num" w:pos="3600"/>
        </w:tabs>
        <w:ind w:left="3600" w:hanging="360"/>
      </w:pPr>
      <w:rPr>
        <w:rFonts w:ascii="Symbol" w:hAnsi="Symbol" w:cs="OpenSymbol" w:hint="default"/>
        <w:lang w:val="pl-PL"/>
      </w:rPr>
    </w:lvl>
  </w:abstractNum>
  <w:abstractNum w:abstractNumId="1" w15:restartNumberingAfterBreak="0">
    <w:nsid w:val="047370D6"/>
    <w:multiLevelType w:val="multilevel"/>
    <w:tmpl w:val="B218D380"/>
    <w:lvl w:ilvl="0">
      <w:start w:val="1"/>
      <w:numFmt w:val="decimal"/>
      <w:lvlText w:val="%1."/>
      <w:lvlJc w:val="left"/>
      <w:pPr>
        <w:ind w:left="405" w:hanging="360"/>
      </w:pPr>
      <w:rPr>
        <w:rFonts w:asciiTheme="minorHAnsi" w:hAnsiTheme="minorHAnsi" w:cstheme="minorHAnsi" w:hint="default"/>
        <w:sz w:val="24"/>
      </w:rPr>
    </w:lvl>
    <w:lvl w:ilvl="1">
      <w:start w:val="1"/>
      <w:numFmt w:val="lowerLetter"/>
      <w:lvlText w:val="%2."/>
      <w:lvlJc w:val="left"/>
      <w:pPr>
        <w:ind w:left="1125" w:hanging="360"/>
      </w:pPr>
    </w:lvl>
    <w:lvl w:ilvl="2">
      <w:start w:val="1"/>
      <w:numFmt w:val="lowerRoman"/>
      <w:lvlText w:val="%3."/>
      <w:lvlJc w:val="right"/>
      <w:pPr>
        <w:ind w:left="1845" w:hanging="180"/>
      </w:pPr>
    </w:lvl>
    <w:lvl w:ilvl="3">
      <w:start w:val="1"/>
      <w:numFmt w:val="decimal"/>
      <w:lvlText w:val="%4."/>
      <w:lvlJc w:val="left"/>
      <w:pPr>
        <w:ind w:left="2565" w:hanging="360"/>
      </w:pPr>
    </w:lvl>
    <w:lvl w:ilvl="4">
      <w:start w:val="1"/>
      <w:numFmt w:val="lowerLetter"/>
      <w:lvlText w:val="%5."/>
      <w:lvlJc w:val="left"/>
      <w:pPr>
        <w:ind w:left="3285" w:hanging="360"/>
      </w:pPr>
    </w:lvl>
    <w:lvl w:ilvl="5">
      <w:start w:val="1"/>
      <w:numFmt w:val="lowerRoman"/>
      <w:lvlText w:val="%6."/>
      <w:lvlJc w:val="right"/>
      <w:pPr>
        <w:ind w:left="4005" w:hanging="180"/>
      </w:pPr>
    </w:lvl>
    <w:lvl w:ilvl="6">
      <w:start w:val="1"/>
      <w:numFmt w:val="decimal"/>
      <w:lvlText w:val="%7."/>
      <w:lvlJc w:val="left"/>
      <w:pPr>
        <w:ind w:left="4725" w:hanging="360"/>
      </w:pPr>
    </w:lvl>
    <w:lvl w:ilvl="7">
      <w:start w:val="1"/>
      <w:numFmt w:val="lowerLetter"/>
      <w:lvlText w:val="%8."/>
      <w:lvlJc w:val="left"/>
      <w:pPr>
        <w:ind w:left="5445" w:hanging="360"/>
      </w:pPr>
    </w:lvl>
    <w:lvl w:ilvl="8">
      <w:start w:val="1"/>
      <w:numFmt w:val="lowerRoman"/>
      <w:lvlText w:val="%9."/>
      <w:lvlJc w:val="right"/>
      <w:pPr>
        <w:ind w:left="6165" w:hanging="180"/>
      </w:pPr>
    </w:lvl>
  </w:abstractNum>
  <w:abstractNum w:abstractNumId="2" w15:restartNumberingAfterBreak="0">
    <w:nsid w:val="04E507C0"/>
    <w:multiLevelType w:val="multilevel"/>
    <w:tmpl w:val="E60CFF66"/>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3" w15:restartNumberingAfterBreak="0">
    <w:nsid w:val="09D97BC2"/>
    <w:multiLevelType w:val="hybridMultilevel"/>
    <w:tmpl w:val="853E36A4"/>
    <w:lvl w:ilvl="0" w:tplc="04150011">
      <w:start w:val="1"/>
      <w:numFmt w:val="decimal"/>
      <w:lvlText w:val="%1)"/>
      <w:lvlJc w:val="left"/>
      <w:pPr>
        <w:ind w:left="1440" w:hanging="360"/>
      </w:pPr>
      <w:rPr>
        <w:i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15:restartNumberingAfterBreak="0">
    <w:nsid w:val="19ED533C"/>
    <w:multiLevelType w:val="hybridMultilevel"/>
    <w:tmpl w:val="CA906C5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BB1125D"/>
    <w:multiLevelType w:val="multilevel"/>
    <w:tmpl w:val="3CF87830"/>
    <w:lvl w:ilvl="0">
      <w:start w:val="2"/>
      <w:numFmt w:val="decimal"/>
      <w:lvlText w:val="%1."/>
      <w:lvlJc w:val="left"/>
      <w:pPr>
        <w:tabs>
          <w:tab w:val="num" w:pos="360"/>
        </w:tabs>
        <w:ind w:left="360" w:hanging="360"/>
      </w:pPr>
      <w:rPr>
        <w:rFonts w:asciiTheme="minorHAnsi" w:eastAsia="Times New Roman" w:hAnsiTheme="minorHAnsi" w:cstheme="minorHAnsi" w:hint="default"/>
        <w:sz w:val="24"/>
      </w:rPr>
    </w:lvl>
    <w:lvl w:ilvl="1">
      <w:start w:val="1"/>
      <w:numFmt w:val="lowerLetter"/>
      <w:lvlText w:val="%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 w15:restartNumberingAfterBreak="0">
    <w:nsid w:val="1D810238"/>
    <w:multiLevelType w:val="multilevel"/>
    <w:tmpl w:val="6DBAEFAE"/>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208548DB"/>
    <w:multiLevelType w:val="multilevel"/>
    <w:tmpl w:val="E26E18CE"/>
    <w:lvl w:ilvl="0">
      <w:start w:val="1"/>
      <w:numFmt w:val="decimal"/>
      <w:lvlText w:val="%1."/>
      <w:lvlJc w:val="left"/>
      <w:pPr>
        <w:tabs>
          <w:tab w:val="num" w:pos="0"/>
        </w:tabs>
        <w:ind w:left="720" w:hanging="360"/>
      </w:pPr>
      <w:rPr>
        <w:rFonts w:asciiTheme="minorHAnsi" w:hAnsiTheme="minorHAnsi" w:cstheme="minorHAnsi" w:hint="default"/>
        <w:b w:val="0"/>
        <w:sz w:val="24"/>
      </w:rPr>
    </w:lvl>
    <w:lvl w:ilvl="1">
      <w:start w:val="1"/>
      <w:numFmt w:val="decimal"/>
      <w:lvlText w:val="%2."/>
      <w:lvlJc w:val="left"/>
      <w:pPr>
        <w:tabs>
          <w:tab w:val="num" w:pos="0"/>
        </w:tabs>
        <w:ind w:left="1080" w:hanging="360"/>
      </w:pPr>
      <w:rPr>
        <w:rFonts w:hint="default"/>
      </w:rPr>
    </w:lvl>
    <w:lvl w:ilvl="2">
      <w:start w:val="1"/>
      <w:numFmt w:val="decimal"/>
      <w:lvlText w:val="%3."/>
      <w:lvlJc w:val="left"/>
      <w:pPr>
        <w:tabs>
          <w:tab w:val="num" w:pos="0"/>
        </w:tabs>
        <w:ind w:left="1440" w:hanging="360"/>
      </w:pPr>
      <w:rPr>
        <w:rFonts w:hint="default"/>
      </w:rPr>
    </w:lvl>
    <w:lvl w:ilvl="3">
      <w:start w:val="1"/>
      <w:numFmt w:val="decimal"/>
      <w:lvlText w:val="%4."/>
      <w:lvlJc w:val="left"/>
      <w:pPr>
        <w:tabs>
          <w:tab w:val="num" w:pos="0"/>
        </w:tabs>
        <w:ind w:left="1800" w:hanging="360"/>
      </w:pPr>
      <w:rPr>
        <w:rFonts w:hint="default"/>
      </w:rPr>
    </w:lvl>
    <w:lvl w:ilvl="4">
      <w:start w:val="1"/>
      <w:numFmt w:val="decimal"/>
      <w:lvlText w:val="%5."/>
      <w:lvlJc w:val="left"/>
      <w:pPr>
        <w:tabs>
          <w:tab w:val="num" w:pos="0"/>
        </w:tabs>
        <w:ind w:left="2160" w:hanging="360"/>
      </w:pPr>
      <w:rPr>
        <w:rFonts w:hint="default"/>
      </w:rPr>
    </w:lvl>
    <w:lvl w:ilvl="5">
      <w:start w:val="1"/>
      <w:numFmt w:val="decimal"/>
      <w:lvlText w:val="%6."/>
      <w:lvlJc w:val="left"/>
      <w:pPr>
        <w:tabs>
          <w:tab w:val="num" w:pos="0"/>
        </w:tabs>
        <w:ind w:left="2520" w:hanging="360"/>
      </w:pPr>
      <w:rPr>
        <w:rFonts w:hint="default"/>
      </w:rPr>
    </w:lvl>
    <w:lvl w:ilvl="6">
      <w:start w:val="1"/>
      <w:numFmt w:val="decimal"/>
      <w:lvlText w:val="%7."/>
      <w:lvlJc w:val="left"/>
      <w:pPr>
        <w:tabs>
          <w:tab w:val="num" w:pos="0"/>
        </w:tabs>
        <w:ind w:left="2880" w:hanging="360"/>
      </w:pPr>
      <w:rPr>
        <w:rFonts w:hint="default"/>
      </w:rPr>
    </w:lvl>
    <w:lvl w:ilvl="7">
      <w:start w:val="1"/>
      <w:numFmt w:val="decimal"/>
      <w:lvlText w:val="%8."/>
      <w:lvlJc w:val="left"/>
      <w:pPr>
        <w:tabs>
          <w:tab w:val="num" w:pos="0"/>
        </w:tabs>
        <w:ind w:left="3240" w:hanging="360"/>
      </w:pPr>
      <w:rPr>
        <w:rFonts w:hint="default"/>
      </w:rPr>
    </w:lvl>
    <w:lvl w:ilvl="8">
      <w:start w:val="1"/>
      <w:numFmt w:val="decimal"/>
      <w:lvlText w:val="%9."/>
      <w:lvlJc w:val="left"/>
      <w:pPr>
        <w:tabs>
          <w:tab w:val="num" w:pos="0"/>
        </w:tabs>
        <w:ind w:left="3600" w:hanging="360"/>
      </w:pPr>
      <w:rPr>
        <w:rFonts w:hint="default"/>
      </w:rPr>
    </w:lvl>
  </w:abstractNum>
  <w:abstractNum w:abstractNumId="8" w15:restartNumberingAfterBreak="0">
    <w:nsid w:val="248D747B"/>
    <w:multiLevelType w:val="hybridMultilevel"/>
    <w:tmpl w:val="607A7EAA"/>
    <w:lvl w:ilvl="0" w:tplc="AD180C84">
      <w:start w:val="1"/>
      <w:numFmt w:val="decimal"/>
      <w:lvlText w:val="%1)"/>
      <w:lvlJc w:val="left"/>
      <w:pPr>
        <w:ind w:left="786" w:hanging="360"/>
      </w:pPr>
      <w:rPr>
        <w:rFonts w:asciiTheme="minorHAnsi" w:hAnsiTheme="minorHAnsi" w:cstheme="minorHAnsi" w:hint="default"/>
      </w:rPr>
    </w:lvl>
    <w:lvl w:ilvl="1" w:tplc="04150019">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9" w15:restartNumberingAfterBreak="0">
    <w:nsid w:val="26391324"/>
    <w:multiLevelType w:val="hybridMultilevel"/>
    <w:tmpl w:val="AC3E6EAC"/>
    <w:lvl w:ilvl="0" w:tplc="0415000F">
      <w:start w:val="1"/>
      <w:numFmt w:val="decimal"/>
      <w:lvlText w:val="%1."/>
      <w:lvlJc w:val="left"/>
      <w:pPr>
        <w:tabs>
          <w:tab w:val="num" w:pos="502"/>
        </w:tabs>
        <w:ind w:left="502" w:hanging="360"/>
      </w:pPr>
    </w:lvl>
    <w:lvl w:ilvl="1" w:tplc="04150001">
      <w:start w:val="1"/>
      <w:numFmt w:val="bullet"/>
      <w:lvlText w:val=""/>
      <w:lvlJc w:val="left"/>
      <w:pPr>
        <w:tabs>
          <w:tab w:val="num" w:pos="1440"/>
        </w:tabs>
        <w:ind w:left="1440" w:hanging="360"/>
      </w:pPr>
      <w:rPr>
        <w:rFonts w:ascii="Symbol" w:hAnsi="Symbol" w:hint="default"/>
      </w:rPr>
    </w:lvl>
    <w:lvl w:ilvl="2" w:tplc="839EEC4C">
      <w:start w:val="1"/>
      <w:numFmt w:val="lowerRoman"/>
      <w:lvlText w:val="(%3)"/>
      <w:lvlJc w:val="left"/>
      <w:pPr>
        <w:tabs>
          <w:tab w:val="num" w:pos="2700"/>
        </w:tabs>
        <w:ind w:left="2700" w:hanging="720"/>
      </w:pPr>
      <w:rPr>
        <w:rFonts w:cs="Times New Roman"/>
      </w:rPr>
    </w:lvl>
    <w:lvl w:ilvl="3" w:tplc="8D0C9810">
      <w:start w:val="17"/>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0" w15:restartNumberingAfterBreak="0">
    <w:nsid w:val="26762940"/>
    <w:multiLevelType w:val="multilevel"/>
    <w:tmpl w:val="8E98F04E"/>
    <w:styleLink w:val="WW8Num35"/>
    <w:lvl w:ilvl="0">
      <w:start w:val="1"/>
      <w:numFmt w:val="decimal"/>
      <w:lvlText w:val="%1)"/>
      <w:lvlJc w:val="left"/>
      <w:pPr>
        <w:ind w:left="720" w:hanging="360"/>
      </w:pPr>
      <w:rPr>
        <w:rFonts w:eastAsia="Times New Roman" w:cs="Times New Roman"/>
        <w:b w:val="0"/>
        <w:bCs w:val="0"/>
        <w:color w:val="auto"/>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15:restartNumberingAfterBreak="0">
    <w:nsid w:val="28241E04"/>
    <w:multiLevelType w:val="multilevel"/>
    <w:tmpl w:val="AC18BBF6"/>
    <w:lvl w:ilvl="0">
      <w:start w:val="1"/>
      <w:numFmt w:val="decimal"/>
      <w:lvlText w:val="%1."/>
      <w:lvlJc w:val="left"/>
      <w:pPr>
        <w:tabs>
          <w:tab w:val="num" w:pos="360"/>
        </w:tabs>
        <w:ind w:left="360" w:hanging="360"/>
      </w:pPr>
      <w:rPr>
        <w:rFonts w:asciiTheme="minorHAnsi" w:eastAsia="Times New Roman" w:hAnsiTheme="minorHAnsi" w:cstheme="minorHAnsi" w:hint="default"/>
        <w:sz w:val="24"/>
      </w:rPr>
    </w:lvl>
    <w:lvl w:ilvl="1">
      <w:start w:val="1"/>
      <w:numFmt w:val="lowerLetter"/>
      <w:lvlText w:val="%2)"/>
      <w:lvlJc w:val="left"/>
      <w:pPr>
        <w:tabs>
          <w:tab w:val="num" w:pos="780"/>
        </w:tabs>
        <w:ind w:left="780" w:hanging="42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2" w15:restartNumberingAfterBreak="0">
    <w:nsid w:val="2D665D01"/>
    <w:multiLevelType w:val="hybridMultilevel"/>
    <w:tmpl w:val="988E22C2"/>
    <w:lvl w:ilvl="0" w:tplc="95B25904">
      <w:start w:val="1"/>
      <w:numFmt w:val="decimal"/>
      <w:lvlText w:val="%1."/>
      <w:lvlJc w:val="left"/>
      <w:pPr>
        <w:tabs>
          <w:tab w:val="num" w:pos="360"/>
        </w:tabs>
        <w:ind w:left="283" w:hanging="283"/>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32FF0E70"/>
    <w:multiLevelType w:val="multilevel"/>
    <w:tmpl w:val="0415001D"/>
    <w:numStyleLink w:val="Styl2"/>
  </w:abstractNum>
  <w:abstractNum w:abstractNumId="14" w15:restartNumberingAfterBreak="0">
    <w:nsid w:val="34C11C65"/>
    <w:multiLevelType w:val="hybridMultilevel"/>
    <w:tmpl w:val="FB14BEB2"/>
    <w:lvl w:ilvl="0" w:tplc="47061050">
      <w:start w:val="1"/>
      <w:numFmt w:val="lowerLetter"/>
      <w:lvlText w:val="%1)"/>
      <w:lvlJc w:val="left"/>
      <w:pPr>
        <w:ind w:left="786" w:hanging="360"/>
      </w:pPr>
      <w:rPr>
        <w:rFonts w:asciiTheme="minorHAnsi" w:eastAsia="Calibri" w:hAnsiTheme="minorHAnsi" w:cstheme="minorHAnsi"/>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5" w15:restartNumberingAfterBreak="0">
    <w:nsid w:val="38D27F25"/>
    <w:multiLevelType w:val="multilevel"/>
    <w:tmpl w:val="383EEE84"/>
    <w:lvl w:ilvl="0">
      <w:start w:val="1"/>
      <w:numFmt w:val="decimal"/>
      <w:lvlText w:val="%1."/>
      <w:lvlJc w:val="left"/>
      <w:pPr>
        <w:ind w:left="720" w:hanging="360"/>
      </w:pPr>
      <w:rPr>
        <w:rFonts w:asciiTheme="minorHAnsi" w:hAnsiTheme="minorHAnsi" w:cstheme="minorHAnsi" w:hint="default"/>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ABA2184"/>
    <w:multiLevelType w:val="multilevel"/>
    <w:tmpl w:val="DF3EFB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C5B1D24"/>
    <w:multiLevelType w:val="hybridMultilevel"/>
    <w:tmpl w:val="741250F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EE75264"/>
    <w:multiLevelType w:val="multilevel"/>
    <w:tmpl w:val="E018ACC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4872621"/>
    <w:multiLevelType w:val="hybridMultilevel"/>
    <w:tmpl w:val="084478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5157ACC"/>
    <w:multiLevelType w:val="multilevel"/>
    <w:tmpl w:val="B70A8C0C"/>
    <w:lvl w:ilvl="0">
      <w:start w:val="1"/>
      <w:numFmt w:val="upperRoman"/>
      <w:pStyle w:val="1NumerowanieKAS"/>
      <w:lvlText w:val="%1."/>
      <w:lvlJc w:val="right"/>
      <w:pPr>
        <w:tabs>
          <w:tab w:val="num" w:pos="284"/>
        </w:tabs>
        <w:ind w:left="284" w:hanging="284"/>
      </w:pPr>
      <w:rPr>
        <w:b/>
        <w:bCs/>
        <w:sz w:val="24"/>
      </w:rPr>
    </w:lvl>
    <w:lvl w:ilvl="1">
      <w:start w:val="1"/>
      <w:numFmt w:val="decimal"/>
      <w:pStyle w:val="2NumerowanieKAS"/>
      <w:lvlText w:val="%2."/>
      <w:lvlJc w:val="left"/>
      <w:pPr>
        <w:ind w:left="644" w:hanging="360"/>
      </w:pPr>
      <w:rPr>
        <w:b w:val="0"/>
        <w:bCs w:val="0"/>
      </w:rPr>
    </w:lvl>
    <w:lvl w:ilvl="2">
      <w:start w:val="1"/>
      <w:numFmt w:val="lowerLetter"/>
      <w:lvlText w:val="%3)"/>
      <w:lvlJc w:val="left"/>
      <w:pPr>
        <w:tabs>
          <w:tab w:val="num" w:pos="852"/>
        </w:tabs>
        <w:ind w:left="852" w:hanging="284"/>
      </w:pPr>
      <w:rPr>
        <w:rFonts w:ascii="Calibri" w:hAnsi="Calibri"/>
        <w:sz w:val="24"/>
      </w:rPr>
    </w:lvl>
    <w:lvl w:ilvl="3">
      <w:start w:val="1"/>
      <w:numFmt w:val="bullet"/>
      <w:lvlText w:val=""/>
      <w:lvlJc w:val="left"/>
      <w:pPr>
        <w:tabs>
          <w:tab w:val="num" w:pos="1136"/>
        </w:tabs>
        <w:ind w:left="1136" w:hanging="284"/>
      </w:pPr>
      <w:rPr>
        <w:rFonts w:ascii="Symbol" w:hAnsi="Symbol" w:cs="Symbol" w:hint="default"/>
        <w:color w:val="auto"/>
      </w:rPr>
    </w:lvl>
    <w:lvl w:ilvl="4">
      <w:start w:val="1"/>
      <w:numFmt w:val="lowerLetter"/>
      <w:lvlText w:val="%5."/>
      <w:lvlJc w:val="left"/>
      <w:pPr>
        <w:tabs>
          <w:tab w:val="num" w:pos="1420"/>
        </w:tabs>
        <w:ind w:left="1420" w:hanging="284"/>
      </w:pPr>
    </w:lvl>
    <w:lvl w:ilvl="5">
      <w:start w:val="1"/>
      <w:numFmt w:val="lowerRoman"/>
      <w:lvlText w:val="%6."/>
      <w:lvlJc w:val="right"/>
      <w:pPr>
        <w:tabs>
          <w:tab w:val="num" w:pos="1704"/>
        </w:tabs>
        <w:ind w:left="1704" w:hanging="284"/>
      </w:pPr>
    </w:lvl>
    <w:lvl w:ilvl="6">
      <w:start w:val="1"/>
      <w:numFmt w:val="decimal"/>
      <w:lvlText w:val="%7."/>
      <w:lvlJc w:val="left"/>
      <w:pPr>
        <w:tabs>
          <w:tab w:val="num" w:pos="1988"/>
        </w:tabs>
        <w:ind w:left="1988" w:hanging="284"/>
      </w:pPr>
    </w:lvl>
    <w:lvl w:ilvl="7">
      <w:start w:val="1"/>
      <w:numFmt w:val="lowerLetter"/>
      <w:lvlText w:val="%8."/>
      <w:lvlJc w:val="left"/>
      <w:pPr>
        <w:tabs>
          <w:tab w:val="num" w:pos="2272"/>
        </w:tabs>
        <w:ind w:left="2272" w:hanging="284"/>
      </w:pPr>
    </w:lvl>
    <w:lvl w:ilvl="8">
      <w:start w:val="1"/>
      <w:numFmt w:val="lowerRoman"/>
      <w:lvlText w:val="%9."/>
      <w:lvlJc w:val="right"/>
      <w:pPr>
        <w:tabs>
          <w:tab w:val="num" w:pos="2556"/>
        </w:tabs>
        <w:ind w:left="2556" w:hanging="284"/>
      </w:pPr>
    </w:lvl>
  </w:abstractNum>
  <w:abstractNum w:abstractNumId="21" w15:restartNumberingAfterBreak="0">
    <w:nsid w:val="45B61069"/>
    <w:multiLevelType w:val="hybridMultilevel"/>
    <w:tmpl w:val="42D66560"/>
    <w:lvl w:ilvl="0" w:tplc="98D23DA6">
      <w:start w:val="1"/>
      <w:numFmt w:val="decimal"/>
      <w:lvlText w:val="%1."/>
      <w:lvlJc w:val="left"/>
      <w:pPr>
        <w:ind w:left="928" w:hanging="360"/>
      </w:pPr>
      <w:rPr>
        <w:rFonts w:asciiTheme="minorHAnsi" w:eastAsia="Lato" w:hAnsiTheme="minorHAnsi" w:cstheme="minorHAnsi"/>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22" w15:restartNumberingAfterBreak="0">
    <w:nsid w:val="4CC44105"/>
    <w:multiLevelType w:val="hybridMultilevel"/>
    <w:tmpl w:val="2C74D1A0"/>
    <w:lvl w:ilvl="0" w:tplc="50845EC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18B0877"/>
    <w:multiLevelType w:val="multilevel"/>
    <w:tmpl w:val="B04A7FDC"/>
    <w:lvl w:ilvl="0">
      <w:start w:val="8"/>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1A56078"/>
    <w:multiLevelType w:val="hybridMultilevel"/>
    <w:tmpl w:val="097EA108"/>
    <w:lvl w:ilvl="0" w:tplc="E2F44BCC">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524A162B"/>
    <w:multiLevelType w:val="multilevel"/>
    <w:tmpl w:val="9EE06FB4"/>
    <w:lvl w:ilvl="0">
      <w:start w:val="1"/>
      <w:numFmt w:val="decimal"/>
      <w:lvlText w:val="%1."/>
      <w:lvlJc w:val="left"/>
      <w:pPr>
        <w:tabs>
          <w:tab w:val="num" w:pos="720"/>
        </w:tabs>
        <w:ind w:left="720" w:hanging="360"/>
      </w:pPr>
      <w:rPr>
        <w:rFonts w:asciiTheme="minorHAnsi" w:eastAsia="Times New Roman" w:hAnsiTheme="minorHAnsi" w:cstheme="minorHAnsi" w:hint="default"/>
        <w:b w:val="0"/>
        <w:bCs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15:restartNumberingAfterBreak="0">
    <w:nsid w:val="536C303B"/>
    <w:multiLevelType w:val="hybridMultilevel"/>
    <w:tmpl w:val="5EE02010"/>
    <w:lvl w:ilvl="0" w:tplc="0415000F">
      <w:start w:val="1"/>
      <w:numFmt w:val="decimal"/>
      <w:lvlText w:val="%1."/>
      <w:lvlJc w:val="left"/>
      <w:pPr>
        <w:ind w:left="720" w:hanging="360"/>
      </w:pPr>
    </w:lvl>
    <w:lvl w:ilvl="1" w:tplc="1A14CD5E">
      <w:start w:val="1"/>
      <w:numFmt w:val="decimal"/>
      <w:lvlText w:val="4.%2."/>
      <w:lvlJc w:val="left"/>
      <w:pPr>
        <w:ind w:left="1440" w:hanging="360"/>
      </w:pPr>
      <w:rPr>
        <w:rFonts w:hint="default"/>
      </w:rPr>
    </w:lvl>
    <w:lvl w:ilvl="2" w:tplc="55A4F900">
      <w:start w:val="1"/>
      <w:numFmt w:val="decimal"/>
      <w:lvlText w:val="%3)"/>
      <w:lvlJc w:val="right"/>
      <w:pPr>
        <w:ind w:left="2160" w:hanging="180"/>
      </w:pPr>
      <w:rPr>
        <w:rFonts w:asciiTheme="minorHAnsi" w:eastAsia="Arial Unicode MS" w:hAnsiTheme="minorHAnsi" w:cstheme="minorHAnsi"/>
        <w:b/>
        <w:bCs w:val="0"/>
      </w:rPr>
    </w:lvl>
    <w:lvl w:ilvl="3" w:tplc="04150017">
      <w:start w:val="1"/>
      <w:numFmt w:val="lowerLetter"/>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777486C"/>
    <w:multiLevelType w:val="multilevel"/>
    <w:tmpl w:val="16C87B72"/>
    <w:lvl w:ilvl="0">
      <w:start w:val="1"/>
      <w:numFmt w:val="decimal"/>
      <w:lvlText w:val="%1."/>
      <w:lvlJc w:val="left"/>
      <w:pPr>
        <w:tabs>
          <w:tab w:val="num" w:pos="720"/>
        </w:tabs>
        <w:ind w:left="720" w:hanging="360"/>
      </w:pPr>
      <w:rPr>
        <w:b w:val="0"/>
        <w:i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15:restartNumberingAfterBreak="0">
    <w:nsid w:val="5CBB3C97"/>
    <w:multiLevelType w:val="multilevel"/>
    <w:tmpl w:val="6AC23310"/>
    <w:lvl w:ilvl="0">
      <w:start w:val="2"/>
      <w:numFmt w:val="decimal"/>
      <w:lvlText w:val="%1."/>
      <w:lvlJc w:val="left"/>
      <w:pPr>
        <w:ind w:left="720" w:hanging="360"/>
      </w:pPr>
      <w:rPr>
        <w:rFonts w:ascii="Times New Roman" w:hAnsi="Times New Roman"/>
        <w:b/>
        <w:sz w:val="24"/>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C2524E2"/>
    <w:multiLevelType w:val="multilevel"/>
    <w:tmpl w:val="0415001D"/>
    <w:styleLink w:val="Styl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DBB76C5"/>
    <w:multiLevelType w:val="multilevel"/>
    <w:tmpl w:val="997A8104"/>
    <w:lvl w:ilvl="0">
      <w:start w:val="1"/>
      <w:numFmt w:val="lowerLetter"/>
      <w:lvlText w:val="%1)"/>
      <w:lvlJc w:val="left"/>
      <w:pPr>
        <w:tabs>
          <w:tab w:val="num" w:pos="0"/>
        </w:tabs>
        <w:ind w:left="720" w:hanging="360"/>
      </w:pPr>
      <w:rPr>
        <w:rFonts w:hint="default"/>
        <w:i w:val="0"/>
        <w:iCs w:val="0"/>
        <w:sz w:val="22"/>
        <w:szCs w:val="22"/>
      </w:rPr>
    </w:lvl>
    <w:lvl w:ilvl="1">
      <w:start w:val="1"/>
      <w:numFmt w:val="decimal"/>
      <w:lvlText w:val="%2."/>
      <w:lvlJc w:val="left"/>
      <w:pPr>
        <w:tabs>
          <w:tab w:val="num" w:pos="0"/>
        </w:tabs>
        <w:ind w:left="1080" w:hanging="360"/>
      </w:pPr>
      <w:rPr>
        <w:rFonts w:cs="Times New Roman" w:hint="default"/>
      </w:rPr>
    </w:lvl>
    <w:lvl w:ilvl="2">
      <w:start w:val="1"/>
      <w:numFmt w:val="decimal"/>
      <w:lvlText w:val="%3."/>
      <w:lvlJc w:val="left"/>
      <w:pPr>
        <w:tabs>
          <w:tab w:val="num" w:pos="0"/>
        </w:tabs>
        <w:ind w:left="1440" w:hanging="360"/>
      </w:pPr>
      <w:rPr>
        <w:rFonts w:cs="Times New Roman" w:hint="default"/>
      </w:rPr>
    </w:lvl>
    <w:lvl w:ilvl="3">
      <w:start w:val="1"/>
      <w:numFmt w:val="decimal"/>
      <w:lvlText w:val="%4."/>
      <w:lvlJc w:val="left"/>
      <w:pPr>
        <w:tabs>
          <w:tab w:val="num" w:pos="0"/>
        </w:tabs>
        <w:ind w:left="1800" w:hanging="360"/>
      </w:pPr>
      <w:rPr>
        <w:rFonts w:cs="Times New Roman" w:hint="default"/>
      </w:rPr>
    </w:lvl>
    <w:lvl w:ilvl="4">
      <w:start w:val="1"/>
      <w:numFmt w:val="decimal"/>
      <w:lvlText w:val="%5."/>
      <w:lvlJc w:val="left"/>
      <w:pPr>
        <w:tabs>
          <w:tab w:val="num" w:pos="0"/>
        </w:tabs>
        <w:ind w:left="2160" w:hanging="360"/>
      </w:pPr>
      <w:rPr>
        <w:rFonts w:cs="Times New Roman" w:hint="default"/>
      </w:rPr>
    </w:lvl>
    <w:lvl w:ilvl="5">
      <w:start w:val="1"/>
      <w:numFmt w:val="decimal"/>
      <w:lvlText w:val="%6."/>
      <w:lvlJc w:val="left"/>
      <w:pPr>
        <w:tabs>
          <w:tab w:val="num" w:pos="0"/>
        </w:tabs>
        <w:ind w:left="2520" w:hanging="360"/>
      </w:pPr>
      <w:rPr>
        <w:rFonts w:cs="Times New Roman" w:hint="default"/>
      </w:rPr>
    </w:lvl>
    <w:lvl w:ilvl="6">
      <w:start w:val="1"/>
      <w:numFmt w:val="decimal"/>
      <w:lvlText w:val="%7."/>
      <w:lvlJc w:val="left"/>
      <w:pPr>
        <w:tabs>
          <w:tab w:val="num" w:pos="0"/>
        </w:tabs>
        <w:ind w:left="2880" w:hanging="360"/>
      </w:pPr>
      <w:rPr>
        <w:rFonts w:cs="Times New Roman" w:hint="default"/>
      </w:rPr>
    </w:lvl>
    <w:lvl w:ilvl="7">
      <w:start w:val="1"/>
      <w:numFmt w:val="decimal"/>
      <w:lvlText w:val="%8."/>
      <w:lvlJc w:val="left"/>
      <w:pPr>
        <w:tabs>
          <w:tab w:val="num" w:pos="0"/>
        </w:tabs>
        <w:ind w:left="3240" w:hanging="360"/>
      </w:pPr>
      <w:rPr>
        <w:rFonts w:cs="Times New Roman" w:hint="default"/>
      </w:rPr>
    </w:lvl>
    <w:lvl w:ilvl="8">
      <w:start w:val="1"/>
      <w:numFmt w:val="decimal"/>
      <w:lvlText w:val="%9."/>
      <w:lvlJc w:val="left"/>
      <w:pPr>
        <w:tabs>
          <w:tab w:val="num" w:pos="0"/>
        </w:tabs>
        <w:ind w:left="3600" w:hanging="360"/>
      </w:pPr>
      <w:rPr>
        <w:rFonts w:cs="Times New Roman" w:hint="default"/>
      </w:rPr>
    </w:lvl>
  </w:abstractNum>
  <w:abstractNum w:abstractNumId="31" w15:restartNumberingAfterBreak="0">
    <w:nsid w:val="714526E2"/>
    <w:multiLevelType w:val="hybridMultilevel"/>
    <w:tmpl w:val="46D844C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A770CFF"/>
    <w:multiLevelType w:val="multilevel"/>
    <w:tmpl w:val="0415001D"/>
    <w:styleLink w:val="Styl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C1E61A7"/>
    <w:multiLevelType w:val="hybridMultilevel"/>
    <w:tmpl w:val="D26891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DFC0634"/>
    <w:multiLevelType w:val="hybridMultilevel"/>
    <w:tmpl w:val="EDA801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E782245"/>
    <w:multiLevelType w:val="multilevel"/>
    <w:tmpl w:val="5AB2C4D8"/>
    <w:lvl w:ilvl="0">
      <w:start w:val="1"/>
      <w:numFmt w:val="decimal"/>
      <w:lvlText w:val="%1."/>
      <w:lvlJc w:val="left"/>
      <w:pPr>
        <w:ind w:left="644" w:hanging="360"/>
      </w:pPr>
      <w:rPr>
        <w:rFonts w:asciiTheme="minorHAnsi" w:eastAsia="Calibri" w:hAnsiTheme="minorHAnsi" w:cstheme="minorHAnsi" w:hint="default"/>
        <w:color w:val="000000"/>
        <w:sz w:val="24"/>
        <w:szCs w:val="24"/>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6" w15:restartNumberingAfterBreak="0">
    <w:nsid w:val="7E990F9C"/>
    <w:multiLevelType w:val="hybridMultilevel"/>
    <w:tmpl w:val="1A3E3DCE"/>
    <w:lvl w:ilvl="0" w:tplc="6F36F720">
      <w:start w:val="2"/>
      <w:numFmt w:val="decimal"/>
      <w:lvlText w:val="%1."/>
      <w:lvlJc w:val="left"/>
      <w:pPr>
        <w:ind w:left="302"/>
      </w:pPr>
      <w:rPr>
        <w:rFonts w:asciiTheme="minorHAnsi" w:eastAsia="Times New Roman" w:hAnsiTheme="minorHAnsi" w:cstheme="minorHAnsi" w:hint="default"/>
        <w:b w:val="0"/>
        <w:i w:val="0"/>
        <w:strike w:val="0"/>
        <w:dstrike w:val="0"/>
        <w:color w:val="000000"/>
        <w:sz w:val="24"/>
        <w:szCs w:val="24"/>
        <w:u w:val="none" w:color="000000"/>
        <w:bdr w:val="none" w:sz="0" w:space="0" w:color="auto"/>
        <w:shd w:val="clear" w:color="auto" w:fill="auto"/>
        <w:vertAlign w:val="baseline"/>
      </w:rPr>
    </w:lvl>
    <w:lvl w:ilvl="1" w:tplc="5590D94C">
      <w:start w:val="1"/>
      <w:numFmt w:val="decimal"/>
      <w:lvlText w:val="%2)"/>
      <w:lvlJc w:val="left"/>
      <w:pPr>
        <w:ind w:left="576"/>
      </w:pPr>
      <w:rPr>
        <w:rFonts w:asciiTheme="minorHAnsi" w:eastAsia="Times New Roman" w:hAnsiTheme="minorHAnsi" w:cstheme="minorHAnsi" w:hint="default"/>
        <w:b w:val="0"/>
        <w:i w:val="0"/>
        <w:strike w:val="0"/>
        <w:dstrike w:val="0"/>
        <w:color w:val="000000"/>
        <w:sz w:val="24"/>
        <w:szCs w:val="24"/>
        <w:u w:val="none" w:color="000000"/>
        <w:bdr w:val="none" w:sz="0" w:space="0" w:color="auto"/>
        <w:shd w:val="clear" w:color="auto" w:fill="auto"/>
        <w:vertAlign w:val="baseline"/>
      </w:rPr>
    </w:lvl>
    <w:lvl w:ilvl="2" w:tplc="84BA5D44">
      <w:start w:val="1"/>
      <w:numFmt w:val="lowerRoman"/>
      <w:lvlText w:val="%3"/>
      <w:lvlJc w:val="left"/>
      <w:pPr>
        <w:ind w:left="13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661124">
      <w:start w:val="1"/>
      <w:numFmt w:val="decimal"/>
      <w:lvlText w:val="%4"/>
      <w:lvlJc w:val="left"/>
      <w:pPr>
        <w:ind w:left="21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94A71F8">
      <w:start w:val="1"/>
      <w:numFmt w:val="lowerLetter"/>
      <w:lvlText w:val="%5"/>
      <w:lvlJc w:val="left"/>
      <w:pPr>
        <w:ind w:left="28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DAE67E8">
      <w:start w:val="1"/>
      <w:numFmt w:val="lowerRoman"/>
      <w:lvlText w:val="%6"/>
      <w:lvlJc w:val="left"/>
      <w:pPr>
        <w:ind w:left="35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00C37FC">
      <w:start w:val="1"/>
      <w:numFmt w:val="decimal"/>
      <w:lvlText w:val="%7"/>
      <w:lvlJc w:val="left"/>
      <w:pPr>
        <w:ind w:left="42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4B2C028">
      <w:start w:val="1"/>
      <w:numFmt w:val="lowerLetter"/>
      <w:lvlText w:val="%8"/>
      <w:lvlJc w:val="left"/>
      <w:pPr>
        <w:ind w:left="49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B9AD28E">
      <w:start w:val="1"/>
      <w:numFmt w:val="lowerRoman"/>
      <w:lvlText w:val="%9"/>
      <w:lvlJc w:val="left"/>
      <w:pPr>
        <w:ind w:left="5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7F9A09B6"/>
    <w:multiLevelType w:val="multilevel"/>
    <w:tmpl w:val="EA204D72"/>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420488834">
    <w:abstractNumId w:val="1"/>
  </w:num>
  <w:num w:numId="2" w16cid:durableId="1676569294">
    <w:abstractNumId w:val="15"/>
  </w:num>
  <w:num w:numId="3" w16cid:durableId="580525905">
    <w:abstractNumId w:val="5"/>
  </w:num>
  <w:num w:numId="4" w16cid:durableId="515071876">
    <w:abstractNumId w:val="35"/>
  </w:num>
  <w:num w:numId="5" w16cid:durableId="755593074">
    <w:abstractNumId w:val="0"/>
  </w:num>
  <w:num w:numId="6" w16cid:durableId="361326143">
    <w:abstractNumId w:val="28"/>
  </w:num>
  <w:num w:numId="7" w16cid:durableId="393238451">
    <w:abstractNumId w:val="16"/>
  </w:num>
  <w:num w:numId="8" w16cid:durableId="1057169655">
    <w:abstractNumId w:val="25"/>
  </w:num>
  <w:num w:numId="9" w16cid:durableId="1214537857">
    <w:abstractNumId w:val="6"/>
  </w:num>
  <w:num w:numId="10" w16cid:durableId="1903364032">
    <w:abstractNumId w:val="2"/>
  </w:num>
  <w:num w:numId="11" w16cid:durableId="258874865">
    <w:abstractNumId w:val="11"/>
  </w:num>
  <w:num w:numId="12" w16cid:durableId="1630240080">
    <w:abstractNumId w:val="33"/>
  </w:num>
  <w:num w:numId="13" w16cid:durableId="1426925206">
    <w:abstractNumId w:val="8"/>
  </w:num>
  <w:num w:numId="14" w16cid:durableId="670529528">
    <w:abstractNumId w:val="29"/>
  </w:num>
  <w:num w:numId="15" w16cid:durableId="635989532">
    <w:abstractNumId w:val="32"/>
  </w:num>
  <w:num w:numId="16" w16cid:durableId="1956784455">
    <w:abstractNumId w:val="13"/>
  </w:num>
  <w:num w:numId="17" w16cid:durableId="1357737109">
    <w:abstractNumId w:val="23"/>
  </w:num>
  <w:num w:numId="18" w16cid:durableId="163201955">
    <w:abstractNumId w:val="10"/>
  </w:num>
  <w:num w:numId="19" w16cid:durableId="993607047">
    <w:abstractNumId w:val="4"/>
  </w:num>
  <w:num w:numId="20" w16cid:durableId="2038657044">
    <w:abstractNumId w:val="36"/>
  </w:num>
  <w:num w:numId="21" w16cid:durableId="945186720">
    <w:abstractNumId w:val="18"/>
  </w:num>
  <w:num w:numId="22" w16cid:durableId="1271090695">
    <w:abstractNumId w:val="17"/>
  </w:num>
  <w:num w:numId="23" w16cid:durableId="392628667">
    <w:abstractNumId w:val="31"/>
  </w:num>
  <w:num w:numId="24" w16cid:durableId="354308212">
    <w:abstractNumId w:val="37"/>
  </w:num>
  <w:num w:numId="25" w16cid:durableId="2140461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10803542">
    <w:abstractNumId w:val="30"/>
  </w:num>
  <w:num w:numId="27" w16cid:durableId="722561368">
    <w:abstractNumId w:val="22"/>
  </w:num>
  <w:num w:numId="28" w16cid:durableId="2142458381">
    <w:abstractNumId w:val="20"/>
  </w:num>
  <w:num w:numId="29" w16cid:durableId="1130052252">
    <w:abstractNumId w:val="21"/>
  </w:num>
  <w:num w:numId="30" w16cid:durableId="775638920">
    <w:abstractNumId w:val="19"/>
  </w:num>
  <w:num w:numId="31" w16cid:durableId="668751463">
    <w:abstractNumId w:val="34"/>
  </w:num>
  <w:num w:numId="32" w16cid:durableId="921140350">
    <w:abstractNumId w:val="20"/>
  </w:num>
  <w:num w:numId="33" w16cid:durableId="625966844">
    <w:abstractNumId w:val="9"/>
  </w:num>
  <w:num w:numId="34" w16cid:durableId="1176067714">
    <w:abstractNumId w:val="27"/>
  </w:num>
  <w:num w:numId="35" w16cid:durableId="1057125359">
    <w:abstractNumId w:val="3"/>
  </w:num>
  <w:num w:numId="36" w16cid:durableId="1684630935">
    <w:abstractNumId w:val="24"/>
  </w:num>
  <w:num w:numId="37" w16cid:durableId="393939844">
    <w:abstractNumId w:val="26"/>
  </w:num>
  <w:num w:numId="38" w16cid:durableId="1836921736">
    <w:abstractNumId w:val="7"/>
  </w:num>
  <w:num w:numId="39" w16cid:durableId="303854591">
    <w:abstractNumId w:val="14"/>
  </w:num>
  <w:num w:numId="40" w16cid:durableId="1075123381">
    <w:abstractNumId w:val="1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263"/>
    <w:rsid w:val="00016010"/>
    <w:rsid w:val="000227C4"/>
    <w:rsid w:val="0002429A"/>
    <w:rsid w:val="00024647"/>
    <w:rsid w:val="000268CE"/>
    <w:rsid w:val="00033C9E"/>
    <w:rsid w:val="000348AC"/>
    <w:rsid w:val="000356AF"/>
    <w:rsid w:val="00035B69"/>
    <w:rsid w:val="00052C7C"/>
    <w:rsid w:val="00054C65"/>
    <w:rsid w:val="00057238"/>
    <w:rsid w:val="00075F38"/>
    <w:rsid w:val="0008498A"/>
    <w:rsid w:val="00093A74"/>
    <w:rsid w:val="000A622F"/>
    <w:rsid w:val="000B6EB2"/>
    <w:rsid w:val="000D3C79"/>
    <w:rsid w:val="000E1074"/>
    <w:rsid w:val="000E1AAF"/>
    <w:rsid w:val="000E1DCE"/>
    <w:rsid w:val="000E55EA"/>
    <w:rsid w:val="0010029A"/>
    <w:rsid w:val="00100761"/>
    <w:rsid w:val="00106DDD"/>
    <w:rsid w:val="00116BE3"/>
    <w:rsid w:val="00121224"/>
    <w:rsid w:val="00121BBE"/>
    <w:rsid w:val="001265EE"/>
    <w:rsid w:val="00126B4C"/>
    <w:rsid w:val="00141EFB"/>
    <w:rsid w:val="00144A94"/>
    <w:rsid w:val="00146CAE"/>
    <w:rsid w:val="0016752C"/>
    <w:rsid w:val="00171F8A"/>
    <w:rsid w:val="00174ECF"/>
    <w:rsid w:val="001839F4"/>
    <w:rsid w:val="001934F7"/>
    <w:rsid w:val="00195DB4"/>
    <w:rsid w:val="001B2405"/>
    <w:rsid w:val="001C0F39"/>
    <w:rsid w:val="001C6A4B"/>
    <w:rsid w:val="001C7E81"/>
    <w:rsid w:val="001D0872"/>
    <w:rsid w:val="001D387D"/>
    <w:rsid w:val="001D5C7D"/>
    <w:rsid w:val="001D6263"/>
    <w:rsid w:val="001F3AF7"/>
    <w:rsid w:val="001F57FE"/>
    <w:rsid w:val="0020069F"/>
    <w:rsid w:val="00222864"/>
    <w:rsid w:val="00223862"/>
    <w:rsid w:val="00241B7F"/>
    <w:rsid w:val="00242123"/>
    <w:rsid w:val="00253445"/>
    <w:rsid w:val="00255FFC"/>
    <w:rsid w:val="00257D28"/>
    <w:rsid w:val="00261C51"/>
    <w:rsid w:val="00262154"/>
    <w:rsid w:val="00266A3F"/>
    <w:rsid w:val="002735EC"/>
    <w:rsid w:val="00280785"/>
    <w:rsid w:val="002856EC"/>
    <w:rsid w:val="00285704"/>
    <w:rsid w:val="002A53F4"/>
    <w:rsid w:val="002A6CAD"/>
    <w:rsid w:val="002D2EBB"/>
    <w:rsid w:val="002D6E73"/>
    <w:rsid w:val="002D7793"/>
    <w:rsid w:val="00305EA5"/>
    <w:rsid w:val="003278A8"/>
    <w:rsid w:val="003408DC"/>
    <w:rsid w:val="003450E9"/>
    <w:rsid w:val="00371C3D"/>
    <w:rsid w:val="00385AF0"/>
    <w:rsid w:val="003A1B01"/>
    <w:rsid w:val="003C14A8"/>
    <w:rsid w:val="003C240D"/>
    <w:rsid w:val="003D558A"/>
    <w:rsid w:val="003E0757"/>
    <w:rsid w:val="003E4175"/>
    <w:rsid w:val="003E66EF"/>
    <w:rsid w:val="003E7278"/>
    <w:rsid w:val="003F57B2"/>
    <w:rsid w:val="003F6035"/>
    <w:rsid w:val="003F7402"/>
    <w:rsid w:val="00402FED"/>
    <w:rsid w:val="00404052"/>
    <w:rsid w:val="00406243"/>
    <w:rsid w:val="00421AA5"/>
    <w:rsid w:val="004254BE"/>
    <w:rsid w:val="004264EE"/>
    <w:rsid w:val="00431BA6"/>
    <w:rsid w:val="00440E44"/>
    <w:rsid w:val="004479E6"/>
    <w:rsid w:val="004503D4"/>
    <w:rsid w:val="00451148"/>
    <w:rsid w:val="00451E86"/>
    <w:rsid w:val="004526E2"/>
    <w:rsid w:val="00460650"/>
    <w:rsid w:val="00461D6D"/>
    <w:rsid w:val="00462BFE"/>
    <w:rsid w:val="0046663B"/>
    <w:rsid w:val="0046684A"/>
    <w:rsid w:val="004810F1"/>
    <w:rsid w:val="00496408"/>
    <w:rsid w:val="004A4272"/>
    <w:rsid w:val="004B3ED3"/>
    <w:rsid w:val="004D4A2C"/>
    <w:rsid w:val="004E6CE0"/>
    <w:rsid w:val="004E7F5C"/>
    <w:rsid w:val="004F0D27"/>
    <w:rsid w:val="004F4A0D"/>
    <w:rsid w:val="004F4CBE"/>
    <w:rsid w:val="004F6FF1"/>
    <w:rsid w:val="005015DF"/>
    <w:rsid w:val="005061A4"/>
    <w:rsid w:val="00514764"/>
    <w:rsid w:val="00531261"/>
    <w:rsid w:val="0053149F"/>
    <w:rsid w:val="00540F0D"/>
    <w:rsid w:val="00553ABB"/>
    <w:rsid w:val="00563AA7"/>
    <w:rsid w:val="00574E3C"/>
    <w:rsid w:val="00576EDB"/>
    <w:rsid w:val="00580D48"/>
    <w:rsid w:val="0059531E"/>
    <w:rsid w:val="005957C7"/>
    <w:rsid w:val="005A237D"/>
    <w:rsid w:val="005A2CA5"/>
    <w:rsid w:val="005A6CBB"/>
    <w:rsid w:val="005B2225"/>
    <w:rsid w:val="005C74D6"/>
    <w:rsid w:val="005D3F76"/>
    <w:rsid w:val="005E2310"/>
    <w:rsid w:val="005E2AD4"/>
    <w:rsid w:val="00605AC3"/>
    <w:rsid w:val="00607879"/>
    <w:rsid w:val="00633B08"/>
    <w:rsid w:val="00633D10"/>
    <w:rsid w:val="006346EB"/>
    <w:rsid w:val="006366B2"/>
    <w:rsid w:val="00641034"/>
    <w:rsid w:val="0065573A"/>
    <w:rsid w:val="006628CA"/>
    <w:rsid w:val="00663D1B"/>
    <w:rsid w:val="00671E4C"/>
    <w:rsid w:val="00673206"/>
    <w:rsid w:val="00681078"/>
    <w:rsid w:val="00681789"/>
    <w:rsid w:val="00685801"/>
    <w:rsid w:val="006912D4"/>
    <w:rsid w:val="0069630C"/>
    <w:rsid w:val="006A35F2"/>
    <w:rsid w:val="006C5FC9"/>
    <w:rsid w:val="006D448A"/>
    <w:rsid w:val="006D4FAE"/>
    <w:rsid w:val="006D648A"/>
    <w:rsid w:val="006D69BD"/>
    <w:rsid w:val="006E374C"/>
    <w:rsid w:val="006E78D8"/>
    <w:rsid w:val="006F510C"/>
    <w:rsid w:val="006F69E4"/>
    <w:rsid w:val="007025FD"/>
    <w:rsid w:val="00704C71"/>
    <w:rsid w:val="00706491"/>
    <w:rsid w:val="00716CA4"/>
    <w:rsid w:val="00716F55"/>
    <w:rsid w:val="00721785"/>
    <w:rsid w:val="00724700"/>
    <w:rsid w:val="00732715"/>
    <w:rsid w:val="00740206"/>
    <w:rsid w:val="00750CF5"/>
    <w:rsid w:val="00760B1F"/>
    <w:rsid w:val="00762474"/>
    <w:rsid w:val="007740AE"/>
    <w:rsid w:val="00776182"/>
    <w:rsid w:val="00780D60"/>
    <w:rsid w:val="00781B74"/>
    <w:rsid w:val="007858EC"/>
    <w:rsid w:val="00785F84"/>
    <w:rsid w:val="00791AD6"/>
    <w:rsid w:val="0079270D"/>
    <w:rsid w:val="0079753B"/>
    <w:rsid w:val="007B0DC1"/>
    <w:rsid w:val="007B55D0"/>
    <w:rsid w:val="007C056B"/>
    <w:rsid w:val="007C37FE"/>
    <w:rsid w:val="007C3A03"/>
    <w:rsid w:val="007C700B"/>
    <w:rsid w:val="007D1CC1"/>
    <w:rsid w:val="007D5668"/>
    <w:rsid w:val="007D6CE7"/>
    <w:rsid w:val="007E71EA"/>
    <w:rsid w:val="007F5740"/>
    <w:rsid w:val="00801C92"/>
    <w:rsid w:val="00836801"/>
    <w:rsid w:val="00841AB8"/>
    <w:rsid w:val="00841D80"/>
    <w:rsid w:val="00843BF3"/>
    <w:rsid w:val="00850074"/>
    <w:rsid w:val="008552DB"/>
    <w:rsid w:val="008609FB"/>
    <w:rsid w:val="008612FB"/>
    <w:rsid w:val="008632FF"/>
    <w:rsid w:val="0088065C"/>
    <w:rsid w:val="008809A8"/>
    <w:rsid w:val="00883AB4"/>
    <w:rsid w:val="008842C7"/>
    <w:rsid w:val="008850EB"/>
    <w:rsid w:val="008857CA"/>
    <w:rsid w:val="008A47B4"/>
    <w:rsid w:val="008A503B"/>
    <w:rsid w:val="008A6906"/>
    <w:rsid w:val="008D39EC"/>
    <w:rsid w:val="008D73F0"/>
    <w:rsid w:val="008E75DF"/>
    <w:rsid w:val="008F065F"/>
    <w:rsid w:val="008F6D24"/>
    <w:rsid w:val="00902DA8"/>
    <w:rsid w:val="009034D0"/>
    <w:rsid w:val="0092212F"/>
    <w:rsid w:val="0092357E"/>
    <w:rsid w:val="00923CFD"/>
    <w:rsid w:val="00926CF5"/>
    <w:rsid w:val="00945AB5"/>
    <w:rsid w:val="0095760F"/>
    <w:rsid w:val="00966A58"/>
    <w:rsid w:val="00970331"/>
    <w:rsid w:val="009842F2"/>
    <w:rsid w:val="009862DA"/>
    <w:rsid w:val="00991544"/>
    <w:rsid w:val="009A13C7"/>
    <w:rsid w:val="009A4539"/>
    <w:rsid w:val="009A5B51"/>
    <w:rsid w:val="009A7288"/>
    <w:rsid w:val="009B02A2"/>
    <w:rsid w:val="009B333F"/>
    <w:rsid w:val="009B502D"/>
    <w:rsid w:val="009C689E"/>
    <w:rsid w:val="009D0AA7"/>
    <w:rsid w:val="009E2C32"/>
    <w:rsid w:val="009E2EB8"/>
    <w:rsid w:val="009E31B6"/>
    <w:rsid w:val="009E675D"/>
    <w:rsid w:val="009E74CE"/>
    <w:rsid w:val="009F247E"/>
    <w:rsid w:val="009F2BDA"/>
    <w:rsid w:val="009F7698"/>
    <w:rsid w:val="00A00C4F"/>
    <w:rsid w:val="00A01A0A"/>
    <w:rsid w:val="00A17EEC"/>
    <w:rsid w:val="00A20954"/>
    <w:rsid w:val="00A268CA"/>
    <w:rsid w:val="00A33A87"/>
    <w:rsid w:val="00A347A0"/>
    <w:rsid w:val="00A52FD6"/>
    <w:rsid w:val="00A54D3D"/>
    <w:rsid w:val="00A560F5"/>
    <w:rsid w:val="00A60357"/>
    <w:rsid w:val="00A6162A"/>
    <w:rsid w:val="00A6404F"/>
    <w:rsid w:val="00A71E0D"/>
    <w:rsid w:val="00A772C1"/>
    <w:rsid w:val="00A8468F"/>
    <w:rsid w:val="00AA2FCB"/>
    <w:rsid w:val="00AB7210"/>
    <w:rsid w:val="00AC194B"/>
    <w:rsid w:val="00AC4F66"/>
    <w:rsid w:val="00AD6B5C"/>
    <w:rsid w:val="00AE331B"/>
    <w:rsid w:val="00AF4217"/>
    <w:rsid w:val="00AF529C"/>
    <w:rsid w:val="00AF73BF"/>
    <w:rsid w:val="00AF7592"/>
    <w:rsid w:val="00B222B8"/>
    <w:rsid w:val="00B23DF8"/>
    <w:rsid w:val="00B34537"/>
    <w:rsid w:val="00B431F1"/>
    <w:rsid w:val="00B435BA"/>
    <w:rsid w:val="00B465B4"/>
    <w:rsid w:val="00B576DF"/>
    <w:rsid w:val="00B576FA"/>
    <w:rsid w:val="00B659B7"/>
    <w:rsid w:val="00B7209B"/>
    <w:rsid w:val="00B765F0"/>
    <w:rsid w:val="00B86899"/>
    <w:rsid w:val="00BA595A"/>
    <w:rsid w:val="00BA6FCF"/>
    <w:rsid w:val="00BB5E45"/>
    <w:rsid w:val="00BC146F"/>
    <w:rsid w:val="00BC79D7"/>
    <w:rsid w:val="00BD098C"/>
    <w:rsid w:val="00BD1969"/>
    <w:rsid w:val="00BD2392"/>
    <w:rsid w:val="00BD7B8B"/>
    <w:rsid w:val="00BE5309"/>
    <w:rsid w:val="00BE69A7"/>
    <w:rsid w:val="00BE6D6B"/>
    <w:rsid w:val="00BF33BF"/>
    <w:rsid w:val="00BF3E46"/>
    <w:rsid w:val="00BF78C9"/>
    <w:rsid w:val="00C01ECE"/>
    <w:rsid w:val="00C04617"/>
    <w:rsid w:val="00C34D60"/>
    <w:rsid w:val="00C37E1F"/>
    <w:rsid w:val="00C44158"/>
    <w:rsid w:val="00C52A0C"/>
    <w:rsid w:val="00C53305"/>
    <w:rsid w:val="00C5792C"/>
    <w:rsid w:val="00C748DF"/>
    <w:rsid w:val="00CA510F"/>
    <w:rsid w:val="00CE3658"/>
    <w:rsid w:val="00D007D7"/>
    <w:rsid w:val="00D03C62"/>
    <w:rsid w:val="00D105DC"/>
    <w:rsid w:val="00D24577"/>
    <w:rsid w:val="00D37820"/>
    <w:rsid w:val="00D43331"/>
    <w:rsid w:val="00D43B22"/>
    <w:rsid w:val="00D47448"/>
    <w:rsid w:val="00D475D6"/>
    <w:rsid w:val="00D531D7"/>
    <w:rsid w:val="00D614C6"/>
    <w:rsid w:val="00D67AE8"/>
    <w:rsid w:val="00D73871"/>
    <w:rsid w:val="00D74E00"/>
    <w:rsid w:val="00D775C7"/>
    <w:rsid w:val="00D807C3"/>
    <w:rsid w:val="00D83377"/>
    <w:rsid w:val="00D844CA"/>
    <w:rsid w:val="00D9100F"/>
    <w:rsid w:val="00D911BD"/>
    <w:rsid w:val="00DB0ECE"/>
    <w:rsid w:val="00DC2CCA"/>
    <w:rsid w:val="00DC5654"/>
    <w:rsid w:val="00DC6FC9"/>
    <w:rsid w:val="00DD4C2F"/>
    <w:rsid w:val="00E30269"/>
    <w:rsid w:val="00E326BC"/>
    <w:rsid w:val="00E34BD5"/>
    <w:rsid w:val="00E450ED"/>
    <w:rsid w:val="00E50816"/>
    <w:rsid w:val="00E574F9"/>
    <w:rsid w:val="00E6027A"/>
    <w:rsid w:val="00E6793F"/>
    <w:rsid w:val="00E71A18"/>
    <w:rsid w:val="00E750F5"/>
    <w:rsid w:val="00E77F27"/>
    <w:rsid w:val="00E827DE"/>
    <w:rsid w:val="00E82C51"/>
    <w:rsid w:val="00E96800"/>
    <w:rsid w:val="00EA6E74"/>
    <w:rsid w:val="00EB0383"/>
    <w:rsid w:val="00EB114C"/>
    <w:rsid w:val="00EB1B10"/>
    <w:rsid w:val="00EB6F91"/>
    <w:rsid w:val="00ED0E54"/>
    <w:rsid w:val="00EE647F"/>
    <w:rsid w:val="00EF507D"/>
    <w:rsid w:val="00F002B0"/>
    <w:rsid w:val="00F10E23"/>
    <w:rsid w:val="00F12F4B"/>
    <w:rsid w:val="00F25640"/>
    <w:rsid w:val="00F32213"/>
    <w:rsid w:val="00F33FE5"/>
    <w:rsid w:val="00F415C3"/>
    <w:rsid w:val="00F415F6"/>
    <w:rsid w:val="00F452B2"/>
    <w:rsid w:val="00F47641"/>
    <w:rsid w:val="00F50789"/>
    <w:rsid w:val="00F72C20"/>
    <w:rsid w:val="00F75032"/>
    <w:rsid w:val="00FA6F93"/>
    <w:rsid w:val="00FB1951"/>
    <w:rsid w:val="00FB5AB6"/>
    <w:rsid w:val="00FC2270"/>
    <w:rsid w:val="00FC2749"/>
    <w:rsid w:val="00FD355A"/>
    <w:rsid w:val="00FE26E0"/>
    <w:rsid w:val="00FE366D"/>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A81C2C"/>
  <w15:docId w15:val="{D9432D45-02DF-496F-9167-F21A34F41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ahoma"/>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B333F"/>
    <w:pPr>
      <w:spacing w:after="160" w:line="259" w:lineRule="auto"/>
    </w:pPr>
    <w:rPr>
      <w:color w:val="00000A"/>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czeinternetowe">
    <w:name w:val="Łącze internetowe"/>
    <w:basedOn w:val="Domylnaczcionkaakapitu"/>
    <w:uiPriority w:val="99"/>
    <w:unhideWhenUsed/>
    <w:rsid w:val="000F19B4"/>
    <w:rPr>
      <w:color w:val="0563C1" w:themeColor="hyperlink"/>
      <w:u w:val="single"/>
    </w:rPr>
  </w:style>
  <w:style w:type="character" w:customStyle="1" w:styleId="TekstdymkaZnak">
    <w:name w:val="Tekst dymka Znak"/>
    <w:basedOn w:val="Domylnaczcionkaakapitu"/>
    <w:qFormat/>
    <w:rsid w:val="007A0810"/>
    <w:rPr>
      <w:rFonts w:ascii="Segoe UI" w:hAnsi="Segoe UI" w:cs="Segoe UI"/>
      <w:sz w:val="18"/>
      <w:szCs w:val="18"/>
    </w:rPr>
  </w:style>
  <w:style w:type="character" w:customStyle="1" w:styleId="ListLabel1">
    <w:name w:val="ListLabel 1"/>
    <w:qFormat/>
    <w:rsid w:val="007A0810"/>
    <w:rPr>
      <w:rFonts w:eastAsia="Calibri" w:cs="Times New Roman"/>
      <w:b w:val="0"/>
    </w:rPr>
  </w:style>
  <w:style w:type="character" w:customStyle="1" w:styleId="ListLabel2">
    <w:name w:val="ListLabel 2"/>
    <w:qFormat/>
    <w:rsid w:val="007A0810"/>
    <w:rPr>
      <w:b/>
    </w:rPr>
  </w:style>
  <w:style w:type="character" w:customStyle="1" w:styleId="ListLabel3">
    <w:name w:val="ListLabel 3"/>
    <w:qFormat/>
    <w:rsid w:val="007A0810"/>
    <w:rPr>
      <w:rFonts w:cs="Courier New"/>
    </w:rPr>
  </w:style>
  <w:style w:type="character" w:customStyle="1" w:styleId="ListLabel4">
    <w:name w:val="ListLabel 4"/>
    <w:qFormat/>
    <w:rsid w:val="007A0810"/>
    <w:rPr>
      <w:rFonts w:cs="Courier New"/>
    </w:rPr>
  </w:style>
  <w:style w:type="character" w:customStyle="1" w:styleId="ListLabel5">
    <w:name w:val="ListLabel 5"/>
    <w:qFormat/>
    <w:rsid w:val="007A0810"/>
    <w:rPr>
      <w:rFonts w:cs="Courier New"/>
    </w:rPr>
  </w:style>
  <w:style w:type="character" w:customStyle="1" w:styleId="ListLabel6">
    <w:name w:val="ListLabel 6"/>
    <w:qFormat/>
    <w:rsid w:val="007A0810"/>
    <w:rPr>
      <w:rFonts w:cs="Courier New"/>
    </w:rPr>
  </w:style>
  <w:style w:type="character" w:customStyle="1" w:styleId="ListLabel7">
    <w:name w:val="ListLabel 7"/>
    <w:qFormat/>
    <w:rsid w:val="007A0810"/>
    <w:rPr>
      <w:rFonts w:cs="Courier New"/>
    </w:rPr>
  </w:style>
  <w:style w:type="character" w:customStyle="1" w:styleId="ListLabel8">
    <w:name w:val="ListLabel 8"/>
    <w:qFormat/>
    <w:rsid w:val="007A0810"/>
    <w:rPr>
      <w:rFonts w:cs="Courier New"/>
    </w:rPr>
  </w:style>
  <w:style w:type="character" w:customStyle="1" w:styleId="ListLabel9">
    <w:name w:val="ListLabel 9"/>
    <w:qFormat/>
    <w:rsid w:val="007A0810"/>
    <w:rPr>
      <w:b w:val="0"/>
    </w:rPr>
  </w:style>
  <w:style w:type="character" w:customStyle="1" w:styleId="ListLabel10">
    <w:name w:val="ListLabel 10"/>
    <w:qFormat/>
    <w:rsid w:val="007A0810"/>
    <w:rPr>
      <w:rFonts w:cs="Times New Roman"/>
    </w:rPr>
  </w:style>
  <w:style w:type="character" w:customStyle="1" w:styleId="ListLabel11">
    <w:name w:val="ListLabel 11"/>
    <w:qFormat/>
    <w:rsid w:val="007A0810"/>
    <w:rPr>
      <w:rFonts w:cs="Times New Roman"/>
    </w:rPr>
  </w:style>
  <w:style w:type="character" w:customStyle="1" w:styleId="ListLabel12">
    <w:name w:val="ListLabel 12"/>
    <w:qFormat/>
    <w:rsid w:val="007A0810"/>
    <w:rPr>
      <w:rFonts w:cs="Times New Roman"/>
    </w:rPr>
  </w:style>
  <w:style w:type="character" w:customStyle="1" w:styleId="ListLabel13">
    <w:name w:val="ListLabel 13"/>
    <w:qFormat/>
    <w:rsid w:val="007A0810"/>
    <w:rPr>
      <w:rFonts w:ascii="Times New Roman" w:hAnsi="Times New Roman" w:cs="Times New Roman"/>
      <w:sz w:val="24"/>
    </w:rPr>
  </w:style>
  <w:style w:type="character" w:customStyle="1" w:styleId="ListLabel14">
    <w:name w:val="ListLabel 14"/>
    <w:qFormat/>
    <w:rsid w:val="007A0810"/>
    <w:rPr>
      <w:rFonts w:cs="Courier New"/>
    </w:rPr>
  </w:style>
  <w:style w:type="character" w:customStyle="1" w:styleId="ListLabel15">
    <w:name w:val="ListLabel 15"/>
    <w:qFormat/>
    <w:rsid w:val="007A0810"/>
    <w:rPr>
      <w:rFonts w:cs="Courier New"/>
    </w:rPr>
  </w:style>
  <w:style w:type="character" w:customStyle="1" w:styleId="ListLabel16">
    <w:name w:val="ListLabel 16"/>
    <w:qFormat/>
    <w:rsid w:val="007A0810"/>
    <w:rPr>
      <w:rFonts w:cs="Courier New"/>
    </w:rPr>
  </w:style>
  <w:style w:type="character" w:customStyle="1" w:styleId="ListLabel17">
    <w:name w:val="ListLabel 17"/>
    <w:qFormat/>
    <w:rsid w:val="007A0810"/>
    <w:rPr>
      <w:rFonts w:ascii="Times New Roman" w:eastAsia="Times New Roman" w:hAnsi="Times New Roman" w:cs="Times New Roman"/>
      <w:sz w:val="24"/>
    </w:rPr>
  </w:style>
  <w:style w:type="character" w:customStyle="1" w:styleId="ListLabel18">
    <w:name w:val="ListLabel 18"/>
    <w:qFormat/>
    <w:rsid w:val="007A0810"/>
    <w:rPr>
      <w:rFonts w:ascii="Times New Roman" w:hAnsi="Times New Roman"/>
      <w:b/>
      <w:sz w:val="24"/>
    </w:rPr>
  </w:style>
  <w:style w:type="character" w:customStyle="1" w:styleId="ListLabel19">
    <w:name w:val="ListLabel 19"/>
    <w:qFormat/>
    <w:rsid w:val="007A0810"/>
    <w:rPr>
      <w:rFonts w:eastAsia="Times New Roman"/>
      <w:b w:val="0"/>
    </w:rPr>
  </w:style>
  <w:style w:type="character" w:customStyle="1" w:styleId="ListLabel20">
    <w:name w:val="ListLabel 20"/>
    <w:qFormat/>
    <w:rsid w:val="007A0810"/>
    <w:rPr>
      <w:rFonts w:eastAsia="Times New Roman"/>
      <w:b w:val="0"/>
    </w:rPr>
  </w:style>
  <w:style w:type="character" w:customStyle="1" w:styleId="ListLabel21">
    <w:name w:val="ListLabel 21"/>
    <w:qFormat/>
    <w:rsid w:val="007A0810"/>
    <w:rPr>
      <w:rFonts w:eastAsia="Times New Roman"/>
      <w:b w:val="0"/>
    </w:rPr>
  </w:style>
  <w:style w:type="character" w:customStyle="1" w:styleId="ListLabel22">
    <w:name w:val="ListLabel 22"/>
    <w:qFormat/>
    <w:rsid w:val="007A0810"/>
    <w:rPr>
      <w:rFonts w:eastAsia="Times New Roman"/>
      <w:b w:val="0"/>
    </w:rPr>
  </w:style>
  <w:style w:type="character" w:customStyle="1" w:styleId="ListLabel23">
    <w:name w:val="ListLabel 23"/>
    <w:qFormat/>
    <w:rsid w:val="007A0810"/>
    <w:rPr>
      <w:rFonts w:eastAsia="Times New Roman"/>
      <w:b w:val="0"/>
    </w:rPr>
  </w:style>
  <w:style w:type="character" w:customStyle="1" w:styleId="ListLabel24">
    <w:name w:val="ListLabel 24"/>
    <w:qFormat/>
    <w:rsid w:val="007A0810"/>
    <w:rPr>
      <w:rFonts w:eastAsia="Times New Roman"/>
      <w:b w:val="0"/>
    </w:rPr>
  </w:style>
  <w:style w:type="character" w:customStyle="1" w:styleId="ListLabel25">
    <w:name w:val="ListLabel 25"/>
    <w:qFormat/>
    <w:rsid w:val="007A0810"/>
    <w:rPr>
      <w:rFonts w:eastAsia="Times New Roman"/>
      <w:b w:val="0"/>
    </w:rPr>
  </w:style>
  <w:style w:type="character" w:customStyle="1" w:styleId="ListLabel26">
    <w:name w:val="ListLabel 26"/>
    <w:qFormat/>
    <w:rsid w:val="007A0810"/>
    <w:rPr>
      <w:rFonts w:eastAsia="Times New Roman"/>
      <w:b w:val="0"/>
    </w:rPr>
  </w:style>
  <w:style w:type="character" w:customStyle="1" w:styleId="ListLabel27">
    <w:name w:val="ListLabel 27"/>
    <w:qFormat/>
    <w:rsid w:val="007A0810"/>
    <w:rPr>
      <w:rFonts w:eastAsia="Times New Roman"/>
      <w:b w:val="0"/>
    </w:rPr>
  </w:style>
  <w:style w:type="character" w:customStyle="1" w:styleId="ListLabel28">
    <w:name w:val="ListLabel 28"/>
    <w:qFormat/>
    <w:rsid w:val="007A0810"/>
    <w:rPr>
      <w:rFonts w:eastAsia="Times New Roman"/>
    </w:rPr>
  </w:style>
  <w:style w:type="character" w:customStyle="1" w:styleId="ListLabel29">
    <w:name w:val="ListLabel 29"/>
    <w:qFormat/>
    <w:rsid w:val="007A0810"/>
    <w:rPr>
      <w:b w:val="0"/>
    </w:rPr>
  </w:style>
  <w:style w:type="character" w:customStyle="1" w:styleId="ListLabel30">
    <w:name w:val="ListLabel 30"/>
    <w:qFormat/>
    <w:rsid w:val="007A0810"/>
    <w:rPr>
      <w:rFonts w:cs="Times New Roman"/>
      <w:b/>
    </w:rPr>
  </w:style>
  <w:style w:type="character" w:customStyle="1" w:styleId="ListLabel31">
    <w:name w:val="ListLabel 31"/>
    <w:qFormat/>
    <w:rsid w:val="007A0810"/>
    <w:rPr>
      <w:rFonts w:ascii="Times New Roman" w:eastAsia="Calibri" w:hAnsi="Times New Roman"/>
      <w:color w:val="000000"/>
      <w:sz w:val="24"/>
    </w:rPr>
  </w:style>
  <w:style w:type="character" w:customStyle="1" w:styleId="ListLabel32">
    <w:name w:val="ListLabel 32"/>
    <w:qFormat/>
    <w:rsid w:val="007A0810"/>
    <w:rPr>
      <w:rFonts w:eastAsia="Times New Roman"/>
    </w:rPr>
  </w:style>
  <w:style w:type="character" w:customStyle="1" w:styleId="ListLabel33">
    <w:name w:val="ListLabel 33"/>
    <w:qFormat/>
    <w:rsid w:val="007A0810"/>
    <w:rPr>
      <w:rFonts w:eastAsia="Times New Roman" w:cs="Times New Roman"/>
      <w:b w:val="0"/>
    </w:rPr>
  </w:style>
  <w:style w:type="character" w:customStyle="1" w:styleId="ListLabel34">
    <w:name w:val="ListLabel 34"/>
    <w:qFormat/>
    <w:rsid w:val="007A0810"/>
    <w:rPr>
      <w:rFonts w:cs="OpenSymbol"/>
      <w:lang w:val="pl-PL"/>
    </w:rPr>
  </w:style>
  <w:style w:type="character" w:customStyle="1" w:styleId="ListLabel35">
    <w:name w:val="ListLabel 35"/>
    <w:qFormat/>
    <w:rsid w:val="007A0810"/>
    <w:rPr>
      <w:rFonts w:cs="OpenSymbol"/>
      <w:lang w:val="pl-PL"/>
    </w:rPr>
  </w:style>
  <w:style w:type="character" w:customStyle="1" w:styleId="ListLabel36">
    <w:name w:val="ListLabel 36"/>
    <w:qFormat/>
    <w:rsid w:val="007A0810"/>
    <w:rPr>
      <w:rFonts w:cs="OpenSymbol"/>
      <w:lang w:val="pl-PL"/>
    </w:rPr>
  </w:style>
  <w:style w:type="character" w:customStyle="1" w:styleId="ListLabel37">
    <w:name w:val="ListLabel 37"/>
    <w:qFormat/>
    <w:rsid w:val="007A0810"/>
    <w:rPr>
      <w:rFonts w:cs="OpenSymbol"/>
      <w:lang w:val="pl-PL"/>
    </w:rPr>
  </w:style>
  <w:style w:type="character" w:customStyle="1" w:styleId="ListLabel38">
    <w:name w:val="ListLabel 38"/>
    <w:qFormat/>
    <w:rsid w:val="007A0810"/>
    <w:rPr>
      <w:rFonts w:cs="OpenSymbol"/>
      <w:lang w:val="pl-PL"/>
    </w:rPr>
  </w:style>
  <w:style w:type="character" w:customStyle="1" w:styleId="ListLabel39">
    <w:name w:val="ListLabel 39"/>
    <w:qFormat/>
    <w:rsid w:val="007A0810"/>
    <w:rPr>
      <w:rFonts w:cs="OpenSymbol"/>
      <w:lang w:val="pl-PL"/>
    </w:rPr>
  </w:style>
  <w:style w:type="character" w:customStyle="1" w:styleId="ListLabel40">
    <w:name w:val="ListLabel 40"/>
    <w:qFormat/>
    <w:rsid w:val="007A0810"/>
    <w:rPr>
      <w:rFonts w:cs="OpenSymbol"/>
      <w:lang w:val="pl-PL"/>
    </w:rPr>
  </w:style>
  <w:style w:type="character" w:customStyle="1" w:styleId="ListLabel41">
    <w:name w:val="ListLabel 41"/>
    <w:qFormat/>
    <w:rsid w:val="007A0810"/>
    <w:rPr>
      <w:rFonts w:cs="OpenSymbol"/>
      <w:lang w:val="pl-PL"/>
    </w:rPr>
  </w:style>
  <w:style w:type="character" w:customStyle="1" w:styleId="ListLabel42">
    <w:name w:val="ListLabel 42"/>
    <w:qFormat/>
    <w:rsid w:val="007A0810"/>
    <w:rPr>
      <w:rFonts w:cs="OpenSymbol"/>
      <w:lang w:val="pl-PL"/>
    </w:rPr>
  </w:style>
  <w:style w:type="character" w:customStyle="1" w:styleId="ListLabel43">
    <w:name w:val="ListLabel 43"/>
    <w:qFormat/>
    <w:rsid w:val="007A0810"/>
    <w:rPr>
      <w:rFonts w:eastAsia="Calibri"/>
      <w:color w:val="000000"/>
    </w:rPr>
  </w:style>
  <w:style w:type="character" w:customStyle="1" w:styleId="ListLabel44">
    <w:name w:val="ListLabel 44"/>
    <w:qFormat/>
    <w:rsid w:val="007A0810"/>
    <w:rPr>
      <w:rFonts w:eastAsia="Calibri"/>
      <w:color w:val="000000"/>
    </w:rPr>
  </w:style>
  <w:style w:type="character" w:customStyle="1" w:styleId="ListLabel45">
    <w:name w:val="ListLabel 45"/>
    <w:qFormat/>
    <w:rsid w:val="007A0810"/>
    <w:rPr>
      <w:rFonts w:cs="Times New Roman"/>
      <w:lang w:val="pl-PL"/>
    </w:rPr>
  </w:style>
  <w:style w:type="character" w:customStyle="1" w:styleId="ListLabel46">
    <w:name w:val="ListLabel 46"/>
    <w:qFormat/>
    <w:rsid w:val="007A0810"/>
    <w:rPr>
      <w:rFonts w:cs="Times New Roman"/>
      <w:lang w:val="pl-PL"/>
    </w:rPr>
  </w:style>
  <w:style w:type="character" w:customStyle="1" w:styleId="ListLabel47">
    <w:name w:val="ListLabel 47"/>
    <w:qFormat/>
    <w:rsid w:val="007A0810"/>
    <w:rPr>
      <w:rFonts w:ascii="Times New Roman" w:hAnsi="Times New Roman" w:cs="OpenSymbol"/>
      <w:sz w:val="24"/>
      <w:lang w:val="pl-PL"/>
    </w:rPr>
  </w:style>
  <w:style w:type="character" w:customStyle="1" w:styleId="ListLabel48">
    <w:name w:val="ListLabel 48"/>
    <w:qFormat/>
    <w:rsid w:val="007A0810"/>
    <w:rPr>
      <w:rFonts w:cs="OpenSymbol"/>
      <w:lang w:val="pl-PL"/>
    </w:rPr>
  </w:style>
  <w:style w:type="character" w:customStyle="1" w:styleId="ListLabel49">
    <w:name w:val="ListLabel 49"/>
    <w:qFormat/>
    <w:rsid w:val="007A0810"/>
    <w:rPr>
      <w:rFonts w:cs="OpenSymbol"/>
      <w:lang w:val="pl-PL"/>
    </w:rPr>
  </w:style>
  <w:style w:type="character" w:customStyle="1" w:styleId="ListLabel50">
    <w:name w:val="ListLabel 50"/>
    <w:qFormat/>
    <w:rsid w:val="007A0810"/>
    <w:rPr>
      <w:rFonts w:cs="OpenSymbol"/>
      <w:lang w:val="pl-PL"/>
    </w:rPr>
  </w:style>
  <w:style w:type="character" w:customStyle="1" w:styleId="ListLabel51">
    <w:name w:val="ListLabel 51"/>
    <w:qFormat/>
    <w:rsid w:val="007A0810"/>
    <w:rPr>
      <w:rFonts w:cs="OpenSymbol"/>
      <w:lang w:val="pl-PL"/>
    </w:rPr>
  </w:style>
  <w:style w:type="character" w:customStyle="1" w:styleId="ListLabel52">
    <w:name w:val="ListLabel 52"/>
    <w:qFormat/>
    <w:rsid w:val="007A0810"/>
    <w:rPr>
      <w:rFonts w:cs="OpenSymbol"/>
      <w:lang w:val="pl-PL"/>
    </w:rPr>
  </w:style>
  <w:style w:type="character" w:customStyle="1" w:styleId="ListLabel53">
    <w:name w:val="ListLabel 53"/>
    <w:qFormat/>
    <w:rsid w:val="007A0810"/>
    <w:rPr>
      <w:rFonts w:cs="OpenSymbol"/>
      <w:lang w:val="pl-PL"/>
    </w:rPr>
  </w:style>
  <w:style w:type="character" w:customStyle="1" w:styleId="ListLabel54">
    <w:name w:val="ListLabel 54"/>
    <w:qFormat/>
    <w:rsid w:val="007A0810"/>
    <w:rPr>
      <w:rFonts w:cs="OpenSymbol"/>
      <w:lang w:val="pl-PL"/>
    </w:rPr>
  </w:style>
  <w:style w:type="character" w:customStyle="1" w:styleId="ListLabel55">
    <w:name w:val="ListLabel 55"/>
    <w:qFormat/>
    <w:rsid w:val="007A0810"/>
    <w:rPr>
      <w:rFonts w:cs="OpenSymbol"/>
      <w:lang w:val="pl-PL"/>
    </w:rPr>
  </w:style>
  <w:style w:type="character" w:customStyle="1" w:styleId="ListLabel56">
    <w:name w:val="ListLabel 56"/>
    <w:qFormat/>
    <w:rsid w:val="007A0810"/>
    <w:rPr>
      <w:rFonts w:ascii="Times New Roman" w:eastAsia="Times New Roman" w:hAnsi="Times New Roman" w:cs="Times New Roman"/>
      <w:sz w:val="24"/>
      <w:szCs w:val="24"/>
      <w:lang w:eastAsia="pl-PL"/>
    </w:rPr>
  </w:style>
  <w:style w:type="character" w:customStyle="1" w:styleId="ListLabel57">
    <w:name w:val="ListLabel 57"/>
    <w:qFormat/>
    <w:rsid w:val="007A0810"/>
    <w:rPr>
      <w:rFonts w:ascii="Times New Roman" w:hAnsi="Times New Roman" w:cs="Times New Roman"/>
      <w:sz w:val="24"/>
    </w:rPr>
  </w:style>
  <w:style w:type="character" w:customStyle="1" w:styleId="ListLabel58">
    <w:name w:val="ListLabel 58"/>
    <w:qFormat/>
    <w:rsid w:val="007A0810"/>
    <w:rPr>
      <w:rFonts w:ascii="Times New Roman" w:eastAsia="Times New Roman" w:hAnsi="Times New Roman" w:cs="Times New Roman"/>
      <w:sz w:val="24"/>
    </w:rPr>
  </w:style>
  <w:style w:type="character" w:customStyle="1" w:styleId="ListLabel59">
    <w:name w:val="ListLabel 59"/>
    <w:qFormat/>
    <w:rsid w:val="007A0810"/>
    <w:rPr>
      <w:rFonts w:ascii="Times New Roman" w:hAnsi="Times New Roman"/>
      <w:b/>
      <w:sz w:val="24"/>
    </w:rPr>
  </w:style>
  <w:style w:type="character" w:customStyle="1" w:styleId="ListLabel60">
    <w:name w:val="ListLabel 60"/>
    <w:qFormat/>
    <w:rsid w:val="007A0810"/>
    <w:rPr>
      <w:rFonts w:ascii="Times New Roman" w:eastAsia="Calibri" w:hAnsi="Times New Roman"/>
      <w:color w:val="000000"/>
      <w:sz w:val="24"/>
    </w:rPr>
  </w:style>
  <w:style w:type="character" w:customStyle="1" w:styleId="ListLabel61">
    <w:name w:val="ListLabel 61"/>
    <w:qFormat/>
    <w:rsid w:val="007A0810"/>
    <w:rPr>
      <w:rFonts w:eastAsia="Calibri"/>
      <w:color w:val="000000"/>
    </w:rPr>
  </w:style>
  <w:style w:type="character" w:customStyle="1" w:styleId="ListLabel62">
    <w:name w:val="ListLabel 62"/>
    <w:qFormat/>
    <w:rsid w:val="007A0810"/>
    <w:rPr>
      <w:rFonts w:ascii="Times New Roman" w:hAnsi="Times New Roman" w:cs="OpenSymbol"/>
      <w:sz w:val="24"/>
      <w:lang w:val="pl-PL"/>
    </w:rPr>
  </w:style>
  <w:style w:type="character" w:customStyle="1" w:styleId="ListLabel63">
    <w:name w:val="ListLabel 63"/>
    <w:qFormat/>
    <w:rsid w:val="007A0810"/>
    <w:rPr>
      <w:rFonts w:cs="OpenSymbol"/>
      <w:lang w:val="pl-PL"/>
    </w:rPr>
  </w:style>
  <w:style w:type="character" w:customStyle="1" w:styleId="ListLabel64">
    <w:name w:val="ListLabel 64"/>
    <w:qFormat/>
    <w:rsid w:val="007A0810"/>
    <w:rPr>
      <w:rFonts w:cs="OpenSymbol"/>
      <w:lang w:val="pl-PL"/>
    </w:rPr>
  </w:style>
  <w:style w:type="character" w:customStyle="1" w:styleId="ListLabel65">
    <w:name w:val="ListLabel 65"/>
    <w:qFormat/>
    <w:rsid w:val="007A0810"/>
    <w:rPr>
      <w:rFonts w:cs="OpenSymbol"/>
      <w:lang w:val="pl-PL"/>
    </w:rPr>
  </w:style>
  <w:style w:type="character" w:customStyle="1" w:styleId="ListLabel66">
    <w:name w:val="ListLabel 66"/>
    <w:qFormat/>
    <w:rsid w:val="007A0810"/>
    <w:rPr>
      <w:rFonts w:cs="OpenSymbol"/>
      <w:lang w:val="pl-PL"/>
    </w:rPr>
  </w:style>
  <w:style w:type="character" w:customStyle="1" w:styleId="ListLabel67">
    <w:name w:val="ListLabel 67"/>
    <w:qFormat/>
    <w:rsid w:val="007A0810"/>
    <w:rPr>
      <w:rFonts w:cs="OpenSymbol"/>
      <w:lang w:val="pl-PL"/>
    </w:rPr>
  </w:style>
  <w:style w:type="character" w:customStyle="1" w:styleId="ListLabel68">
    <w:name w:val="ListLabel 68"/>
    <w:qFormat/>
    <w:rsid w:val="007A0810"/>
    <w:rPr>
      <w:rFonts w:cs="OpenSymbol"/>
      <w:lang w:val="pl-PL"/>
    </w:rPr>
  </w:style>
  <w:style w:type="character" w:customStyle="1" w:styleId="ListLabel69">
    <w:name w:val="ListLabel 69"/>
    <w:qFormat/>
    <w:rsid w:val="007A0810"/>
    <w:rPr>
      <w:rFonts w:cs="OpenSymbol"/>
      <w:lang w:val="pl-PL"/>
    </w:rPr>
  </w:style>
  <w:style w:type="character" w:customStyle="1" w:styleId="ListLabel70">
    <w:name w:val="ListLabel 70"/>
    <w:qFormat/>
    <w:rsid w:val="007A0810"/>
    <w:rPr>
      <w:rFonts w:cs="OpenSymbol"/>
      <w:lang w:val="pl-PL"/>
    </w:rPr>
  </w:style>
  <w:style w:type="character" w:customStyle="1" w:styleId="ListLabel71">
    <w:name w:val="ListLabel 71"/>
    <w:qFormat/>
    <w:rsid w:val="007A0810"/>
    <w:rPr>
      <w:rFonts w:ascii="Times New Roman" w:eastAsia="Times New Roman" w:hAnsi="Times New Roman" w:cs="Times New Roman"/>
      <w:sz w:val="24"/>
      <w:szCs w:val="24"/>
      <w:lang w:eastAsia="pl-PL"/>
    </w:rPr>
  </w:style>
  <w:style w:type="character" w:customStyle="1" w:styleId="ListLabel72">
    <w:name w:val="ListLabel 72"/>
    <w:qFormat/>
    <w:rsid w:val="007A0810"/>
    <w:rPr>
      <w:rFonts w:ascii="Times New Roman" w:hAnsi="Times New Roman" w:cs="Times New Roman"/>
      <w:sz w:val="24"/>
    </w:rPr>
  </w:style>
  <w:style w:type="character" w:customStyle="1" w:styleId="ListLabel73">
    <w:name w:val="ListLabel 73"/>
    <w:qFormat/>
    <w:rsid w:val="007A0810"/>
    <w:rPr>
      <w:rFonts w:ascii="Times New Roman" w:eastAsia="Times New Roman" w:hAnsi="Times New Roman" w:cs="Times New Roman"/>
      <w:sz w:val="24"/>
    </w:rPr>
  </w:style>
  <w:style w:type="character" w:customStyle="1" w:styleId="ListLabel74">
    <w:name w:val="ListLabel 74"/>
    <w:qFormat/>
    <w:rsid w:val="007A0810"/>
    <w:rPr>
      <w:rFonts w:ascii="Times New Roman" w:hAnsi="Times New Roman"/>
      <w:b/>
      <w:sz w:val="24"/>
    </w:rPr>
  </w:style>
  <w:style w:type="character" w:customStyle="1" w:styleId="ListLabel75">
    <w:name w:val="ListLabel 75"/>
    <w:qFormat/>
    <w:rsid w:val="007A0810"/>
    <w:rPr>
      <w:rFonts w:ascii="Times New Roman" w:eastAsia="Calibri" w:hAnsi="Times New Roman"/>
      <w:color w:val="000000"/>
      <w:sz w:val="24"/>
    </w:rPr>
  </w:style>
  <w:style w:type="character" w:customStyle="1" w:styleId="ListLabel76">
    <w:name w:val="ListLabel 76"/>
    <w:qFormat/>
    <w:rsid w:val="007A0810"/>
    <w:rPr>
      <w:rFonts w:eastAsia="Calibri"/>
      <w:color w:val="000000"/>
    </w:rPr>
  </w:style>
  <w:style w:type="character" w:customStyle="1" w:styleId="ListLabel77">
    <w:name w:val="ListLabel 77"/>
    <w:qFormat/>
    <w:rsid w:val="007A0810"/>
    <w:rPr>
      <w:rFonts w:ascii="Times New Roman" w:hAnsi="Times New Roman" w:cs="OpenSymbol"/>
      <w:sz w:val="24"/>
      <w:lang w:val="pl-PL"/>
    </w:rPr>
  </w:style>
  <w:style w:type="character" w:customStyle="1" w:styleId="ListLabel78">
    <w:name w:val="ListLabel 78"/>
    <w:qFormat/>
    <w:rsid w:val="007A0810"/>
    <w:rPr>
      <w:rFonts w:cs="OpenSymbol"/>
      <w:lang w:val="pl-PL"/>
    </w:rPr>
  </w:style>
  <w:style w:type="character" w:customStyle="1" w:styleId="ListLabel79">
    <w:name w:val="ListLabel 79"/>
    <w:qFormat/>
    <w:rsid w:val="007A0810"/>
    <w:rPr>
      <w:rFonts w:cs="OpenSymbol"/>
      <w:lang w:val="pl-PL"/>
    </w:rPr>
  </w:style>
  <w:style w:type="character" w:customStyle="1" w:styleId="ListLabel80">
    <w:name w:val="ListLabel 80"/>
    <w:qFormat/>
    <w:rsid w:val="007A0810"/>
    <w:rPr>
      <w:rFonts w:cs="OpenSymbol"/>
      <w:lang w:val="pl-PL"/>
    </w:rPr>
  </w:style>
  <w:style w:type="character" w:customStyle="1" w:styleId="ListLabel81">
    <w:name w:val="ListLabel 81"/>
    <w:qFormat/>
    <w:rsid w:val="007A0810"/>
    <w:rPr>
      <w:rFonts w:cs="OpenSymbol"/>
      <w:lang w:val="pl-PL"/>
    </w:rPr>
  </w:style>
  <w:style w:type="character" w:customStyle="1" w:styleId="ListLabel82">
    <w:name w:val="ListLabel 82"/>
    <w:qFormat/>
    <w:rsid w:val="007A0810"/>
    <w:rPr>
      <w:rFonts w:cs="OpenSymbol"/>
      <w:lang w:val="pl-PL"/>
    </w:rPr>
  </w:style>
  <w:style w:type="character" w:customStyle="1" w:styleId="ListLabel83">
    <w:name w:val="ListLabel 83"/>
    <w:qFormat/>
    <w:rsid w:val="007A0810"/>
    <w:rPr>
      <w:rFonts w:cs="OpenSymbol"/>
      <w:lang w:val="pl-PL"/>
    </w:rPr>
  </w:style>
  <w:style w:type="character" w:customStyle="1" w:styleId="ListLabel84">
    <w:name w:val="ListLabel 84"/>
    <w:qFormat/>
    <w:rsid w:val="007A0810"/>
    <w:rPr>
      <w:rFonts w:cs="OpenSymbol"/>
      <w:lang w:val="pl-PL"/>
    </w:rPr>
  </w:style>
  <w:style w:type="character" w:customStyle="1" w:styleId="ListLabel85">
    <w:name w:val="ListLabel 85"/>
    <w:qFormat/>
    <w:rsid w:val="007A0810"/>
    <w:rPr>
      <w:rFonts w:cs="OpenSymbol"/>
      <w:lang w:val="pl-PL"/>
    </w:rPr>
  </w:style>
  <w:style w:type="character" w:customStyle="1" w:styleId="ListLabel86">
    <w:name w:val="ListLabel 86"/>
    <w:qFormat/>
    <w:rsid w:val="007A0810"/>
    <w:rPr>
      <w:rFonts w:ascii="Times New Roman" w:eastAsia="Times New Roman" w:hAnsi="Times New Roman" w:cs="Times New Roman"/>
      <w:sz w:val="24"/>
      <w:szCs w:val="24"/>
      <w:lang w:eastAsia="pl-PL"/>
    </w:rPr>
  </w:style>
  <w:style w:type="character" w:customStyle="1" w:styleId="ListLabel87">
    <w:name w:val="ListLabel 87"/>
    <w:qFormat/>
    <w:rsid w:val="007A0810"/>
    <w:rPr>
      <w:rFonts w:ascii="Times New Roman" w:hAnsi="Times New Roman" w:cs="Times New Roman"/>
      <w:sz w:val="24"/>
    </w:rPr>
  </w:style>
  <w:style w:type="character" w:customStyle="1" w:styleId="ListLabel88">
    <w:name w:val="ListLabel 88"/>
    <w:qFormat/>
    <w:rsid w:val="007A0810"/>
    <w:rPr>
      <w:rFonts w:ascii="Times New Roman" w:eastAsia="Times New Roman" w:hAnsi="Times New Roman" w:cs="Times New Roman"/>
      <w:sz w:val="24"/>
    </w:rPr>
  </w:style>
  <w:style w:type="character" w:customStyle="1" w:styleId="ListLabel89">
    <w:name w:val="ListLabel 89"/>
    <w:qFormat/>
    <w:rsid w:val="007A0810"/>
    <w:rPr>
      <w:rFonts w:ascii="Times New Roman" w:hAnsi="Times New Roman"/>
      <w:b/>
      <w:sz w:val="24"/>
    </w:rPr>
  </w:style>
  <w:style w:type="character" w:customStyle="1" w:styleId="ListLabel90">
    <w:name w:val="ListLabel 90"/>
    <w:qFormat/>
    <w:rsid w:val="007A0810"/>
    <w:rPr>
      <w:rFonts w:ascii="Times New Roman" w:eastAsia="Calibri" w:hAnsi="Times New Roman"/>
      <w:color w:val="000000"/>
      <w:sz w:val="24"/>
    </w:rPr>
  </w:style>
  <w:style w:type="character" w:customStyle="1" w:styleId="ListLabel91">
    <w:name w:val="ListLabel 91"/>
    <w:qFormat/>
    <w:rsid w:val="007A0810"/>
    <w:rPr>
      <w:rFonts w:eastAsia="Calibri"/>
      <w:color w:val="000000"/>
    </w:rPr>
  </w:style>
  <w:style w:type="character" w:customStyle="1" w:styleId="ListLabel92">
    <w:name w:val="ListLabel 92"/>
    <w:qFormat/>
    <w:rsid w:val="007A0810"/>
    <w:rPr>
      <w:rFonts w:ascii="Times New Roman" w:hAnsi="Times New Roman" w:cs="OpenSymbol"/>
      <w:sz w:val="24"/>
      <w:lang w:val="pl-PL"/>
    </w:rPr>
  </w:style>
  <w:style w:type="character" w:customStyle="1" w:styleId="ListLabel93">
    <w:name w:val="ListLabel 93"/>
    <w:qFormat/>
    <w:rsid w:val="007A0810"/>
    <w:rPr>
      <w:rFonts w:cs="OpenSymbol"/>
      <w:lang w:val="pl-PL"/>
    </w:rPr>
  </w:style>
  <w:style w:type="character" w:customStyle="1" w:styleId="ListLabel94">
    <w:name w:val="ListLabel 94"/>
    <w:qFormat/>
    <w:rsid w:val="007A0810"/>
    <w:rPr>
      <w:rFonts w:cs="OpenSymbol"/>
      <w:lang w:val="pl-PL"/>
    </w:rPr>
  </w:style>
  <w:style w:type="character" w:customStyle="1" w:styleId="ListLabel95">
    <w:name w:val="ListLabel 95"/>
    <w:qFormat/>
    <w:rsid w:val="007A0810"/>
    <w:rPr>
      <w:rFonts w:cs="OpenSymbol"/>
      <w:lang w:val="pl-PL"/>
    </w:rPr>
  </w:style>
  <w:style w:type="character" w:customStyle="1" w:styleId="ListLabel96">
    <w:name w:val="ListLabel 96"/>
    <w:qFormat/>
    <w:rsid w:val="007A0810"/>
    <w:rPr>
      <w:rFonts w:cs="OpenSymbol"/>
      <w:lang w:val="pl-PL"/>
    </w:rPr>
  </w:style>
  <w:style w:type="character" w:customStyle="1" w:styleId="ListLabel97">
    <w:name w:val="ListLabel 97"/>
    <w:qFormat/>
    <w:rsid w:val="007A0810"/>
    <w:rPr>
      <w:rFonts w:cs="OpenSymbol"/>
      <w:lang w:val="pl-PL"/>
    </w:rPr>
  </w:style>
  <w:style w:type="character" w:customStyle="1" w:styleId="ListLabel98">
    <w:name w:val="ListLabel 98"/>
    <w:qFormat/>
    <w:rsid w:val="007A0810"/>
    <w:rPr>
      <w:rFonts w:cs="OpenSymbol"/>
      <w:lang w:val="pl-PL"/>
    </w:rPr>
  </w:style>
  <w:style w:type="character" w:customStyle="1" w:styleId="ListLabel99">
    <w:name w:val="ListLabel 99"/>
    <w:qFormat/>
    <w:rsid w:val="007A0810"/>
    <w:rPr>
      <w:rFonts w:cs="OpenSymbol"/>
      <w:lang w:val="pl-PL"/>
    </w:rPr>
  </w:style>
  <w:style w:type="character" w:customStyle="1" w:styleId="ListLabel100">
    <w:name w:val="ListLabel 100"/>
    <w:qFormat/>
    <w:rsid w:val="007A0810"/>
    <w:rPr>
      <w:rFonts w:cs="OpenSymbol"/>
      <w:lang w:val="pl-PL"/>
    </w:rPr>
  </w:style>
  <w:style w:type="character" w:customStyle="1" w:styleId="ListLabel101">
    <w:name w:val="ListLabel 101"/>
    <w:qFormat/>
    <w:rsid w:val="007A0810"/>
    <w:rPr>
      <w:rFonts w:ascii="Times New Roman" w:eastAsia="Times New Roman" w:hAnsi="Times New Roman" w:cs="Times New Roman"/>
      <w:sz w:val="24"/>
      <w:szCs w:val="24"/>
      <w:lang w:eastAsia="pl-PL"/>
    </w:rPr>
  </w:style>
  <w:style w:type="character" w:customStyle="1" w:styleId="ListLabel102">
    <w:name w:val="ListLabel 102"/>
    <w:qFormat/>
    <w:rsid w:val="007A0810"/>
    <w:rPr>
      <w:szCs w:val="24"/>
    </w:rPr>
  </w:style>
  <w:style w:type="character" w:customStyle="1" w:styleId="ListLabel103">
    <w:name w:val="ListLabel 103"/>
    <w:qFormat/>
    <w:rsid w:val="007A0810"/>
    <w:rPr>
      <w:rFonts w:ascii="Times New Roman" w:hAnsi="Times New Roman" w:cs="Times New Roman"/>
      <w:sz w:val="24"/>
    </w:rPr>
  </w:style>
  <w:style w:type="character" w:customStyle="1" w:styleId="ListLabel104">
    <w:name w:val="ListLabel 104"/>
    <w:qFormat/>
    <w:rsid w:val="007A0810"/>
    <w:rPr>
      <w:rFonts w:eastAsia="Times New Roman" w:cs="Times New Roman"/>
      <w:sz w:val="24"/>
    </w:rPr>
  </w:style>
  <w:style w:type="character" w:customStyle="1" w:styleId="ListLabel105">
    <w:name w:val="ListLabel 105"/>
    <w:qFormat/>
    <w:rsid w:val="007A0810"/>
    <w:rPr>
      <w:rFonts w:ascii="Times New Roman" w:hAnsi="Times New Roman"/>
      <w:b/>
      <w:sz w:val="24"/>
    </w:rPr>
  </w:style>
  <w:style w:type="character" w:customStyle="1" w:styleId="ListLabel106">
    <w:name w:val="ListLabel 106"/>
    <w:qFormat/>
    <w:rsid w:val="007A0810"/>
    <w:rPr>
      <w:rFonts w:ascii="Times New Roman" w:eastAsia="Calibri" w:hAnsi="Times New Roman"/>
      <w:color w:val="000000"/>
      <w:sz w:val="24"/>
    </w:rPr>
  </w:style>
  <w:style w:type="character" w:customStyle="1" w:styleId="ListLabel107">
    <w:name w:val="ListLabel 107"/>
    <w:qFormat/>
    <w:rsid w:val="007A0810"/>
    <w:rPr>
      <w:rFonts w:eastAsia="Calibri"/>
      <w:color w:val="000000"/>
    </w:rPr>
  </w:style>
  <w:style w:type="character" w:customStyle="1" w:styleId="ListLabel108">
    <w:name w:val="ListLabel 108"/>
    <w:qFormat/>
    <w:rsid w:val="007A0810"/>
    <w:rPr>
      <w:rFonts w:ascii="Times New Roman" w:hAnsi="Times New Roman" w:cs="OpenSymbol"/>
      <w:sz w:val="24"/>
      <w:lang w:val="pl-PL"/>
    </w:rPr>
  </w:style>
  <w:style w:type="character" w:customStyle="1" w:styleId="ListLabel109">
    <w:name w:val="ListLabel 109"/>
    <w:qFormat/>
    <w:rsid w:val="007A0810"/>
    <w:rPr>
      <w:rFonts w:cs="OpenSymbol"/>
      <w:lang w:val="pl-PL"/>
    </w:rPr>
  </w:style>
  <w:style w:type="character" w:customStyle="1" w:styleId="ListLabel110">
    <w:name w:val="ListLabel 110"/>
    <w:qFormat/>
    <w:rsid w:val="007A0810"/>
    <w:rPr>
      <w:rFonts w:cs="OpenSymbol"/>
      <w:lang w:val="pl-PL"/>
    </w:rPr>
  </w:style>
  <w:style w:type="character" w:customStyle="1" w:styleId="ListLabel111">
    <w:name w:val="ListLabel 111"/>
    <w:qFormat/>
    <w:rsid w:val="007A0810"/>
    <w:rPr>
      <w:rFonts w:cs="OpenSymbol"/>
      <w:lang w:val="pl-PL"/>
    </w:rPr>
  </w:style>
  <w:style w:type="character" w:customStyle="1" w:styleId="ListLabel112">
    <w:name w:val="ListLabel 112"/>
    <w:qFormat/>
    <w:rsid w:val="007A0810"/>
    <w:rPr>
      <w:rFonts w:cs="OpenSymbol"/>
      <w:lang w:val="pl-PL"/>
    </w:rPr>
  </w:style>
  <w:style w:type="character" w:customStyle="1" w:styleId="ListLabel113">
    <w:name w:val="ListLabel 113"/>
    <w:qFormat/>
    <w:rsid w:val="007A0810"/>
    <w:rPr>
      <w:rFonts w:cs="OpenSymbol"/>
      <w:lang w:val="pl-PL"/>
    </w:rPr>
  </w:style>
  <w:style w:type="character" w:customStyle="1" w:styleId="ListLabel114">
    <w:name w:val="ListLabel 114"/>
    <w:qFormat/>
    <w:rsid w:val="007A0810"/>
    <w:rPr>
      <w:rFonts w:cs="OpenSymbol"/>
      <w:lang w:val="pl-PL"/>
    </w:rPr>
  </w:style>
  <w:style w:type="character" w:customStyle="1" w:styleId="ListLabel115">
    <w:name w:val="ListLabel 115"/>
    <w:qFormat/>
    <w:rsid w:val="007A0810"/>
    <w:rPr>
      <w:rFonts w:cs="OpenSymbol"/>
      <w:lang w:val="pl-PL"/>
    </w:rPr>
  </w:style>
  <w:style w:type="character" w:customStyle="1" w:styleId="ListLabel116">
    <w:name w:val="ListLabel 116"/>
    <w:qFormat/>
    <w:rsid w:val="007A0810"/>
    <w:rPr>
      <w:rFonts w:cs="OpenSymbol"/>
      <w:lang w:val="pl-PL"/>
    </w:rPr>
  </w:style>
  <w:style w:type="character" w:customStyle="1" w:styleId="ListLabel117">
    <w:name w:val="ListLabel 117"/>
    <w:qFormat/>
    <w:rsid w:val="007A0810"/>
    <w:rPr>
      <w:szCs w:val="24"/>
    </w:rPr>
  </w:style>
  <w:style w:type="character" w:customStyle="1" w:styleId="ListLabel118">
    <w:name w:val="ListLabel 118"/>
    <w:qFormat/>
    <w:rsid w:val="007A0810"/>
    <w:rPr>
      <w:rFonts w:ascii="Times New Roman" w:hAnsi="Times New Roman" w:cs="Times New Roman"/>
      <w:sz w:val="24"/>
    </w:rPr>
  </w:style>
  <w:style w:type="character" w:customStyle="1" w:styleId="ListLabel119">
    <w:name w:val="ListLabel 119"/>
    <w:qFormat/>
    <w:rsid w:val="007A0810"/>
    <w:rPr>
      <w:rFonts w:eastAsia="Times New Roman" w:cs="Times New Roman"/>
      <w:sz w:val="24"/>
    </w:rPr>
  </w:style>
  <w:style w:type="character" w:customStyle="1" w:styleId="ListLabel120">
    <w:name w:val="ListLabel 120"/>
    <w:qFormat/>
    <w:rsid w:val="007A0810"/>
    <w:rPr>
      <w:rFonts w:ascii="Times New Roman" w:hAnsi="Times New Roman"/>
      <w:b/>
      <w:sz w:val="24"/>
    </w:rPr>
  </w:style>
  <w:style w:type="character" w:customStyle="1" w:styleId="ListLabel121">
    <w:name w:val="ListLabel 121"/>
    <w:qFormat/>
    <w:rsid w:val="007A0810"/>
    <w:rPr>
      <w:rFonts w:ascii="Times New Roman" w:eastAsia="Calibri" w:hAnsi="Times New Roman"/>
      <w:color w:val="000000"/>
      <w:sz w:val="24"/>
    </w:rPr>
  </w:style>
  <w:style w:type="character" w:customStyle="1" w:styleId="ListLabel122">
    <w:name w:val="ListLabel 122"/>
    <w:qFormat/>
    <w:rsid w:val="007A0810"/>
    <w:rPr>
      <w:rFonts w:eastAsia="Calibri"/>
      <w:color w:val="000000"/>
    </w:rPr>
  </w:style>
  <w:style w:type="character" w:customStyle="1" w:styleId="ListLabel123">
    <w:name w:val="ListLabel 123"/>
    <w:qFormat/>
    <w:rsid w:val="007A0810"/>
    <w:rPr>
      <w:rFonts w:ascii="Times New Roman" w:hAnsi="Times New Roman" w:cs="OpenSymbol"/>
      <w:sz w:val="24"/>
      <w:lang w:val="pl-PL"/>
    </w:rPr>
  </w:style>
  <w:style w:type="character" w:customStyle="1" w:styleId="ListLabel124">
    <w:name w:val="ListLabel 124"/>
    <w:qFormat/>
    <w:rsid w:val="007A0810"/>
    <w:rPr>
      <w:rFonts w:cs="OpenSymbol"/>
      <w:lang w:val="pl-PL"/>
    </w:rPr>
  </w:style>
  <w:style w:type="character" w:customStyle="1" w:styleId="ListLabel125">
    <w:name w:val="ListLabel 125"/>
    <w:qFormat/>
    <w:rsid w:val="007A0810"/>
    <w:rPr>
      <w:rFonts w:cs="OpenSymbol"/>
      <w:lang w:val="pl-PL"/>
    </w:rPr>
  </w:style>
  <w:style w:type="character" w:customStyle="1" w:styleId="ListLabel126">
    <w:name w:val="ListLabel 126"/>
    <w:qFormat/>
    <w:rsid w:val="007A0810"/>
    <w:rPr>
      <w:rFonts w:cs="OpenSymbol"/>
      <w:lang w:val="pl-PL"/>
    </w:rPr>
  </w:style>
  <w:style w:type="character" w:customStyle="1" w:styleId="ListLabel127">
    <w:name w:val="ListLabel 127"/>
    <w:qFormat/>
    <w:rsid w:val="007A0810"/>
    <w:rPr>
      <w:rFonts w:cs="OpenSymbol"/>
      <w:lang w:val="pl-PL"/>
    </w:rPr>
  </w:style>
  <w:style w:type="character" w:customStyle="1" w:styleId="ListLabel128">
    <w:name w:val="ListLabel 128"/>
    <w:qFormat/>
    <w:rsid w:val="007A0810"/>
    <w:rPr>
      <w:rFonts w:cs="OpenSymbol"/>
      <w:lang w:val="pl-PL"/>
    </w:rPr>
  </w:style>
  <w:style w:type="character" w:customStyle="1" w:styleId="ListLabel129">
    <w:name w:val="ListLabel 129"/>
    <w:qFormat/>
    <w:rsid w:val="007A0810"/>
    <w:rPr>
      <w:rFonts w:cs="OpenSymbol"/>
      <w:lang w:val="pl-PL"/>
    </w:rPr>
  </w:style>
  <w:style w:type="character" w:customStyle="1" w:styleId="ListLabel130">
    <w:name w:val="ListLabel 130"/>
    <w:qFormat/>
    <w:rsid w:val="007A0810"/>
    <w:rPr>
      <w:rFonts w:cs="OpenSymbol"/>
      <w:lang w:val="pl-PL"/>
    </w:rPr>
  </w:style>
  <w:style w:type="character" w:customStyle="1" w:styleId="ListLabel131">
    <w:name w:val="ListLabel 131"/>
    <w:qFormat/>
    <w:rsid w:val="007A0810"/>
    <w:rPr>
      <w:rFonts w:cs="OpenSymbol"/>
      <w:lang w:val="pl-PL"/>
    </w:rPr>
  </w:style>
  <w:style w:type="character" w:customStyle="1" w:styleId="ListLabel132">
    <w:name w:val="ListLabel 132"/>
    <w:qFormat/>
    <w:rsid w:val="007A0810"/>
    <w:rPr>
      <w:szCs w:val="24"/>
    </w:rPr>
  </w:style>
  <w:style w:type="character" w:customStyle="1" w:styleId="Znakiwypunktowania">
    <w:name w:val="Znaki wypunktowania"/>
    <w:qFormat/>
    <w:rsid w:val="007A0810"/>
    <w:rPr>
      <w:rFonts w:ascii="OpenSymbol" w:eastAsia="OpenSymbol" w:hAnsi="OpenSymbol" w:cs="OpenSymbol"/>
    </w:rPr>
  </w:style>
  <w:style w:type="character" w:customStyle="1" w:styleId="ListLabel133">
    <w:name w:val="ListLabel 133"/>
    <w:qFormat/>
    <w:rsid w:val="007A0810"/>
    <w:rPr>
      <w:rFonts w:ascii="Times New Roman" w:hAnsi="Times New Roman" w:cs="Times New Roman"/>
      <w:sz w:val="24"/>
    </w:rPr>
  </w:style>
  <w:style w:type="character" w:customStyle="1" w:styleId="ListLabel134">
    <w:name w:val="ListLabel 134"/>
    <w:qFormat/>
    <w:rsid w:val="007A0810"/>
    <w:rPr>
      <w:rFonts w:eastAsia="Times New Roman" w:cs="Times New Roman"/>
      <w:sz w:val="24"/>
    </w:rPr>
  </w:style>
  <w:style w:type="character" w:customStyle="1" w:styleId="ListLabel135">
    <w:name w:val="ListLabel 135"/>
    <w:qFormat/>
    <w:rsid w:val="007A0810"/>
    <w:rPr>
      <w:rFonts w:ascii="Times New Roman" w:hAnsi="Times New Roman"/>
      <w:b/>
      <w:sz w:val="24"/>
    </w:rPr>
  </w:style>
  <w:style w:type="character" w:customStyle="1" w:styleId="ListLabel136">
    <w:name w:val="ListLabel 136"/>
    <w:qFormat/>
    <w:rsid w:val="007A0810"/>
    <w:rPr>
      <w:rFonts w:ascii="Times New Roman" w:eastAsia="Calibri" w:hAnsi="Times New Roman"/>
      <w:color w:val="000000"/>
      <w:sz w:val="24"/>
    </w:rPr>
  </w:style>
  <w:style w:type="character" w:customStyle="1" w:styleId="ListLabel137">
    <w:name w:val="ListLabel 137"/>
    <w:qFormat/>
    <w:rsid w:val="007A0810"/>
    <w:rPr>
      <w:rFonts w:eastAsia="Calibri"/>
      <w:color w:val="000000"/>
    </w:rPr>
  </w:style>
  <w:style w:type="character" w:customStyle="1" w:styleId="ListLabel138">
    <w:name w:val="ListLabel 138"/>
    <w:qFormat/>
    <w:rsid w:val="007A0810"/>
    <w:rPr>
      <w:rFonts w:ascii="Times New Roman" w:hAnsi="Times New Roman" w:cs="OpenSymbol"/>
      <w:sz w:val="24"/>
      <w:lang w:val="pl-PL"/>
    </w:rPr>
  </w:style>
  <w:style w:type="character" w:customStyle="1" w:styleId="ListLabel139">
    <w:name w:val="ListLabel 139"/>
    <w:qFormat/>
    <w:rsid w:val="007A0810"/>
    <w:rPr>
      <w:rFonts w:cs="OpenSymbol"/>
      <w:lang w:val="pl-PL"/>
    </w:rPr>
  </w:style>
  <w:style w:type="character" w:customStyle="1" w:styleId="ListLabel140">
    <w:name w:val="ListLabel 140"/>
    <w:qFormat/>
    <w:rsid w:val="007A0810"/>
    <w:rPr>
      <w:rFonts w:cs="OpenSymbol"/>
      <w:lang w:val="pl-PL"/>
    </w:rPr>
  </w:style>
  <w:style w:type="character" w:customStyle="1" w:styleId="ListLabel141">
    <w:name w:val="ListLabel 141"/>
    <w:qFormat/>
    <w:rsid w:val="007A0810"/>
    <w:rPr>
      <w:rFonts w:cs="OpenSymbol"/>
      <w:lang w:val="pl-PL"/>
    </w:rPr>
  </w:style>
  <w:style w:type="character" w:customStyle="1" w:styleId="ListLabel142">
    <w:name w:val="ListLabel 142"/>
    <w:qFormat/>
    <w:rsid w:val="007A0810"/>
    <w:rPr>
      <w:rFonts w:cs="OpenSymbol"/>
      <w:lang w:val="pl-PL"/>
    </w:rPr>
  </w:style>
  <w:style w:type="character" w:customStyle="1" w:styleId="ListLabel143">
    <w:name w:val="ListLabel 143"/>
    <w:qFormat/>
    <w:rsid w:val="007A0810"/>
    <w:rPr>
      <w:rFonts w:cs="OpenSymbol"/>
      <w:lang w:val="pl-PL"/>
    </w:rPr>
  </w:style>
  <w:style w:type="character" w:customStyle="1" w:styleId="ListLabel144">
    <w:name w:val="ListLabel 144"/>
    <w:qFormat/>
    <w:rsid w:val="007A0810"/>
    <w:rPr>
      <w:rFonts w:cs="OpenSymbol"/>
      <w:lang w:val="pl-PL"/>
    </w:rPr>
  </w:style>
  <w:style w:type="character" w:customStyle="1" w:styleId="ListLabel145">
    <w:name w:val="ListLabel 145"/>
    <w:qFormat/>
    <w:rsid w:val="007A0810"/>
    <w:rPr>
      <w:rFonts w:cs="OpenSymbol"/>
      <w:lang w:val="pl-PL"/>
    </w:rPr>
  </w:style>
  <w:style w:type="character" w:customStyle="1" w:styleId="ListLabel146">
    <w:name w:val="ListLabel 146"/>
    <w:qFormat/>
    <w:rsid w:val="007A0810"/>
    <w:rPr>
      <w:rFonts w:cs="OpenSymbol"/>
      <w:lang w:val="pl-PL"/>
    </w:rPr>
  </w:style>
  <w:style w:type="character" w:customStyle="1" w:styleId="ListLabel147">
    <w:name w:val="ListLabel 147"/>
    <w:qFormat/>
    <w:rsid w:val="007A0810"/>
    <w:rPr>
      <w:szCs w:val="24"/>
    </w:rPr>
  </w:style>
  <w:style w:type="character" w:customStyle="1" w:styleId="ListLabel148">
    <w:name w:val="ListLabel 148"/>
    <w:qFormat/>
    <w:rsid w:val="007A0810"/>
    <w:rPr>
      <w:rFonts w:ascii="Times New Roman" w:hAnsi="Times New Roman" w:cs="Times New Roman"/>
      <w:sz w:val="24"/>
    </w:rPr>
  </w:style>
  <w:style w:type="character" w:customStyle="1" w:styleId="ListLabel149">
    <w:name w:val="ListLabel 149"/>
    <w:qFormat/>
    <w:rsid w:val="007A0810"/>
    <w:rPr>
      <w:rFonts w:eastAsia="Times New Roman" w:cs="Times New Roman"/>
      <w:sz w:val="24"/>
    </w:rPr>
  </w:style>
  <w:style w:type="character" w:customStyle="1" w:styleId="ListLabel150">
    <w:name w:val="ListLabel 150"/>
    <w:qFormat/>
    <w:rsid w:val="007A0810"/>
    <w:rPr>
      <w:rFonts w:ascii="Times New Roman" w:hAnsi="Times New Roman"/>
      <w:b/>
      <w:sz w:val="24"/>
    </w:rPr>
  </w:style>
  <w:style w:type="character" w:customStyle="1" w:styleId="ListLabel151">
    <w:name w:val="ListLabel 151"/>
    <w:qFormat/>
    <w:rsid w:val="007A0810"/>
    <w:rPr>
      <w:rFonts w:ascii="Times New Roman" w:eastAsia="Calibri" w:hAnsi="Times New Roman"/>
      <w:color w:val="000000"/>
      <w:sz w:val="24"/>
    </w:rPr>
  </w:style>
  <w:style w:type="character" w:customStyle="1" w:styleId="ListLabel152">
    <w:name w:val="ListLabel 152"/>
    <w:qFormat/>
    <w:rsid w:val="007A0810"/>
    <w:rPr>
      <w:rFonts w:eastAsia="Calibri"/>
      <w:color w:val="000000"/>
    </w:rPr>
  </w:style>
  <w:style w:type="character" w:customStyle="1" w:styleId="ListLabel153">
    <w:name w:val="ListLabel 153"/>
    <w:qFormat/>
    <w:rsid w:val="007A0810"/>
    <w:rPr>
      <w:rFonts w:ascii="Times New Roman" w:hAnsi="Times New Roman" w:cs="OpenSymbol"/>
      <w:sz w:val="24"/>
      <w:lang w:val="pl-PL"/>
    </w:rPr>
  </w:style>
  <w:style w:type="character" w:customStyle="1" w:styleId="ListLabel154">
    <w:name w:val="ListLabel 154"/>
    <w:qFormat/>
    <w:rsid w:val="007A0810"/>
    <w:rPr>
      <w:rFonts w:cs="OpenSymbol"/>
      <w:lang w:val="pl-PL"/>
    </w:rPr>
  </w:style>
  <w:style w:type="character" w:customStyle="1" w:styleId="ListLabel155">
    <w:name w:val="ListLabel 155"/>
    <w:qFormat/>
    <w:rsid w:val="007A0810"/>
    <w:rPr>
      <w:rFonts w:cs="OpenSymbol"/>
      <w:lang w:val="pl-PL"/>
    </w:rPr>
  </w:style>
  <w:style w:type="character" w:customStyle="1" w:styleId="ListLabel156">
    <w:name w:val="ListLabel 156"/>
    <w:qFormat/>
    <w:rsid w:val="007A0810"/>
    <w:rPr>
      <w:rFonts w:cs="OpenSymbol"/>
      <w:lang w:val="pl-PL"/>
    </w:rPr>
  </w:style>
  <w:style w:type="character" w:customStyle="1" w:styleId="ListLabel157">
    <w:name w:val="ListLabel 157"/>
    <w:qFormat/>
    <w:rsid w:val="007A0810"/>
    <w:rPr>
      <w:rFonts w:cs="OpenSymbol"/>
      <w:lang w:val="pl-PL"/>
    </w:rPr>
  </w:style>
  <w:style w:type="character" w:customStyle="1" w:styleId="ListLabel158">
    <w:name w:val="ListLabel 158"/>
    <w:qFormat/>
    <w:rsid w:val="007A0810"/>
    <w:rPr>
      <w:rFonts w:cs="OpenSymbol"/>
      <w:lang w:val="pl-PL"/>
    </w:rPr>
  </w:style>
  <w:style w:type="character" w:customStyle="1" w:styleId="ListLabel159">
    <w:name w:val="ListLabel 159"/>
    <w:qFormat/>
    <w:rsid w:val="007A0810"/>
    <w:rPr>
      <w:rFonts w:cs="OpenSymbol"/>
      <w:lang w:val="pl-PL"/>
    </w:rPr>
  </w:style>
  <w:style w:type="character" w:customStyle="1" w:styleId="ListLabel160">
    <w:name w:val="ListLabel 160"/>
    <w:qFormat/>
    <w:rsid w:val="007A0810"/>
    <w:rPr>
      <w:rFonts w:cs="OpenSymbol"/>
      <w:lang w:val="pl-PL"/>
    </w:rPr>
  </w:style>
  <w:style w:type="character" w:customStyle="1" w:styleId="ListLabel161">
    <w:name w:val="ListLabel 161"/>
    <w:qFormat/>
    <w:rsid w:val="007A0810"/>
    <w:rPr>
      <w:rFonts w:cs="OpenSymbol"/>
      <w:lang w:val="pl-PL"/>
    </w:rPr>
  </w:style>
  <w:style w:type="character" w:customStyle="1" w:styleId="ListLabel162">
    <w:name w:val="ListLabel 162"/>
    <w:qFormat/>
    <w:rsid w:val="007A0810"/>
    <w:rPr>
      <w:szCs w:val="24"/>
    </w:rPr>
  </w:style>
  <w:style w:type="character" w:customStyle="1" w:styleId="ListLabel163">
    <w:name w:val="ListLabel 163"/>
    <w:qFormat/>
    <w:rsid w:val="007A0810"/>
    <w:rPr>
      <w:rFonts w:ascii="Times New Roman" w:hAnsi="Times New Roman" w:cs="Times New Roman"/>
      <w:sz w:val="24"/>
    </w:rPr>
  </w:style>
  <w:style w:type="character" w:customStyle="1" w:styleId="ListLabel164">
    <w:name w:val="ListLabel 164"/>
    <w:qFormat/>
    <w:rsid w:val="007A0810"/>
    <w:rPr>
      <w:rFonts w:eastAsia="Times New Roman" w:cs="Times New Roman"/>
      <w:sz w:val="24"/>
    </w:rPr>
  </w:style>
  <w:style w:type="character" w:customStyle="1" w:styleId="ListLabel165">
    <w:name w:val="ListLabel 165"/>
    <w:qFormat/>
    <w:rsid w:val="007A0810"/>
    <w:rPr>
      <w:rFonts w:ascii="Times New Roman" w:hAnsi="Times New Roman"/>
      <w:b/>
      <w:sz w:val="24"/>
    </w:rPr>
  </w:style>
  <w:style w:type="character" w:customStyle="1" w:styleId="ListLabel166">
    <w:name w:val="ListLabel 166"/>
    <w:qFormat/>
    <w:rsid w:val="007A0810"/>
    <w:rPr>
      <w:rFonts w:ascii="Times New Roman" w:eastAsia="Calibri" w:hAnsi="Times New Roman"/>
      <w:color w:val="000000"/>
      <w:sz w:val="24"/>
    </w:rPr>
  </w:style>
  <w:style w:type="character" w:customStyle="1" w:styleId="ListLabel167">
    <w:name w:val="ListLabel 167"/>
    <w:qFormat/>
    <w:rsid w:val="007A0810"/>
    <w:rPr>
      <w:rFonts w:eastAsia="Calibri"/>
      <w:color w:val="000000"/>
    </w:rPr>
  </w:style>
  <w:style w:type="character" w:customStyle="1" w:styleId="ListLabel168">
    <w:name w:val="ListLabel 168"/>
    <w:qFormat/>
    <w:rsid w:val="007A0810"/>
    <w:rPr>
      <w:rFonts w:ascii="Times New Roman" w:hAnsi="Times New Roman" w:cs="OpenSymbol"/>
      <w:sz w:val="24"/>
      <w:lang w:val="pl-PL"/>
    </w:rPr>
  </w:style>
  <w:style w:type="character" w:customStyle="1" w:styleId="ListLabel169">
    <w:name w:val="ListLabel 169"/>
    <w:qFormat/>
    <w:rsid w:val="007A0810"/>
    <w:rPr>
      <w:rFonts w:cs="OpenSymbol"/>
      <w:lang w:val="pl-PL"/>
    </w:rPr>
  </w:style>
  <w:style w:type="character" w:customStyle="1" w:styleId="ListLabel170">
    <w:name w:val="ListLabel 170"/>
    <w:qFormat/>
    <w:rsid w:val="007A0810"/>
    <w:rPr>
      <w:rFonts w:cs="OpenSymbol"/>
      <w:lang w:val="pl-PL"/>
    </w:rPr>
  </w:style>
  <w:style w:type="character" w:customStyle="1" w:styleId="ListLabel171">
    <w:name w:val="ListLabel 171"/>
    <w:qFormat/>
    <w:rsid w:val="007A0810"/>
    <w:rPr>
      <w:rFonts w:cs="OpenSymbol"/>
      <w:lang w:val="pl-PL"/>
    </w:rPr>
  </w:style>
  <w:style w:type="character" w:customStyle="1" w:styleId="ListLabel172">
    <w:name w:val="ListLabel 172"/>
    <w:qFormat/>
    <w:rsid w:val="007A0810"/>
    <w:rPr>
      <w:rFonts w:cs="OpenSymbol"/>
      <w:lang w:val="pl-PL"/>
    </w:rPr>
  </w:style>
  <w:style w:type="character" w:customStyle="1" w:styleId="ListLabel173">
    <w:name w:val="ListLabel 173"/>
    <w:qFormat/>
    <w:rsid w:val="007A0810"/>
    <w:rPr>
      <w:rFonts w:cs="OpenSymbol"/>
      <w:lang w:val="pl-PL"/>
    </w:rPr>
  </w:style>
  <w:style w:type="character" w:customStyle="1" w:styleId="ListLabel174">
    <w:name w:val="ListLabel 174"/>
    <w:qFormat/>
    <w:rsid w:val="007A0810"/>
    <w:rPr>
      <w:rFonts w:cs="OpenSymbol"/>
      <w:lang w:val="pl-PL"/>
    </w:rPr>
  </w:style>
  <w:style w:type="character" w:customStyle="1" w:styleId="ListLabel175">
    <w:name w:val="ListLabel 175"/>
    <w:qFormat/>
    <w:rsid w:val="007A0810"/>
    <w:rPr>
      <w:rFonts w:cs="OpenSymbol"/>
      <w:lang w:val="pl-PL"/>
    </w:rPr>
  </w:style>
  <w:style w:type="character" w:customStyle="1" w:styleId="ListLabel176">
    <w:name w:val="ListLabel 176"/>
    <w:qFormat/>
    <w:rsid w:val="007A0810"/>
    <w:rPr>
      <w:rFonts w:cs="OpenSymbol"/>
      <w:lang w:val="pl-PL"/>
    </w:rPr>
  </w:style>
  <w:style w:type="character" w:customStyle="1" w:styleId="ListLabel177">
    <w:name w:val="ListLabel 177"/>
    <w:qFormat/>
    <w:rsid w:val="007A0810"/>
    <w:rPr>
      <w:szCs w:val="24"/>
    </w:rPr>
  </w:style>
  <w:style w:type="character" w:customStyle="1" w:styleId="ListLabel178">
    <w:name w:val="ListLabel 178"/>
    <w:qFormat/>
    <w:rsid w:val="007A0810"/>
    <w:rPr>
      <w:rFonts w:ascii="Times New Roman" w:hAnsi="Times New Roman" w:cs="Times New Roman"/>
      <w:sz w:val="24"/>
    </w:rPr>
  </w:style>
  <w:style w:type="character" w:customStyle="1" w:styleId="ListLabel179">
    <w:name w:val="ListLabel 179"/>
    <w:qFormat/>
    <w:rsid w:val="007A0810"/>
    <w:rPr>
      <w:rFonts w:eastAsia="Times New Roman" w:cs="Times New Roman"/>
      <w:sz w:val="24"/>
    </w:rPr>
  </w:style>
  <w:style w:type="character" w:customStyle="1" w:styleId="ListLabel180">
    <w:name w:val="ListLabel 180"/>
    <w:qFormat/>
    <w:rsid w:val="007A0810"/>
    <w:rPr>
      <w:rFonts w:ascii="Times New Roman" w:hAnsi="Times New Roman"/>
      <w:b/>
      <w:sz w:val="24"/>
    </w:rPr>
  </w:style>
  <w:style w:type="character" w:customStyle="1" w:styleId="ListLabel181">
    <w:name w:val="ListLabel 181"/>
    <w:qFormat/>
    <w:rsid w:val="007A0810"/>
    <w:rPr>
      <w:rFonts w:ascii="Times New Roman" w:eastAsia="Calibri" w:hAnsi="Times New Roman"/>
      <w:color w:val="000000"/>
      <w:sz w:val="24"/>
    </w:rPr>
  </w:style>
  <w:style w:type="character" w:customStyle="1" w:styleId="ListLabel182">
    <w:name w:val="ListLabel 182"/>
    <w:qFormat/>
    <w:rsid w:val="007A0810"/>
    <w:rPr>
      <w:rFonts w:eastAsia="Calibri"/>
      <w:color w:val="000000"/>
    </w:rPr>
  </w:style>
  <w:style w:type="character" w:customStyle="1" w:styleId="ListLabel183">
    <w:name w:val="ListLabel 183"/>
    <w:qFormat/>
    <w:rsid w:val="007A0810"/>
    <w:rPr>
      <w:rFonts w:ascii="Times New Roman" w:hAnsi="Times New Roman" w:cs="OpenSymbol"/>
      <w:sz w:val="24"/>
      <w:lang w:val="pl-PL"/>
    </w:rPr>
  </w:style>
  <w:style w:type="character" w:customStyle="1" w:styleId="ListLabel184">
    <w:name w:val="ListLabel 184"/>
    <w:qFormat/>
    <w:rsid w:val="007A0810"/>
    <w:rPr>
      <w:rFonts w:cs="OpenSymbol"/>
      <w:lang w:val="pl-PL"/>
    </w:rPr>
  </w:style>
  <w:style w:type="character" w:customStyle="1" w:styleId="ListLabel185">
    <w:name w:val="ListLabel 185"/>
    <w:qFormat/>
    <w:rsid w:val="007A0810"/>
    <w:rPr>
      <w:rFonts w:cs="OpenSymbol"/>
      <w:lang w:val="pl-PL"/>
    </w:rPr>
  </w:style>
  <w:style w:type="character" w:customStyle="1" w:styleId="ListLabel186">
    <w:name w:val="ListLabel 186"/>
    <w:qFormat/>
    <w:rsid w:val="007A0810"/>
    <w:rPr>
      <w:rFonts w:cs="OpenSymbol"/>
      <w:lang w:val="pl-PL"/>
    </w:rPr>
  </w:style>
  <w:style w:type="character" w:customStyle="1" w:styleId="ListLabel187">
    <w:name w:val="ListLabel 187"/>
    <w:qFormat/>
    <w:rsid w:val="007A0810"/>
    <w:rPr>
      <w:rFonts w:cs="OpenSymbol"/>
      <w:lang w:val="pl-PL"/>
    </w:rPr>
  </w:style>
  <w:style w:type="character" w:customStyle="1" w:styleId="ListLabel188">
    <w:name w:val="ListLabel 188"/>
    <w:qFormat/>
    <w:rsid w:val="007A0810"/>
    <w:rPr>
      <w:rFonts w:cs="OpenSymbol"/>
      <w:lang w:val="pl-PL"/>
    </w:rPr>
  </w:style>
  <w:style w:type="character" w:customStyle="1" w:styleId="ListLabel189">
    <w:name w:val="ListLabel 189"/>
    <w:qFormat/>
    <w:rsid w:val="007A0810"/>
    <w:rPr>
      <w:rFonts w:cs="OpenSymbol"/>
      <w:lang w:val="pl-PL"/>
    </w:rPr>
  </w:style>
  <w:style w:type="character" w:customStyle="1" w:styleId="ListLabel190">
    <w:name w:val="ListLabel 190"/>
    <w:qFormat/>
    <w:rsid w:val="007A0810"/>
    <w:rPr>
      <w:rFonts w:cs="OpenSymbol"/>
      <w:lang w:val="pl-PL"/>
    </w:rPr>
  </w:style>
  <w:style w:type="character" w:customStyle="1" w:styleId="ListLabel191">
    <w:name w:val="ListLabel 191"/>
    <w:qFormat/>
    <w:rsid w:val="007A0810"/>
    <w:rPr>
      <w:rFonts w:cs="OpenSymbol"/>
      <w:lang w:val="pl-PL"/>
    </w:rPr>
  </w:style>
  <w:style w:type="character" w:customStyle="1" w:styleId="ListLabel192">
    <w:name w:val="ListLabel 192"/>
    <w:qFormat/>
    <w:rsid w:val="007A0810"/>
    <w:rPr>
      <w:szCs w:val="24"/>
    </w:rPr>
  </w:style>
  <w:style w:type="character" w:customStyle="1" w:styleId="ListLabel193">
    <w:name w:val="ListLabel 193"/>
    <w:qFormat/>
    <w:rsid w:val="007A0810"/>
    <w:rPr>
      <w:rFonts w:ascii="Times New Roman" w:hAnsi="Times New Roman" w:cs="Times New Roman"/>
      <w:sz w:val="24"/>
    </w:rPr>
  </w:style>
  <w:style w:type="character" w:customStyle="1" w:styleId="ListLabel194">
    <w:name w:val="ListLabel 194"/>
    <w:qFormat/>
    <w:rsid w:val="007A0810"/>
    <w:rPr>
      <w:rFonts w:eastAsia="Times New Roman" w:cs="Times New Roman"/>
      <w:sz w:val="24"/>
    </w:rPr>
  </w:style>
  <w:style w:type="character" w:customStyle="1" w:styleId="ListLabel195">
    <w:name w:val="ListLabel 195"/>
    <w:qFormat/>
    <w:rsid w:val="007A0810"/>
    <w:rPr>
      <w:rFonts w:ascii="Times New Roman" w:hAnsi="Times New Roman"/>
      <w:b/>
      <w:sz w:val="24"/>
    </w:rPr>
  </w:style>
  <w:style w:type="character" w:customStyle="1" w:styleId="ListLabel196">
    <w:name w:val="ListLabel 196"/>
    <w:qFormat/>
    <w:rsid w:val="007A0810"/>
    <w:rPr>
      <w:rFonts w:ascii="Times New Roman" w:eastAsia="Calibri" w:hAnsi="Times New Roman"/>
      <w:color w:val="000000"/>
      <w:sz w:val="24"/>
    </w:rPr>
  </w:style>
  <w:style w:type="character" w:customStyle="1" w:styleId="ListLabel197">
    <w:name w:val="ListLabel 197"/>
    <w:qFormat/>
    <w:rsid w:val="007A0810"/>
    <w:rPr>
      <w:rFonts w:eastAsia="Calibri"/>
      <w:color w:val="000000"/>
    </w:rPr>
  </w:style>
  <w:style w:type="character" w:customStyle="1" w:styleId="ListLabel198">
    <w:name w:val="ListLabel 198"/>
    <w:qFormat/>
    <w:rsid w:val="007A0810"/>
    <w:rPr>
      <w:rFonts w:ascii="Times New Roman" w:hAnsi="Times New Roman" w:cs="OpenSymbol"/>
      <w:sz w:val="24"/>
      <w:lang w:val="pl-PL"/>
    </w:rPr>
  </w:style>
  <w:style w:type="character" w:customStyle="1" w:styleId="ListLabel199">
    <w:name w:val="ListLabel 199"/>
    <w:qFormat/>
    <w:rsid w:val="007A0810"/>
    <w:rPr>
      <w:rFonts w:cs="OpenSymbol"/>
      <w:lang w:val="pl-PL"/>
    </w:rPr>
  </w:style>
  <w:style w:type="character" w:customStyle="1" w:styleId="ListLabel200">
    <w:name w:val="ListLabel 200"/>
    <w:qFormat/>
    <w:rsid w:val="007A0810"/>
    <w:rPr>
      <w:rFonts w:cs="OpenSymbol"/>
      <w:lang w:val="pl-PL"/>
    </w:rPr>
  </w:style>
  <w:style w:type="character" w:customStyle="1" w:styleId="ListLabel201">
    <w:name w:val="ListLabel 201"/>
    <w:qFormat/>
    <w:rsid w:val="007A0810"/>
    <w:rPr>
      <w:rFonts w:cs="OpenSymbol"/>
      <w:lang w:val="pl-PL"/>
    </w:rPr>
  </w:style>
  <w:style w:type="character" w:customStyle="1" w:styleId="ListLabel202">
    <w:name w:val="ListLabel 202"/>
    <w:qFormat/>
    <w:rsid w:val="007A0810"/>
    <w:rPr>
      <w:rFonts w:cs="OpenSymbol"/>
      <w:lang w:val="pl-PL"/>
    </w:rPr>
  </w:style>
  <w:style w:type="character" w:customStyle="1" w:styleId="ListLabel203">
    <w:name w:val="ListLabel 203"/>
    <w:qFormat/>
    <w:rsid w:val="007A0810"/>
    <w:rPr>
      <w:rFonts w:cs="OpenSymbol"/>
      <w:lang w:val="pl-PL"/>
    </w:rPr>
  </w:style>
  <w:style w:type="character" w:customStyle="1" w:styleId="ListLabel204">
    <w:name w:val="ListLabel 204"/>
    <w:qFormat/>
    <w:rsid w:val="007A0810"/>
    <w:rPr>
      <w:rFonts w:cs="OpenSymbol"/>
      <w:lang w:val="pl-PL"/>
    </w:rPr>
  </w:style>
  <w:style w:type="character" w:customStyle="1" w:styleId="ListLabel205">
    <w:name w:val="ListLabel 205"/>
    <w:qFormat/>
    <w:rsid w:val="007A0810"/>
    <w:rPr>
      <w:rFonts w:cs="OpenSymbol"/>
      <w:lang w:val="pl-PL"/>
    </w:rPr>
  </w:style>
  <w:style w:type="character" w:customStyle="1" w:styleId="ListLabel206">
    <w:name w:val="ListLabel 206"/>
    <w:qFormat/>
    <w:rsid w:val="007A0810"/>
    <w:rPr>
      <w:rFonts w:cs="OpenSymbol"/>
      <w:lang w:val="pl-PL"/>
    </w:rPr>
  </w:style>
  <w:style w:type="character" w:customStyle="1" w:styleId="ListLabel207">
    <w:name w:val="ListLabel 207"/>
    <w:qFormat/>
    <w:rsid w:val="007A0810"/>
    <w:rPr>
      <w:szCs w:val="24"/>
    </w:rPr>
  </w:style>
  <w:style w:type="character" w:styleId="Odwoaniedokomentarza">
    <w:name w:val="annotation reference"/>
    <w:basedOn w:val="Domylnaczcionkaakapitu"/>
    <w:qFormat/>
    <w:rsid w:val="007A0810"/>
    <w:rPr>
      <w:sz w:val="16"/>
      <w:szCs w:val="16"/>
    </w:rPr>
  </w:style>
  <w:style w:type="character" w:customStyle="1" w:styleId="TekstkomentarzaZnak">
    <w:name w:val="Tekst komentarza Znak"/>
    <w:basedOn w:val="Domylnaczcionkaakapitu"/>
    <w:qFormat/>
    <w:rsid w:val="007A0810"/>
    <w:rPr>
      <w:color w:val="00000A"/>
      <w:szCs w:val="20"/>
    </w:rPr>
  </w:style>
  <w:style w:type="character" w:customStyle="1" w:styleId="TematkomentarzaZnak">
    <w:name w:val="Temat komentarza Znak"/>
    <w:basedOn w:val="TekstkomentarzaZnak"/>
    <w:qFormat/>
    <w:rsid w:val="007A0810"/>
    <w:rPr>
      <w:b/>
      <w:bCs/>
      <w:color w:val="00000A"/>
      <w:szCs w:val="20"/>
    </w:rPr>
  </w:style>
  <w:style w:type="character" w:customStyle="1" w:styleId="ListLabel208">
    <w:name w:val="ListLabel 208"/>
    <w:qFormat/>
    <w:rsid w:val="007A0810"/>
    <w:rPr>
      <w:rFonts w:ascii="Times New Roman" w:hAnsi="Times New Roman" w:cs="Times New Roman"/>
      <w:sz w:val="24"/>
    </w:rPr>
  </w:style>
  <w:style w:type="character" w:customStyle="1" w:styleId="ListLabel209">
    <w:name w:val="ListLabel 209"/>
    <w:qFormat/>
    <w:rsid w:val="007A0810"/>
    <w:rPr>
      <w:rFonts w:eastAsia="Times New Roman" w:cs="Times New Roman"/>
      <w:sz w:val="24"/>
    </w:rPr>
  </w:style>
  <w:style w:type="character" w:customStyle="1" w:styleId="ListLabel210">
    <w:name w:val="ListLabel 210"/>
    <w:qFormat/>
    <w:rsid w:val="007A0810"/>
    <w:rPr>
      <w:b/>
      <w:sz w:val="24"/>
    </w:rPr>
  </w:style>
  <w:style w:type="character" w:customStyle="1" w:styleId="ListLabel211">
    <w:name w:val="ListLabel 211"/>
    <w:qFormat/>
    <w:rsid w:val="007A0810"/>
    <w:rPr>
      <w:rFonts w:ascii="Times New Roman" w:eastAsia="Calibri" w:hAnsi="Times New Roman"/>
      <w:color w:val="000000"/>
      <w:sz w:val="24"/>
    </w:rPr>
  </w:style>
  <w:style w:type="character" w:customStyle="1" w:styleId="ListLabel212">
    <w:name w:val="ListLabel 212"/>
    <w:qFormat/>
    <w:rsid w:val="007A0810"/>
    <w:rPr>
      <w:rFonts w:eastAsia="Calibri"/>
      <w:color w:val="000000"/>
    </w:rPr>
  </w:style>
  <w:style w:type="character" w:customStyle="1" w:styleId="ListLabel213">
    <w:name w:val="ListLabel 213"/>
    <w:qFormat/>
    <w:rsid w:val="007A0810"/>
    <w:rPr>
      <w:rFonts w:ascii="Times New Roman" w:hAnsi="Times New Roman" w:cs="OpenSymbol"/>
      <w:sz w:val="24"/>
      <w:lang w:val="pl-PL"/>
    </w:rPr>
  </w:style>
  <w:style w:type="character" w:customStyle="1" w:styleId="ListLabel214">
    <w:name w:val="ListLabel 214"/>
    <w:qFormat/>
    <w:rsid w:val="007A0810"/>
    <w:rPr>
      <w:rFonts w:cs="OpenSymbol"/>
      <w:lang w:val="pl-PL"/>
    </w:rPr>
  </w:style>
  <w:style w:type="character" w:customStyle="1" w:styleId="ListLabel215">
    <w:name w:val="ListLabel 215"/>
    <w:qFormat/>
    <w:rsid w:val="007A0810"/>
    <w:rPr>
      <w:rFonts w:cs="OpenSymbol"/>
      <w:lang w:val="pl-PL"/>
    </w:rPr>
  </w:style>
  <w:style w:type="character" w:customStyle="1" w:styleId="ListLabel216">
    <w:name w:val="ListLabel 216"/>
    <w:qFormat/>
    <w:rsid w:val="007A0810"/>
    <w:rPr>
      <w:rFonts w:cs="OpenSymbol"/>
      <w:lang w:val="pl-PL"/>
    </w:rPr>
  </w:style>
  <w:style w:type="character" w:customStyle="1" w:styleId="ListLabel217">
    <w:name w:val="ListLabel 217"/>
    <w:qFormat/>
    <w:rsid w:val="007A0810"/>
    <w:rPr>
      <w:rFonts w:cs="OpenSymbol"/>
      <w:lang w:val="pl-PL"/>
    </w:rPr>
  </w:style>
  <w:style w:type="character" w:customStyle="1" w:styleId="ListLabel218">
    <w:name w:val="ListLabel 218"/>
    <w:qFormat/>
    <w:rsid w:val="007A0810"/>
    <w:rPr>
      <w:rFonts w:cs="OpenSymbol"/>
      <w:lang w:val="pl-PL"/>
    </w:rPr>
  </w:style>
  <w:style w:type="character" w:customStyle="1" w:styleId="ListLabel219">
    <w:name w:val="ListLabel 219"/>
    <w:qFormat/>
    <w:rsid w:val="007A0810"/>
    <w:rPr>
      <w:rFonts w:cs="OpenSymbol"/>
      <w:lang w:val="pl-PL"/>
    </w:rPr>
  </w:style>
  <w:style w:type="character" w:customStyle="1" w:styleId="ListLabel220">
    <w:name w:val="ListLabel 220"/>
    <w:qFormat/>
    <w:rsid w:val="007A0810"/>
    <w:rPr>
      <w:rFonts w:cs="OpenSymbol"/>
      <w:lang w:val="pl-PL"/>
    </w:rPr>
  </w:style>
  <w:style w:type="character" w:customStyle="1" w:styleId="ListLabel221">
    <w:name w:val="ListLabel 221"/>
    <w:qFormat/>
    <w:rsid w:val="007A0810"/>
    <w:rPr>
      <w:rFonts w:cs="OpenSymbol"/>
      <w:lang w:val="pl-PL"/>
    </w:rPr>
  </w:style>
  <w:style w:type="character" w:customStyle="1" w:styleId="ListLabel222">
    <w:name w:val="ListLabel 222"/>
    <w:qFormat/>
    <w:rsid w:val="007A0810"/>
    <w:rPr>
      <w:rFonts w:ascii="Times New Roman" w:hAnsi="Times New Roman"/>
      <w:b/>
      <w:sz w:val="24"/>
      <w:szCs w:val="22"/>
    </w:rPr>
  </w:style>
  <w:style w:type="character" w:customStyle="1" w:styleId="ListLabel223">
    <w:name w:val="ListLabel 223"/>
    <w:qFormat/>
    <w:rsid w:val="007A0810"/>
    <w:rPr>
      <w:szCs w:val="24"/>
    </w:rPr>
  </w:style>
  <w:style w:type="character" w:customStyle="1" w:styleId="ListLabel224">
    <w:name w:val="ListLabel 224"/>
    <w:qFormat/>
    <w:rsid w:val="007A0810"/>
    <w:rPr>
      <w:rFonts w:ascii="Times New Roman" w:hAnsi="Times New Roman" w:cs="Times New Roman"/>
      <w:sz w:val="24"/>
    </w:rPr>
  </w:style>
  <w:style w:type="character" w:customStyle="1" w:styleId="ListLabel225">
    <w:name w:val="ListLabel 225"/>
    <w:qFormat/>
    <w:rsid w:val="007A0810"/>
    <w:rPr>
      <w:rFonts w:eastAsia="Times New Roman" w:cs="Times New Roman"/>
      <w:sz w:val="24"/>
    </w:rPr>
  </w:style>
  <w:style w:type="character" w:customStyle="1" w:styleId="ListLabel226">
    <w:name w:val="ListLabel 226"/>
    <w:qFormat/>
    <w:rsid w:val="007A0810"/>
    <w:rPr>
      <w:rFonts w:ascii="Times New Roman" w:eastAsia="Calibri" w:hAnsi="Times New Roman"/>
      <w:color w:val="000000"/>
      <w:sz w:val="24"/>
    </w:rPr>
  </w:style>
  <w:style w:type="character" w:customStyle="1" w:styleId="ListLabel227">
    <w:name w:val="ListLabel 227"/>
    <w:qFormat/>
    <w:rsid w:val="007A0810"/>
    <w:rPr>
      <w:rFonts w:eastAsia="Calibri"/>
      <w:color w:val="000000"/>
    </w:rPr>
  </w:style>
  <w:style w:type="character" w:customStyle="1" w:styleId="ListLabel228">
    <w:name w:val="ListLabel 228"/>
    <w:qFormat/>
    <w:rsid w:val="007A0810"/>
    <w:rPr>
      <w:rFonts w:ascii="Times New Roman" w:hAnsi="Times New Roman" w:cs="OpenSymbol"/>
      <w:sz w:val="24"/>
      <w:lang w:val="pl-PL"/>
    </w:rPr>
  </w:style>
  <w:style w:type="character" w:customStyle="1" w:styleId="ListLabel229">
    <w:name w:val="ListLabel 229"/>
    <w:qFormat/>
    <w:rsid w:val="007A0810"/>
    <w:rPr>
      <w:rFonts w:cs="OpenSymbol"/>
      <w:lang w:val="pl-PL"/>
    </w:rPr>
  </w:style>
  <w:style w:type="character" w:customStyle="1" w:styleId="ListLabel230">
    <w:name w:val="ListLabel 230"/>
    <w:qFormat/>
    <w:rsid w:val="007A0810"/>
    <w:rPr>
      <w:rFonts w:cs="OpenSymbol"/>
      <w:lang w:val="pl-PL"/>
    </w:rPr>
  </w:style>
  <w:style w:type="character" w:customStyle="1" w:styleId="ListLabel231">
    <w:name w:val="ListLabel 231"/>
    <w:qFormat/>
    <w:rsid w:val="007A0810"/>
    <w:rPr>
      <w:rFonts w:cs="OpenSymbol"/>
      <w:lang w:val="pl-PL"/>
    </w:rPr>
  </w:style>
  <w:style w:type="character" w:customStyle="1" w:styleId="ListLabel232">
    <w:name w:val="ListLabel 232"/>
    <w:qFormat/>
    <w:rsid w:val="007A0810"/>
    <w:rPr>
      <w:rFonts w:cs="OpenSymbol"/>
      <w:lang w:val="pl-PL"/>
    </w:rPr>
  </w:style>
  <w:style w:type="character" w:customStyle="1" w:styleId="ListLabel233">
    <w:name w:val="ListLabel 233"/>
    <w:qFormat/>
    <w:rsid w:val="007A0810"/>
    <w:rPr>
      <w:rFonts w:cs="OpenSymbol"/>
      <w:lang w:val="pl-PL"/>
    </w:rPr>
  </w:style>
  <w:style w:type="character" w:customStyle="1" w:styleId="ListLabel234">
    <w:name w:val="ListLabel 234"/>
    <w:qFormat/>
    <w:rsid w:val="007A0810"/>
    <w:rPr>
      <w:rFonts w:cs="OpenSymbol"/>
      <w:lang w:val="pl-PL"/>
    </w:rPr>
  </w:style>
  <w:style w:type="character" w:customStyle="1" w:styleId="ListLabel235">
    <w:name w:val="ListLabel 235"/>
    <w:qFormat/>
    <w:rsid w:val="007A0810"/>
    <w:rPr>
      <w:rFonts w:cs="OpenSymbol"/>
      <w:lang w:val="pl-PL"/>
    </w:rPr>
  </w:style>
  <w:style w:type="character" w:customStyle="1" w:styleId="ListLabel236">
    <w:name w:val="ListLabel 236"/>
    <w:qFormat/>
    <w:rsid w:val="007A0810"/>
    <w:rPr>
      <w:rFonts w:cs="OpenSymbol"/>
      <w:lang w:val="pl-PL"/>
    </w:rPr>
  </w:style>
  <w:style w:type="character" w:customStyle="1" w:styleId="ListLabel237">
    <w:name w:val="ListLabel 237"/>
    <w:qFormat/>
    <w:rsid w:val="007A0810"/>
    <w:rPr>
      <w:rFonts w:ascii="Times New Roman" w:hAnsi="Times New Roman"/>
      <w:b/>
      <w:sz w:val="24"/>
      <w:szCs w:val="22"/>
    </w:rPr>
  </w:style>
  <w:style w:type="character" w:customStyle="1" w:styleId="ListLabel238">
    <w:name w:val="ListLabel 238"/>
    <w:qFormat/>
    <w:rsid w:val="007A0810"/>
    <w:rPr>
      <w:szCs w:val="24"/>
    </w:rPr>
  </w:style>
  <w:style w:type="character" w:customStyle="1" w:styleId="ListLabel239">
    <w:name w:val="ListLabel 239"/>
    <w:qFormat/>
    <w:rsid w:val="007A0810"/>
    <w:rPr>
      <w:rFonts w:ascii="Times New Roman" w:hAnsi="Times New Roman" w:cs="Times New Roman"/>
      <w:sz w:val="24"/>
    </w:rPr>
  </w:style>
  <w:style w:type="character" w:customStyle="1" w:styleId="ListLabel240">
    <w:name w:val="ListLabel 240"/>
    <w:qFormat/>
    <w:rsid w:val="007A0810"/>
    <w:rPr>
      <w:rFonts w:eastAsia="Times New Roman" w:cs="Times New Roman"/>
      <w:sz w:val="24"/>
    </w:rPr>
  </w:style>
  <w:style w:type="character" w:customStyle="1" w:styleId="ListLabel241">
    <w:name w:val="ListLabel 241"/>
    <w:qFormat/>
    <w:rsid w:val="007A0810"/>
    <w:rPr>
      <w:rFonts w:ascii="Times New Roman" w:eastAsia="Calibri" w:hAnsi="Times New Roman"/>
      <w:color w:val="000000"/>
      <w:sz w:val="24"/>
    </w:rPr>
  </w:style>
  <w:style w:type="character" w:customStyle="1" w:styleId="ListLabel242">
    <w:name w:val="ListLabel 242"/>
    <w:qFormat/>
    <w:rsid w:val="007A0810"/>
    <w:rPr>
      <w:rFonts w:eastAsia="Calibri"/>
      <w:color w:val="000000"/>
    </w:rPr>
  </w:style>
  <w:style w:type="character" w:customStyle="1" w:styleId="ListLabel243">
    <w:name w:val="ListLabel 243"/>
    <w:qFormat/>
    <w:rsid w:val="007A0810"/>
    <w:rPr>
      <w:rFonts w:ascii="Times New Roman" w:hAnsi="Times New Roman" w:cs="OpenSymbol"/>
      <w:sz w:val="24"/>
      <w:lang w:val="pl-PL"/>
    </w:rPr>
  </w:style>
  <w:style w:type="character" w:customStyle="1" w:styleId="ListLabel244">
    <w:name w:val="ListLabel 244"/>
    <w:qFormat/>
    <w:rsid w:val="007A0810"/>
    <w:rPr>
      <w:rFonts w:cs="OpenSymbol"/>
      <w:lang w:val="pl-PL"/>
    </w:rPr>
  </w:style>
  <w:style w:type="character" w:customStyle="1" w:styleId="ListLabel245">
    <w:name w:val="ListLabel 245"/>
    <w:qFormat/>
    <w:rsid w:val="007A0810"/>
    <w:rPr>
      <w:rFonts w:cs="OpenSymbol"/>
      <w:lang w:val="pl-PL"/>
    </w:rPr>
  </w:style>
  <w:style w:type="character" w:customStyle="1" w:styleId="ListLabel246">
    <w:name w:val="ListLabel 246"/>
    <w:qFormat/>
    <w:rsid w:val="007A0810"/>
    <w:rPr>
      <w:rFonts w:cs="OpenSymbol"/>
      <w:lang w:val="pl-PL"/>
    </w:rPr>
  </w:style>
  <w:style w:type="character" w:customStyle="1" w:styleId="ListLabel247">
    <w:name w:val="ListLabel 247"/>
    <w:qFormat/>
    <w:rsid w:val="007A0810"/>
    <w:rPr>
      <w:rFonts w:cs="OpenSymbol"/>
      <w:lang w:val="pl-PL"/>
    </w:rPr>
  </w:style>
  <w:style w:type="character" w:customStyle="1" w:styleId="ListLabel248">
    <w:name w:val="ListLabel 248"/>
    <w:qFormat/>
    <w:rsid w:val="007A0810"/>
    <w:rPr>
      <w:rFonts w:cs="OpenSymbol"/>
      <w:lang w:val="pl-PL"/>
    </w:rPr>
  </w:style>
  <w:style w:type="character" w:customStyle="1" w:styleId="ListLabel249">
    <w:name w:val="ListLabel 249"/>
    <w:qFormat/>
    <w:rsid w:val="007A0810"/>
    <w:rPr>
      <w:rFonts w:cs="OpenSymbol"/>
      <w:lang w:val="pl-PL"/>
    </w:rPr>
  </w:style>
  <w:style w:type="character" w:customStyle="1" w:styleId="ListLabel250">
    <w:name w:val="ListLabel 250"/>
    <w:qFormat/>
    <w:rsid w:val="007A0810"/>
    <w:rPr>
      <w:rFonts w:cs="OpenSymbol"/>
      <w:lang w:val="pl-PL"/>
    </w:rPr>
  </w:style>
  <w:style w:type="character" w:customStyle="1" w:styleId="ListLabel251">
    <w:name w:val="ListLabel 251"/>
    <w:qFormat/>
    <w:rsid w:val="007A0810"/>
    <w:rPr>
      <w:rFonts w:cs="OpenSymbol"/>
      <w:lang w:val="pl-PL"/>
    </w:rPr>
  </w:style>
  <w:style w:type="character" w:customStyle="1" w:styleId="ListLabel252">
    <w:name w:val="ListLabel 252"/>
    <w:qFormat/>
    <w:rsid w:val="007A0810"/>
    <w:rPr>
      <w:rFonts w:ascii="Times New Roman" w:hAnsi="Times New Roman"/>
      <w:b/>
      <w:sz w:val="24"/>
      <w:szCs w:val="22"/>
    </w:rPr>
  </w:style>
  <w:style w:type="character" w:customStyle="1" w:styleId="ListLabel253">
    <w:name w:val="ListLabel 253"/>
    <w:qFormat/>
    <w:rsid w:val="007A0810"/>
    <w:rPr>
      <w:szCs w:val="24"/>
    </w:rPr>
  </w:style>
  <w:style w:type="character" w:customStyle="1" w:styleId="ListLabel254">
    <w:name w:val="ListLabel 254"/>
    <w:qFormat/>
    <w:rsid w:val="007A0810"/>
    <w:rPr>
      <w:rFonts w:ascii="Times New Roman" w:hAnsi="Times New Roman" w:cs="Times New Roman"/>
      <w:sz w:val="24"/>
    </w:rPr>
  </w:style>
  <w:style w:type="character" w:customStyle="1" w:styleId="ListLabel255">
    <w:name w:val="ListLabel 255"/>
    <w:qFormat/>
    <w:rsid w:val="007A0810"/>
    <w:rPr>
      <w:rFonts w:eastAsia="Times New Roman" w:cs="Times New Roman"/>
      <w:sz w:val="24"/>
    </w:rPr>
  </w:style>
  <w:style w:type="character" w:customStyle="1" w:styleId="ListLabel256">
    <w:name w:val="ListLabel 256"/>
    <w:qFormat/>
    <w:rsid w:val="007A0810"/>
    <w:rPr>
      <w:rFonts w:ascii="Times New Roman" w:eastAsia="Calibri" w:hAnsi="Times New Roman"/>
      <w:color w:val="000000"/>
      <w:sz w:val="24"/>
    </w:rPr>
  </w:style>
  <w:style w:type="character" w:customStyle="1" w:styleId="ListLabel257">
    <w:name w:val="ListLabel 257"/>
    <w:qFormat/>
    <w:rsid w:val="007A0810"/>
    <w:rPr>
      <w:rFonts w:eastAsia="Calibri"/>
      <w:color w:val="000000"/>
    </w:rPr>
  </w:style>
  <w:style w:type="character" w:customStyle="1" w:styleId="ListLabel258">
    <w:name w:val="ListLabel 258"/>
    <w:qFormat/>
    <w:rsid w:val="007A0810"/>
    <w:rPr>
      <w:rFonts w:ascii="Times New Roman" w:hAnsi="Times New Roman" w:cs="OpenSymbol"/>
      <w:sz w:val="24"/>
      <w:lang w:val="pl-PL"/>
    </w:rPr>
  </w:style>
  <w:style w:type="character" w:customStyle="1" w:styleId="ListLabel259">
    <w:name w:val="ListLabel 259"/>
    <w:qFormat/>
    <w:rsid w:val="007A0810"/>
    <w:rPr>
      <w:rFonts w:cs="OpenSymbol"/>
      <w:lang w:val="pl-PL"/>
    </w:rPr>
  </w:style>
  <w:style w:type="character" w:customStyle="1" w:styleId="ListLabel260">
    <w:name w:val="ListLabel 260"/>
    <w:qFormat/>
    <w:rsid w:val="007A0810"/>
    <w:rPr>
      <w:rFonts w:cs="OpenSymbol"/>
      <w:lang w:val="pl-PL"/>
    </w:rPr>
  </w:style>
  <w:style w:type="character" w:customStyle="1" w:styleId="ListLabel261">
    <w:name w:val="ListLabel 261"/>
    <w:qFormat/>
    <w:rsid w:val="007A0810"/>
    <w:rPr>
      <w:rFonts w:cs="OpenSymbol"/>
      <w:lang w:val="pl-PL"/>
    </w:rPr>
  </w:style>
  <w:style w:type="character" w:customStyle="1" w:styleId="ListLabel262">
    <w:name w:val="ListLabel 262"/>
    <w:qFormat/>
    <w:rsid w:val="007A0810"/>
    <w:rPr>
      <w:rFonts w:cs="OpenSymbol"/>
      <w:lang w:val="pl-PL"/>
    </w:rPr>
  </w:style>
  <w:style w:type="character" w:customStyle="1" w:styleId="ListLabel263">
    <w:name w:val="ListLabel 263"/>
    <w:qFormat/>
    <w:rsid w:val="007A0810"/>
    <w:rPr>
      <w:rFonts w:cs="OpenSymbol"/>
      <w:lang w:val="pl-PL"/>
    </w:rPr>
  </w:style>
  <w:style w:type="character" w:customStyle="1" w:styleId="ListLabel264">
    <w:name w:val="ListLabel 264"/>
    <w:qFormat/>
    <w:rsid w:val="007A0810"/>
    <w:rPr>
      <w:rFonts w:cs="OpenSymbol"/>
      <w:lang w:val="pl-PL"/>
    </w:rPr>
  </w:style>
  <w:style w:type="character" w:customStyle="1" w:styleId="ListLabel265">
    <w:name w:val="ListLabel 265"/>
    <w:qFormat/>
    <w:rsid w:val="007A0810"/>
    <w:rPr>
      <w:rFonts w:cs="OpenSymbol"/>
      <w:lang w:val="pl-PL"/>
    </w:rPr>
  </w:style>
  <w:style w:type="character" w:customStyle="1" w:styleId="ListLabel266">
    <w:name w:val="ListLabel 266"/>
    <w:qFormat/>
    <w:rsid w:val="007A0810"/>
    <w:rPr>
      <w:rFonts w:cs="OpenSymbol"/>
      <w:lang w:val="pl-PL"/>
    </w:rPr>
  </w:style>
  <w:style w:type="character" w:customStyle="1" w:styleId="ListLabel267">
    <w:name w:val="ListLabel 267"/>
    <w:qFormat/>
    <w:rsid w:val="007A0810"/>
    <w:rPr>
      <w:rFonts w:ascii="Times New Roman" w:hAnsi="Times New Roman"/>
      <w:b/>
      <w:sz w:val="24"/>
      <w:szCs w:val="22"/>
    </w:rPr>
  </w:style>
  <w:style w:type="character" w:customStyle="1" w:styleId="ListLabel268">
    <w:name w:val="ListLabel 268"/>
    <w:qFormat/>
    <w:rsid w:val="007A0810"/>
    <w:rPr>
      <w:szCs w:val="24"/>
    </w:rPr>
  </w:style>
  <w:style w:type="character" w:customStyle="1" w:styleId="Znakinumeracji">
    <w:name w:val="Znaki numeracji"/>
    <w:qFormat/>
    <w:rsid w:val="007A0810"/>
  </w:style>
  <w:style w:type="character" w:customStyle="1" w:styleId="ListLabel269">
    <w:name w:val="ListLabel 269"/>
    <w:qFormat/>
    <w:rsid w:val="007A0810"/>
    <w:rPr>
      <w:rFonts w:ascii="Times New Roman" w:hAnsi="Times New Roman" w:cs="Times New Roman"/>
      <w:sz w:val="24"/>
    </w:rPr>
  </w:style>
  <w:style w:type="character" w:customStyle="1" w:styleId="ListLabel270">
    <w:name w:val="ListLabel 270"/>
    <w:qFormat/>
    <w:rsid w:val="007A0810"/>
    <w:rPr>
      <w:rFonts w:eastAsia="Times New Roman" w:cs="Times New Roman"/>
      <w:sz w:val="24"/>
    </w:rPr>
  </w:style>
  <w:style w:type="character" w:customStyle="1" w:styleId="ListLabel271">
    <w:name w:val="ListLabel 271"/>
    <w:qFormat/>
    <w:rsid w:val="007A0810"/>
    <w:rPr>
      <w:rFonts w:ascii="Times New Roman" w:eastAsia="Calibri" w:hAnsi="Times New Roman"/>
      <w:color w:val="000000"/>
      <w:sz w:val="24"/>
    </w:rPr>
  </w:style>
  <w:style w:type="character" w:customStyle="1" w:styleId="ListLabel272">
    <w:name w:val="ListLabel 272"/>
    <w:qFormat/>
    <w:rsid w:val="007A0810"/>
    <w:rPr>
      <w:rFonts w:eastAsia="Calibri"/>
      <w:color w:val="000000"/>
    </w:rPr>
  </w:style>
  <w:style w:type="character" w:customStyle="1" w:styleId="ListLabel273">
    <w:name w:val="ListLabel 273"/>
    <w:qFormat/>
    <w:rsid w:val="007A0810"/>
    <w:rPr>
      <w:rFonts w:ascii="Times New Roman" w:hAnsi="Times New Roman" w:cs="OpenSymbol"/>
      <w:sz w:val="24"/>
      <w:lang w:val="pl-PL"/>
    </w:rPr>
  </w:style>
  <w:style w:type="character" w:customStyle="1" w:styleId="ListLabel274">
    <w:name w:val="ListLabel 274"/>
    <w:qFormat/>
    <w:rsid w:val="007A0810"/>
    <w:rPr>
      <w:rFonts w:cs="OpenSymbol"/>
      <w:lang w:val="pl-PL"/>
    </w:rPr>
  </w:style>
  <w:style w:type="character" w:customStyle="1" w:styleId="ListLabel275">
    <w:name w:val="ListLabel 275"/>
    <w:qFormat/>
    <w:rsid w:val="007A0810"/>
    <w:rPr>
      <w:rFonts w:cs="OpenSymbol"/>
      <w:lang w:val="pl-PL"/>
    </w:rPr>
  </w:style>
  <w:style w:type="character" w:customStyle="1" w:styleId="ListLabel276">
    <w:name w:val="ListLabel 276"/>
    <w:qFormat/>
    <w:rsid w:val="007A0810"/>
    <w:rPr>
      <w:rFonts w:cs="OpenSymbol"/>
      <w:lang w:val="pl-PL"/>
    </w:rPr>
  </w:style>
  <w:style w:type="character" w:customStyle="1" w:styleId="ListLabel277">
    <w:name w:val="ListLabel 277"/>
    <w:qFormat/>
    <w:rsid w:val="007A0810"/>
    <w:rPr>
      <w:rFonts w:cs="OpenSymbol"/>
      <w:lang w:val="pl-PL"/>
    </w:rPr>
  </w:style>
  <w:style w:type="character" w:customStyle="1" w:styleId="ListLabel278">
    <w:name w:val="ListLabel 278"/>
    <w:qFormat/>
    <w:rsid w:val="007A0810"/>
    <w:rPr>
      <w:rFonts w:cs="OpenSymbol"/>
      <w:lang w:val="pl-PL"/>
    </w:rPr>
  </w:style>
  <w:style w:type="character" w:customStyle="1" w:styleId="ListLabel279">
    <w:name w:val="ListLabel 279"/>
    <w:qFormat/>
    <w:rsid w:val="007A0810"/>
    <w:rPr>
      <w:rFonts w:cs="OpenSymbol"/>
      <w:lang w:val="pl-PL"/>
    </w:rPr>
  </w:style>
  <w:style w:type="character" w:customStyle="1" w:styleId="ListLabel280">
    <w:name w:val="ListLabel 280"/>
    <w:qFormat/>
    <w:rsid w:val="007A0810"/>
    <w:rPr>
      <w:rFonts w:cs="OpenSymbol"/>
      <w:lang w:val="pl-PL"/>
    </w:rPr>
  </w:style>
  <w:style w:type="character" w:customStyle="1" w:styleId="ListLabel281">
    <w:name w:val="ListLabel 281"/>
    <w:qFormat/>
    <w:rsid w:val="007A0810"/>
    <w:rPr>
      <w:rFonts w:cs="OpenSymbol"/>
      <w:lang w:val="pl-PL"/>
    </w:rPr>
  </w:style>
  <w:style w:type="character" w:customStyle="1" w:styleId="ListLabel282">
    <w:name w:val="ListLabel 282"/>
    <w:qFormat/>
    <w:rsid w:val="007A0810"/>
    <w:rPr>
      <w:rFonts w:ascii="Times New Roman" w:hAnsi="Times New Roman"/>
      <w:b/>
      <w:sz w:val="24"/>
      <w:szCs w:val="22"/>
    </w:rPr>
  </w:style>
  <w:style w:type="character" w:customStyle="1" w:styleId="ListLabel283">
    <w:name w:val="ListLabel 283"/>
    <w:qFormat/>
    <w:rsid w:val="007A0810"/>
    <w:rPr>
      <w:rFonts w:cs="OpenSymbol"/>
    </w:rPr>
  </w:style>
  <w:style w:type="character" w:customStyle="1" w:styleId="ListLabel284">
    <w:name w:val="ListLabel 284"/>
    <w:qFormat/>
    <w:rsid w:val="007A0810"/>
    <w:rPr>
      <w:rFonts w:cs="OpenSymbol"/>
    </w:rPr>
  </w:style>
  <w:style w:type="character" w:customStyle="1" w:styleId="ListLabel285">
    <w:name w:val="ListLabel 285"/>
    <w:qFormat/>
    <w:rsid w:val="007A0810"/>
    <w:rPr>
      <w:rFonts w:cs="OpenSymbol"/>
    </w:rPr>
  </w:style>
  <w:style w:type="character" w:customStyle="1" w:styleId="ListLabel286">
    <w:name w:val="ListLabel 286"/>
    <w:qFormat/>
    <w:rsid w:val="007A0810"/>
    <w:rPr>
      <w:rFonts w:cs="OpenSymbol"/>
    </w:rPr>
  </w:style>
  <w:style w:type="character" w:customStyle="1" w:styleId="ListLabel287">
    <w:name w:val="ListLabel 287"/>
    <w:qFormat/>
    <w:rsid w:val="007A0810"/>
    <w:rPr>
      <w:rFonts w:cs="OpenSymbol"/>
    </w:rPr>
  </w:style>
  <w:style w:type="character" w:customStyle="1" w:styleId="ListLabel288">
    <w:name w:val="ListLabel 288"/>
    <w:qFormat/>
    <w:rsid w:val="007A0810"/>
    <w:rPr>
      <w:rFonts w:cs="OpenSymbol"/>
    </w:rPr>
  </w:style>
  <w:style w:type="character" w:customStyle="1" w:styleId="ListLabel289">
    <w:name w:val="ListLabel 289"/>
    <w:qFormat/>
    <w:rsid w:val="007A0810"/>
    <w:rPr>
      <w:rFonts w:cs="OpenSymbol"/>
    </w:rPr>
  </w:style>
  <w:style w:type="character" w:customStyle="1" w:styleId="ListLabel290">
    <w:name w:val="ListLabel 290"/>
    <w:qFormat/>
    <w:rsid w:val="007A0810"/>
    <w:rPr>
      <w:rFonts w:cs="OpenSymbol"/>
    </w:rPr>
  </w:style>
  <w:style w:type="character" w:customStyle="1" w:styleId="ListLabel291">
    <w:name w:val="ListLabel 291"/>
    <w:qFormat/>
    <w:rsid w:val="007A0810"/>
    <w:rPr>
      <w:rFonts w:cs="OpenSymbol"/>
    </w:rPr>
  </w:style>
  <w:style w:type="character" w:customStyle="1" w:styleId="ListLabel292">
    <w:name w:val="ListLabel 292"/>
    <w:qFormat/>
    <w:rsid w:val="007A0810"/>
    <w:rPr>
      <w:rFonts w:cs="OpenSymbol"/>
    </w:rPr>
  </w:style>
  <w:style w:type="character" w:customStyle="1" w:styleId="ListLabel293">
    <w:name w:val="ListLabel 293"/>
    <w:qFormat/>
    <w:rsid w:val="007A0810"/>
    <w:rPr>
      <w:rFonts w:cs="OpenSymbol"/>
    </w:rPr>
  </w:style>
  <w:style w:type="character" w:customStyle="1" w:styleId="ListLabel294">
    <w:name w:val="ListLabel 294"/>
    <w:qFormat/>
    <w:rsid w:val="007A0810"/>
    <w:rPr>
      <w:rFonts w:cs="OpenSymbol"/>
    </w:rPr>
  </w:style>
  <w:style w:type="character" w:customStyle="1" w:styleId="ListLabel295">
    <w:name w:val="ListLabel 295"/>
    <w:qFormat/>
    <w:rsid w:val="007A0810"/>
    <w:rPr>
      <w:rFonts w:cs="OpenSymbol"/>
    </w:rPr>
  </w:style>
  <w:style w:type="character" w:customStyle="1" w:styleId="ListLabel296">
    <w:name w:val="ListLabel 296"/>
    <w:qFormat/>
    <w:rsid w:val="007A0810"/>
    <w:rPr>
      <w:rFonts w:cs="OpenSymbol"/>
    </w:rPr>
  </w:style>
  <w:style w:type="character" w:customStyle="1" w:styleId="ListLabel297">
    <w:name w:val="ListLabel 297"/>
    <w:qFormat/>
    <w:rsid w:val="007A0810"/>
    <w:rPr>
      <w:rFonts w:cs="OpenSymbol"/>
    </w:rPr>
  </w:style>
  <w:style w:type="character" w:customStyle="1" w:styleId="ListLabel298">
    <w:name w:val="ListLabel 298"/>
    <w:qFormat/>
    <w:rsid w:val="007A0810"/>
    <w:rPr>
      <w:rFonts w:cs="OpenSymbol"/>
    </w:rPr>
  </w:style>
  <w:style w:type="character" w:customStyle="1" w:styleId="ListLabel299">
    <w:name w:val="ListLabel 299"/>
    <w:qFormat/>
    <w:rsid w:val="007A0810"/>
    <w:rPr>
      <w:rFonts w:cs="OpenSymbol"/>
    </w:rPr>
  </w:style>
  <w:style w:type="character" w:customStyle="1" w:styleId="ListLabel300">
    <w:name w:val="ListLabel 300"/>
    <w:qFormat/>
    <w:rsid w:val="007A0810"/>
    <w:rPr>
      <w:szCs w:val="24"/>
    </w:rPr>
  </w:style>
  <w:style w:type="character" w:customStyle="1" w:styleId="ListLabel301">
    <w:name w:val="ListLabel 301"/>
    <w:qFormat/>
    <w:rsid w:val="007A0810"/>
    <w:rPr>
      <w:rFonts w:ascii="Times New Roman" w:hAnsi="Times New Roman" w:cs="Times New Roman"/>
      <w:sz w:val="24"/>
    </w:rPr>
  </w:style>
  <w:style w:type="character" w:customStyle="1" w:styleId="ListLabel302">
    <w:name w:val="ListLabel 302"/>
    <w:qFormat/>
    <w:rsid w:val="007A0810"/>
    <w:rPr>
      <w:rFonts w:eastAsia="Times New Roman" w:cs="Times New Roman"/>
      <w:sz w:val="24"/>
    </w:rPr>
  </w:style>
  <w:style w:type="character" w:customStyle="1" w:styleId="ListLabel303">
    <w:name w:val="ListLabel 303"/>
    <w:qFormat/>
    <w:rsid w:val="007A0810"/>
    <w:rPr>
      <w:rFonts w:ascii="Times New Roman" w:eastAsia="Calibri" w:hAnsi="Times New Roman"/>
      <w:color w:val="000000"/>
      <w:sz w:val="24"/>
    </w:rPr>
  </w:style>
  <w:style w:type="character" w:customStyle="1" w:styleId="ListLabel304">
    <w:name w:val="ListLabel 304"/>
    <w:qFormat/>
    <w:rsid w:val="007A0810"/>
    <w:rPr>
      <w:rFonts w:eastAsia="Calibri"/>
      <w:color w:val="000000"/>
    </w:rPr>
  </w:style>
  <w:style w:type="character" w:customStyle="1" w:styleId="ListLabel305">
    <w:name w:val="ListLabel 305"/>
    <w:qFormat/>
    <w:rsid w:val="007A0810"/>
    <w:rPr>
      <w:rFonts w:ascii="Times New Roman" w:hAnsi="Times New Roman" w:cs="OpenSymbol"/>
      <w:sz w:val="24"/>
      <w:lang w:val="pl-PL"/>
    </w:rPr>
  </w:style>
  <w:style w:type="character" w:customStyle="1" w:styleId="ListLabel306">
    <w:name w:val="ListLabel 306"/>
    <w:qFormat/>
    <w:rsid w:val="007A0810"/>
    <w:rPr>
      <w:rFonts w:cs="OpenSymbol"/>
      <w:lang w:val="pl-PL"/>
    </w:rPr>
  </w:style>
  <w:style w:type="character" w:customStyle="1" w:styleId="ListLabel307">
    <w:name w:val="ListLabel 307"/>
    <w:qFormat/>
    <w:rsid w:val="007A0810"/>
    <w:rPr>
      <w:rFonts w:cs="OpenSymbol"/>
      <w:lang w:val="pl-PL"/>
    </w:rPr>
  </w:style>
  <w:style w:type="character" w:customStyle="1" w:styleId="ListLabel308">
    <w:name w:val="ListLabel 308"/>
    <w:qFormat/>
    <w:rsid w:val="007A0810"/>
    <w:rPr>
      <w:rFonts w:cs="OpenSymbol"/>
      <w:lang w:val="pl-PL"/>
    </w:rPr>
  </w:style>
  <w:style w:type="character" w:customStyle="1" w:styleId="ListLabel309">
    <w:name w:val="ListLabel 309"/>
    <w:qFormat/>
    <w:rsid w:val="007A0810"/>
    <w:rPr>
      <w:rFonts w:cs="OpenSymbol"/>
      <w:lang w:val="pl-PL"/>
    </w:rPr>
  </w:style>
  <w:style w:type="character" w:customStyle="1" w:styleId="ListLabel310">
    <w:name w:val="ListLabel 310"/>
    <w:qFormat/>
    <w:rsid w:val="007A0810"/>
    <w:rPr>
      <w:rFonts w:cs="OpenSymbol"/>
      <w:lang w:val="pl-PL"/>
    </w:rPr>
  </w:style>
  <w:style w:type="character" w:customStyle="1" w:styleId="ListLabel311">
    <w:name w:val="ListLabel 311"/>
    <w:qFormat/>
    <w:rsid w:val="007A0810"/>
    <w:rPr>
      <w:rFonts w:cs="OpenSymbol"/>
      <w:lang w:val="pl-PL"/>
    </w:rPr>
  </w:style>
  <w:style w:type="character" w:customStyle="1" w:styleId="ListLabel312">
    <w:name w:val="ListLabel 312"/>
    <w:qFormat/>
    <w:rsid w:val="007A0810"/>
    <w:rPr>
      <w:rFonts w:cs="OpenSymbol"/>
      <w:lang w:val="pl-PL"/>
    </w:rPr>
  </w:style>
  <w:style w:type="character" w:customStyle="1" w:styleId="ListLabel313">
    <w:name w:val="ListLabel 313"/>
    <w:qFormat/>
    <w:rsid w:val="007A0810"/>
    <w:rPr>
      <w:rFonts w:cs="OpenSymbol"/>
      <w:lang w:val="pl-PL"/>
    </w:rPr>
  </w:style>
  <w:style w:type="character" w:customStyle="1" w:styleId="ListLabel314">
    <w:name w:val="ListLabel 314"/>
    <w:qFormat/>
    <w:rsid w:val="007A0810"/>
    <w:rPr>
      <w:rFonts w:ascii="Times New Roman" w:hAnsi="Times New Roman"/>
      <w:b/>
      <w:sz w:val="24"/>
      <w:szCs w:val="22"/>
    </w:rPr>
  </w:style>
  <w:style w:type="character" w:customStyle="1" w:styleId="ListLabel315">
    <w:name w:val="ListLabel 315"/>
    <w:qFormat/>
    <w:rsid w:val="007A0810"/>
    <w:rPr>
      <w:rFonts w:cs="OpenSymbol"/>
    </w:rPr>
  </w:style>
  <w:style w:type="character" w:customStyle="1" w:styleId="ListLabel316">
    <w:name w:val="ListLabel 316"/>
    <w:qFormat/>
    <w:rsid w:val="007A0810"/>
    <w:rPr>
      <w:rFonts w:cs="OpenSymbol"/>
    </w:rPr>
  </w:style>
  <w:style w:type="character" w:customStyle="1" w:styleId="ListLabel317">
    <w:name w:val="ListLabel 317"/>
    <w:qFormat/>
    <w:rsid w:val="007A0810"/>
    <w:rPr>
      <w:rFonts w:cs="OpenSymbol"/>
    </w:rPr>
  </w:style>
  <w:style w:type="character" w:customStyle="1" w:styleId="ListLabel318">
    <w:name w:val="ListLabel 318"/>
    <w:qFormat/>
    <w:rsid w:val="007A0810"/>
    <w:rPr>
      <w:rFonts w:cs="OpenSymbol"/>
    </w:rPr>
  </w:style>
  <w:style w:type="character" w:customStyle="1" w:styleId="ListLabel319">
    <w:name w:val="ListLabel 319"/>
    <w:qFormat/>
    <w:rsid w:val="007A0810"/>
    <w:rPr>
      <w:rFonts w:cs="OpenSymbol"/>
    </w:rPr>
  </w:style>
  <w:style w:type="character" w:customStyle="1" w:styleId="ListLabel320">
    <w:name w:val="ListLabel 320"/>
    <w:qFormat/>
    <w:rsid w:val="007A0810"/>
    <w:rPr>
      <w:rFonts w:cs="OpenSymbol"/>
    </w:rPr>
  </w:style>
  <w:style w:type="character" w:customStyle="1" w:styleId="ListLabel321">
    <w:name w:val="ListLabel 321"/>
    <w:qFormat/>
    <w:rsid w:val="007A0810"/>
    <w:rPr>
      <w:rFonts w:cs="OpenSymbol"/>
    </w:rPr>
  </w:style>
  <w:style w:type="character" w:customStyle="1" w:styleId="ListLabel322">
    <w:name w:val="ListLabel 322"/>
    <w:qFormat/>
    <w:rsid w:val="007A0810"/>
    <w:rPr>
      <w:rFonts w:cs="OpenSymbol"/>
    </w:rPr>
  </w:style>
  <w:style w:type="character" w:customStyle="1" w:styleId="ListLabel323">
    <w:name w:val="ListLabel 323"/>
    <w:qFormat/>
    <w:rsid w:val="007A0810"/>
    <w:rPr>
      <w:rFonts w:cs="OpenSymbol"/>
    </w:rPr>
  </w:style>
  <w:style w:type="character" w:customStyle="1" w:styleId="ListLabel324">
    <w:name w:val="ListLabel 324"/>
    <w:qFormat/>
    <w:rsid w:val="007A0810"/>
    <w:rPr>
      <w:rFonts w:cs="OpenSymbol"/>
    </w:rPr>
  </w:style>
  <w:style w:type="character" w:customStyle="1" w:styleId="ListLabel325">
    <w:name w:val="ListLabel 325"/>
    <w:qFormat/>
    <w:rsid w:val="007A0810"/>
    <w:rPr>
      <w:rFonts w:cs="OpenSymbol"/>
    </w:rPr>
  </w:style>
  <w:style w:type="character" w:customStyle="1" w:styleId="ListLabel326">
    <w:name w:val="ListLabel 326"/>
    <w:qFormat/>
    <w:rsid w:val="007A0810"/>
    <w:rPr>
      <w:rFonts w:cs="OpenSymbol"/>
    </w:rPr>
  </w:style>
  <w:style w:type="character" w:customStyle="1" w:styleId="ListLabel327">
    <w:name w:val="ListLabel 327"/>
    <w:qFormat/>
    <w:rsid w:val="007A0810"/>
    <w:rPr>
      <w:rFonts w:cs="OpenSymbol"/>
    </w:rPr>
  </w:style>
  <w:style w:type="character" w:customStyle="1" w:styleId="ListLabel328">
    <w:name w:val="ListLabel 328"/>
    <w:qFormat/>
    <w:rsid w:val="007A0810"/>
    <w:rPr>
      <w:rFonts w:cs="OpenSymbol"/>
    </w:rPr>
  </w:style>
  <w:style w:type="character" w:customStyle="1" w:styleId="ListLabel329">
    <w:name w:val="ListLabel 329"/>
    <w:qFormat/>
    <w:rsid w:val="007A0810"/>
    <w:rPr>
      <w:rFonts w:cs="OpenSymbol"/>
    </w:rPr>
  </w:style>
  <w:style w:type="character" w:customStyle="1" w:styleId="ListLabel330">
    <w:name w:val="ListLabel 330"/>
    <w:qFormat/>
    <w:rsid w:val="007A0810"/>
    <w:rPr>
      <w:rFonts w:cs="OpenSymbol"/>
    </w:rPr>
  </w:style>
  <w:style w:type="character" w:customStyle="1" w:styleId="ListLabel331">
    <w:name w:val="ListLabel 331"/>
    <w:qFormat/>
    <w:rsid w:val="007A0810"/>
    <w:rPr>
      <w:rFonts w:cs="OpenSymbol"/>
    </w:rPr>
  </w:style>
  <w:style w:type="character" w:customStyle="1" w:styleId="ListLabel332">
    <w:name w:val="ListLabel 332"/>
    <w:qFormat/>
    <w:rsid w:val="007A0810"/>
    <w:rPr>
      <w:szCs w:val="24"/>
    </w:rPr>
  </w:style>
  <w:style w:type="character" w:customStyle="1" w:styleId="ListLabel333">
    <w:name w:val="ListLabel 333"/>
    <w:qFormat/>
    <w:rsid w:val="007A0810"/>
    <w:rPr>
      <w:rFonts w:ascii="Times New Roman" w:hAnsi="Times New Roman" w:cs="Times New Roman"/>
      <w:sz w:val="24"/>
    </w:rPr>
  </w:style>
  <w:style w:type="character" w:customStyle="1" w:styleId="ListLabel334">
    <w:name w:val="ListLabel 334"/>
    <w:qFormat/>
    <w:rsid w:val="007A0810"/>
    <w:rPr>
      <w:rFonts w:eastAsia="Times New Roman" w:cs="Times New Roman"/>
      <w:sz w:val="24"/>
    </w:rPr>
  </w:style>
  <w:style w:type="character" w:customStyle="1" w:styleId="ListLabel335">
    <w:name w:val="ListLabel 335"/>
    <w:qFormat/>
    <w:rsid w:val="007A0810"/>
    <w:rPr>
      <w:rFonts w:ascii="Times New Roman" w:eastAsia="Calibri" w:hAnsi="Times New Roman"/>
      <w:color w:val="000000"/>
      <w:sz w:val="24"/>
    </w:rPr>
  </w:style>
  <w:style w:type="character" w:customStyle="1" w:styleId="ListLabel336">
    <w:name w:val="ListLabel 336"/>
    <w:qFormat/>
    <w:rsid w:val="007A0810"/>
    <w:rPr>
      <w:rFonts w:eastAsia="Calibri"/>
      <w:color w:val="000000"/>
    </w:rPr>
  </w:style>
  <w:style w:type="character" w:customStyle="1" w:styleId="ListLabel337">
    <w:name w:val="ListLabel 337"/>
    <w:qFormat/>
    <w:rsid w:val="007A0810"/>
    <w:rPr>
      <w:rFonts w:ascii="Times New Roman" w:hAnsi="Times New Roman" w:cs="OpenSymbol"/>
      <w:sz w:val="24"/>
      <w:lang w:val="pl-PL"/>
    </w:rPr>
  </w:style>
  <w:style w:type="character" w:customStyle="1" w:styleId="ListLabel338">
    <w:name w:val="ListLabel 338"/>
    <w:qFormat/>
    <w:rsid w:val="007A0810"/>
    <w:rPr>
      <w:rFonts w:cs="OpenSymbol"/>
      <w:lang w:val="pl-PL"/>
    </w:rPr>
  </w:style>
  <w:style w:type="character" w:customStyle="1" w:styleId="ListLabel339">
    <w:name w:val="ListLabel 339"/>
    <w:qFormat/>
    <w:rsid w:val="007A0810"/>
    <w:rPr>
      <w:rFonts w:cs="OpenSymbol"/>
      <w:lang w:val="pl-PL"/>
    </w:rPr>
  </w:style>
  <w:style w:type="character" w:customStyle="1" w:styleId="ListLabel340">
    <w:name w:val="ListLabel 340"/>
    <w:qFormat/>
    <w:rsid w:val="007A0810"/>
    <w:rPr>
      <w:rFonts w:cs="OpenSymbol"/>
      <w:lang w:val="pl-PL"/>
    </w:rPr>
  </w:style>
  <w:style w:type="character" w:customStyle="1" w:styleId="ListLabel341">
    <w:name w:val="ListLabel 341"/>
    <w:qFormat/>
    <w:rsid w:val="007A0810"/>
    <w:rPr>
      <w:rFonts w:cs="OpenSymbol"/>
      <w:lang w:val="pl-PL"/>
    </w:rPr>
  </w:style>
  <w:style w:type="character" w:customStyle="1" w:styleId="ListLabel342">
    <w:name w:val="ListLabel 342"/>
    <w:qFormat/>
    <w:rsid w:val="007A0810"/>
    <w:rPr>
      <w:rFonts w:cs="OpenSymbol"/>
      <w:lang w:val="pl-PL"/>
    </w:rPr>
  </w:style>
  <w:style w:type="character" w:customStyle="1" w:styleId="ListLabel343">
    <w:name w:val="ListLabel 343"/>
    <w:qFormat/>
    <w:rsid w:val="007A0810"/>
    <w:rPr>
      <w:rFonts w:cs="OpenSymbol"/>
      <w:lang w:val="pl-PL"/>
    </w:rPr>
  </w:style>
  <w:style w:type="character" w:customStyle="1" w:styleId="ListLabel344">
    <w:name w:val="ListLabel 344"/>
    <w:qFormat/>
    <w:rsid w:val="007A0810"/>
    <w:rPr>
      <w:rFonts w:cs="OpenSymbol"/>
      <w:lang w:val="pl-PL"/>
    </w:rPr>
  </w:style>
  <w:style w:type="character" w:customStyle="1" w:styleId="ListLabel345">
    <w:name w:val="ListLabel 345"/>
    <w:qFormat/>
    <w:rsid w:val="007A0810"/>
    <w:rPr>
      <w:rFonts w:cs="OpenSymbol"/>
      <w:lang w:val="pl-PL"/>
    </w:rPr>
  </w:style>
  <w:style w:type="character" w:customStyle="1" w:styleId="ListLabel346">
    <w:name w:val="ListLabel 346"/>
    <w:qFormat/>
    <w:rsid w:val="007A0810"/>
    <w:rPr>
      <w:rFonts w:ascii="Times New Roman" w:hAnsi="Times New Roman"/>
      <w:b/>
      <w:sz w:val="24"/>
      <w:szCs w:val="22"/>
    </w:rPr>
  </w:style>
  <w:style w:type="character" w:customStyle="1" w:styleId="ListLabel347">
    <w:name w:val="ListLabel 347"/>
    <w:qFormat/>
    <w:rsid w:val="007A0810"/>
    <w:rPr>
      <w:rFonts w:cs="OpenSymbol"/>
    </w:rPr>
  </w:style>
  <w:style w:type="character" w:customStyle="1" w:styleId="ListLabel348">
    <w:name w:val="ListLabel 348"/>
    <w:qFormat/>
    <w:rsid w:val="007A0810"/>
    <w:rPr>
      <w:rFonts w:cs="OpenSymbol"/>
    </w:rPr>
  </w:style>
  <w:style w:type="character" w:customStyle="1" w:styleId="ListLabel349">
    <w:name w:val="ListLabel 349"/>
    <w:qFormat/>
    <w:rsid w:val="007A0810"/>
    <w:rPr>
      <w:rFonts w:cs="OpenSymbol"/>
    </w:rPr>
  </w:style>
  <w:style w:type="character" w:customStyle="1" w:styleId="ListLabel350">
    <w:name w:val="ListLabel 350"/>
    <w:qFormat/>
    <w:rsid w:val="007A0810"/>
    <w:rPr>
      <w:rFonts w:cs="OpenSymbol"/>
    </w:rPr>
  </w:style>
  <w:style w:type="character" w:customStyle="1" w:styleId="ListLabel351">
    <w:name w:val="ListLabel 351"/>
    <w:qFormat/>
    <w:rsid w:val="007A0810"/>
    <w:rPr>
      <w:rFonts w:cs="OpenSymbol"/>
    </w:rPr>
  </w:style>
  <w:style w:type="character" w:customStyle="1" w:styleId="ListLabel352">
    <w:name w:val="ListLabel 352"/>
    <w:qFormat/>
    <w:rsid w:val="007A0810"/>
    <w:rPr>
      <w:rFonts w:cs="OpenSymbol"/>
    </w:rPr>
  </w:style>
  <w:style w:type="character" w:customStyle="1" w:styleId="ListLabel353">
    <w:name w:val="ListLabel 353"/>
    <w:qFormat/>
    <w:rsid w:val="007A0810"/>
    <w:rPr>
      <w:rFonts w:cs="OpenSymbol"/>
    </w:rPr>
  </w:style>
  <w:style w:type="character" w:customStyle="1" w:styleId="ListLabel354">
    <w:name w:val="ListLabel 354"/>
    <w:qFormat/>
    <w:rsid w:val="007A0810"/>
    <w:rPr>
      <w:rFonts w:cs="OpenSymbol"/>
    </w:rPr>
  </w:style>
  <w:style w:type="character" w:customStyle="1" w:styleId="ListLabel355">
    <w:name w:val="ListLabel 355"/>
    <w:qFormat/>
    <w:rsid w:val="007A0810"/>
    <w:rPr>
      <w:rFonts w:cs="OpenSymbol"/>
    </w:rPr>
  </w:style>
  <w:style w:type="character" w:customStyle="1" w:styleId="ListLabel356">
    <w:name w:val="ListLabel 356"/>
    <w:qFormat/>
    <w:rsid w:val="007A0810"/>
    <w:rPr>
      <w:rFonts w:cs="OpenSymbol"/>
    </w:rPr>
  </w:style>
  <w:style w:type="character" w:customStyle="1" w:styleId="ListLabel357">
    <w:name w:val="ListLabel 357"/>
    <w:qFormat/>
    <w:rsid w:val="007A0810"/>
    <w:rPr>
      <w:rFonts w:cs="OpenSymbol"/>
    </w:rPr>
  </w:style>
  <w:style w:type="character" w:customStyle="1" w:styleId="ListLabel358">
    <w:name w:val="ListLabel 358"/>
    <w:qFormat/>
    <w:rsid w:val="007A0810"/>
    <w:rPr>
      <w:rFonts w:cs="OpenSymbol"/>
    </w:rPr>
  </w:style>
  <w:style w:type="character" w:customStyle="1" w:styleId="ListLabel359">
    <w:name w:val="ListLabel 359"/>
    <w:qFormat/>
    <w:rsid w:val="007A0810"/>
    <w:rPr>
      <w:rFonts w:cs="OpenSymbol"/>
    </w:rPr>
  </w:style>
  <w:style w:type="character" w:customStyle="1" w:styleId="ListLabel360">
    <w:name w:val="ListLabel 360"/>
    <w:qFormat/>
    <w:rsid w:val="007A0810"/>
    <w:rPr>
      <w:rFonts w:cs="OpenSymbol"/>
    </w:rPr>
  </w:style>
  <w:style w:type="character" w:customStyle="1" w:styleId="ListLabel361">
    <w:name w:val="ListLabel 361"/>
    <w:qFormat/>
    <w:rsid w:val="007A0810"/>
    <w:rPr>
      <w:rFonts w:cs="OpenSymbol"/>
    </w:rPr>
  </w:style>
  <w:style w:type="character" w:customStyle="1" w:styleId="ListLabel362">
    <w:name w:val="ListLabel 362"/>
    <w:qFormat/>
    <w:rsid w:val="007A0810"/>
    <w:rPr>
      <w:rFonts w:cs="OpenSymbol"/>
    </w:rPr>
  </w:style>
  <w:style w:type="character" w:customStyle="1" w:styleId="ListLabel363">
    <w:name w:val="ListLabel 363"/>
    <w:qFormat/>
    <w:rsid w:val="007A0810"/>
    <w:rPr>
      <w:rFonts w:cs="OpenSymbol"/>
    </w:rPr>
  </w:style>
  <w:style w:type="character" w:customStyle="1" w:styleId="ListLabel364">
    <w:name w:val="ListLabel 364"/>
    <w:qFormat/>
    <w:rsid w:val="007A0810"/>
    <w:rPr>
      <w:szCs w:val="24"/>
    </w:rPr>
  </w:style>
  <w:style w:type="character" w:customStyle="1" w:styleId="ListLabel365">
    <w:name w:val="ListLabel 365"/>
    <w:qFormat/>
    <w:rsid w:val="007A0810"/>
    <w:rPr>
      <w:rFonts w:ascii="Times New Roman" w:hAnsi="Times New Roman" w:cs="Times New Roman"/>
      <w:sz w:val="24"/>
    </w:rPr>
  </w:style>
  <w:style w:type="character" w:customStyle="1" w:styleId="ListLabel366">
    <w:name w:val="ListLabel 366"/>
    <w:qFormat/>
    <w:rsid w:val="007A0810"/>
    <w:rPr>
      <w:rFonts w:ascii="Times New Roman" w:eastAsia="Times New Roman" w:hAnsi="Times New Roman" w:cs="Times New Roman"/>
      <w:sz w:val="24"/>
    </w:rPr>
  </w:style>
  <w:style w:type="character" w:customStyle="1" w:styleId="ListLabel367">
    <w:name w:val="ListLabel 367"/>
    <w:qFormat/>
    <w:rsid w:val="007A0810"/>
    <w:rPr>
      <w:rFonts w:ascii="Times New Roman" w:eastAsia="Calibri" w:hAnsi="Times New Roman"/>
      <w:color w:val="000000"/>
      <w:sz w:val="24"/>
    </w:rPr>
  </w:style>
  <w:style w:type="character" w:customStyle="1" w:styleId="ListLabel368">
    <w:name w:val="ListLabel 368"/>
    <w:qFormat/>
    <w:rsid w:val="007A0810"/>
    <w:rPr>
      <w:rFonts w:eastAsia="Calibri"/>
      <w:color w:val="000000"/>
    </w:rPr>
  </w:style>
  <w:style w:type="character" w:customStyle="1" w:styleId="ListLabel369">
    <w:name w:val="ListLabel 369"/>
    <w:qFormat/>
    <w:rsid w:val="007A0810"/>
    <w:rPr>
      <w:rFonts w:ascii="Times New Roman" w:hAnsi="Times New Roman" w:cs="OpenSymbol"/>
      <w:sz w:val="24"/>
      <w:lang w:val="pl-PL"/>
    </w:rPr>
  </w:style>
  <w:style w:type="character" w:customStyle="1" w:styleId="ListLabel370">
    <w:name w:val="ListLabel 370"/>
    <w:qFormat/>
    <w:rsid w:val="007A0810"/>
    <w:rPr>
      <w:rFonts w:cs="OpenSymbol"/>
      <w:lang w:val="pl-PL"/>
    </w:rPr>
  </w:style>
  <w:style w:type="character" w:customStyle="1" w:styleId="ListLabel371">
    <w:name w:val="ListLabel 371"/>
    <w:qFormat/>
    <w:rsid w:val="007A0810"/>
    <w:rPr>
      <w:rFonts w:cs="OpenSymbol"/>
      <w:lang w:val="pl-PL"/>
    </w:rPr>
  </w:style>
  <w:style w:type="character" w:customStyle="1" w:styleId="ListLabel372">
    <w:name w:val="ListLabel 372"/>
    <w:qFormat/>
    <w:rsid w:val="007A0810"/>
    <w:rPr>
      <w:rFonts w:cs="OpenSymbol"/>
      <w:lang w:val="pl-PL"/>
    </w:rPr>
  </w:style>
  <w:style w:type="character" w:customStyle="1" w:styleId="ListLabel373">
    <w:name w:val="ListLabel 373"/>
    <w:qFormat/>
    <w:rsid w:val="007A0810"/>
    <w:rPr>
      <w:rFonts w:cs="OpenSymbol"/>
      <w:lang w:val="pl-PL"/>
    </w:rPr>
  </w:style>
  <w:style w:type="character" w:customStyle="1" w:styleId="ListLabel374">
    <w:name w:val="ListLabel 374"/>
    <w:qFormat/>
    <w:rsid w:val="007A0810"/>
    <w:rPr>
      <w:rFonts w:cs="OpenSymbol"/>
      <w:lang w:val="pl-PL"/>
    </w:rPr>
  </w:style>
  <w:style w:type="character" w:customStyle="1" w:styleId="ListLabel375">
    <w:name w:val="ListLabel 375"/>
    <w:qFormat/>
    <w:rsid w:val="007A0810"/>
    <w:rPr>
      <w:rFonts w:cs="OpenSymbol"/>
      <w:lang w:val="pl-PL"/>
    </w:rPr>
  </w:style>
  <w:style w:type="character" w:customStyle="1" w:styleId="ListLabel376">
    <w:name w:val="ListLabel 376"/>
    <w:qFormat/>
    <w:rsid w:val="007A0810"/>
    <w:rPr>
      <w:rFonts w:cs="OpenSymbol"/>
      <w:lang w:val="pl-PL"/>
    </w:rPr>
  </w:style>
  <w:style w:type="character" w:customStyle="1" w:styleId="ListLabel377">
    <w:name w:val="ListLabel 377"/>
    <w:qFormat/>
    <w:rsid w:val="007A0810"/>
    <w:rPr>
      <w:rFonts w:cs="OpenSymbol"/>
      <w:lang w:val="pl-PL"/>
    </w:rPr>
  </w:style>
  <w:style w:type="character" w:customStyle="1" w:styleId="ListLabel378">
    <w:name w:val="ListLabel 378"/>
    <w:qFormat/>
    <w:rsid w:val="007A0810"/>
    <w:rPr>
      <w:rFonts w:ascii="Times New Roman" w:hAnsi="Times New Roman"/>
      <w:b/>
      <w:sz w:val="24"/>
      <w:szCs w:val="22"/>
    </w:rPr>
  </w:style>
  <w:style w:type="character" w:customStyle="1" w:styleId="ListLabel379">
    <w:name w:val="ListLabel 379"/>
    <w:qFormat/>
    <w:rsid w:val="007A0810"/>
    <w:rPr>
      <w:rFonts w:cs="OpenSymbol"/>
    </w:rPr>
  </w:style>
  <w:style w:type="character" w:customStyle="1" w:styleId="ListLabel380">
    <w:name w:val="ListLabel 380"/>
    <w:qFormat/>
    <w:rsid w:val="007A0810"/>
    <w:rPr>
      <w:rFonts w:cs="OpenSymbol"/>
    </w:rPr>
  </w:style>
  <w:style w:type="character" w:customStyle="1" w:styleId="ListLabel381">
    <w:name w:val="ListLabel 381"/>
    <w:qFormat/>
    <w:rsid w:val="007A0810"/>
    <w:rPr>
      <w:rFonts w:cs="OpenSymbol"/>
    </w:rPr>
  </w:style>
  <w:style w:type="character" w:customStyle="1" w:styleId="ListLabel382">
    <w:name w:val="ListLabel 382"/>
    <w:qFormat/>
    <w:rsid w:val="007A0810"/>
    <w:rPr>
      <w:rFonts w:cs="OpenSymbol"/>
    </w:rPr>
  </w:style>
  <w:style w:type="character" w:customStyle="1" w:styleId="ListLabel383">
    <w:name w:val="ListLabel 383"/>
    <w:qFormat/>
    <w:rsid w:val="007A0810"/>
    <w:rPr>
      <w:rFonts w:cs="OpenSymbol"/>
    </w:rPr>
  </w:style>
  <w:style w:type="character" w:customStyle="1" w:styleId="ListLabel384">
    <w:name w:val="ListLabel 384"/>
    <w:qFormat/>
    <w:rsid w:val="007A0810"/>
    <w:rPr>
      <w:rFonts w:cs="OpenSymbol"/>
    </w:rPr>
  </w:style>
  <w:style w:type="character" w:customStyle="1" w:styleId="ListLabel385">
    <w:name w:val="ListLabel 385"/>
    <w:qFormat/>
    <w:rsid w:val="007A0810"/>
    <w:rPr>
      <w:rFonts w:cs="OpenSymbol"/>
    </w:rPr>
  </w:style>
  <w:style w:type="character" w:customStyle="1" w:styleId="ListLabel386">
    <w:name w:val="ListLabel 386"/>
    <w:qFormat/>
    <w:rsid w:val="007A0810"/>
    <w:rPr>
      <w:rFonts w:cs="OpenSymbol"/>
    </w:rPr>
  </w:style>
  <w:style w:type="character" w:customStyle="1" w:styleId="ListLabel387">
    <w:name w:val="ListLabel 387"/>
    <w:qFormat/>
    <w:rsid w:val="007A0810"/>
    <w:rPr>
      <w:rFonts w:cs="OpenSymbol"/>
    </w:rPr>
  </w:style>
  <w:style w:type="character" w:customStyle="1" w:styleId="ListLabel388">
    <w:name w:val="ListLabel 388"/>
    <w:qFormat/>
    <w:rsid w:val="007A0810"/>
    <w:rPr>
      <w:rFonts w:cs="OpenSymbol"/>
    </w:rPr>
  </w:style>
  <w:style w:type="character" w:customStyle="1" w:styleId="ListLabel389">
    <w:name w:val="ListLabel 389"/>
    <w:qFormat/>
    <w:rsid w:val="007A0810"/>
    <w:rPr>
      <w:rFonts w:cs="OpenSymbol"/>
    </w:rPr>
  </w:style>
  <w:style w:type="character" w:customStyle="1" w:styleId="ListLabel390">
    <w:name w:val="ListLabel 390"/>
    <w:qFormat/>
    <w:rsid w:val="007A0810"/>
    <w:rPr>
      <w:rFonts w:cs="OpenSymbol"/>
    </w:rPr>
  </w:style>
  <w:style w:type="character" w:customStyle="1" w:styleId="ListLabel391">
    <w:name w:val="ListLabel 391"/>
    <w:qFormat/>
    <w:rsid w:val="007A0810"/>
    <w:rPr>
      <w:rFonts w:cs="OpenSymbol"/>
    </w:rPr>
  </w:style>
  <w:style w:type="character" w:customStyle="1" w:styleId="ListLabel392">
    <w:name w:val="ListLabel 392"/>
    <w:qFormat/>
    <w:rsid w:val="007A0810"/>
    <w:rPr>
      <w:rFonts w:cs="OpenSymbol"/>
    </w:rPr>
  </w:style>
  <w:style w:type="character" w:customStyle="1" w:styleId="ListLabel393">
    <w:name w:val="ListLabel 393"/>
    <w:qFormat/>
    <w:rsid w:val="007A0810"/>
    <w:rPr>
      <w:rFonts w:cs="OpenSymbol"/>
    </w:rPr>
  </w:style>
  <w:style w:type="character" w:customStyle="1" w:styleId="ListLabel394">
    <w:name w:val="ListLabel 394"/>
    <w:qFormat/>
    <w:rsid w:val="007A0810"/>
    <w:rPr>
      <w:rFonts w:cs="OpenSymbol"/>
    </w:rPr>
  </w:style>
  <w:style w:type="character" w:customStyle="1" w:styleId="ListLabel395">
    <w:name w:val="ListLabel 395"/>
    <w:qFormat/>
    <w:rsid w:val="007A0810"/>
    <w:rPr>
      <w:szCs w:val="24"/>
    </w:rPr>
  </w:style>
  <w:style w:type="character" w:customStyle="1" w:styleId="ListLabel396">
    <w:name w:val="ListLabel 396"/>
    <w:qFormat/>
    <w:rsid w:val="007A0810"/>
    <w:rPr>
      <w:rFonts w:ascii="Times New Roman" w:hAnsi="Times New Roman" w:cs="Times New Roman"/>
      <w:sz w:val="24"/>
    </w:rPr>
  </w:style>
  <w:style w:type="character" w:customStyle="1" w:styleId="ListLabel397">
    <w:name w:val="ListLabel 397"/>
    <w:qFormat/>
    <w:rsid w:val="007A0810"/>
    <w:rPr>
      <w:rFonts w:ascii="Times New Roman" w:eastAsia="Times New Roman" w:hAnsi="Times New Roman" w:cs="Times New Roman"/>
      <w:sz w:val="24"/>
    </w:rPr>
  </w:style>
  <w:style w:type="character" w:customStyle="1" w:styleId="ListLabel398">
    <w:name w:val="ListLabel 398"/>
    <w:qFormat/>
    <w:rsid w:val="007A0810"/>
    <w:rPr>
      <w:rFonts w:ascii="Times New Roman" w:eastAsia="Calibri" w:hAnsi="Times New Roman"/>
      <w:color w:val="000000"/>
      <w:sz w:val="24"/>
    </w:rPr>
  </w:style>
  <w:style w:type="character" w:customStyle="1" w:styleId="ListLabel399">
    <w:name w:val="ListLabel 399"/>
    <w:qFormat/>
    <w:rsid w:val="007A0810"/>
    <w:rPr>
      <w:rFonts w:eastAsia="Calibri"/>
      <w:color w:val="000000"/>
    </w:rPr>
  </w:style>
  <w:style w:type="character" w:customStyle="1" w:styleId="ListLabel400">
    <w:name w:val="ListLabel 400"/>
    <w:qFormat/>
    <w:rsid w:val="007A0810"/>
    <w:rPr>
      <w:rFonts w:ascii="Times New Roman" w:hAnsi="Times New Roman" w:cs="OpenSymbol"/>
      <w:sz w:val="24"/>
      <w:lang w:val="pl-PL"/>
    </w:rPr>
  </w:style>
  <w:style w:type="character" w:customStyle="1" w:styleId="ListLabel401">
    <w:name w:val="ListLabel 401"/>
    <w:qFormat/>
    <w:rsid w:val="007A0810"/>
    <w:rPr>
      <w:rFonts w:cs="OpenSymbol"/>
      <w:lang w:val="pl-PL"/>
    </w:rPr>
  </w:style>
  <w:style w:type="character" w:customStyle="1" w:styleId="ListLabel402">
    <w:name w:val="ListLabel 402"/>
    <w:qFormat/>
    <w:rsid w:val="007A0810"/>
    <w:rPr>
      <w:rFonts w:cs="OpenSymbol"/>
      <w:lang w:val="pl-PL"/>
    </w:rPr>
  </w:style>
  <w:style w:type="character" w:customStyle="1" w:styleId="ListLabel403">
    <w:name w:val="ListLabel 403"/>
    <w:qFormat/>
    <w:rsid w:val="007A0810"/>
    <w:rPr>
      <w:rFonts w:cs="OpenSymbol"/>
      <w:lang w:val="pl-PL"/>
    </w:rPr>
  </w:style>
  <w:style w:type="character" w:customStyle="1" w:styleId="ListLabel404">
    <w:name w:val="ListLabel 404"/>
    <w:qFormat/>
    <w:rsid w:val="007A0810"/>
    <w:rPr>
      <w:rFonts w:cs="OpenSymbol"/>
      <w:lang w:val="pl-PL"/>
    </w:rPr>
  </w:style>
  <w:style w:type="character" w:customStyle="1" w:styleId="ListLabel405">
    <w:name w:val="ListLabel 405"/>
    <w:qFormat/>
    <w:rsid w:val="007A0810"/>
    <w:rPr>
      <w:rFonts w:cs="OpenSymbol"/>
      <w:lang w:val="pl-PL"/>
    </w:rPr>
  </w:style>
  <w:style w:type="character" w:customStyle="1" w:styleId="ListLabel406">
    <w:name w:val="ListLabel 406"/>
    <w:qFormat/>
    <w:rsid w:val="007A0810"/>
    <w:rPr>
      <w:rFonts w:cs="OpenSymbol"/>
      <w:lang w:val="pl-PL"/>
    </w:rPr>
  </w:style>
  <w:style w:type="character" w:customStyle="1" w:styleId="ListLabel407">
    <w:name w:val="ListLabel 407"/>
    <w:qFormat/>
    <w:rsid w:val="007A0810"/>
    <w:rPr>
      <w:rFonts w:cs="OpenSymbol"/>
      <w:lang w:val="pl-PL"/>
    </w:rPr>
  </w:style>
  <w:style w:type="character" w:customStyle="1" w:styleId="ListLabel408">
    <w:name w:val="ListLabel 408"/>
    <w:qFormat/>
    <w:rsid w:val="007A0810"/>
    <w:rPr>
      <w:rFonts w:cs="OpenSymbol"/>
      <w:lang w:val="pl-PL"/>
    </w:rPr>
  </w:style>
  <w:style w:type="character" w:customStyle="1" w:styleId="ListLabel409">
    <w:name w:val="ListLabel 409"/>
    <w:qFormat/>
    <w:rsid w:val="007A0810"/>
    <w:rPr>
      <w:rFonts w:ascii="Times New Roman" w:hAnsi="Times New Roman"/>
      <w:b/>
      <w:sz w:val="24"/>
      <w:szCs w:val="22"/>
    </w:rPr>
  </w:style>
  <w:style w:type="character" w:customStyle="1" w:styleId="ListLabel410">
    <w:name w:val="ListLabel 410"/>
    <w:qFormat/>
    <w:rsid w:val="007A0810"/>
    <w:rPr>
      <w:rFonts w:cs="OpenSymbol"/>
    </w:rPr>
  </w:style>
  <w:style w:type="character" w:customStyle="1" w:styleId="ListLabel411">
    <w:name w:val="ListLabel 411"/>
    <w:qFormat/>
    <w:rsid w:val="007A0810"/>
    <w:rPr>
      <w:rFonts w:cs="OpenSymbol"/>
    </w:rPr>
  </w:style>
  <w:style w:type="character" w:customStyle="1" w:styleId="ListLabel412">
    <w:name w:val="ListLabel 412"/>
    <w:qFormat/>
    <w:rsid w:val="007A0810"/>
    <w:rPr>
      <w:rFonts w:cs="OpenSymbol"/>
    </w:rPr>
  </w:style>
  <w:style w:type="character" w:customStyle="1" w:styleId="ListLabel413">
    <w:name w:val="ListLabel 413"/>
    <w:qFormat/>
    <w:rsid w:val="007A0810"/>
    <w:rPr>
      <w:rFonts w:cs="OpenSymbol"/>
    </w:rPr>
  </w:style>
  <w:style w:type="character" w:customStyle="1" w:styleId="ListLabel414">
    <w:name w:val="ListLabel 414"/>
    <w:qFormat/>
    <w:rsid w:val="007A0810"/>
    <w:rPr>
      <w:rFonts w:cs="OpenSymbol"/>
    </w:rPr>
  </w:style>
  <w:style w:type="character" w:customStyle="1" w:styleId="ListLabel415">
    <w:name w:val="ListLabel 415"/>
    <w:qFormat/>
    <w:rsid w:val="007A0810"/>
    <w:rPr>
      <w:rFonts w:cs="OpenSymbol"/>
    </w:rPr>
  </w:style>
  <w:style w:type="character" w:customStyle="1" w:styleId="ListLabel416">
    <w:name w:val="ListLabel 416"/>
    <w:qFormat/>
    <w:rsid w:val="007A0810"/>
    <w:rPr>
      <w:rFonts w:cs="OpenSymbol"/>
    </w:rPr>
  </w:style>
  <w:style w:type="character" w:customStyle="1" w:styleId="ListLabel417">
    <w:name w:val="ListLabel 417"/>
    <w:qFormat/>
    <w:rsid w:val="007A0810"/>
    <w:rPr>
      <w:rFonts w:cs="OpenSymbol"/>
    </w:rPr>
  </w:style>
  <w:style w:type="character" w:customStyle="1" w:styleId="ListLabel418">
    <w:name w:val="ListLabel 418"/>
    <w:qFormat/>
    <w:rsid w:val="007A0810"/>
    <w:rPr>
      <w:rFonts w:cs="OpenSymbol"/>
    </w:rPr>
  </w:style>
  <w:style w:type="character" w:customStyle="1" w:styleId="ListLabel419">
    <w:name w:val="ListLabel 419"/>
    <w:qFormat/>
    <w:rsid w:val="007A0810"/>
    <w:rPr>
      <w:rFonts w:cs="OpenSymbol"/>
    </w:rPr>
  </w:style>
  <w:style w:type="character" w:customStyle="1" w:styleId="ListLabel420">
    <w:name w:val="ListLabel 420"/>
    <w:qFormat/>
    <w:rsid w:val="007A0810"/>
    <w:rPr>
      <w:rFonts w:cs="OpenSymbol"/>
    </w:rPr>
  </w:style>
  <w:style w:type="character" w:customStyle="1" w:styleId="ListLabel421">
    <w:name w:val="ListLabel 421"/>
    <w:qFormat/>
    <w:rsid w:val="007A0810"/>
    <w:rPr>
      <w:rFonts w:cs="OpenSymbol"/>
    </w:rPr>
  </w:style>
  <w:style w:type="character" w:customStyle="1" w:styleId="ListLabel422">
    <w:name w:val="ListLabel 422"/>
    <w:qFormat/>
    <w:rsid w:val="007A0810"/>
    <w:rPr>
      <w:rFonts w:cs="OpenSymbol"/>
    </w:rPr>
  </w:style>
  <w:style w:type="character" w:customStyle="1" w:styleId="ListLabel423">
    <w:name w:val="ListLabel 423"/>
    <w:qFormat/>
    <w:rsid w:val="007A0810"/>
    <w:rPr>
      <w:rFonts w:cs="OpenSymbol"/>
    </w:rPr>
  </w:style>
  <w:style w:type="character" w:customStyle="1" w:styleId="ListLabel424">
    <w:name w:val="ListLabel 424"/>
    <w:qFormat/>
    <w:rsid w:val="007A0810"/>
    <w:rPr>
      <w:rFonts w:cs="OpenSymbol"/>
    </w:rPr>
  </w:style>
  <w:style w:type="character" w:customStyle="1" w:styleId="ListLabel425">
    <w:name w:val="ListLabel 425"/>
    <w:qFormat/>
    <w:rsid w:val="007A0810"/>
    <w:rPr>
      <w:rFonts w:cs="OpenSymbol"/>
    </w:rPr>
  </w:style>
  <w:style w:type="character" w:customStyle="1" w:styleId="ListLabel426">
    <w:name w:val="ListLabel 426"/>
    <w:qFormat/>
    <w:rsid w:val="007A0810"/>
    <w:rPr>
      <w:szCs w:val="24"/>
    </w:rPr>
  </w:style>
  <w:style w:type="character" w:customStyle="1" w:styleId="ListLabel427">
    <w:name w:val="ListLabel 427"/>
    <w:qFormat/>
    <w:rsid w:val="007A0810"/>
    <w:rPr>
      <w:rFonts w:ascii="Times New Roman" w:hAnsi="Times New Roman" w:cs="Times New Roman"/>
      <w:sz w:val="24"/>
    </w:rPr>
  </w:style>
  <w:style w:type="character" w:customStyle="1" w:styleId="ListLabel428">
    <w:name w:val="ListLabel 428"/>
    <w:qFormat/>
    <w:rsid w:val="007A0810"/>
    <w:rPr>
      <w:rFonts w:eastAsia="Times New Roman" w:cs="Times New Roman"/>
      <w:sz w:val="24"/>
    </w:rPr>
  </w:style>
  <w:style w:type="character" w:customStyle="1" w:styleId="ListLabel429">
    <w:name w:val="ListLabel 429"/>
    <w:qFormat/>
    <w:rsid w:val="007A0810"/>
    <w:rPr>
      <w:rFonts w:ascii="Times New Roman" w:eastAsia="Calibri" w:hAnsi="Times New Roman"/>
      <w:color w:val="000000"/>
      <w:sz w:val="24"/>
    </w:rPr>
  </w:style>
  <w:style w:type="character" w:customStyle="1" w:styleId="ListLabel430">
    <w:name w:val="ListLabel 430"/>
    <w:qFormat/>
    <w:rsid w:val="007A0810"/>
    <w:rPr>
      <w:rFonts w:eastAsia="Calibri"/>
      <w:color w:val="000000"/>
    </w:rPr>
  </w:style>
  <w:style w:type="character" w:customStyle="1" w:styleId="ListLabel431">
    <w:name w:val="ListLabel 431"/>
    <w:qFormat/>
    <w:rsid w:val="007A0810"/>
    <w:rPr>
      <w:rFonts w:ascii="Times New Roman" w:hAnsi="Times New Roman" w:cs="OpenSymbol"/>
      <w:sz w:val="24"/>
      <w:lang w:val="pl-PL"/>
    </w:rPr>
  </w:style>
  <w:style w:type="character" w:customStyle="1" w:styleId="ListLabel432">
    <w:name w:val="ListLabel 432"/>
    <w:qFormat/>
    <w:rsid w:val="007A0810"/>
    <w:rPr>
      <w:rFonts w:cs="OpenSymbol"/>
      <w:lang w:val="pl-PL"/>
    </w:rPr>
  </w:style>
  <w:style w:type="character" w:customStyle="1" w:styleId="ListLabel433">
    <w:name w:val="ListLabel 433"/>
    <w:qFormat/>
    <w:rsid w:val="007A0810"/>
    <w:rPr>
      <w:rFonts w:cs="OpenSymbol"/>
      <w:lang w:val="pl-PL"/>
    </w:rPr>
  </w:style>
  <w:style w:type="character" w:customStyle="1" w:styleId="ListLabel434">
    <w:name w:val="ListLabel 434"/>
    <w:qFormat/>
    <w:rsid w:val="007A0810"/>
    <w:rPr>
      <w:rFonts w:cs="OpenSymbol"/>
      <w:lang w:val="pl-PL"/>
    </w:rPr>
  </w:style>
  <w:style w:type="character" w:customStyle="1" w:styleId="ListLabel435">
    <w:name w:val="ListLabel 435"/>
    <w:qFormat/>
    <w:rsid w:val="007A0810"/>
    <w:rPr>
      <w:rFonts w:cs="OpenSymbol"/>
      <w:lang w:val="pl-PL"/>
    </w:rPr>
  </w:style>
  <w:style w:type="character" w:customStyle="1" w:styleId="ListLabel436">
    <w:name w:val="ListLabel 436"/>
    <w:qFormat/>
    <w:rsid w:val="007A0810"/>
    <w:rPr>
      <w:rFonts w:cs="OpenSymbol"/>
      <w:lang w:val="pl-PL"/>
    </w:rPr>
  </w:style>
  <w:style w:type="character" w:customStyle="1" w:styleId="ListLabel437">
    <w:name w:val="ListLabel 437"/>
    <w:qFormat/>
    <w:rsid w:val="007A0810"/>
    <w:rPr>
      <w:rFonts w:cs="OpenSymbol"/>
      <w:lang w:val="pl-PL"/>
    </w:rPr>
  </w:style>
  <w:style w:type="character" w:customStyle="1" w:styleId="ListLabel438">
    <w:name w:val="ListLabel 438"/>
    <w:qFormat/>
    <w:rsid w:val="007A0810"/>
    <w:rPr>
      <w:rFonts w:cs="OpenSymbol"/>
      <w:lang w:val="pl-PL"/>
    </w:rPr>
  </w:style>
  <w:style w:type="character" w:customStyle="1" w:styleId="ListLabel439">
    <w:name w:val="ListLabel 439"/>
    <w:qFormat/>
    <w:rsid w:val="007A0810"/>
    <w:rPr>
      <w:rFonts w:cs="OpenSymbol"/>
      <w:lang w:val="pl-PL"/>
    </w:rPr>
  </w:style>
  <w:style w:type="character" w:customStyle="1" w:styleId="ListLabel440">
    <w:name w:val="ListLabel 440"/>
    <w:qFormat/>
    <w:rsid w:val="007A0810"/>
    <w:rPr>
      <w:rFonts w:ascii="Times New Roman" w:hAnsi="Times New Roman"/>
      <w:b/>
      <w:sz w:val="24"/>
      <w:szCs w:val="22"/>
    </w:rPr>
  </w:style>
  <w:style w:type="character" w:customStyle="1" w:styleId="ListLabel441">
    <w:name w:val="ListLabel 441"/>
    <w:qFormat/>
    <w:rsid w:val="007A0810"/>
    <w:rPr>
      <w:rFonts w:ascii="Times New Roman" w:hAnsi="Times New Roman" w:cs="Times New Roman"/>
      <w:sz w:val="24"/>
      <w:szCs w:val="24"/>
    </w:rPr>
  </w:style>
  <w:style w:type="character" w:customStyle="1" w:styleId="ListLabel442">
    <w:name w:val="ListLabel 442"/>
    <w:qFormat/>
    <w:rsid w:val="007A0810"/>
    <w:rPr>
      <w:rFonts w:cs="OpenSymbol"/>
    </w:rPr>
  </w:style>
  <w:style w:type="character" w:customStyle="1" w:styleId="ListLabel443">
    <w:name w:val="ListLabel 443"/>
    <w:qFormat/>
    <w:rsid w:val="007A0810"/>
    <w:rPr>
      <w:rFonts w:cs="OpenSymbol"/>
    </w:rPr>
  </w:style>
  <w:style w:type="character" w:customStyle="1" w:styleId="ListLabel444">
    <w:name w:val="ListLabel 444"/>
    <w:qFormat/>
    <w:rsid w:val="007A0810"/>
    <w:rPr>
      <w:rFonts w:cs="OpenSymbol"/>
    </w:rPr>
  </w:style>
  <w:style w:type="character" w:customStyle="1" w:styleId="ListLabel445">
    <w:name w:val="ListLabel 445"/>
    <w:qFormat/>
    <w:rsid w:val="007A0810"/>
    <w:rPr>
      <w:rFonts w:cs="OpenSymbol"/>
    </w:rPr>
  </w:style>
  <w:style w:type="character" w:customStyle="1" w:styleId="ListLabel446">
    <w:name w:val="ListLabel 446"/>
    <w:qFormat/>
    <w:rsid w:val="007A0810"/>
    <w:rPr>
      <w:rFonts w:cs="OpenSymbol"/>
    </w:rPr>
  </w:style>
  <w:style w:type="character" w:customStyle="1" w:styleId="ListLabel447">
    <w:name w:val="ListLabel 447"/>
    <w:qFormat/>
    <w:rsid w:val="007A0810"/>
    <w:rPr>
      <w:rFonts w:cs="OpenSymbol"/>
    </w:rPr>
  </w:style>
  <w:style w:type="character" w:customStyle="1" w:styleId="ListLabel448">
    <w:name w:val="ListLabel 448"/>
    <w:qFormat/>
    <w:rsid w:val="007A0810"/>
    <w:rPr>
      <w:rFonts w:cs="OpenSymbol"/>
    </w:rPr>
  </w:style>
  <w:style w:type="character" w:customStyle="1" w:styleId="ListLabel449">
    <w:name w:val="ListLabel 449"/>
    <w:qFormat/>
    <w:rsid w:val="007A0810"/>
    <w:rPr>
      <w:rFonts w:cs="OpenSymbol"/>
    </w:rPr>
  </w:style>
  <w:style w:type="character" w:customStyle="1" w:styleId="ListLabel450">
    <w:name w:val="ListLabel 450"/>
    <w:qFormat/>
    <w:rsid w:val="007A0810"/>
    <w:rPr>
      <w:rFonts w:cs="OpenSymbol"/>
    </w:rPr>
  </w:style>
  <w:style w:type="character" w:customStyle="1" w:styleId="ListLabel451">
    <w:name w:val="ListLabel 451"/>
    <w:qFormat/>
    <w:rsid w:val="007A0810"/>
    <w:rPr>
      <w:rFonts w:cs="OpenSymbol"/>
    </w:rPr>
  </w:style>
  <w:style w:type="character" w:customStyle="1" w:styleId="ListLabel452">
    <w:name w:val="ListLabel 452"/>
    <w:qFormat/>
    <w:rsid w:val="007A0810"/>
    <w:rPr>
      <w:rFonts w:cs="OpenSymbol"/>
    </w:rPr>
  </w:style>
  <w:style w:type="character" w:customStyle="1" w:styleId="ListLabel453">
    <w:name w:val="ListLabel 453"/>
    <w:qFormat/>
    <w:rsid w:val="007A0810"/>
    <w:rPr>
      <w:rFonts w:cs="OpenSymbol"/>
    </w:rPr>
  </w:style>
  <w:style w:type="character" w:customStyle="1" w:styleId="ListLabel454">
    <w:name w:val="ListLabel 454"/>
    <w:qFormat/>
    <w:rsid w:val="007A0810"/>
    <w:rPr>
      <w:rFonts w:cs="OpenSymbol"/>
    </w:rPr>
  </w:style>
  <w:style w:type="character" w:customStyle="1" w:styleId="ListLabel455">
    <w:name w:val="ListLabel 455"/>
    <w:qFormat/>
    <w:rsid w:val="007A0810"/>
    <w:rPr>
      <w:rFonts w:cs="OpenSymbol"/>
    </w:rPr>
  </w:style>
  <w:style w:type="character" w:customStyle="1" w:styleId="ListLabel456">
    <w:name w:val="ListLabel 456"/>
    <w:qFormat/>
    <w:rsid w:val="007A0810"/>
    <w:rPr>
      <w:rFonts w:cs="OpenSymbol"/>
    </w:rPr>
  </w:style>
  <w:style w:type="character" w:customStyle="1" w:styleId="ListLabel457">
    <w:name w:val="ListLabel 457"/>
    <w:qFormat/>
    <w:rsid w:val="007A0810"/>
    <w:rPr>
      <w:rFonts w:cs="OpenSymbol"/>
    </w:rPr>
  </w:style>
  <w:style w:type="character" w:customStyle="1" w:styleId="ListLabel458">
    <w:name w:val="ListLabel 458"/>
    <w:qFormat/>
    <w:rsid w:val="007A0810"/>
    <w:rPr>
      <w:rFonts w:ascii="Times New Roman" w:hAnsi="Times New Roman" w:cs="Times New Roman"/>
      <w:b/>
      <w:sz w:val="24"/>
      <w:szCs w:val="24"/>
    </w:rPr>
  </w:style>
  <w:style w:type="character" w:customStyle="1" w:styleId="ListLabel459">
    <w:name w:val="ListLabel 459"/>
    <w:qFormat/>
    <w:rsid w:val="007A0810"/>
    <w:rPr>
      <w:szCs w:val="24"/>
    </w:rPr>
  </w:style>
  <w:style w:type="character" w:styleId="UyteHipercze">
    <w:name w:val="FollowedHyperlink"/>
    <w:basedOn w:val="Domylnaczcionkaakapitu"/>
    <w:uiPriority w:val="99"/>
    <w:semiHidden/>
    <w:unhideWhenUsed/>
    <w:qFormat/>
    <w:rsid w:val="007F2EEC"/>
    <w:rPr>
      <w:color w:val="954F72" w:themeColor="followedHyperlink"/>
      <w:u w:val="single"/>
    </w:rPr>
  </w:style>
  <w:style w:type="character" w:customStyle="1" w:styleId="ListLabel460">
    <w:name w:val="ListLabel 460"/>
    <w:qFormat/>
    <w:rPr>
      <w:rFonts w:ascii="Times New Roman" w:hAnsi="Times New Roman" w:cs="Times New Roman"/>
      <w:sz w:val="24"/>
    </w:rPr>
  </w:style>
  <w:style w:type="character" w:customStyle="1" w:styleId="ListLabel461">
    <w:name w:val="ListLabel 461"/>
    <w:qFormat/>
    <w:rPr>
      <w:rFonts w:ascii="Times New Roman" w:hAnsi="Times New Roman" w:cs="Times New Roman"/>
      <w:sz w:val="24"/>
    </w:rPr>
  </w:style>
  <w:style w:type="character" w:customStyle="1" w:styleId="ListLabel462">
    <w:name w:val="ListLabel 462"/>
    <w:qFormat/>
    <w:rPr>
      <w:rFonts w:ascii="Times New Roman" w:eastAsia="Times New Roman" w:hAnsi="Times New Roman" w:cs="Times New Roman"/>
      <w:sz w:val="24"/>
    </w:rPr>
  </w:style>
  <w:style w:type="character" w:customStyle="1" w:styleId="ListLabel463">
    <w:name w:val="ListLabel 463"/>
    <w:qFormat/>
    <w:rPr>
      <w:rFonts w:ascii="Times New Roman" w:eastAsia="Calibri" w:hAnsi="Times New Roman"/>
      <w:color w:val="000000"/>
      <w:sz w:val="24"/>
    </w:rPr>
  </w:style>
  <w:style w:type="character" w:customStyle="1" w:styleId="ListLabel464">
    <w:name w:val="ListLabel 464"/>
    <w:qFormat/>
    <w:rPr>
      <w:rFonts w:ascii="Times New Roman" w:eastAsia="Calibri" w:hAnsi="Times New Roman"/>
      <w:color w:val="000000"/>
    </w:rPr>
  </w:style>
  <w:style w:type="character" w:customStyle="1" w:styleId="ListLabel465">
    <w:name w:val="ListLabel 465"/>
    <w:qFormat/>
    <w:rPr>
      <w:rFonts w:ascii="Times New Roman" w:hAnsi="Times New Roman" w:cs="OpenSymbol"/>
      <w:sz w:val="24"/>
      <w:lang w:val="pl-PL"/>
    </w:rPr>
  </w:style>
  <w:style w:type="character" w:customStyle="1" w:styleId="ListLabel466">
    <w:name w:val="ListLabel 466"/>
    <w:qFormat/>
    <w:rPr>
      <w:rFonts w:cs="OpenSymbol"/>
      <w:lang w:val="pl-PL"/>
    </w:rPr>
  </w:style>
  <w:style w:type="character" w:customStyle="1" w:styleId="ListLabel467">
    <w:name w:val="ListLabel 467"/>
    <w:qFormat/>
    <w:rPr>
      <w:rFonts w:cs="OpenSymbol"/>
      <w:lang w:val="pl-PL"/>
    </w:rPr>
  </w:style>
  <w:style w:type="character" w:customStyle="1" w:styleId="ListLabel468">
    <w:name w:val="ListLabel 468"/>
    <w:qFormat/>
    <w:rPr>
      <w:rFonts w:cs="OpenSymbol"/>
      <w:lang w:val="pl-PL"/>
    </w:rPr>
  </w:style>
  <w:style w:type="character" w:customStyle="1" w:styleId="ListLabel469">
    <w:name w:val="ListLabel 469"/>
    <w:qFormat/>
    <w:rPr>
      <w:rFonts w:cs="OpenSymbol"/>
      <w:lang w:val="pl-PL"/>
    </w:rPr>
  </w:style>
  <w:style w:type="character" w:customStyle="1" w:styleId="ListLabel470">
    <w:name w:val="ListLabel 470"/>
    <w:qFormat/>
    <w:rPr>
      <w:rFonts w:cs="OpenSymbol"/>
      <w:lang w:val="pl-PL"/>
    </w:rPr>
  </w:style>
  <w:style w:type="character" w:customStyle="1" w:styleId="ListLabel471">
    <w:name w:val="ListLabel 471"/>
    <w:qFormat/>
    <w:rPr>
      <w:rFonts w:cs="OpenSymbol"/>
      <w:lang w:val="pl-PL"/>
    </w:rPr>
  </w:style>
  <w:style w:type="character" w:customStyle="1" w:styleId="ListLabel472">
    <w:name w:val="ListLabel 472"/>
    <w:qFormat/>
    <w:rPr>
      <w:rFonts w:cs="OpenSymbol"/>
      <w:lang w:val="pl-PL"/>
    </w:rPr>
  </w:style>
  <w:style w:type="character" w:customStyle="1" w:styleId="ListLabel473">
    <w:name w:val="ListLabel 473"/>
    <w:qFormat/>
    <w:rPr>
      <w:rFonts w:cs="OpenSymbol"/>
      <w:lang w:val="pl-PL"/>
    </w:rPr>
  </w:style>
  <w:style w:type="character" w:customStyle="1" w:styleId="ListLabel474">
    <w:name w:val="ListLabel 474"/>
    <w:qFormat/>
    <w:rPr>
      <w:rFonts w:ascii="Times New Roman" w:hAnsi="Times New Roman"/>
      <w:b/>
      <w:sz w:val="24"/>
      <w:szCs w:val="22"/>
    </w:rPr>
  </w:style>
  <w:style w:type="character" w:customStyle="1" w:styleId="ListLabel475">
    <w:name w:val="ListLabel 475"/>
    <w:qFormat/>
    <w:rPr>
      <w:rFonts w:ascii="Times New Roman" w:eastAsia="Calibri" w:hAnsi="Times New Roman" w:cs="Tahoma"/>
      <w:color w:val="000000"/>
      <w:sz w:val="24"/>
      <w:szCs w:val="24"/>
    </w:rPr>
  </w:style>
  <w:style w:type="character" w:customStyle="1" w:styleId="ListLabel476">
    <w:name w:val="ListLabel 476"/>
    <w:qFormat/>
    <w:rPr>
      <w:rFonts w:cs="OpenSymbol"/>
    </w:rPr>
  </w:style>
  <w:style w:type="character" w:customStyle="1" w:styleId="ListLabel477">
    <w:name w:val="ListLabel 477"/>
    <w:qFormat/>
    <w:rPr>
      <w:rFonts w:cs="OpenSymbol"/>
    </w:rPr>
  </w:style>
  <w:style w:type="character" w:customStyle="1" w:styleId="ListLabel478">
    <w:name w:val="ListLabel 478"/>
    <w:qFormat/>
    <w:rPr>
      <w:rFonts w:cs="OpenSymbol"/>
    </w:rPr>
  </w:style>
  <w:style w:type="character" w:customStyle="1" w:styleId="ListLabel479">
    <w:name w:val="ListLabel 479"/>
    <w:qFormat/>
    <w:rPr>
      <w:rFonts w:cs="OpenSymbol"/>
    </w:rPr>
  </w:style>
  <w:style w:type="character" w:customStyle="1" w:styleId="ListLabel480">
    <w:name w:val="ListLabel 480"/>
    <w:qFormat/>
    <w:rPr>
      <w:rFonts w:cs="OpenSymbol"/>
    </w:rPr>
  </w:style>
  <w:style w:type="character" w:customStyle="1" w:styleId="ListLabel481">
    <w:name w:val="ListLabel 481"/>
    <w:qFormat/>
    <w:rPr>
      <w:rFonts w:cs="OpenSymbol"/>
    </w:rPr>
  </w:style>
  <w:style w:type="character" w:customStyle="1" w:styleId="ListLabel482">
    <w:name w:val="ListLabel 482"/>
    <w:qFormat/>
    <w:rPr>
      <w:rFonts w:cs="OpenSymbol"/>
    </w:rPr>
  </w:style>
  <w:style w:type="character" w:customStyle="1" w:styleId="ListLabel483">
    <w:name w:val="ListLabel 483"/>
    <w:qFormat/>
    <w:rPr>
      <w:rFonts w:cs="OpenSymbol"/>
    </w:rPr>
  </w:style>
  <w:style w:type="character" w:customStyle="1" w:styleId="ListLabel484">
    <w:name w:val="ListLabel 484"/>
    <w:qFormat/>
    <w:rPr>
      <w:rFonts w:cs="OpenSymbol"/>
    </w:rPr>
  </w:style>
  <w:style w:type="character" w:customStyle="1" w:styleId="ListLabel485">
    <w:name w:val="ListLabel 485"/>
    <w:qFormat/>
    <w:rPr>
      <w:rFonts w:cs="OpenSymbol"/>
    </w:rPr>
  </w:style>
  <w:style w:type="character" w:customStyle="1" w:styleId="ListLabel486">
    <w:name w:val="ListLabel 486"/>
    <w:qFormat/>
    <w:rPr>
      <w:rFonts w:cs="OpenSymbol"/>
    </w:rPr>
  </w:style>
  <w:style w:type="character" w:customStyle="1" w:styleId="ListLabel487">
    <w:name w:val="ListLabel 487"/>
    <w:qFormat/>
    <w:rPr>
      <w:rFonts w:cs="OpenSymbol"/>
    </w:rPr>
  </w:style>
  <w:style w:type="character" w:customStyle="1" w:styleId="ListLabel488">
    <w:name w:val="ListLabel 488"/>
    <w:qFormat/>
    <w:rPr>
      <w:rFonts w:cs="OpenSymbol"/>
    </w:rPr>
  </w:style>
  <w:style w:type="character" w:customStyle="1" w:styleId="ListLabel489">
    <w:name w:val="ListLabel 489"/>
    <w:qFormat/>
    <w:rPr>
      <w:rFonts w:cs="OpenSymbol"/>
    </w:rPr>
  </w:style>
  <w:style w:type="character" w:customStyle="1" w:styleId="ListLabel490">
    <w:name w:val="ListLabel 490"/>
    <w:qFormat/>
    <w:rPr>
      <w:rFonts w:cs="OpenSymbol"/>
    </w:rPr>
  </w:style>
  <w:style w:type="character" w:customStyle="1" w:styleId="ListLabel491">
    <w:name w:val="ListLabel 491"/>
    <w:qFormat/>
    <w:rPr>
      <w:rFonts w:cs="OpenSymbol"/>
    </w:rPr>
  </w:style>
  <w:style w:type="character" w:customStyle="1" w:styleId="ListLabel492">
    <w:name w:val="ListLabel 492"/>
    <w:qFormat/>
    <w:rPr>
      <w:rFonts w:ascii="Times New Roman" w:eastAsia="Times New Roman" w:hAnsi="Times New Roman" w:cs="Times New Roman"/>
      <w:b/>
      <w:sz w:val="24"/>
      <w:szCs w:val="24"/>
    </w:rPr>
  </w:style>
  <w:style w:type="character" w:customStyle="1" w:styleId="ListLabel493">
    <w:name w:val="ListLabel 493"/>
    <w:qFormat/>
    <w:rPr>
      <w:sz w:val="24"/>
    </w:rPr>
  </w:style>
  <w:style w:type="character" w:customStyle="1" w:styleId="ListLabel494">
    <w:name w:val="ListLabel 494"/>
    <w:qFormat/>
    <w:rPr>
      <w:rFonts w:ascii="Times New Roman" w:hAnsi="Times New Roman"/>
      <w:sz w:val="24"/>
    </w:rPr>
  </w:style>
  <w:style w:type="character" w:customStyle="1" w:styleId="ListLabel495">
    <w:name w:val="ListLabel 495"/>
    <w:qFormat/>
    <w:rPr>
      <w:rFonts w:ascii="Times New Roman" w:eastAsia="Times New Roman" w:hAnsi="Times New Roman" w:cs="Times New Roman"/>
      <w:sz w:val="24"/>
      <w:szCs w:val="24"/>
      <w:lang w:eastAsia="pl-PL"/>
    </w:rPr>
  </w:style>
  <w:style w:type="character" w:customStyle="1" w:styleId="ListLabel496">
    <w:name w:val="ListLabel 496"/>
    <w:qFormat/>
    <w:rPr>
      <w:color w:val="00000A"/>
      <w:szCs w:val="24"/>
      <w:u w:val="none"/>
    </w:rPr>
  </w:style>
  <w:style w:type="character" w:customStyle="1" w:styleId="ListLabel497">
    <w:name w:val="ListLabel 497"/>
    <w:qFormat/>
    <w:rPr>
      <w:rFonts w:ascii="Times New Roman" w:hAnsi="Times New Roman" w:cs="Times New Roman"/>
      <w:sz w:val="24"/>
    </w:rPr>
  </w:style>
  <w:style w:type="character" w:customStyle="1" w:styleId="ListLabel498">
    <w:name w:val="ListLabel 498"/>
    <w:qFormat/>
    <w:rPr>
      <w:rFonts w:ascii="Times New Roman" w:hAnsi="Times New Roman" w:cs="Times New Roman"/>
      <w:sz w:val="24"/>
    </w:rPr>
  </w:style>
  <w:style w:type="character" w:customStyle="1" w:styleId="ListLabel499">
    <w:name w:val="ListLabel 499"/>
    <w:qFormat/>
    <w:rPr>
      <w:rFonts w:ascii="Times New Roman" w:eastAsia="Times New Roman" w:hAnsi="Times New Roman" w:cs="Times New Roman"/>
      <w:sz w:val="24"/>
    </w:rPr>
  </w:style>
  <w:style w:type="character" w:customStyle="1" w:styleId="ListLabel500">
    <w:name w:val="ListLabel 500"/>
    <w:qFormat/>
    <w:rPr>
      <w:rFonts w:ascii="Times New Roman" w:eastAsia="Calibri" w:hAnsi="Times New Roman"/>
      <w:color w:val="000000"/>
      <w:sz w:val="24"/>
    </w:rPr>
  </w:style>
  <w:style w:type="character" w:customStyle="1" w:styleId="ListLabel501">
    <w:name w:val="ListLabel 501"/>
    <w:qFormat/>
    <w:rPr>
      <w:rFonts w:ascii="Times New Roman" w:eastAsia="Calibri" w:hAnsi="Times New Roman"/>
      <w:color w:val="000000"/>
    </w:rPr>
  </w:style>
  <w:style w:type="character" w:customStyle="1" w:styleId="ListLabel502">
    <w:name w:val="ListLabel 502"/>
    <w:qFormat/>
    <w:rPr>
      <w:rFonts w:ascii="Times New Roman" w:hAnsi="Times New Roman" w:cs="OpenSymbol"/>
      <w:sz w:val="24"/>
      <w:lang w:val="pl-PL"/>
    </w:rPr>
  </w:style>
  <w:style w:type="character" w:customStyle="1" w:styleId="ListLabel503">
    <w:name w:val="ListLabel 503"/>
    <w:qFormat/>
    <w:rPr>
      <w:rFonts w:cs="OpenSymbol"/>
      <w:lang w:val="pl-PL"/>
    </w:rPr>
  </w:style>
  <w:style w:type="character" w:customStyle="1" w:styleId="ListLabel504">
    <w:name w:val="ListLabel 504"/>
    <w:qFormat/>
    <w:rPr>
      <w:rFonts w:cs="OpenSymbol"/>
      <w:lang w:val="pl-PL"/>
    </w:rPr>
  </w:style>
  <w:style w:type="character" w:customStyle="1" w:styleId="ListLabel505">
    <w:name w:val="ListLabel 505"/>
    <w:qFormat/>
    <w:rPr>
      <w:rFonts w:cs="OpenSymbol"/>
      <w:lang w:val="pl-PL"/>
    </w:rPr>
  </w:style>
  <w:style w:type="character" w:customStyle="1" w:styleId="ListLabel506">
    <w:name w:val="ListLabel 506"/>
    <w:qFormat/>
    <w:rPr>
      <w:rFonts w:cs="OpenSymbol"/>
      <w:lang w:val="pl-PL"/>
    </w:rPr>
  </w:style>
  <w:style w:type="character" w:customStyle="1" w:styleId="ListLabel507">
    <w:name w:val="ListLabel 507"/>
    <w:qFormat/>
    <w:rPr>
      <w:rFonts w:cs="OpenSymbol"/>
      <w:lang w:val="pl-PL"/>
    </w:rPr>
  </w:style>
  <w:style w:type="character" w:customStyle="1" w:styleId="ListLabel508">
    <w:name w:val="ListLabel 508"/>
    <w:qFormat/>
    <w:rPr>
      <w:rFonts w:cs="OpenSymbol"/>
      <w:lang w:val="pl-PL"/>
    </w:rPr>
  </w:style>
  <w:style w:type="character" w:customStyle="1" w:styleId="ListLabel509">
    <w:name w:val="ListLabel 509"/>
    <w:qFormat/>
    <w:rPr>
      <w:rFonts w:cs="OpenSymbol"/>
      <w:lang w:val="pl-PL"/>
    </w:rPr>
  </w:style>
  <w:style w:type="character" w:customStyle="1" w:styleId="ListLabel510">
    <w:name w:val="ListLabel 510"/>
    <w:qFormat/>
    <w:rPr>
      <w:rFonts w:cs="OpenSymbol"/>
      <w:lang w:val="pl-PL"/>
    </w:rPr>
  </w:style>
  <w:style w:type="character" w:customStyle="1" w:styleId="ListLabel511">
    <w:name w:val="ListLabel 511"/>
    <w:qFormat/>
    <w:rPr>
      <w:rFonts w:ascii="Times New Roman" w:hAnsi="Times New Roman"/>
      <w:b/>
      <w:sz w:val="24"/>
      <w:szCs w:val="22"/>
    </w:rPr>
  </w:style>
  <w:style w:type="character" w:customStyle="1" w:styleId="ListLabel512">
    <w:name w:val="ListLabel 512"/>
    <w:qFormat/>
    <w:rPr>
      <w:rFonts w:ascii="Times New Roman" w:eastAsia="Calibri" w:hAnsi="Times New Roman" w:cs="Tahoma"/>
      <w:color w:val="000000"/>
      <w:sz w:val="24"/>
      <w:szCs w:val="24"/>
    </w:rPr>
  </w:style>
  <w:style w:type="character" w:customStyle="1" w:styleId="ListLabel513">
    <w:name w:val="ListLabel 513"/>
    <w:qFormat/>
    <w:rPr>
      <w:rFonts w:cs="OpenSymbol"/>
    </w:rPr>
  </w:style>
  <w:style w:type="character" w:customStyle="1" w:styleId="ListLabel514">
    <w:name w:val="ListLabel 514"/>
    <w:qFormat/>
    <w:rPr>
      <w:rFonts w:cs="OpenSymbol"/>
    </w:rPr>
  </w:style>
  <w:style w:type="character" w:customStyle="1" w:styleId="ListLabel515">
    <w:name w:val="ListLabel 515"/>
    <w:qFormat/>
    <w:rPr>
      <w:rFonts w:cs="OpenSymbol"/>
    </w:rPr>
  </w:style>
  <w:style w:type="character" w:customStyle="1" w:styleId="ListLabel516">
    <w:name w:val="ListLabel 516"/>
    <w:qFormat/>
    <w:rPr>
      <w:rFonts w:cs="OpenSymbol"/>
    </w:rPr>
  </w:style>
  <w:style w:type="character" w:customStyle="1" w:styleId="ListLabel517">
    <w:name w:val="ListLabel 517"/>
    <w:qFormat/>
    <w:rPr>
      <w:rFonts w:cs="OpenSymbol"/>
    </w:rPr>
  </w:style>
  <w:style w:type="character" w:customStyle="1" w:styleId="ListLabel518">
    <w:name w:val="ListLabel 518"/>
    <w:qFormat/>
    <w:rPr>
      <w:rFonts w:cs="OpenSymbol"/>
    </w:rPr>
  </w:style>
  <w:style w:type="character" w:customStyle="1" w:styleId="ListLabel519">
    <w:name w:val="ListLabel 519"/>
    <w:qFormat/>
    <w:rPr>
      <w:rFonts w:cs="OpenSymbol"/>
    </w:rPr>
  </w:style>
  <w:style w:type="character" w:customStyle="1" w:styleId="ListLabel520">
    <w:name w:val="ListLabel 520"/>
    <w:qFormat/>
    <w:rPr>
      <w:rFonts w:cs="OpenSymbol"/>
    </w:rPr>
  </w:style>
  <w:style w:type="character" w:customStyle="1" w:styleId="ListLabel521">
    <w:name w:val="ListLabel 521"/>
    <w:qFormat/>
    <w:rPr>
      <w:rFonts w:cs="OpenSymbol"/>
    </w:rPr>
  </w:style>
  <w:style w:type="character" w:customStyle="1" w:styleId="ListLabel522">
    <w:name w:val="ListLabel 522"/>
    <w:qFormat/>
    <w:rPr>
      <w:rFonts w:cs="OpenSymbol"/>
    </w:rPr>
  </w:style>
  <w:style w:type="character" w:customStyle="1" w:styleId="ListLabel523">
    <w:name w:val="ListLabel 523"/>
    <w:qFormat/>
    <w:rPr>
      <w:rFonts w:cs="OpenSymbol"/>
    </w:rPr>
  </w:style>
  <w:style w:type="character" w:customStyle="1" w:styleId="ListLabel524">
    <w:name w:val="ListLabel 524"/>
    <w:qFormat/>
    <w:rPr>
      <w:rFonts w:cs="OpenSymbol"/>
    </w:rPr>
  </w:style>
  <w:style w:type="character" w:customStyle="1" w:styleId="ListLabel525">
    <w:name w:val="ListLabel 525"/>
    <w:qFormat/>
    <w:rPr>
      <w:rFonts w:cs="OpenSymbol"/>
    </w:rPr>
  </w:style>
  <w:style w:type="character" w:customStyle="1" w:styleId="ListLabel526">
    <w:name w:val="ListLabel 526"/>
    <w:qFormat/>
    <w:rPr>
      <w:rFonts w:cs="OpenSymbol"/>
    </w:rPr>
  </w:style>
  <w:style w:type="character" w:customStyle="1" w:styleId="ListLabel527">
    <w:name w:val="ListLabel 527"/>
    <w:qFormat/>
    <w:rPr>
      <w:rFonts w:cs="OpenSymbol"/>
    </w:rPr>
  </w:style>
  <w:style w:type="character" w:customStyle="1" w:styleId="ListLabel528">
    <w:name w:val="ListLabel 528"/>
    <w:qFormat/>
    <w:rPr>
      <w:rFonts w:cs="OpenSymbol"/>
    </w:rPr>
  </w:style>
  <w:style w:type="character" w:customStyle="1" w:styleId="ListLabel529">
    <w:name w:val="ListLabel 529"/>
    <w:qFormat/>
    <w:rPr>
      <w:rFonts w:ascii="Times New Roman" w:eastAsia="Times New Roman" w:hAnsi="Times New Roman" w:cs="Times New Roman"/>
      <w:b/>
      <w:sz w:val="24"/>
      <w:szCs w:val="24"/>
    </w:rPr>
  </w:style>
  <w:style w:type="character" w:customStyle="1" w:styleId="ListLabel530">
    <w:name w:val="ListLabel 530"/>
    <w:qFormat/>
    <w:rPr>
      <w:rFonts w:ascii="Times New Roman" w:hAnsi="Times New Roman"/>
      <w:sz w:val="24"/>
    </w:rPr>
  </w:style>
  <w:style w:type="character" w:customStyle="1" w:styleId="ListLabel531">
    <w:name w:val="ListLabel 531"/>
    <w:qFormat/>
    <w:rPr>
      <w:rFonts w:ascii="Times New Roman" w:eastAsia="Times New Roman" w:hAnsi="Times New Roman" w:cs="Times New Roman"/>
      <w:sz w:val="24"/>
      <w:szCs w:val="24"/>
      <w:lang w:eastAsia="pl-PL"/>
    </w:rPr>
  </w:style>
  <w:style w:type="character" w:customStyle="1" w:styleId="ListLabel532">
    <w:name w:val="ListLabel 532"/>
    <w:qFormat/>
    <w:rPr>
      <w:color w:val="00000A"/>
      <w:szCs w:val="24"/>
      <w:u w:val="none"/>
    </w:rPr>
  </w:style>
  <w:style w:type="character" w:customStyle="1" w:styleId="ListLabel533">
    <w:name w:val="ListLabel 533"/>
    <w:qFormat/>
    <w:rPr>
      <w:rFonts w:ascii="Times New Roman" w:hAnsi="Times New Roman" w:cs="Times New Roman"/>
      <w:sz w:val="24"/>
    </w:rPr>
  </w:style>
  <w:style w:type="character" w:customStyle="1" w:styleId="ListLabel534">
    <w:name w:val="ListLabel 534"/>
    <w:qFormat/>
    <w:rPr>
      <w:rFonts w:ascii="Times New Roman" w:hAnsi="Times New Roman" w:cs="Times New Roman"/>
      <w:sz w:val="24"/>
    </w:rPr>
  </w:style>
  <w:style w:type="character" w:customStyle="1" w:styleId="ListLabel535">
    <w:name w:val="ListLabel 535"/>
    <w:qFormat/>
    <w:rPr>
      <w:rFonts w:ascii="Times New Roman" w:eastAsia="Times New Roman" w:hAnsi="Times New Roman" w:cs="Times New Roman"/>
      <w:sz w:val="24"/>
    </w:rPr>
  </w:style>
  <w:style w:type="character" w:customStyle="1" w:styleId="ListLabel536">
    <w:name w:val="ListLabel 536"/>
    <w:qFormat/>
    <w:rPr>
      <w:rFonts w:ascii="Times New Roman" w:eastAsia="Calibri" w:hAnsi="Times New Roman"/>
      <w:color w:val="000000"/>
      <w:sz w:val="24"/>
    </w:rPr>
  </w:style>
  <w:style w:type="character" w:customStyle="1" w:styleId="ListLabel537">
    <w:name w:val="ListLabel 537"/>
    <w:qFormat/>
    <w:rPr>
      <w:rFonts w:ascii="Times New Roman" w:eastAsia="Calibri" w:hAnsi="Times New Roman"/>
      <w:color w:val="000000"/>
    </w:rPr>
  </w:style>
  <w:style w:type="character" w:customStyle="1" w:styleId="ListLabel538">
    <w:name w:val="ListLabel 538"/>
    <w:qFormat/>
    <w:rPr>
      <w:rFonts w:ascii="Times New Roman" w:hAnsi="Times New Roman" w:cs="OpenSymbol"/>
      <w:sz w:val="24"/>
      <w:lang w:val="pl-PL"/>
    </w:rPr>
  </w:style>
  <w:style w:type="character" w:customStyle="1" w:styleId="ListLabel539">
    <w:name w:val="ListLabel 539"/>
    <w:qFormat/>
    <w:rPr>
      <w:rFonts w:cs="OpenSymbol"/>
      <w:lang w:val="pl-PL"/>
    </w:rPr>
  </w:style>
  <w:style w:type="character" w:customStyle="1" w:styleId="ListLabel540">
    <w:name w:val="ListLabel 540"/>
    <w:qFormat/>
    <w:rPr>
      <w:rFonts w:cs="OpenSymbol"/>
      <w:lang w:val="pl-PL"/>
    </w:rPr>
  </w:style>
  <w:style w:type="character" w:customStyle="1" w:styleId="ListLabel541">
    <w:name w:val="ListLabel 541"/>
    <w:qFormat/>
    <w:rPr>
      <w:rFonts w:cs="OpenSymbol"/>
      <w:lang w:val="pl-PL"/>
    </w:rPr>
  </w:style>
  <w:style w:type="character" w:customStyle="1" w:styleId="ListLabel542">
    <w:name w:val="ListLabel 542"/>
    <w:qFormat/>
    <w:rPr>
      <w:rFonts w:cs="OpenSymbol"/>
      <w:lang w:val="pl-PL"/>
    </w:rPr>
  </w:style>
  <w:style w:type="character" w:customStyle="1" w:styleId="ListLabel543">
    <w:name w:val="ListLabel 543"/>
    <w:qFormat/>
    <w:rPr>
      <w:rFonts w:cs="OpenSymbol"/>
      <w:lang w:val="pl-PL"/>
    </w:rPr>
  </w:style>
  <w:style w:type="character" w:customStyle="1" w:styleId="ListLabel544">
    <w:name w:val="ListLabel 544"/>
    <w:qFormat/>
    <w:rPr>
      <w:rFonts w:cs="OpenSymbol"/>
      <w:lang w:val="pl-PL"/>
    </w:rPr>
  </w:style>
  <w:style w:type="character" w:customStyle="1" w:styleId="ListLabel545">
    <w:name w:val="ListLabel 545"/>
    <w:qFormat/>
    <w:rPr>
      <w:rFonts w:cs="OpenSymbol"/>
      <w:lang w:val="pl-PL"/>
    </w:rPr>
  </w:style>
  <w:style w:type="character" w:customStyle="1" w:styleId="ListLabel546">
    <w:name w:val="ListLabel 546"/>
    <w:qFormat/>
    <w:rPr>
      <w:rFonts w:cs="OpenSymbol"/>
      <w:lang w:val="pl-PL"/>
    </w:rPr>
  </w:style>
  <w:style w:type="character" w:customStyle="1" w:styleId="ListLabel547">
    <w:name w:val="ListLabel 547"/>
    <w:qFormat/>
    <w:rPr>
      <w:rFonts w:ascii="Times New Roman" w:hAnsi="Times New Roman"/>
      <w:b/>
      <w:sz w:val="24"/>
      <w:szCs w:val="22"/>
    </w:rPr>
  </w:style>
  <w:style w:type="character" w:customStyle="1" w:styleId="ListLabel548">
    <w:name w:val="ListLabel 548"/>
    <w:qFormat/>
    <w:rPr>
      <w:rFonts w:ascii="Times New Roman" w:eastAsia="Calibri" w:hAnsi="Times New Roman" w:cs="Tahoma"/>
      <w:color w:val="000000"/>
      <w:sz w:val="24"/>
      <w:szCs w:val="24"/>
    </w:rPr>
  </w:style>
  <w:style w:type="character" w:customStyle="1" w:styleId="ListLabel549">
    <w:name w:val="ListLabel 549"/>
    <w:qFormat/>
    <w:rPr>
      <w:rFonts w:cs="OpenSymbol"/>
    </w:rPr>
  </w:style>
  <w:style w:type="character" w:customStyle="1" w:styleId="ListLabel550">
    <w:name w:val="ListLabel 550"/>
    <w:qFormat/>
    <w:rPr>
      <w:rFonts w:cs="OpenSymbol"/>
    </w:rPr>
  </w:style>
  <w:style w:type="character" w:customStyle="1" w:styleId="ListLabel551">
    <w:name w:val="ListLabel 551"/>
    <w:qFormat/>
    <w:rPr>
      <w:rFonts w:cs="OpenSymbol"/>
    </w:rPr>
  </w:style>
  <w:style w:type="character" w:customStyle="1" w:styleId="ListLabel552">
    <w:name w:val="ListLabel 552"/>
    <w:qFormat/>
    <w:rPr>
      <w:rFonts w:cs="OpenSymbol"/>
    </w:rPr>
  </w:style>
  <w:style w:type="character" w:customStyle="1" w:styleId="ListLabel553">
    <w:name w:val="ListLabel 553"/>
    <w:qFormat/>
    <w:rPr>
      <w:rFonts w:cs="OpenSymbol"/>
    </w:rPr>
  </w:style>
  <w:style w:type="character" w:customStyle="1" w:styleId="ListLabel554">
    <w:name w:val="ListLabel 554"/>
    <w:qFormat/>
    <w:rPr>
      <w:rFonts w:cs="OpenSymbol"/>
    </w:rPr>
  </w:style>
  <w:style w:type="character" w:customStyle="1" w:styleId="ListLabel555">
    <w:name w:val="ListLabel 555"/>
    <w:qFormat/>
    <w:rPr>
      <w:rFonts w:cs="OpenSymbol"/>
    </w:rPr>
  </w:style>
  <w:style w:type="character" w:customStyle="1" w:styleId="ListLabel556">
    <w:name w:val="ListLabel 556"/>
    <w:qFormat/>
    <w:rPr>
      <w:rFonts w:cs="OpenSymbol"/>
    </w:rPr>
  </w:style>
  <w:style w:type="character" w:customStyle="1" w:styleId="ListLabel557">
    <w:name w:val="ListLabel 557"/>
    <w:qFormat/>
    <w:rPr>
      <w:rFonts w:cs="OpenSymbol"/>
    </w:rPr>
  </w:style>
  <w:style w:type="character" w:customStyle="1" w:styleId="ListLabel558">
    <w:name w:val="ListLabel 558"/>
    <w:qFormat/>
    <w:rPr>
      <w:rFonts w:cs="OpenSymbol"/>
    </w:rPr>
  </w:style>
  <w:style w:type="character" w:customStyle="1" w:styleId="ListLabel559">
    <w:name w:val="ListLabel 559"/>
    <w:qFormat/>
    <w:rPr>
      <w:rFonts w:cs="OpenSymbol"/>
    </w:rPr>
  </w:style>
  <w:style w:type="character" w:customStyle="1" w:styleId="ListLabel560">
    <w:name w:val="ListLabel 560"/>
    <w:qFormat/>
    <w:rPr>
      <w:rFonts w:cs="OpenSymbol"/>
    </w:rPr>
  </w:style>
  <w:style w:type="character" w:customStyle="1" w:styleId="ListLabel561">
    <w:name w:val="ListLabel 561"/>
    <w:qFormat/>
    <w:rPr>
      <w:rFonts w:cs="OpenSymbol"/>
    </w:rPr>
  </w:style>
  <w:style w:type="character" w:customStyle="1" w:styleId="ListLabel562">
    <w:name w:val="ListLabel 562"/>
    <w:qFormat/>
    <w:rPr>
      <w:rFonts w:cs="OpenSymbol"/>
    </w:rPr>
  </w:style>
  <w:style w:type="character" w:customStyle="1" w:styleId="ListLabel563">
    <w:name w:val="ListLabel 563"/>
    <w:qFormat/>
    <w:rPr>
      <w:rFonts w:cs="OpenSymbol"/>
    </w:rPr>
  </w:style>
  <w:style w:type="character" w:customStyle="1" w:styleId="ListLabel564">
    <w:name w:val="ListLabel 564"/>
    <w:qFormat/>
    <w:rPr>
      <w:rFonts w:cs="OpenSymbol"/>
    </w:rPr>
  </w:style>
  <w:style w:type="character" w:customStyle="1" w:styleId="ListLabel565">
    <w:name w:val="ListLabel 565"/>
    <w:qFormat/>
    <w:rPr>
      <w:rFonts w:ascii="Times New Roman" w:eastAsia="Times New Roman" w:hAnsi="Times New Roman" w:cs="Times New Roman"/>
      <w:b/>
      <w:sz w:val="24"/>
      <w:szCs w:val="24"/>
    </w:rPr>
  </w:style>
  <w:style w:type="character" w:customStyle="1" w:styleId="ListLabel566">
    <w:name w:val="ListLabel 566"/>
    <w:qFormat/>
    <w:rPr>
      <w:rFonts w:ascii="Times New Roman" w:hAnsi="Times New Roman"/>
      <w:sz w:val="24"/>
    </w:rPr>
  </w:style>
  <w:style w:type="character" w:customStyle="1" w:styleId="ListLabel567">
    <w:name w:val="ListLabel 567"/>
    <w:qFormat/>
    <w:rPr>
      <w:rFonts w:ascii="Times New Roman" w:eastAsia="Times New Roman" w:hAnsi="Times New Roman" w:cs="Times New Roman"/>
      <w:sz w:val="24"/>
      <w:szCs w:val="24"/>
      <w:lang w:eastAsia="pl-PL"/>
    </w:rPr>
  </w:style>
  <w:style w:type="character" w:customStyle="1" w:styleId="ListLabel568">
    <w:name w:val="ListLabel 568"/>
    <w:qFormat/>
    <w:rPr>
      <w:color w:val="00000A"/>
      <w:szCs w:val="24"/>
      <w:u w:val="none"/>
    </w:rPr>
  </w:style>
  <w:style w:type="paragraph" w:styleId="Nagwek">
    <w:name w:val="header"/>
    <w:basedOn w:val="Normalny"/>
    <w:next w:val="Tekstpodstawowy"/>
    <w:link w:val="NagwekZnak"/>
    <w:uiPriority w:val="99"/>
    <w:qFormat/>
    <w:pPr>
      <w:keepNext/>
      <w:spacing w:before="240" w:after="120"/>
    </w:pPr>
    <w:rPr>
      <w:rFonts w:ascii="Liberation Sans" w:eastAsia="Microsoft YaHei" w:hAnsi="Liberation Sans" w:cs="Arial"/>
      <w:sz w:val="28"/>
      <w:szCs w:val="28"/>
    </w:rPr>
  </w:style>
  <w:style w:type="paragraph" w:styleId="Tekstpodstawowy">
    <w:name w:val="Body Text"/>
    <w:basedOn w:val="Normalny"/>
    <w:rsid w:val="007A0810"/>
    <w:pPr>
      <w:spacing w:after="140" w:line="276" w:lineRule="auto"/>
    </w:pPr>
  </w:style>
  <w:style w:type="paragraph" w:styleId="Lista">
    <w:name w:val="List"/>
    <w:basedOn w:val="Tekstpodstawowy"/>
    <w:rsid w:val="007A0810"/>
    <w:rPr>
      <w:rFonts w:cs="Arial"/>
    </w:rPr>
  </w:style>
  <w:style w:type="paragraph" w:customStyle="1" w:styleId="Legenda1">
    <w:name w:val="Legenda1"/>
    <w:basedOn w:val="Normalny"/>
    <w:qFormat/>
    <w:rsid w:val="007A0810"/>
    <w:pPr>
      <w:suppressLineNumbers/>
      <w:spacing w:before="120" w:after="120"/>
    </w:pPr>
    <w:rPr>
      <w:rFonts w:cs="Arial"/>
      <w:i/>
      <w:iCs/>
      <w:sz w:val="24"/>
      <w:szCs w:val="24"/>
    </w:rPr>
  </w:style>
  <w:style w:type="paragraph" w:customStyle="1" w:styleId="Indeks">
    <w:name w:val="Indeks"/>
    <w:basedOn w:val="Normalny"/>
    <w:qFormat/>
    <w:rsid w:val="007A0810"/>
    <w:pPr>
      <w:suppressLineNumbers/>
    </w:pPr>
    <w:rPr>
      <w:rFonts w:cs="Arial"/>
    </w:rPr>
  </w:style>
  <w:style w:type="paragraph" w:customStyle="1" w:styleId="Nagwek1">
    <w:name w:val="Nagłówek1"/>
    <w:basedOn w:val="Normalny"/>
    <w:rsid w:val="007A0810"/>
    <w:pPr>
      <w:keepNext/>
      <w:spacing w:before="240" w:after="120"/>
    </w:pPr>
    <w:rPr>
      <w:rFonts w:ascii="Liberation Sans" w:eastAsia="Microsoft YaHei" w:hAnsi="Liberation Sans" w:cs="Arial"/>
      <w:sz w:val="28"/>
      <w:szCs w:val="28"/>
    </w:rPr>
  </w:style>
  <w:style w:type="paragraph" w:styleId="Legenda">
    <w:name w:val="caption"/>
    <w:basedOn w:val="Normalny"/>
    <w:qFormat/>
    <w:rsid w:val="007A0810"/>
    <w:pPr>
      <w:suppressLineNumbers/>
      <w:spacing w:before="120" w:after="120"/>
    </w:pPr>
    <w:rPr>
      <w:rFonts w:cs="Arial"/>
      <w:i/>
      <w:iCs/>
      <w:sz w:val="24"/>
      <w:szCs w:val="24"/>
    </w:rPr>
  </w:style>
  <w:style w:type="paragraph" w:styleId="Tekstdymka">
    <w:name w:val="Balloon Text"/>
    <w:basedOn w:val="Normalny"/>
    <w:qFormat/>
    <w:rsid w:val="007A0810"/>
    <w:pPr>
      <w:spacing w:after="0" w:line="240" w:lineRule="auto"/>
    </w:pPr>
    <w:rPr>
      <w:rFonts w:ascii="Segoe UI" w:hAnsi="Segoe UI" w:cs="Segoe UI"/>
      <w:sz w:val="18"/>
      <w:szCs w:val="18"/>
    </w:rPr>
  </w:style>
  <w:style w:type="paragraph" w:styleId="Akapitzlist">
    <w:name w:val="List Paragraph"/>
    <w:aliases w:val="L1,Numerowanie,sw tekst,lp1,List Paragraph2,Akapit z listą BS,Kolorowa lista — akcent 11,Preambuła,Odstavec,Obiekt,Akapit z listą 1,BulletC,normalny tekst,Akapit z listą31,Podsis rysunku,maz_wyliczenie,opis dzialania,x.,List Paragraph"/>
    <w:basedOn w:val="Normalny"/>
    <w:link w:val="AkapitzlistZnak"/>
    <w:uiPriority w:val="34"/>
    <w:qFormat/>
    <w:rsid w:val="007A0810"/>
    <w:pPr>
      <w:spacing w:after="0"/>
      <w:ind w:left="720"/>
      <w:contextualSpacing/>
    </w:pPr>
  </w:style>
  <w:style w:type="paragraph" w:customStyle="1" w:styleId="Tekstpodstawowy21">
    <w:name w:val="Tekst podstawowy 21"/>
    <w:basedOn w:val="Normalny"/>
    <w:qFormat/>
    <w:rsid w:val="007A0810"/>
    <w:pPr>
      <w:suppressAutoHyphens/>
      <w:spacing w:after="0" w:line="240" w:lineRule="auto"/>
      <w:jc w:val="both"/>
    </w:pPr>
    <w:rPr>
      <w:rFonts w:ascii="Times New Roman" w:eastAsia="Times New Roman" w:hAnsi="Times New Roman" w:cs="Times New Roman"/>
      <w:sz w:val="24"/>
      <w:szCs w:val="20"/>
      <w:lang w:eastAsia="zh-CN"/>
    </w:rPr>
  </w:style>
  <w:style w:type="paragraph" w:styleId="NormalnyWeb">
    <w:name w:val="Normal (Web)"/>
    <w:basedOn w:val="Normalny"/>
    <w:uiPriority w:val="99"/>
    <w:qFormat/>
    <w:rsid w:val="007A0810"/>
    <w:pPr>
      <w:spacing w:before="280" w:after="280" w:line="240" w:lineRule="auto"/>
    </w:pPr>
    <w:rPr>
      <w:rFonts w:ascii="Times New Roman" w:eastAsia="Times New Roman" w:hAnsi="Times New Roman" w:cs="Times New Roman"/>
      <w:sz w:val="24"/>
      <w:szCs w:val="24"/>
      <w:lang w:eastAsia="zh-CN"/>
    </w:rPr>
  </w:style>
  <w:style w:type="paragraph" w:customStyle="1" w:styleId="Styl">
    <w:name w:val="Styl"/>
    <w:qFormat/>
    <w:rsid w:val="007A0810"/>
    <w:pPr>
      <w:widowControl w:val="0"/>
      <w:suppressAutoHyphens/>
    </w:pPr>
    <w:rPr>
      <w:rFonts w:ascii="Times New Roman" w:eastAsia="Times New Roman" w:hAnsi="Times New Roman" w:cs="Times New Roman"/>
      <w:color w:val="00000A"/>
      <w:sz w:val="24"/>
      <w:szCs w:val="24"/>
      <w:lang w:eastAsia="zh-CN"/>
    </w:rPr>
  </w:style>
  <w:style w:type="paragraph" w:styleId="Tekstkomentarza">
    <w:name w:val="annotation text"/>
    <w:basedOn w:val="Normalny"/>
    <w:qFormat/>
    <w:rsid w:val="007A0810"/>
    <w:pPr>
      <w:spacing w:line="240" w:lineRule="auto"/>
    </w:pPr>
    <w:rPr>
      <w:sz w:val="20"/>
      <w:szCs w:val="20"/>
    </w:rPr>
  </w:style>
  <w:style w:type="paragraph" w:styleId="Tematkomentarza">
    <w:name w:val="annotation subject"/>
    <w:basedOn w:val="Tekstkomentarza"/>
    <w:qFormat/>
    <w:rsid w:val="007A0810"/>
    <w:rPr>
      <w:b/>
      <w:bCs/>
    </w:rPr>
  </w:style>
  <w:style w:type="paragraph" w:customStyle="1" w:styleId="Zawartotabeli">
    <w:name w:val="Zawartość tabeli"/>
    <w:basedOn w:val="Normalny"/>
    <w:qFormat/>
    <w:rsid w:val="007A0810"/>
    <w:pPr>
      <w:suppressLineNumbers/>
    </w:pPr>
  </w:style>
  <w:style w:type="paragraph" w:customStyle="1" w:styleId="Akapitzlist1">
    <w:name w:val="Akapit z listą1"/>
    <w:basedOn w:val="Normalny"/>
    <w:rsid w:val="00D531D7"/>
    <w:pPr>
      <w:suppressAutoHyphens/>
      <w:spacing w:after="0" w:line="240" w:lineRule="auto"/>
      <w:ind w:left="720"/>
      <w:contextualSpacing/>
    </w:pPr>
    <w:rPr>
      <w:rFonts w:ascii="Cambria" w:eastAsia="Times New Roman" w:hAnsi="Cambria" w:cs="Cambria"/>
      <w:color w:val="auto"/>
      <w:kern w:val="2"/>
      <w:sz w:val="24"/>
      <w:szCs w:val="24"/>
      <w:lang w:eastAsia="zh-CN"/>
    </w:rPr>
  </w:style>
  <w:style w:type="paragraph" w:styleId="Stopka">
    <w:name w:val="footer"/>
    <w:basedOn w:val="Normalny"/>
    <w:link w:val="StopkaZnak"/>
    <w:uiPriority w:val="99"/>
    <w:unhideWhenUsed/>
    <w:rsid w:val="00266A3F"/>
    <w:pPr>
      <w:tabs>
        <w:tab w:val="center" w:pos="4703"/>
        <w:tab w:val="right" w:pos="9406"/>
      </w:tabs>
      <w:spacing w:after="0" w:line="240" w:lineRule="auto"/>
    </w:pPr>
  </w:style>
  <w:style w:type="character" w:customStyle="1" w:styleId="StopkaZnak">
    <w:name w:val="Stopka Znak"/>
    <w:basedOn w:val="Domylnaczcionkaakapitu"/>
    <w:link w:val="Stopka"/>
    <w:uiPriority w:val="99"/>
    <w:rsid w:val="00266A3F"/>
    <w:rPr>
      <w:color w:val="00000A"/>
      <w:sz w:val="22"/>
    </w:rPr>
  </w:style>
  <w:style w:type="character" w:customStyle="1" w:styleId="ListLabel583">
    <w:name w:val="ListLabel 583"/>
    <w:qFormat/>
    <w:rsid w:val="00B435BA"/>
    <w:rPr>
      <w:rFonts w:ascii="Times New Roman" w:hAnsi="Times New Roman"/>
      <w:b/>
      <w:sz w:val="24"/>
      <w:szCs w:val="22"/>
    </w:rPr>
  </w:style>
  <w:style w:type="character" w:customStyle="1" w:styleId="ListLabel584">
    <w:name w:val="ListLabel 584"/>
    <w:qFormat/>
    <w:rsid w:val="00B435BA"/>
    <w:rPr>
      <w:rFonts w:ascii="Times New Roman" w:eastAsia="Calibri" w:hAnsi="Times New Roman" w:cs="Tahoma"/>
      <w:color w:val="000000"/>
      <w:sz w:val="24"/>
      <w:szCs w:val="24"/>
    </w:rPr>
  </w:style>
  <w:style w:type="character" w:customStyle="1" w:styleId="BezodstpwZnak">
    <w:name w:val="Bez odstępów Znak"/>
    <w:link w:val="Bezodstpw"/>
    <w:qFormat/>
    <w:locked/>
    <w:rsid w:val="00A60357"/>
    <w:rPr>
      <w:rFonts w:ascii="Arial" w:hAnsi="Arial" w:cs="Arial"/>
      <w:i/>
      <w:iCs/>
    </w:rPr>
  </w:style>
  <w:style w:type="paragraph" w:styleId="Bezodstpw">
    <w:name w:val="No Spacing"/>
    <w:link w:val="BezodstpwZnak"/>
    <w:qFormat/>
    <w:rsid w:val="00A60357"/>
    <w:pPr>
      <w:widowControl w:val="0"/>
      <w:suppressAutoHyphens/>
      <w:spacing w:line="276" w:lineRule="auto"/>
      <w:ind w:left="709" w:right="400"/>
      <w:jc w:val="both"/>
    </w:pPr>
    <w:rPr>
      <w:rFonts w:ascii="Arial" w:hAnsi="Arial" w:cs="Arial"/>
      <w:i/>
      <w:iCs/>
    </w:rPr>
  </w:style>
  <w:style w:type="character" w:styleId="Hipercze">
    <w:name w:val="Hyperlink"/>
    <w:basedOn w:val="Domylnaczcionkaakapitu"/>
    <w:uiPriority w:val="99"/>
    <w:unhideWhenUsed/>
    <w:rsid w:val="00F452B2"/>
    <w:rPr>
      <w:color w:val="0563C1" w:themeColor="hyperlink"/>
      <w:u w:val="single"/>
    </w:rPr>
  </w:style>
  <w:style w:type="character" w:styleId="Nierozpoznanawzmianka">
    <w:name w:val="Unresolved Mention"/>
    <w:basedOn w:val="Domylnaczcionkaakapitu"/>
    <w:uiPriority w:val="99"/>
    <w:semiHidden/>
    <w:unhideWhenUsed/>
    <w:rsid w:val="00F452B2"/>
    <w:rPr>
      <w:color w:val="605E5C"/>
      <w:shd w:val="clear" w:color="auto" w:fill="E1DFDD"/>
    </w:rPr>
  </w:style>
  <w:style w:type="paragraph" w:styleId="Tekstprzypisukocowego">
    <w:name w:val="endnote text"/>
    <w:basedOn w:val="Normalny"/>
    <w:link w:val="TekstprzypisukocowegoZnak"/>
    <w:uiPriority w:val="99"/>
    <w:semiHidden/>
    <w:unhideWhenUsed/>
    <w:rsid w:val="00DC2CCA"/>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DC2CCA"/>
    <w:rPr>
      <w:color w:val="00000A"/>
      <w:szCs w:val="20"/>
    </w:rPr>
  </w:style>
  <w:style w:type="character" w:styleId="Odwoanieprzypisukocowego">
    <w:name w:val="endnote reference"/>
    <w:basedOn w:val="Domylnaczcionkaakapitu"/>
    <w:uiPriority w:val="99"/>
    <w:semiHidden/>
    <w:unhideWhenUsed/>
    <w:rsid w:val="00DC2CCA"/>
    <w:rPr>
      <w:vertAlign w:val="superscript"/>
    </w:rPr>
  </w:style>
  <w:style w:type="paragraph" w:customStyle="1" w:styleId="Default">
    <w:name w:val="Default"/>
    <w:rsid w:val="00052C7C"/>
    <w:pPr>
      <w:autoSpaceDE w:val="0"/>
      <w:autoSpaceDN w:val="0"/>
      <w:adjustRightInd w:val="0"/>
    </w:pPr>
    <w:rPr>
      <w:rFonts w:cs="Calibri"/>
      <w:color w:val="000000"/>
      <w:sz w:val="24"/>
      <w:szCs w:val="24"/>
    </w:rPr>
  </w:style>
  <w:style w:type="numbering" w:customStyle="1" w:styleId="Styl1">
    <w:name w:val="Styl1"/>
    <w:uiPriority w:val="99"/>
    <w:rsid w:val="00553ABB"/>
    <w:pPr>
      <w:numPr>
        <w:numId w:val="14"/>
      </w:numPr>
    </w:pPr>
  </w:style>
  <w:style w:type="numbering" w:customStyle="1" w:styleId="Styl2">
    <w:name w:val="Styl2"/>
    <w:uiPriority w:val="99"/>
    <w:rsid w:val="00553ABB"/>
    <w:pPr>
      <w:numPr>
        <w:numId w:val="15"/>
      </w:numPr>
    </w:pPr>
  </w:style>
  <w:style w:type="character" w:customStyle="1" w:styleId="NagwekZnak">
    <w:name w:val="Nagłówek Znak"/>
    <w:basedOn w:val="Domylnaczcionkaakapitu"/>
    <w:link w:val="Nagwek"/>
    <w:uiPriority w:val="99"/>
    <w:rsid w:val="00024647"/>
    <w:rPr>
      <w:rFonts w:ascii="Liberation Sans" w:eastAsia="Microsoft YaHei" w:hAnsi="Liberation Sans" w:cs="Arial"/>
      <w:color w:val="00000A"/>
      <w:sz w:val="28"/>
      <w:szCs w:val="28"/>
    </w:rPr>
  </w:style>
  <w:style w:type="numbering" w:customStyle="1" w:styleId="Styl21">
    <w:name w:val="Styl21"/>
    <w:uiPriority w:val="99"/>
    <w:rsid w:val="007D1CC1"/>
  </w:style>
  <w:style w:type="numbering" w:customStyle="1" w:styleId="WW8Num35">
    <w:name w:val="WW8Num35"/>
    <w:basedOn w:val="Bezlisty"/>
    <w:rsid w:val="00146CAE"/>
    <w:pPr>
      <w:numPr>
        <w:numId w:val="18"/>
      </w:numPr>
    </w:pPr>
  </w:style>
  <w:style w:type="character" w:customStyle="1" w:styleId="AkapitzlistZnak">
    <w:name w:val="Akapit z listą Znak"/>
    <w:aliases w:val="L1 Znak,Numerowanie Znak,sw tekst Znak,lp1 Znak,List Paragraph2 Znak,Akapit z listą BS Znak,Kolorowa lista — akcent 11 Znak,Preambuła Znak,Odstavec Znak,Obiekt Znak,Akapit z listą 1 Znak,BulletC Znak,normalny tekst Znak,x. Znak"/>
    <w:link w:val="Akapitzlist"/>
    <w:uiPriority w:val="34"/>
    <w:qFormat/>
    <w:locked/>
    <w:rsid w:val="007858EC"/>
    <w:rPr>
      <w:color w:val="00000A"/>
      <w:sz w:val="22"/>
    </w:rPr>
  </w:style>
  <w:style w:type="paragraph" w:customStyle="1" w:styleId="1NumerowanieKAS">
    <w:name w:val="1 Numerowanie KAS"/>
    <w:basedOn w:val="Normalny"/>
    <w:uiPriority w:val="2"/>
    <w:qFormat/>
    <w:rsid w:val="006912D4"/>
    <w:pPr>
      <w:widowControl w:val="0"/>
      <w:numPr>
        <w:numId w:val="28"/>
      </w:numPr>
      <w:suppressAutoHyphens/>
      <w:spacing w:before="120" w:after="0" w:line="276" w:lineRule="auto"/>
      <w:ind w:right="284"/>
      <w:contextualSpacing/>
    </w:pPr>
    <w:rPr>
      <w:rFonts w:asciiTheme="minorHAnsi" w:eastAsia="Lato" w:hAnsiTheme="minorHAnsi" w:cstheme="minorHAnsi"/>
      <w:color w:val="000000" w:themeColor="text1"/>
      <w:sz w:val="24"/>
      <w:szCs w:val="24"/>
    </w:rPr>
  </w:style>
  <w:style w:type="paragraph" w:customStyle="1" w:styleId="2NumerowanieKAS">
    <w:name w:val="2 Numerowanie KAS"/>
    <w:basedOn w:val="Normalny"/>
    <w:link w:val="2NumerowanieKASZnak"/>
    <w:uiPriority w:val="2"/>
    <w:qFormat/>
    <w:rsid w:val="006912D4"/>
    <w:pPr>
      <w:widowControl w:val="0"/>
      <w:numPr>
        <w:ilvl w:val="1"/>
        <w:numId w:val="28"/>
      </w:numPr>
      <w:suppressAutoHyphens/>
      <w:spacing w:before="120" w:after="0" w:line="276" w:lineRule="auto"/>
      <w:ind w:right="284"/>
      <w:contextualSpacing/>
    </w:pPr>
    <w:rPr>
      <w:rFonts w:asciiTheme="minorHAnsi" w:eastAsia="Lato" w:hAnsiTheme="minorHAnsi" w:cstheme="minorHAnsi"/>
      <w:color w:val="000000" w:themeColor="text1"/>
      <w:sz w:val="24"/>
      <w:szCs w:val="24"/>
    </w:rPr>
  </w:style>
  <w:style w:type="character" w:customStyle="1" w:styleId="2NumerowanieKASZnak">
    <w:name w:val="2 Numerowanie KAS Znak"/>
    <w:basedOn w:val="Domylnaczcionkaakapitu"/>
    <w:link w:val="2NumerowanieKAS"/>
    <w:uiPriority w:val="2"/>
    <w:qFormat/>
    <w:rsid w:val="006912D4"/>
    <w:rPr>
      <w:rFonts w:asciiTheme="minorHAnsi" w:eastAsia="Lato" w:hAnsiTheme="minorHAnsi" w:cstheme="minorHAnsi"/>
      <w:color w:val="000000" w:themeColor="text1"/>
      <w:sz w:val="24"/>
      <w:szCs w:val="24"/>
    </w:rPr>
  </w:style>
  <w:style w:type="paragraph" w:customStyle="1" w:styleId="TekstpismaKAS">
    <w:name w:val="Tekst pisma KAS"/>
    <w:basedOn w:val="Tekstpodstawowy"/>
    <w:link w:val="TekstpismaKASZnak"/>
    <w:uiPriority w:val="1"/>
    <w:qFormat/>
    <w:rsid w:val="00BF78C9"/>
    <w:pPr>
      <w:widowControl w:val="0"/>
      <w:suppressAutoHyphens/>
      <w:spacing w:before="120" w:after="0"/>
    </w:pPr>
    <w:rPr>
      <w:rFonts w:asciiTheme="minorHAnsi" w:eastAsia="Lato" w:hAnsiTheme="minorHAnsi" w:cstheme="minorHAnsi"/>
      <w:color w:val="000000" w:themeColor="text1"/>
      <w:sz w:val="24"/>
      <w:szCs w:val="24"/>
    </w:rPr>
  </w:style>
  <w:style w:type="character" w:customStyle="1" w:styleId="TekstpismaKASZnak">
    <w:name w:val="Tekst pisma KAS Znak"/>
    <w:basedOn w:val="Domylnaczcionkaakapitu"/>
    <w:link w:val="TekstpismaKAS"/>
    <w:uiPriority w:val="1"/>
    <w:rsid w:val="00BF78C9"/>
    <w:rPr>
      <w:rFonts w:asciiTheme="minorHAnsi" w:eastAsia="Lato" w:hAnsiTheme="minorHAnsi" w:cstheme="minorHAnsi"/>
      <w:color w:val="000000" w:themeColor="text1"/>
      <w:sz w:val="24"/>
      <w:szCs w:val="24"/>
    </w:rPr>
  </w:style>
  <w:style w:type="paragraph" w:styleId="Poprawka">
    <w:name w:val="Revision"/>
    <w:hidden/>
    <w:uiPriority w:val="99"/>
    <w:semiHidden/>
    <w:rsid w:val="007D6CE7"/>
    <w:rPr>
      <w:color w:val="00000A"/>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ias.bialystok@mf.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pl/web/finanse/du-mffip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ias-bialystok/klauzula-informacyjna-ias-w-bialymstok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9076CA-C056-4BCA-8AD3-7CBF72405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4626</Words>
  <Characters>27762</Characters>
  <Application>Microsoft Office Word</Application>
  <DocSecurity>0</DocSecurity>
  <Lines>231</Lines>
  <Paragraphs>64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Markiewicz</dc:creator>
  <dc:description/>
  <cp:lastModifiedBy>Mierzwińska Ewa</cp:lastModifiedBy>
  <cp:revision>2</cp:revision>
  <cp:lastPrinted>2023-04-26T09:28:00Z</cp:lastPrinted>
  <dcterms:created xsi:type="dcterms:W3CDTF">2026-08-12T09:13:00Z</dcterms:created>
  <dcterms:modified xsi:type="dcterms:W3CDTF">2026-08-12T09:13:00Z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ZnakPisma">
    <vt:lpwstr>2001-ILN.261.105.2026.1</vt:lpwstr>
  </property>
  <property fmtid="{D5CDD505-2E9C-101B-9397-08002B2CF9AE}" pid="9" name="UNPPisma">
    <vt:lpwstr>2001-26-067653</vt:lpwstr>
  </property>
  <property fmtid="{D5CDD505-2E9C-101B-9397-08002B2CF9AE}" pid="10" name="ZnakSprawy">
    <vt:lpwstr>2001-ILN.261.105.2026</vt:lpwstr>
  </property>
  <property fmtid="{D5CDD505-2E9C-101B-9397-08002B2CF9AE}" pid="11" name="ZnakSprawy2">
    <vt:lpwstr>Znak sprawy: 2001-ILN.261.105.2026</vt:lpwstr>
  </property>
  <property fmtid="{D5CDD505-2E9C-101B-9397-08002B2CF9AE}" pid="12" name="AktualnaDataSlownie">
    <vt:lpwstr>28 lipca 2026</vt:lpwstr>
  </property>
  <property fmtid="{D5CDD505-2E9C-101B-9397-08002B2CF9AE}" pid="13" name="ZnakSprawyPrzedPrzeniesieniem">
    <vt:lpwstr/>
  </property>
  <property fmtid="{D5CDD505-2E9C-101B-9397-08002B2CF9AE}" pid="14" name="Autor">
    <vt:lpwstr>Rowińska Marlena</vt:lpwstr>
  </property>
  <property fmtid="{D5CDD505-2E9C-101B-9397-08002B2CF9AE}" pid="15" name="Autor2">
    <vt:lpwstr>Marlena Rowińska</vt:lpwstr>
  </property>
  <property fmtid="{D5CDD505-2E9C-101B-9397-08002B2CF9AE}" pid="16" name="AutorInicjaly">
    <vt:lpwstr>MR18</vt:lpwstr>
  </property>
  <property fmtid="{D5CDD505-2E9C-101B-9397-08002B2CF9AE}" pid="17" name="AutorNrTelefonu">
    <vt:lpwstr>(85) 745-84-48</vt:lpwstr>
  </property>
  <property fmtid="{D5CDD505-2E9C-101B-9397-08002B2CF9AE}" pid="18" name="AutorEmail">
    <vt:lpwstr>marlena.rowinska@mf.gov.pl</vt:lpwstr>
  </property>
  <property fmtid="{D5CDD505-2E9C-101B-9397-08002B2CF9AE}" pid="19" name="Stanowisko">
    <vt:lpwstr>Starszy specjalista</vt:lpwstr>
  </property>
  <property fmtid="{D5CDD505-2E9C-101B-9397-08002B2CF9AE}" pid="20" name="OpisPisma">
    <vt:lpwstr>Zapytanie ofertowe wymiana stolarki na I piętrze w budynku biurowym Urzędu Skarbowego w Łomży, ul. Polowa 47</vt:lpwstr>
  </property>
  <property fmtid="{D5CDD505-2E9C-101B-9397-08002B2CF9AE}" pid="21" name="Komorka">
    <vt:lpwstr>Dyrektor Izby Administracji Skarbowej</vt:lpwstr>
  </property>
  <property fmtid="{D5CDD505-2E9C-101B-9397-08002B2CF9AE}" pid="22" name="KodKomorki">
    <vt:lpwstr>DIAS</vt:lpwstr>
  </property>
  <property fmtid="{D5CDD505-2E9C-101B-9397-08002B2CF9AE}" pid="23" name="AktualnaData">
    <vt:lpwstr>2026-07-28</vt:lpwstr>
  </property>
  <property fmtid="{D5CDD505-2E9C-101B-9397-08002B2CF9AE}" pid="24" name="Wydzial">
    <vt:lpwstr>Dział Zarządzania i Administrowania Nieruchomościami</vt:lpwstr>
  </property>
  <property fmtid="{D5CDD505-2E9C-101B-9397-08002B2CF9AE}" pid="25" name="KodWydzialu">
    <vt:lpwstr>ILN</vt:lpwstr>
  </property>
  <property fmtid="{D5CDD505-2E9C-101B-9397-08002B2CF9AE}" pid="26" name="ZaakceptowanePrzez">
    <vt:lpwstr>n/d</vt:lpwstr>
  </property>
  <property fmtid="{D5CDD505-2E9C-101B-9397-08002B2CF9AE}" pid="27" name="PrzekazanieDo">
    <vt:lpwstr>Marlena Rowińska</vt:lpwstr>
  </property>
  <property fmtid="{D5CDD505-2E9C-101B-9397-08002B2CF9AE}" pid="28" name="PrzekazanieDoStanowisko">
    <vt:lpwstr>Starszy specjalista</vt:lpwstr>
  </property>
  <property fmtid="{D5CDD505-2E9C-101B-9397-08002B2CF9AE}" pid="29" name="PrzekazanieDoKomorkaPracownika">
    <vt:lpwstr>Dział Zarządzania i Administrowania Nieruchomościami (ILN) </vt:lpwstr>
  </property>
  <property fmtid="{D5CDD505-2E9C-101B-9397-08002B2CF9AE}" pid="30" name="PrzekazanieWgRozdzielnika">
    <vt:lpwstr/>
  </property>
  <property fmtid="{D5CDD505-2E9C-101B-9397-08002B2CF9AE}" pid="31" name="adresImie">
    <vt:lpwstr/>
  </property>
  <property fmtid="{D5CDD505-2E9C-101B-9397-08002B2CF9AE}" pid="32" name="adresNazwisko">
    <vt:lpwstr/>
  </property>
  <property fmtid="{D5CDD505-2E9C-101B-9397-08002B2CF9AE}" pid="33" name="adresNazwa">
    <vt:lpwstr/>
  </property>
  <property fmtid="{D5CDD505-2E9C-101B-9397-08002B2CF9AE}" pid="34" name="adresOddzial">
    <vt:lpwstr/>
  </property>
  <property fmtid="{D5CDD505-2E9C-101B-9397-08002B2CF9AE}" pid="35" name="adresUlica">
    <vt:lpwstr/>
  </property>
  <property fmtid="{D5CDD505-2E9C-101B-9397-08002B2CF9AE}" pid="36" name="adresTypUlicy">
    <vt:lpwstr/>
  </property>
  <property fmtid="{D5CDD505-2E9C-101B-9397-08002B2CF9AE}" pid="37" name="adresNrDomu">
    <vt:lpwstr/>
  </property>
  <property fmtid="{D5CDD505-2E9C-101B-9397-08002B2CF9AE}" pid="38" name="adresNrLokalu">
    <vt:lpwstr/>
  </property>
  <property fmtid="{D5CDD505-2E9C-101B-9397-08002B2CF9AE}" pid="39" name="adresKodPocztowy">
    <vt:lpwstr/>
  </property>
  <property fmtid="{D5CDD505-2E9C-101B-9397-08002B2CF9AE}" pid="40" name="adresMiejscowosc">
    <vt:lpwstr/>
  </property>
  <property fmtid="{D5CDD505-2E9C-101B-9397-08002B2CF9AE}" pid="41" name="adresPoczta">
    <vt:lpwstr/>
  </property>
  <property fmtid="{D5CDD505-2E9C-101B-9397-08002B2CF9AE}" pid="42" name="adresEMail">
    <vt:lpwstr/>
  </property>
  <property fmtid="{D5CDD505-2E9C-101B-9397-08002B2CF9AE}" pid="43" name="DataNaPismie">
    <vt:lpwstr/>
  </property>
  <property fmtid="{D5CDD505-2E9C-101B-9397-08002B2CF9AE}" pid="44" name="DaneJednostki1">
    <vt:lpwstr>Izba Administracji Skarbowej w Białymstoku</vt:lpwstr>
  </property>
  <property fmtid="{D5CDD505-2E9C-101B-9397-08002B2CF9AE}" pid="45" name="PolaDodatkowe1">
    <vt:lpwstr>Izba Administracji Skarbowej w Białymstoku</vt:lpwstr>
  </property>
  <property fmtid="{D5CDD505-2E9C-101B-9397-08002B2CF9AE}" pid="46" name="DaneJednostki2">
    <vt:lpwstr>Białystok</vt:lpwstr>
  </property>
  <property fmtid="{D5CDD505-2E9C-101B-9397-08002B2CF9AE}" pid="47" name="PolaDodatkowe2">
    <vt:lpwstr>Białystok</vt:lpwstr>
  </property>
  <property fmtid="{D5CDD505-2E9C-101B-9397-08002B2CF9AE}" pid="48" name="DaneJednostki3">
    <vt:lpwstr>15-085</vt:lpwstr>
  </property>
  <property fmtid="{D5CDD505-2E9C-101B-9397-08002B2CF9AE}" pid="49" name="PolaDodatkowe3">
    <vt:lpwstr>15-085</vt:lpwstr>
  </property>
  <property fmtid="{D5CDD505-2E9C-101B-9397-08002B2CF9AE}" pid="50" name="DaneJednostki4">
    <vt:lpwstr>J. K. Branickiego</vt:lpwstr>
  </property>
  <property fmtid="{D5CDD505-2E9C-101B-9397-08002B2CF9AE}" pid="51" name="PolaDodatkowe4">
    <vt:lpwstr>J. K. Branickiego</vt:lpwstr>
  </property>
  <property fmtid="{D5CDD505-2E9C-101B-9397-08002B2CF9AE}" pid="52" name="DaneJednostki5">
    <vt:lpwstr>9</vt:lpwstr>
  </property>
  <property fmtid="{D5CDD505-2E9C-101B-9397-08002B2CF9AE}" pid="53" name="PolaDodatkowe5">
    <vt:lpwstr>9</vt:lpwstr>
  </property>
  <property fmtid="{D5CDD505-2E9C-101B-9397-08002B2CF9AE}" pid="54" name="DaneJednostki6">
    <vt:lpwstr>(85) 66 55 600, 66 55 611</vt:lpwstr>
  </property>
  <property fmtid="{D5CDD505-2E9C-101B-9397-08002B2CF9AE}" pid="55" name="PolaDodatkowe6">
    <vt:lpwstr>(85) 66 55 600, 66 55 611</vt:lpwstr>
  </property>
  <property fmtid="{D5CDD505-2E9C-101B-9397-08002B2CF9AE}" pid="56" name="DaneJednostki7">
    <vt:lpwstr>(85) 66 55 610</vt:lpwstr>
  </property>
  <property fmtid="{D5CDD505-2E9C-101B-9397-08002B2CF9AE}" pid="57" name="PolaDodatkowe7">
    <vt:lpwstr>(85) 66 55 610</vt:lpwstr>
  </property>
  <property fmtid="{D5CDD505-2E9C-101B-9397-08002B2CF9AE}" pid="58" name="DaneJednostki8">
    <vt:lpwstr>ias.bialystok@mf.gov.pl</vt:lpwstr>
  </property>
  <property fmtid="{D5CDD505-2E9C-101B-9397-08002B2CF9AE}" pid="59" name="PolaDodatkowe8">
    <vt:lpwstr>ias.bialystok@mf.gov.pl</vt:lpwstr>
  </property>
  <property fmtid="{D5CDD505-2E9C-101B-9397-08002B2CF9AE}" pid="60" name="DaneJednostki9">
    <vt:lpwstr>https://www.gov.pl/ias-bialystok</vt:lpwstr>
  </property>
  <property fmtid="{D5CDD505-2E9C-101B-9397-08002B2CF9AE}" pid="61" name="PolaDodatkowe9">
    <vt:lpwstr>https://www.gov.pl/ias-bialystok</vt:lpwstr>
  </property>
  <property fmtid="{D5CDD505-2E9C-101B-9397-08002B2CF9AE}" pid="62" name="DaneJednostki10">
    <vt:lpwstr>Dyrektor Izby Administracji Skarbowej w Białymstoku</vt:lpwstr>
  </property>
  <property fmtid="{D5CDD505-2E9C-101B-9397-08002B2CF9AE}" pid="63" name="PolaDodatkowe10">
    <vt:lpwstr>Dyrektor Izby Administracji Skarbowej w Białymstoku</vt:lpwstr>
  </property>
  <property fmtid="{D5CDD505-2E9C-101B-9397-08002B2CF9AE}" pid="64" name="DaneJednostki11">
    <vt:lpwstr>/1yhydw288z/SkrytkaESP</vt:lpwstr>
  </property>
  <property fmtid="{D5CDD505-2E9C-101B-9397-08002B2CF9AE}" pid="65" name="PolaDodatkowe11">
    <vt:lpwstr>/1yhydw288z/SkrytkaESP</vt:lpwstr>
  </property>
  <property fmtid="{D5CDD505-2E9C-101B-9397-08002B2CF9AE}" pid="66" name="DaneJednostki12">
    <vt:lpwstr>Dyrektor</vt:lpwstr>
  </property>
  <property fmtid="{D5CDD505-2E9C-101B-9397-08002B2CF9AE}" pid="67" name="PolaDodatkowe12">
    <vt:lpwstr>Dyrektor</vt:lpwstr>
  </property>
  <property fmtid="{D5CDD505-2E9C-101B-9397-08002B2CF9AE}" pid="68" name="DaneJednostki13">
    <vt:lpwstr>Izby Administracji Skarbowej</vt:lpwstr>
  </property>
  <property fmtid="{D5CDD505-2E9C-101B-9397-08002B2CF9AE}" pid="69" name="PolaDodatkowe13">
    <vt:lpwstr>Izby Administracji Skarbowej</vt:lpwstr>
  </property>
  <property fmtid="{D5CDD505-2E9C-101B-9397-08002B2CF9AE}" pid="70" name="DaneJednostki14">
    <vt:lpwstr>w Białymstoku</vt:lpwstr>
  </property>
  <property fmtid="{D5CDD505-2E9C-101B-9397-08002B2CF9AE}" pid="71" name="PolaDodatkowe14">
    <vt:lpwstr>w Białymstoku</vt:lpwstr>
  </property>
  <property fmtid="{D5CDD505-2E9C-101B-9397-08002B2CF9AE}" pid="72" name="DaneJednostki15">
    <vt:lpwstr>Ogólną klauzulę informacyjną, która dotyczy przetwarzania danych osobowych znajdą Państwo na stronie Biuletynu Informacji Publicznej https://www.gov.pl/ias-bialystok/klauzula-informacyjna-ias-w-bialymstoku oraz na tablicach informacyjnych w siedzibie organu: ul. J. K. Branickiego 9, 15-085 Białystok.</vt:lpwstr>
  </property>
  <property fmtid="{D5CDD505-2E9C-101B-9397-08002B2CF9AE}" pid="73" name="PolaDodatkowe15">
    <vt:lpwstr>Ogólną klauzulę informacyjną, która dotyczy przetwarzania danych osobowych znajdą Państwo na stronie Biuletynu Informacji Publicznej https://www.gov.pl/ias-bialystok/klauzula-informacyjna-ias-w-bialymstoku oraz na tablicach informacyjnych w siedzibie organu: ul. J. K. Branickiego 9, 15-085 Białystok.</vt:lpwstr>
  </property>
  <property fmtid="{D5CDD505-2E9C-101B-9397-08002B2CF9AE}" pid="74" name="DaneJednostki16">
    <vt:lpwstr>Jesteśmy czynni od poniedziałku do piątku w godzinach od 8:15 do 15:15</vt:lpwstr>
  </property>
  <property fmtid="{D5CDD505-2E9C-101B-9397-08002B2CF9AE}" pid="75" name="PolaDodatkowe16">
    <vt:lpwstr>Jesteśmy czynni od poniedziałku do piątku w godzinach od 8:15 do 15:15</vt:lpwstr>
  </property>
  <property fmtid="{D5CDD505-2E9C-101B-9397-08002B2CF9AE}" pid="76" name="DaneJednostki17">
    <vt:lpwstr/>
  </property>
  <property fmtid="{D5CDD505-2E9C-101B-9397-08002B2CF9AE}" pid="77" name="PolaDodatkowe17">
    <vt:lpwstr/>
  </property>
  <property fmtid="{D5CDD505-2E9C-101B-9397-08002B2CF9AE}" pid="78" name="DaneJednostki18">
    <vt:lpwstr>AE:PL-69901-81810-REEBS-16</vt:lpwstr>
  </property>
  <property fmtid="{D5CDD505-2E9C-101B-9397-08002B2CF9AE}" pid="79" name="PolaDodatkowe18">
    <vt:lpwstr>AE:PL-69901-81810-REEBS-16</vt:lpwstr>
  </property>
  <property fmtid="{D5CDD505-2E9C-101B-9397-08002B2CF9AE}" pid="80" name="KodKreskowy">
    <vt:lpwstr/>
  </property>
  <property fmtid="{D5CDD505-2E9C-101B-9397-08002B2CF9AE}" pid="81" name="TrescPisma">
    <vt:lpwstr/>
  </property>
  <property fmtid="{D5CDD505-2E9C-101B-9397-08002B2CF9AE}" pid="82" name="MFCATEGORY">
    <vt:lpwstr>InformacjePrzeznaczoneWylacznieDoUzytkuWewnetrznego</vt:lpwstr>
  </property>
  <property fmtid="{D5CDD505-2E9C-101B-9397-08002B2CF9AE}" pid="83" name="MFClassifiedBy">
    <vt:lpwstr>UxC4dwLulzfINJ8nQH+xvX5LNGipWa4BRSZhPgxsCvlN77zuZOpI5muMWOJGVcZVVlO4ckMK6Rdj+oHtsTlD+A==</vt:lpwstr>
  </property>
  <property fmtid="{D5CDD505-2E9C-101B-9397-08002B2CF9AE}" pid="84" name="MFClassificationDate">
    <vt:lpwstr>2022-02-18T11:42:16.8805429+01:00</vt:lpwstr>
  </property>
  <property fmtid="{D5CDD505-2E9C-101B-9397-08002B2CF9AE}" pid="85" name="MFClassifiedBySID">
    <vt:lpwstr>UxC4dwLulzfINJ8nQH+xvX5LNGipWa4BRSZhPgxsCvm42mrIC/DSDv0ggS+FjUN/2v1BBotkLlY5aAiEhoi6ueCFd2PslONkXLQ8K9vP+J3Hdtmx6kPP87bnXu2PPQ36</vt:lpwstr>
  </property>
  <property fmtid="{D5CDD505-2E9C-101B-9397-08002B2CF9AE}" pid="86" name="MFGRNItemId">
    <vt:lpwstr>GRN-e821ae52-7366-459b-aa99-29080d065262</vt:lpwstr>
  </property>
  <property fmtid="{D5CDD505-2E9C-101B-9397-08002B2CF9AE}" pid="87" name="MFHash">
    <vt:lpwstr>TtX5i8/M+Mv6ilbOzQNzVeL8y9zMzS8tqMmPCfWfV4s=</vt:lpwstr>
  </property>
  <property fmtid="{D5CDD505-2E9C-101B-9397-08002B2CF9AE}" pid="88" name="MFVisualMarkingsSettings">
    <vt:lpwstr>HeaderAlignment=1;FooterAlignment=1</vt:lpwstr>
  </property>
  <property fmtid="{D5CDD505-2E9C-101B-9397-08002B2CF9AE}" pid="89" name="DLPManualFileClassification">
    <vt:lpwstr>{5fdfc941-3fcf-4a5b-87be-4848800d39d0}</vt:lpwstr>
  </property>
  <property fmtid="{D5CDD505-2E9C-101B-9397-08002B2CF9AE}" pid="90" name="MFRefresh">
    <vt:lpwstr>False</vt:lpwstr>
  </property>
</Properties>
</file>