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E19C52" w14:textId="3972A4FD" w:rsidR="006211E2" w:rsidRPr="00D6135B" w:rsidRDefault="006211E2" w:rsidP="006211E2">
      <w:pPr>
        <w:shd w:val="clear" w:color="auto" w:fill="FFFFFF"/>
        <w:tabs>
          <w:tab w:val="center" w:pos="4536"/>
          <w:tab w:val="right" w:pos="9072"/>
        </w:tabs>
        <w:jc w:val="right"/>
        <w:rPr>
          <w:rFonts w:ascii="Lato" w:hAnsi="Lato"/>
          <w:b/>
          <w:bCs/>
          <w:caps/>
          <w:color w:val="000000"/>
          <w:sz w:val="24"/>
          <w:szCs w:val="24"/>
        </w:rPr>
      </w:pPr>
      <w:bookmarkStart w:id="0" w:name="_Hlk117597779"/>
      <w:r w:rsidRPr="00D6135B">
        <w:rPr>
          <w:rFonts w:ascii="Lato" w:hAnsi="Lato"/>
          <w:color w:val="000000"/>
          <w:sz w:val="22"/>
          <w:szCs w:val="22"/>
        </w:rPr>
        <w:t xml:space="preserve">Międzyrzecz, dnia </w:t>
      </w:r>
      <w:r w:rsidR="005B6D8A" w:rsidRPr="00D6135B">
        <w:rPr>
          <w:rFonts w:ascii="Lato" w:hAnsi="Lato"/>
          <w:color w:val="000000"/>
          <w:sz w:val="22"/>
          <w:szCs w:val="22"/>
        </w:rPr>
        <w:t>02</w:t>
      </w:r>
      <w:r w:rsidRPr="00D6135B">
        <w:rPr>
          <w:rFonts w:ascii="Lato" w:hAnsi="Lato"/>
          <w:color w:val="000000"/>
          <w:sz w:val="22"/>
          <w:szCs w:val="22"/>
        </w:rPr>
        <w:t xml:space="preserve"> </w:t>
      </w:r>
      <w:r w:rsidR="005B6D8A" w:rsidRPr="00D6135B">
        <w:rPr>
          <w:rFonts w:ascii="Lato" w:hAnsi="Lato"/>
          <w:color w:val="000000"/>
          <w:sz w:val="22"/>
          <w:szCs w:val="22"/>
        </w:rPr>
        <w:t>grudnia</w:t>
      </w:r>
      <w:r w:rsidRPr="00D6135B">
        <w:rPr>
          <w:rFonts w:ascii="Lato" w:hAnsi="Lato"/>
          <w:color w:val="000000"/>
          <w:sz w:val="22"/>
          <w:szCs w:val="22"/>
        </w:rPr>
        <w:t xml:space="preserve"> 202</w:t>
      </w:r>
      <w:r w:rsidR="001B7CBB" w:rsidRPr="00D6135B">
        <w:rPr>
          <w:rFonts w:ascii="Lato" w:hAnsi="Lato"/>
          <w:color w:val="000000"/>
          <w:sz w:val="22"/>
          <w:szCs w:val="22"/>
        </w:rPr>
        <w:t>5</w:t>
      </w:r>
      <w:r w:rsidRPr="00D6135B">
        <w:rPr>
          <w:rFonts w:ascii="Lato" w:hAnsi="Lato"/>
          <w:color w:val="000000"/>
          <w:sz w:val="22"/>
          <w:szCs w:val="22"/>
        </w:rPr>
        <w:t xml:space="preserve"> r.</w:t>
      </w:r>
    </w:p>
    <w:p w14:paraId="1636BF85" w14:textId="10BBC1A8" w:rsidR="00300477" w:rsidRPr="00D6135B" w:rsidRDefault="00300477">
      <w:pPr>
        <w:shd w:val="clear" w:color="auto" w:fill="FFFFFF"/>
        <w:tabs>
          <w:tab w:val="center" w:pos="4536"/>
          <w:tab w:val="right" w:pos="9072"/>
        </w:tabs>
        <w:jc w:val="both"/>
        <w:rPr>
          <w:rFonts w:ascii="Lato" w:hAnsi="Lato"/>
          <w:b/>
          <w:bCs/>
          <w:caps/>
          <w:color w:val="000000"/>
          <w:sz w:val="24"/>
          <w:szCs w:val="24"/>
        </w:rPr>
      </w:pPr>
    </w:p>
    <w:p w14:paraId="77EC2923" w14:textId="77777777" w:rsidR="00F84716" w:rsidRPr="00D6135B" w:rsidRDefault="00F84716">
      <w:pPr>
        <w:shd w:val="clear" w:color="auto" w:fill="FFFFFF"/>
        <w:tabs>
          <w:tab w:val="center" w:pos="4536"/>
          <w:tab w:val="right" w:pos="9072"/>
        </w:tabs>
        <w:jc w:val="both"/>
        <w:rPr>
          <w:rFonts w:ascii="Lato" w:hAnsi="Lato"/>
          <w:b/>
          <w:bCs/>
          <w:caps/>
          <w:color w:val="000000"/>
          <w:sz w:val="24"/>
          <w:szCs w:val="24"/>
        </w:rPr>
      </w:pPr>
    </w:p>
    <w:p w14:paraId="4D5E20F7" w14:textId="4409E545" w:rsidR="00300477" w:rsidRPr="00D6135B" w:rsidRDefault="00300477">
      <w:pPr>
        <w:shd w:val="clear" w:color="auto" w:fill="FFFFFF"/>
        <w:tabs>
          <w:tab w:val="center" w:pos="4536"/>
          <w:tab w:val="right" w:pos="9072"/>
        </w:tabs>
        <w:jc w:val="both"/>
        <w:rPr>
          <w:rFonts w:ascii="Lato" w:hAnsi="Lato"/>
        </w:rPr>
      </w:pPr>
      <w:r w:rsidRPr="00D6135B">
        <w:rPr>
          <w:rFonts w:ascii="Lato" w:hAnsi="Lato"/>
          <w:caps/>
          <w:color w:val="000000"/>
          <w:sz w:val="24"/>
          <w:szCs w:val="24"/>
        </w:rPr>
        <w:t>Pok.1110.</w:t>
      </w:r>
      <w:r w:rsidR="0036028D" w:rsidRPr="00D6135B">
        <w:rPr>
          <w:rFonts w:ascii="Lato" w:hAnsi="Lato"/>
          <w:caps/>
          <w:color w:val="000000"/>
          <w:sz w:val="24"/>
          <w:szCs w:val="24"/>
        </w:rPr>
        <w:t>3</w:t>
      </w:r>
      <w:r w:rsidRPr="00D6135B">
        <w:rPr>
          <w:rFonts w:ascii="Lato" w:hAnsi="Lato"/>
          <w:caps/>
          <w:color w:val="000000"/>
          <w:sz w:val="24"/>
          <w:szCs w:val="24"/>
        </w:rPr>
        <w:t>.20</w:t>
      </w:r>
      <w:r w:rsidR="00790E59" w:rsidRPr="00D6135B">
        <w:rPr>
          <w:rFonts w:ascii="Lato" w:hAnsi="Lato"/>
          <w:caps/>
          <w:color w:val="000000"/>
          <w:sz w:val="24"/>
          <w:szCs w:val="24"/>
        </w:rPr>
        <w:t>2</w:t>
      </w:r>
      <w:r w:rsidR="001B7CBB" w:rsidRPr="00D6135B">
        <w:rPr>
          <w:rFonts w:ascii="Lato" w:hAnsi="Lato"/>
          <w:caps/>
          <w:color w:val="000000"/>
          <w:sz w:val="24"/>
          <w:szCs w:val="24"/>
        </w:rPr>
        <w:t>5</w:t>
      </w:r>
      <w:r w:rsidR="00F84716" w:rsidRPr="00D6135B">
        <w:rPr>
          <w:rFonts w:ascii="Lato" w:hAnsi="Lato"/>
          <w:caps/>
          <w:color w:val="000000"/>
          <w:sz w:val="24"/>
          <w:szCs w:val="24"/>
        </w:rPr>
        <w:t>.MK</w:t>
      </w:r>
    </w:p>
    <w:p w14:paraId="0010B627" w14:textId="77777777" w:rsidR="00300477" w:rsidRPr="00D6135B" w:rsidRDefault="00300477">
      <w:pPr>
        <w:shd w:val="clear" w:color="auto" w:fill="FFFFFF"/>
        <w:tabs>
          <w:tab w:val="center" w:pos="4536"/>
          <w:tab w:val="right" w:pos="9072"/>
        </w:tabs>
        <w:jc w:val="both"/>
        <w:rPr>
          <w:rFonts w:ascii="Lato" w:hAnsi="Lato"/>
          <w:b/>
          <w:bCs/>
          <w:caps/>
          <w:color w:val="000000"/>
          <w:sz w:val="24"/>
          <w:szCs w:val="24"/>
        </w:rPr>
      </w:pPr>
    </w:p>
    <w:p w14:paraId="20C1B0BF" w14:textId="7AC259BB" w:rsidR="00F84716" w:rsidRPr="00D6135B" w:rsidRDefault="00F84716">
      <w:pPr>
        <w:shd w:val="clear" w:color="auto" w:fill="FFFFFF"/>
        <w:tabs>
          <w:tab w:val="center" w:pos="4536"/>
          <w:tab w:val="right" w:pos="9072"/>
        </w:tabs>
        <w:jc w:val="center"/>
        <w:rPr>
          <w:rFonts w:ascii="Lato" w:hAnsi="Lato"/>
          <w:b/>
          <w:bCs/>
          <w:color w:val="000000"/>
          <w:sz w:val="24"/>
          <w:szCs w:val="24"/>
          <w:u w:val="single"/>
        </w:rPr>
      </w:pPr>
      <w:r w:rsidRPr="00D6135B">
        <w:rPr>
          <w:rFonts w:ascii="Lato" w:hAnsi="Lato"/>
          <w:b/>
          <w:bCs/>
          <w:color w:val="000000"/>
          <w:sz w:val="24"/>
          <w:szCs w:val="24"/>
          <w:u w:val="single"/>
        </w:rPr>
        <w:t xml:space="preserve">OGŁOSZENIE NR </w:t>
      </w:r>
      <w:r w:rsidR="0036028D" w:rsidRPr="00D6135B">
        <w:rPr>
          <w:rFonts w:ascii="Lato" w:hAnsi="Lato"/>
          <w:b/>
          <w:bCs/>
          <w:color w:val="000000"/>
          <w:sz w:val="24"/>
          <w:szCs w:val="24"/>
          <w:u w:val="single"/>
        </w:rPr>
        <w:t>3</w:t>
      </w:r>
      <w:r w:rsidRPr="00D6135B">
        <w:rPr>
          <w:rFonts w:ascii="Lato" w:hAnsi="Lato"/>
          <w:b/>
          <w:bCs/>
          <w:color w:val="000000"/>
          <w:sz w:val="24"/>
          <w:szCs w:val="24"/>
          <w:u w:val="single"/>
        </w:rPr>
        <w:t>/202</w:t>
      </w:r>
      <w:r w:rsidR="001B7CBB" w:rsidRPr="00D6135B">
        <w:rPr>
          <w:rFonts w:ascii="Lato" w:hAnsi="Lato"/>
          <w:b/>
          <w:bCs/>
          <w:color w:val="000000"/>
          <w:sz w:val="24"/>
          <w:szCs w:val="24"/>
          <w:u w:val="single"/>
        </w:rPr>
        <w:t>5</w:t>
      </w:r>
    </w:p>
    <w:p w14:paraId="219C3A9F" w14:textId="415EC297" w:rsidR="00F84716" w:rsidRPr="00D6135B" w:rsidRDefault="00F84716">
      <w:pPr>
        <w:shd w:val="clear" w:color="auto" w:fill="FFFFFF"/>
        <w:tabs>
          <w:tab w:val="center" w:pos="4536"/>
          <w:tab w:val="right" w:pos="9072"/>
        </w:tabs>
        <w:jc w:val="center"/>
        <w:rPr>
          <w:rFonts w:ascii="Lato" w:hAnsi="Lato"/>
          <w:b/>
          <w:bCs/>
          <w:color w:val="000000"/>
          <w:sz w:val="24"/>
          <w:szCs w:val="24"/>
          <w:u w:val="single"/>
        </w:rPr>
      </w:pPr>
      <w:r w:rsidRPr="00D6135B">
        <w:rPr>
          <w:rFonts w:ascii="Lato" w:hAnsi="Lato"/>
          <w:b/>
          <w:bCs/>
          <w:color w:val="000000"/>
          <w:sz w:val="24"/>
          <w:szCs w:val="24"/>
          <w:u w:val="single"/>
        </w:rPr>
        <w:t xml:space="preserve">O POSTĘPOWANIU KWALIFIKACYJNYM WOBEC KANDYDATÓW UBIEGAJĄCYCH SIĘ  O PRZYJĘCIE DO SŁUŻBY W PAŃSTWOWEJ STRAŻY POŻARNEJ </w:t>
      </w:r>
    </w:p>
    <w:p w14:paraId="65AF4F9C" w14:textId="77777777" w:rsidR="00F84716" w:rsidRPr="00D6135B" w:rsidRDefault="00F84716">
      <w:pPr>
        <w:shd w:val="clear" w:color="auto" w:fill="FFFFFF"/>
        <w:tabs>
          <w:tab w:val="center" w:pos="4536"/>
          <w:tab w:val="right" w:pos="9072"/>
        </w:tabs>
        <w:jc w:val="center"/>
        <w:rPr>
          <w:rFonts w:ascii="Lato" w:hAnsi="Lato"/>
          <w:b/>
          <w:bCs/>
          <w:color w:val="000000"/>
          <w:sz w:val="24"/>
          <w:szCs w:val="24"/>
          <w:u w:val="single"/>
        </w:rPr>
      </w:pPr>
    </w:p>
    <w:p w14:paraId="1C28B7CF" w14:textId="0D3AB86C" w:rsidR="00300477" w:rsidRPr="00D6135B" w:rsidRDefault="00300477">
      <w:pPr>
        <w:shd w:val="clear" w:color="auto" w:fill="FFFFFF"/>
        <w:tabs>
          <w:tab w:val="center" w:pos="4536"/>
          <w:tab w:val="right" w:pos="9072"/>
        </w:tabs>
        <w:jc w:val="center"/>
        <w:rPr>
          <w:rFonts w:ascii="Lato" w:hAnsi="Lato"/>
        </w:rPr>
      </w:pPr>
      <w:r w:rsidRPr="00D6135B">
        <w:rPr>
          <w:rFonts w:ascii="Lato" w:hAnsi="Lato"/>
          <w:b/>
          <w:bCs/>
          <w:color w:val="000000"/>
          <w:sz w:val="24"/>
          <w:szCs w:val="24"/>
        </w:rPr>
        <w:t xml:space="preserve">Komendant Powiatowy </w:t>
      </w:r>
    </w:p>
    <w:p w14:paraId="6120382C" w14:textId="77777777" w:rsidR="00300477" w:rsidRPr="00D6135B" w:rsidRDefault="00300477">
      <w:pPr>
        <w:shd w:val="clear" w:color="auto" w:fill="FFFFFF"/>
        <w:tabs>
          <w:tab w:val="center" w:pos="4536"/>
          <w:tab w:val="right" w:pos="9072"/>
        </w:tabs>
        <w:jc w:val="center"/>
        <w:rPr>
          <w:rFonts w:ascii="Lato" w:hAnsi="Lato"/>
        </w:rPr>
      </w:pPr>
      <w:r w:rsidRPr="00D6135B">
        <w:rPr>
          <w:rFonts w:ascii="Lato" w:hAnsi="Lato"/>
          <w:b/>
          <w:bCs/>
          <w:color w:val="000000"/>
          <w:sz w:val="24"/>
          <w:szCs w:val="24"/>
        </w:rPr>
        <w:t xml:space="preserve">Państwowej Straży Pożarnej w Międzyrzeczu </w:t>
      </w:r>
    </w:p>
    <w:p w14:paraId="2C17CB66" w14:textId="77777777" w:rsidR="00300477" w:rsidRPr="00D6135B" w:rsidRDefault="00300477">
      <w:pPr>
        <w:shd w:val="clear" w:color="auto" w:fill="FFFFFF"/>
        <w:tabs>
          <w:tab w:val="center" w:pos="4536"/>
          <w:tab w:val="right" w:pos="9072"/>
        </w:tabs>
        <w:jc w:val="center"/>
        <w:rPr>
          <w:rFonts w:ascii="Lato" w:hAnsi="Lato"/>
        </w:rPr>
      </w:pPr>
      <w:r w:rsidRPr="00D6135B">
        <w:rPr>
          <w:rFonts w:ascii="Lato" w:hAnsi="Lato"/>
          <w:b/>
          <w:bCs/>
          <w:color w:val="000000"/>
          <w:sz w:val="24"/>
          <w:szCs w:val="24"/>
        </w:rPr>
        <w:t xml:space="preserve">ogłasza nabór kandydatów </w:t>
      </w:r>
    </w:p>
    <w:p w14:paraId="27E2D29C" w14:textId="77777777" w:rsidR="00300477" w:rsidRPr="00D6135B" w:rsidRDefault="00300477">
      <w:pPr>
        <w:shd w:val="clear" w:color="auto" w:fill="FFFFFF"/>
        <w:tabs>
          <w:tab w:val="center" w:pos="4536"/>
          <w:tab w:val="right" w:pos="9072"/>
        </w:tabs>
        <w:jc w:val="center"/>
        <w:rPr>
          <w:rFonts w:ascii="Lato" w:hAnsi="Lato"/>
        </w:rPr>
      </w:pPr>
      <w:r w:rsidRPr="00D6135B">
        <w:rPr>
          <w:rFonts w:ascii="Lato" w:hAnsi="Lato"/>
          <w:b/>
          <w:bCs/>
          <w:color w:val="000000"/>
          <w:sz w:val="24"/>
          <w:szCs w:val="24"/>
          <w:u w:val="single"/>
        </w:rPr>
        <w:t xml:space="preserve">do służby przygotowawczej </w:t>
      </w:r>
    </w:p>
    <w:p w14:paraId="43B67A3F" w14:textId="77777777" w:rsidR="00300477" w:rsidRPr="00D6135B" w:rsidRDefault="00300477">
      <w:pPr>
        <w:shd w:val="clear" w:color="auto" w:fill="FFFFFF"/>
        <w:tabs>
          <w:tab w:val="center" w:pos="4536"/>
          <w:tab w:val="right" w:pos="9072"/>
        </w:tabs>
        <w:jc w:val="center"/>
        <w:rPr>
          <w:rFonts w:ascii="Lato" w:hAnsi="Lato"/>
        </w:rPr>
      </w:pPr>
      <w:r w:rsidRPr="00D6135B">
        <w:rPr>
          <w:rFonts w:ascii="Lato" w:hAnsi="Lato"/>
          <w:color w:val="000000"/>
          <w:sz w:val="24"/>
          <w:szCs w:val="24"/>
        </w:rPr>
        <w:t>w Państwowej Straży Pożarnej na stanowisko stażysty</w:t>
      </w:r>
    </w:p>
    <w:p w14:paraId="4A7C98FB" w14:textId="77777777" w:rsidR="00300477" w:rsidRPr="00D6135B" w:rsidRDefault="00300477">
      <w:pPr>
        <w:shd w:val="clear" w:color="auto" w:fill="FFFFFF"/>
        <w:tabs>
          <w:tab w:val="center" w:pos="4536"/>
          <w:tab w:val="right" w:pos="9072"/>
        </w:tabs>
        <w:jc w:val="center"/>
        <w:rPr>
          <w:rFonts w:ascii="Lato" w:hAnsi="Lato"/>
        </w:rPr>
      </w:pPr>
      <w:r w:rsidRPr="00D6135B">
        <w:rPr>
          <w:rFonts w:ascii="Lato" w:hAnsi="Lato"/>
          <w:color w:val="000000"/>
          <w:sz w:val="24"/>
          <w:szCs w:val="24"/>
        </w:rPr>
        <w:t>w obsadzie Jednostki Ratowniczo-Gaśniczej PSP</w:t>
      </w:r>
    </w:p>
    <w:p w14:paraId="2905A3B6" w14:textId="77777777" w:rsidR="00300477" w:rsidRPr="00D6135B" w:rsidRDefault="00300477">
      <w:pPr>
        <w:shd w:val="clear" w:color="auto" w:fill="FFFFFF"/>
        <w:jc w:val="center"/>
        <w:rPr>
          <w:rFonts w:ascii="Lato" w:hAnsi="Lato"/>
          <w:b/>
          <w:bCs/>
          <w:color w:val="000000"/>
          <w:sz w:val="24"/>
          <w:szCs w:val="24"/>
        </w:rPr>
      </w:pPr>
    </w:p>
    <w:p w14:paraId="58663E61" w14:textId="445D295E" w:rsidR="00300477" w:rsidRPr="00D6135B" w:rsidRDefault="00300477">
      <w:pPr>
        <w:shd w:val="clear" w:color="auto" w:fill="FFFFFF"/>
        <w:jc w:val="both"/>
        <w:rPr>
          <w:rFonts w:ascii="Lato" w:hAnsi="Lato"/>
        </w:rPr>
      </w:pPr>
      <w:r w:rsidRPr="00D6135B">
        <w:rPr>
          <w:rFonts w:ascii="Lato" w:hAnsi="Lato"/>
          <w:i/>
          <w:iCs/>
          <w:color w:val="000000"/>
          <w:spacing w:val="-1"/>
          <w:sz w:val="22"/>
          <w:szCs w:val="22"/>
        </w:rPr>
        <w:t>Przewidywana liczba osób do przyjęcia do służby:</w:t>
      </w:r>
      <w:r w:rsidRPr="00D6135B">
        <w:rPr>
          <w:rFonts w:ascii="Lato" w:hAnsi="Lato"/>
          <w:b/>
          <w:bCs/>
          <w:color w:val="000000"/>
          <w:spacing w:val="-1"/>
          <w:sz w:val="22"/>
          <w:szCs w:val="22"/>
        </w:rPr>
        <w:t xml:space="preserve"> </w:t>
      </w:r>
      <w:r w:rsidR="0036028D" w:rsidRPr="00D6135B">
        <w:rPr>
          <w:rFonts w:ascii="Lato" w:hAnsi="Lato"/>
          <w:b/>
          <w:bCs/>
          <w:color w:val="000000"/>
          <w:spacing w:val="-1"/>
          <w:sz w:val="22"/>
          <w:szCs w:val="22"/>
        </w:rPr>
        <w:t>1</w:t>
      </w:r>
      <w:r w:rsidRPr="00D6135B">
        <w:rPr>
          <w:rFonts w:ascii="Lato" w:hAnsi="Lato"/>
          <w:i/>
          <w:iCs/>
          <w:color w:val="000000"/>
          <w:spacing w:val="-1"/>
        </w:rPr>
        <w:t>;</w:t>
      </w:r>
    </w:p>
    <w:p w14:paraId="6573F118" w14:textId="77777777" w:rsidR="00300477" w:rsidRPr="00D6135B" w:rsidRDefault="00300477">
      <w:pPr>
        <w:shd w:val="clear" w:color="auto" w:fill="FFFFFF"/>
        <w:jc w:val="both"/>
        <w:rPr>
          <w:rFonts w:ascii="Lato" w:hAnsi="Lato"/>
        </w:rPr>
      </w:pPr>
      <w:r w:rsidRPr="00D6135B">
        <w:rPr>
          <w:rFonts w:ascii="Lato" w:hAnsi="Lato"/>
          <w:i/>
          <w:iCs/>
          <w:color w:val="000000"/>
          <w:spacing w:val="-1"/>
          <w:sz w:val="22"/>
          <w:szCs w:val="22"/>
        </w:rPr>
        <w:t xml:space="preserve">Stanowisko: </w:t>
      </w:r>
      <w:r w:rsidRPr="00D6135B">
        <w:rPr>
          <w:rFonts w:ascii="Lato" w:hAnsi="Lato"/>
          <w:b/>
          <w:bCs/>
          <w:color w:val="000000"/>
          <w:spacing w:val="-1"/>
          <w:sz w:val="22"/>
          <w:szCs w:val="22"/>
        </w:rPr>
        <w:t>STAŻYSTA</w:t>
      </w:r>
      <w:r w:rsidRPr="00D6135B">
        <w:rPr>
          <w:rFonts w:ascii="Lato" w:hAnsi="Lato"/>
          <w:i/>
          <w:iCs/>
          <w:color w:val="000000"/>
          <w:spacing w:val="-1"/>
          <w:sz w:val="22"/>
          <w:szCs w:val="22"/>
        </w:rPr>
        <w:t xml:space="preserve"> w służbie przygotowawczej;</w:t>
      </w:r>
    </w:p>
    <w:p w14:paraId="2BF5081A" w14:textId="77777777" w:rsidR="00300477" w:rsidRPr="00D6135B" w:rsidRDefault="00300477">
      <w:pPr>
        <w:shd w:val="clear" w:color="auto" w:fill="FFFFFF"/>
        <w:jc w:val="both"/>
        <w:rPr>
          <w:rFonts w:ascii="Lato" w:hAnsi="Lato"/>
        </w:rPr>
      </w:pPr>
      <w:r w:rsidRPr="00D6135B">
        <w:rPr>
          <w:rFonts w:ascii="Lato" w:hAnsi="Lato"/>
          <w:i/>
          <w:iCs/>
          <w:color w:val="000000"/>
          <w:spacing w:val="-1"/>
          <w:sz w:val="22"/>
          <w:szCs w:val="22"/>
        </w:rPr>
        <w:t xml:space="preserve">Stanowisko etatowe: </w:t>
      </w:r>
      <w:r w:rsidRPr="00D6135B">
        <w:rPr>
          <w:rFonts w:ascii="Lato" w:hAnsi="Lato"/>
          <w:b/>
          <w:bCs/>
          <w:color w:val="000000"/>
          <w:spacing w:val="-1"/>
          <w:sz w:val="22"/>
          <w:szCs w:val="22"/>
        </w:rPr>
        <w:t>STARSZY RATOWNIK</w:t>
      </w:r>
    </w:p>
    <w:p w14:paraId="724493E0" w14:textId="77777777" w:rsidR="00300477" w:rsidRPr="00D6135B" w:rsidRDefault="00300477">
      <w:pPr>
        <w:shd w:val="clear" w:color="auto" w:fill="FFFFFF"/>
        <w:jc w:val="both"/>
        <w:rPr>
          <w:rFonts w:ascii="Lato" w:hAnsi="Lato"/>
        </w:rPr>
      </w:pPr>
      <w:r w:rsidRPr="00D6135B">
        <w:rPr>
          <w:rFonts w:ascii="Lato" w:hAnsi="Lato"/>
          <w:i/>
          <w:iCs/>
          <w:color w:val="000000"/>
          <w:spacing w:val="-1"/>
          <w:sz w:val="22"/>
          <w:szCs w:val="22"/>
        </w:rPr>
        <w:t xml:space="preserve">Miejsce pełnienia służby: </w:t>
      </w:r>
      <w:r w:rsidRPr="00D6135B">
        <w:rPr>
          <w:rFonts w:ascii="Lato" w:hAnsi="Lato"/>
          <w:b/>
          <w:bCs/>
          <w:color w:val="000000"/>
          <w:spacing w:val="-1"/>
          <w:sz w:val="22"/>
          <w:szCs w:val="22"/>
        </w:rPr>
        <w:t>Komenda Powiatowa PSP w Międzyrzeczu</w:t>
      </w:r>
    </w:p>
    <w:p w14:paraId="4BE9EEB0" w14:textId="77777777" w:rsidR="00300477" w:rsidRPr="00D6135B" w:rsidRDefault="00300477">
      <w:pPr>
        <w:widowControl w:val="0"/>
        <w:shd w:val="clear" w:color="auto" w:fill="FFFFFF"/>
        <w:autoSpaceDE w:val="0"/>
        <w:jc w:val="both"/>
        <w:rPr>
          <w:rFonts w:ascii="Lato" w:hAnsi="Lato"/>
        </w:rPr>
      </w:pPr>
      <w:r w:rsidRPr="00D6135B">
        <w:rPr>
          <w:rFonts w:ascii="Lato" w:hAnsi="Lato"/>
          <w:b/>
          <w:bCs/>
          <w:color w:val="000000"/>
          <w:spacing w:val="-1"/>
          <w:sz w:val="22"/>
          <w:szCs w:val="22"/>
        </w:rPr>
        <w:tab/>
      </w:r>
      <w:r w:rsidRPr="00D6135B">
        <w:rPr>
          <w:rFonts w:ascii="Lato" w:hAnsi="Lato"/>
          <w:b/>
          <w:bCs/>
          <w:color w:val="000000"/>
          <w:spacing w:val="-1"/>
          <w:sz w:val="22"/>
          <w:szCs w:val="22"/>
        </w:rPr>
        <w:tab/>
      </w:r>
      <w:r w:rsidRPr="00D6135B">
        <w:rPr>
          <w:rFonts w:ascii="Lato" w:hAnsi="Lato"/>
          <w:b/>
          <w:bCs/>
          <w:color w:val="000000"/>
          <w:spacing w:val="-1"/>
          <w:sz w:val="22"/>
          <w:szCs w:val="22"/>
        </w:rPr>
        <w:tab/>
        <w:t xml:space="preserve">   Jednostka Ratowniczo-Gaśnicza PSP w Międzyrzeczu </w:t>
      </w:r>
    </w:p>
    <w:p w14:paraId="6876A895" w14:textId="77777777" w:rsidR="00300477" w:rsidRPr="00D6135B" w:rsidRDefault="00300477">
      <w:pPr>
        <w:widowControl w:val="0"/>
        <w:shd w:val="clear" w:color="auto" w:fill="FFFFFF"/>
        <w:autoSpaceDE w:val="0"/>
        <w:jc w:val="both"/>
        <w:rPr>
          <w:rFonts w:ascii="Lato" w:hAnsi="Lato"/>
          <w:color w:val="000000"/>
          <w:spacing w:val="-1"/>
          <w:sz w:val="24"/>
          <w:szCs w:val="24"/>
        </w:rPr>
      </w:pPr>
    </w:p>
    <w:p w14:paraId="2B2E4362" w14:textId="77777777" w:rsidR="00300477" w:rsidRPr="00D6135B" w:rsidRDefault="00300477">
      <w:pPr>
        <w:shd w:val="clear" w:color="auto" w:fill="FFFFFF"/>
        <w:ind w:left="2552" w:hanging="2552"/>
        <w:jc w:val="both"/>
        <w:rPr>
          <w:rFonts w:ascii="Lato" w:hAnsi="Lato"/>
        </w:rPr>
      </w:pPr>
      <w:r w:rsidRPr="00D6135B">
        <w:rPr>
          <w:rFonts w:ascii="Lato" w:hAnsi="Lato"/>
          <w:i/>
          <w:iCs/>
          <w:color w:val="000000"/>
          <w:sz w:val="22"/>
          <w:szCs w:val="22"/>
        </w:rPr>
        <w:t xml:space="preserve">Rozkład czasu służby: </w:t>
      </w:r>
      <w:r w:rsidRPr="00D6135B">
        <w:rPr>
          <w:rFonts w:ascii="Lato" w:hAnsi="Lato"/>
          <w:b/>
          <w:bCs/>
          <w:color w:val="000000"/>
          <w:sz w:val="22"/>
          <w:szCs w:val="22"/>
        </w:rPr>
        <w:t xml:space="preserve">zmianowy </w:t>
      </w:r>
      <w:r w:rsidRPr="00D6135B">
        <w:rPr>
          <w:rFonts w:ascii="Lato" w:hAnsi="Lato"/>
          <w:color w:val="000000"/>
          <w:sz w:val="22"/>
          <w:szCs w:val="22"/>
        </w:rPr>
        <w:t xml:space="preserve">(wykonywanie zadań służbowych i pełnienie dyżurów, trwających nie </w:t>
      </w:r>
    </w:p>
    <w:p w14:paraId="28DBC59E" w14:textId="77777777" w:rsidR="00300477" w:rsidRPr="00D6135B" w:rsidRDefault="00300477">
      <w:pPr>
        <w:shd w:val="clear" w:color="auto" w:fill="FFFFFF"/>
        <w:ind w:left="2552" w:hanging="2552"/>
        <w:jc w:val="both"/>
        <w:rPr>
          <w:rFonts w:ascii="Lato" w:hAnsi="Lato"/>
        </w:rPr>
      </w:pPr>
      <w:r w:rsidRPr="00D6135B">
        <w:rPr>
          <w:rFonts w:ascii="Lato" w:hAnsi="Lato"/>
          <w:color w:val="000000"/>
          <w:sz w:val="22"/>
          <w:szCs w:val="22"/>
        </w:rPr>
        <w:t>dłużej niż 24 godziny, po których następują co najmniej 24 godziny wolne od służby);</w:t>
      </w:r>
    </w:p>
    <w:p w14:paraId="12390F06" w14:textId="5E27B104" w:rsidR="00300477" w:rsidRPr="00D6135B" w:rsidRDefault="00300477">
      <w:pPr>
        <w:shd w:val="clear" w:color="auto" w:fill="FFFFFF"/>
        <w:ind w:left="2552" w:hanging="2552"/>
        <w:jc w:val="both"/>
        <w:rPr>
          <w:rFonts w:ascii="Lato" w:hAnsi="Lato"/>
          <w:color w:val="000000"/>
          <w:sz w:val="22"/>
          <w:szCs w:val="22"/>
        </w:rPr>
      </w:pPr>
      <w:r w:rsidRPr="00D6135B">
        <w:rPr>
          <w:rFonts w:ascii="Lato" w:hAnsi="Lato"/>
          <w:i/>
          <w:iCs/>
          <w:color w:val="000000"/>
          <w:sz w:val="22"/>
          <w:szCs w:val="22"/>
        </w:rPr>
        <w:t xml:space="preserve">Przewidywany termin przyjęcia do służby: </w:t>
      </w:r>
      <w:r w:rsidR="000568A5" w:rsidRPr="00D6135B">
        <w:rPr>
          <w:rFonts w:ascii="Lato" w:hAnsi="Lato"/>
          <w:color w:val="000000"/>
          <w:sz w:val="22"/>
          <w:szCs w:val="22"/>
        </w:rPr>
        <w:t>I</w:t>
      </w:r>
      <w:r w:rsidR="0036028D" w:rsidRPr="00D6135B">
        <w:rPr>
          <w:rFonts w:ascii="Lato" w:hAnsi="Lato"/>
          <w:color w:val="000000"/>
          <w:sz w:val="22"/>
          <w:szCs w:val="22"/>
        </w:rPr>
        <w:t>I</w:t>
      </w:r>
      <w:r w:rsidRPr="00D6135B">
        <w:rPr>
          <w:rFonts w:ascii="Lato" w:hAnsi="Lato"/>
          <w:color w:val="000000"/>
          <w:sz w:val="22"/>
          <w:szCs w:val="22"/>
        </w:rPr>
        <w:t xml:space="preserve"> kwartał 20</w:t>
      </w:r>
      <w:r w:rsidR="00790E59" w:rsidRPr="00D6135B">
        <w:rPr>
          <w:rFonts w:ascii="Lato" w:hAnsi="Lato"/>
          <w:color w:val="000000"/>
          <w:sz w:val="22"/>
          <w:szCs w:val="22"/>
        </w:rPr>
        <w:t>2</w:t>
      </w:r>
      <w:r w:rsidR="0036028D" w:rsidRPr="00D6135B">
        <w:rPr>
          <w:rFonts w:ascii="Lato" w:hAnsi="Lato"/>
          <w:color w:val="000000"/>
          <w:sz w:val="22"/>
          <w:szCs w:val="22"/>
        </w:rPr>
        <w:t>6</w:t>
      </w:r>
      <w:r w:rsidRPr="00D6135B">
        <w:rPr>
          <w:rFonts w:ascii="Lato" w:hAnsi="Lato"/>
          <w:color w:val="000000"/>
          <w:sz w:val="22"/>
          <w:szCs w:val="22"/>
        </w:rPr>
        <w:t xml:space="preserve"> r.</w:t>
      </w:r>
    </w:p>
    <w:p w14:paraId="32021DBE" w14:textId="77777777" w:rsidR="005D7969" w:rsidRPr="00D6135B" w:rsidRDefault="005D7969">
      <w:pPr>
        <w:shd w:val="clear" w:color="auto" w:fill="FFFFFF"/>
        <w:ind w:left="2552" w:hanging="2552"/>
        <w:jc w:val="both"/>
        <w:rPr>
          <w:rFonts w:ascii="Lato" w:hAnsi="Lato"/>
        </w:rPr>
      </w:pPr>
    </w:p>
    <w:p w14:paraId="163BBD38" w14:textId="474A985A" w:rsidR="005D7969" w:rsidRPr="00D6135B" w:rsidRDefault="005D7969" w:rsidP="005D7969">
      <w:pPr>
        <w:shd w:val="clear" w:color="auto" w:fill="FFFFFF"/>
        <w:ind w:firstLine="708"/>
        <w:jc w:val="both"/>
        <w:rPr>
          <w:rFonts w:ascii="Lato" w:hAnsi="Lato"/>
        </w:rPr>
      </w:pPr>
      <w:r w:rsidRPr="00D6135B">
        <w:rPr>
          <w:rFonts w:ascii="Lato" w:hAnsi="Lato"/>
        </w:rPr>
        <w:t>Postępowanie kwalifikacyjne o przyjęcie do służby w Państwowej Straży Pożarnej odbywa się na podstawie ustawy z dnia 24 sierpnia 1991 r. o Państwowej Straży Pożarnej (tekst jednolity Dz.U. z 202</w:t>
      </w:r>
      <w:r w:rsidR="0036028D" w:rsidRPr="00D6135B">
        <w:rPr>
          <w:rFonts w:ascii="Lato" w:hAnsi="Lato"/>
        </w:rPr>
        <w:t>5</w:t>
      </w:r>
      <w:r w:rsidRPr="00D6135B">
        <w:rPr>
          <w:rFonts w:ascii="Lato" w:hAnsi="Lato"/>
        </w:rPr>
        <w:t xml:space="preserve"> r. poz. 1</w:t>
      </w:r>
      <w:r w:rsidR="0036028D" w:rsidRPr="00D6135B">
        <w:rPr>
          <w:rFonts w:ascii="Lato" w:hAnsi="Lato"/>
        </w:rPr>
        <w:t>312</w:t>
      </w:r>
      <w:r w:rsidRPr="00D6135B">
        <w:rPr>
          <w:rFonts w:ascii="Lato" w:hAnsi="Lato"/>
        </w:rPr>
        <w:t>) oraz rozporządzenia Ministra Spraw Wewnętrznych i Administracji z dnia 23 września 2021 r. w sprawie postępowania kwalifikacyjnego o przyjęcie do służby w Państwowej Straży Pożarnej (Dz.U.</w:t>
      </w:r>
      <w:r w:rsidR="001B4710" w:rsidRPr="00D6135B">
        <w:rPr>
          <w:rFonts w:ascii="Lato" w:hAnsi="Lato"/>
        </w:rPr>
        <w:t xml:space="preserve"> 2021 r.</w:t>
      </w:r>
      <w:r w:rsidRPr="00D6135B">
        <w:rPr>
          <w:rFonts w:ascii="Lato" w:hAnsi="Lato"/>
        </w:rPr>
        <w:t xml:space="preserve"> poz. 1772</w:t>
      </w:r>
      <w:r w:rsidR="001B4710" w:rsidRPr="00D6135B">
        <w:rPr>
          <w:rFonts w:ascii="Lato" w:hAnsi="Lato"/>
        </w:rPr>
        <w:t xml:space="preserve"> ze zm.</w:t>
      </w:r>
      <w:r w:rsidRPr="00D6135B">
        <w:rPr>
          <w:rFonts w:ascii="Lato" w:hAnsi="Lato"/>
        </w:rPr>
        <w:t>).</w:t>
      </w:r>
    </w:p>
    <w:p w14:paraId="0CD6D3DB" w14:textId="77777777" w:rsidR="005D7969" w:rsidRPr="00D6135B" w:rsidRDefault="005D7969" w:rsidP="005D7969">
      <w:pPr>
        <w:shd w:val="clear" w:color="auto" w:fill="FFFFFF"/>
        <w:ind w:firstLine="708"/>
        <w:jc w:val="both"/>
        <w:rPr>
          <w:rFonts w:ascii="Lato" w:hAnsi="Lato"/>
        </w:rPr>
      </w:pPr>
      <w:r w:rsidRPr="00D6135B">
        <w:rPr>
          <w:rFonts w:ascii="Lato" w:hAnsi="Lato"/>
        </w:rPr>
        <w:t>Postępowanie kwalifikacyjne przeprowadzi komisja kwalifikacyjna powołana przez Komendanta Powiatowego Państwowej Straży Pożarnej w Międzyrzeczu.</w:t>
      </w:r>
    </w:p>
    <w:p w14:paraId="288A291D" w14:textId="77777777" w:rsidR="00300477" w:rsidRPr="00D6135B" w:rsidRDefault="00300477">
      <w:pPr>
        <w:shd w:val="clear" w:color="auto" w:fill="FFFFFF"/>
        <w:ind w:left="2552" w:hanging="2552"/>
        <w:jc w:val="both"/>
        <w:rPr>
          <w:rFonts w:ascii="Lato" w:hAnsi="Lato"/>
          <w:i/>
          <w:iCs/>
        </w:rPr>
      </w:pPr>
    </w:p>
    <w:p w14:paraId="57580BFC" w14:textId="4110529E" w:rsidR="00300477" w:rsidRPr="00D6135B" w:rsidRDefault="00300477">
      <w:pPr>
        <w:shd w:val="clear" w:color="auto" w:fill="FFFFFF"/>
        <w:ind w:left="2552" w:hanging="2552"/>
        <w:jc w:val="center"/>
        <w:rPr>
          <w:rFonts w:ascii="Lato" w:hAnsi="Lato"/>
        </w:rPr>
      </w:pPr>
      <w:r w:rsidRPr="00D6135B">
        <w:rPr>
          <w:rFonts w:ascii="Lato" w:hAnsi="Lato"/>
          <w:b/>
          <w:bCs/>
          <w:color w:val="000000"/>
          <w:sz w:val="24"/>
          <w:szCs w:val="24"/>
        </w:rPr>
        <w:t xml:space="preserve">WYMAGANIA </w:t>
      </w:r>
      <w:r w:rsidR="005D7969" w:rsidRPr="00D6135B">
        <w:rPr>
          <w:rFonts w:ascii="Lato" w:hAnsi="Lato"/>
          <w:b/>
          <w:bCs/>
          <w:color w:val="000000"/>
          <w:sz w:val="24"/>
          <w:szCs w:val="24"/>
        </w:rPr>
        <w:t>NIEZBĘDNE</w:t>
      </w:r>
    </w:p>
    <w:p w14:paraId="67D0A334" w14:textId="77777777" w:rsidR="00300477" w:rsidRPr="00D6135B" w:rsidRDefault="00300477">
      <w:pPr>
        <w:shd w:val="clear" w:color="auto" w:fill="FFFFFF"/>
        <w:ind w:left="2552" w:hanging="2552"/>
        <w:jc w:val="both"/>
        <w:rPr>
          <w:rFonts w:ascii="Lato" w:hAnsi="Lato"/>
          <w:color w:val="000000"/>
          <w:sz w:val="24"/>
          <w:szCs w:val="24"/>
        </w:rPr>
      </w:pPr>
    </w:p>
    <w:p w14:paraId="4A11E7DE" w14:textId="1B42BB2F" w:rsidR="00300477" w:rsidRPr="00D6135B" w:rsidRDefault="00300477">
      <w:pPr>
        <w:shd w:val="clear" w:color="auto" w:fill="FFFFFF"/>
        <w:tabs>
          <w:tab w:val="left" w:pos="202"/>
        </w:tabs>
        <w:jc w:val="both"/>
        <w:rPr>
          <w:rFonts w:ascii="Lato" w:hAnsi="Lato"/>
        </w:rPr>
      </w:pPr>
      <w:r w:rsidRPr="00D6135B">
        <w:rPr>
          <w:rFonts w:ascii="Lato" w:hAnsi="Lato"/>
          <w:b/>
          <w:bCs/>
          <w:color w:val="000000"/>
          <w:sz w:val="22"/>
          <w:szCs w:val="22"/>
        </w:rPr>
        <w:t xml:space="preserve">Kandydat do służby musi spełniać stosownie do postanowień art. 28 </w:t>
      </w:r>
      <w:r w:rsidR="000C1A22" w:rsidRPr="00D6135B">
        <w:rPr>
          <w:rFonts w:ascii="Lato" w:hAnsi="Lato"/>
          <w:b/>
          <w:bCs/>
          <w:color w:val="000000"/>
          <w:sz w:val="22"/>
          <w:szCs w:val="22"/>
        </w:rPr>
        <w:t>ust. 1</w:t>
      </w:r>
      <w:r w:rsidR="000568A5" w:rsidRPr="00D6135B">
        <w:rPr>
          <w:rFonts w:ascii="Lato" w:hAnsi="Lato"/>
          <w:b/>
          <w:bCs/>
          <w:color w:val="000000"/>
          <w:sz w:val="22"/>
          <w:szCs w:val="22"/>
        </w:rPr>
        <w:t xml:space="preserve"> oraz art. 34 ust. 4, 5</w:t>
      </w:r>
      <w:r w:rsidR="000C1A22" w:rsidRPr="00D6135B">
        <w:rPr>
          <w:rFonts w:ascii="Lato" w:hAnsi="Lato"/>
          <w:b/>
          <w:bCs/>
          <w:color w:val="000000"/>
          <w:sz w:val="22"/>
          <w:szCs w:val="22"/>
        </w:rPr>
        <w:t xml:space="preserve"> </w:t>
      </w:r>
      <w:r w:rsidRPr="00D6135B">
        <w:rPr>
          <w:rFonts w:ascii="Lato" w:hAnsi="Lato"/>
          <w:b/>
          <w:bCs/>
          <w:color w:val="000000"/>
          <w:sz w:val="22"/>
          <w:szCs w:val="22"/>
        </w:rPr>
        <w:t>ustawy z dnia 24 sierpnia 1991 r. o Państwowej Straży Pożarnej (t.</w:t>
      </w:r>
      <w:r w:rsidR="00AF327A" w:rsidRPr="00D6135B">
        <w:rPr>
          <w:rFonts w:ascii="Lato" w:hAnsi="Lato"/>
          <w:b/>
          <w:bCs/>
          <w:color w:val="000000"/>
          <w:sz w:val="22"/>
          <w:szCs w:val="22"/>
        </w:rPr>
        <w:t xml:space="preserve"> </w:t>
      </w:r>
      <w:r w:rsidRPr="00D6135B">
        <w:rPr>
          <w:rFonts w:ascii="Lato" w:hAnsi="Lato"/>
          <w:b/>
          <w:bCs/>
          <w:color w:val="000000"/>
          <w:sz w:val="22"/>
          <w:szCs w:val="22"/>
        </w:rPr>
        <w:t xml:space="preserve">j. Dz.U. </w:t>
      </w:r>
      <w:bookmarkStart w:id="1" w:name="_Hlk117593903"/>
      <w:r w:rsidRPr="00D6135B">
        <w:rPr>
          <w:rFonts w:ascii="Lato" w:hAnsi="Lato"/>
          <w:b/>
          <w:bCs/>
          <w:color w:val="000000"/>
          <w:sz w:val="22"/>
          <w:szCs w:val="22"/>
        </w:rPr>
        <w:t>z 20</w:t>
      </w:r>
      <w:r w:rsidR="00790E59" w:rsidRPr="00D6135B">
        <w:rPr>
          <w:rFonts w:ascii="Lato" w:hAnsi="Lato"/>
          <w:b/>
          <w:bCs/>
          <w:color w:val="000000"/>
          <w:sz w:val="22"/>
          <w:szCs w:val="22"/>
        </w:rPr>
        <w:t>2</w:t>
      </w:r>
      <w:r w:rsidR="0036028D" w:rsidRPr="00D6135B">
        <w:rPr>
          <w:rFonts w:ascii="Lato" w:hAnsi="Lato"/>
          <w:b/>
          <w:bCs/>
          <w:color w:val="000000"/>
          <w:sz w:val="22"/>
          <w:szCs w:val="22"/>
        </w:rPr>
        <w:t>5</w:t>
      </w:r>
      <w:r w:rsidRPr="00D6135B">
        <w:rPr>
          <w:rFonts w:ascii="Lato" w:hAnsi="Lato"/>
          <w:b/>
          <w:bCs/>
          <w:color w:val="000000"/>
          <w:sz w:val="22"/>
          <w:szCs w:val="22"/>
        </w:rPr>
        <w:t xml:space="preserve"> r. poz. 1</w:t>
      </w:r>
      <w:bookmarkEnd w:id="1"/>
      <w:r w:rsidR="0036028D" w:rsidRPr="00D6135B">
        <w:rPr>
          <w:rFonts w:ascii="Lato" w:hAnsi="Lato"/>
          <w:b/>
          <w:bCs/>
          <w:color w:val="000000"/>
          <w:sz w:val="22"/>
          <w:szCs w:val="22"/>
        </w:rPr>
        <w:t>312</w:t>
      </w:r>
      <w:r w:rsidR="001B4710" w:rsidRPr="00D6135B">
        <w:rPr>
          <w:rFonts w:ascii="Lato" w:hAnsi="Lato"/>
          <w:b/>
          <w:bCs/>
          <w:color w:val="000000"/>
          <w:sz w:val="22"/>
          <w:szCs w:val="22"/>
        </w:rPr>
        <w:t xml:space="preserve"> ze zm.</w:t>
      </w:r>
      <w:r w:rsidRPr="00D6135B">
        <w:rPr>
          <w:rFonts w:ascii="Lato" w:hAnsi="Lato"/>
          <w:b/>
          <w:bCs/>
          <w:color w:val="000000"/>
          <w:sz w:val="22"/>
          <w:szCs w:val="22"/>
        </w:rPr>
        <w:t>), następujące wymagania:</w:t>
      </w:r>
    </w:p>
    <w:p w14:paraId="2BF911A8" w14:textId="2348E258" w:rsidR="00300477" w:rsidRPr="00D6135B" w:rsidRDefault="000568A5">
      <w:pPr>
        <w:widowControl w:val="0"/>
        <w:numPr>
          <w:ilvl w:val="0"/>
          <w:numId w:val="1"/>
        </w:numPr>
        <w:shd w:val="clear" w:color="auto" w:fill="FFFFFF"/>
        <w:autoSpaceDE w:val="0"/>
        <w:ind w:left="284" w:hanging="284"/>
        <w:jc w:val="both"/>
        <w:rPr>
          <w:rFonts w:ascii="Lato" w:hAnsi="Lato"/>
        </w:rPr>
      </w:pPr>
      <w:r w:rsidRPr="00D6135B">
        <w:rPr>
          <w:rFonts w:ascii="Lato" w:hAnsi="Lato"/>
          <w:color w:val="000000"/>
          <w:spacing w:val="-1"/>
          <w:sz w:val="22"/>
          <w:szCs w:val="22"/>
        </w:rPr>
        <w:t xml:space="preserve">posiadanie </w:t>
      </w:r>
      <w:r w:rsidR="00300477" w:rsidRPr="00D6135B">
        <w:rPr>
          <w:rFonts w:ascii="Lato" w:hAnsi="Lato"/>
          <w:color w:val="000000"/>
          <w:spacing w:val="-1"/>
          <w:sz w:val="22"/>
          <w:szCs w:val="22"/>
        </w:rPr>
        <w:t>obywatelstw</w:t>
      </w:r>
      <w:r w:rsidRPr="00D6135B">
        <w:rPr>
          <w:rFonts w:ascii="Lato" w:hAnsi="Lato"/>
          <w:color w:val="000000"/>
          <w:spacing w:val="-1"/>
          <w:sz w:val="22"/>
          <w:szCs w:val="22"/>
        </w:rPr>
        <w:t>a</w:t>
      </w:r>
      <w:r w:rsidR="00300477" w:rsidRPr="00D6135B">
        <w:rPr>
          <w:rFonts w:ascii="Lato" w:hAnsi="Lato"/>
          <w:color w:val="000000"/>
          <w:spacing w:val="-1"/>
          <w:sz w:val="22"/>
          <w:szCs w:val="22"/>
        </w:rPr>
        <w:t xml:space="preserve"> polskie</w:t>
      </w:r>
      <w:r w:rsidRPr="00D6135B">
        <w:rPr>
          <w:rFonts w:ascii="Lato" w:hAnsi="Lato"/>
          <w:color w:val="000000"/>
          <w:spacing w:val="-1"/>
          <w:sz w:val="22"/>
          <w:szCs w:val="22"/>
        </w:rPr>
        <w:t>go</w:t>
      </w:r>
      <w:r w:rsidR="00300477" w:rsidRPr="00D6135B">
        <w:rPr>
          <w:rFonts w:ascii="Lato" w:hAnsi="Lato"/>
          <w:color w:val="000000"/>
          <w:spacing w:val="-1"/>
          <w:sz w:val="22"/>
          <w:szCs w:val="22"/>
        </w:rPr>
        <w:t>;</w:t>
      </w:r>
      <w:r w:rsidR="00596A47" w:rsidRPr="00D6135B">
        <w:rPr>
          <w:rFonts w:ascii="Lato" w:hAnsi="Lato"/>
          <w:color w:val="000000"/>
          <w:spacing w:val="-1"/>
          <w:sz w:val="22"/>
          <w:szCs w:val="22"/>
        </w:rPr>
        <w:t xml:space="preserve"> </w:t>
      </w:r>
    </w:p>
    <w:p w14:paraId="0D2723FD" w14:textId="416BE109" w:rsidR="00300477" w:rsidRPr="00D6135B" w:rsidRDefault="00300477">
      <w:pPr>
        <w:widowControl w:val="0"/>
        <w:numPr>
          <w:ilvl w:val="0"/>
          <w:numId w:val="1"/>
        </w:numPr>
        <w:shd w:val="clear" w:color="auto" w:fill="FFFFFF"/>
        <w:autoSpaceDE w:val="0"/>
        <w:ind w:left="284" w:hanging="284"/>
        <w:jc w:val="both"/>
        <w:rPr>
          <w:rFonts w:ascii="Lato" w:hAnsi="Lato"/>
        </w:rPr>
      </w:pPr>
      <w:r w:rsidRPr="00D6135B">
        <w:rPr>
          <w:rFonts w:ascii="Lato" w:hAnsi="Lato"/>
          <w:color w:val="000000"/>
          <w:sz w:val="22"/>
          <w:szCs w:val="22"/>
        </w:rPr>
        <w:t>niekara</w:t>
      </w:r>
      <w:r w:rsidR="000568A5" w:rsidRPr="00D6135B">
        <w:rPr>
          <w:rFonts w:ascii="Lato" w:hAnsi="Lato"/>
          <w:color w:val="000000"/>
          <w:sz w:val="22"/>
          <w:szCs w:val="22"/>
        </w:rPr>
        <w:t>lność</w:t>
      </w:r>
      <w:r w:rsidRPr="00D6135B">
        <w:rPr>
          <w:rFonts w:ascii="Lato" w:hAnsi="Lato"/>
          <w:color w:val="000000"/>
          <w:sz w:val="22"/>
          <w:szCs w:val="22"/>
        </w:rPr>
        <w:t xml:space="preserve"> za przestępstwo lub przestępstwo skarbowe;</w:t>
      </w:r>
      <w:r w:rsidR="00596A47" w:rsidRPr="00D6135B">
        <w:rPr>
          <w:rFonts w:ascii="Lato" w:hAnsi="Lato"/>
          <w:color w:val="000000"/>
          <w:sz w:val="22"/>
          <w:szCs w:val="22"/>
        </w:rPr>
        <w:t xml:space="preserve"> </w:t>
      </w:r>
    </w:p>
    <w:p w14:paraId="319C5F1A" w14:textId="23AE1CB5" w:rsidR="00300477" w:rsidRPr="00D6135B" w:rsidRDefault="00300477">
      <w:pPr>
        <w:widowControl w:val="0"/>
        <w:numPr>
          <w:ilvl w:val="0"/>
          <w:numId w:val="1"/>
        </w:numPr>
        <w:shd w:val="clear" w:color="auto" w:fill="FFFFFF"/>
        <w:autoSpaceDE w:val="0"/>
        <w:ind w:left="284" w:hanging="284"/>
        <w:jc w:val="both"/>
        <w:rPr>
          <w:rFonts w:ascii="Lato" w:hAnsi="Lato"/>
        </w:rPr>
      </w:pPr>
      <w:r w:rsidRPr="00D6135B">
        <w:rPr>
          <w:rFonts w:ascii="Lato" w:hAnsi="Lato"/>
          <w:color w:val="000000"/>
          <w:sz w:val="22"/>
          <w:szCs w:val="22"/>
        </w:rPr>
        <w:t>korzysta</w:t>
      </w:r>
      <w:r w:rsidR="000568A5" w:rsidRPr="00D6135B">
        <w:rPr>
          <w:rFonts w:ascii="Lato" w:hAnsi="Lato"/>
          <w:color w:val="000000"/>
          <w:sz w:val="22"/>
          <w:szCs w:val="22"/>
        </w:rPr>
        <w:t>nie</w:t>
      </w:r>
      <w:r w:rsidRPr="00D6135B">
        <w:rPr>
          <w:rFonts w:ascii="Lato" w:hAnsi="Lato"/>
          <w:color w:val="000000"/>
          <w:sz w:val="22"/>
          <w:szCs w:val="22"/>
        </w:rPr>
        <w:t xml:space="preserve"> z pełni praw publicznych;</w:t>
      </w:r>
      <w:r w:rsidR="00596A47" w:rsidRPr="00D6135B">
        <w:rPr>
          <w:rFonts w:ascii="Lato" w:hAnsi="Lato"/>
          <w:color w:val="000000"/>
          <w:sz w:val="22"/>
          <w:szCs w:val="22"/>
        </w:rPr>
        <w:t xml:space="preserve"> </w:t>
      </w:r>
    </w:p>
    <w:p w14:paraId="56F93924" w14:textId="05AE16D3" w:rsidR="00300477" w:rsidRPr="00D6135B" w:rsidRDefault="00300477">
      <w:pPr>
        <w:widowControl w:val="0"/>
        <w:numPr>
          <w:ilvl w:val="0"/>
          <w:numId w:val="1"/>
        </w:numPr>
        <w:shd w:val="clear" w:color="auto" w:fill="FFFFFF"/>
        <w:autoSpaceDE w:val="0"/>
        <w:ind w:left="284" w:hanging="284"/>
        <w:jc w:val="both"/>
        <w:rPr>
          <w:rFonts w:ascii="Lato" w:hAnsi="Lato"/>
        </w:rPr>
      </w:pPr>
      <w:r w:rsidRPr="00D6135B">
        <w:rPr>
          <w:rFonts w:ascii="Lato" w:hAnsi="Lato"/>
          <w:color w:val="000000"/>
          <w:sz w:val="22"/>
          <w:szCs w:val="22"/>
        </w:rPr>
        <w:t>posiada</w:t>
      </w:r>
      <w:r w:rsidR="000568A5" w:rsidRPr="00D6135B">
        <w:rPr>
          <w:rFonts w:ascii="Lato" w:hAnsi="Lato"/>
          <w:color w:val="000000"/>
          <w:sz w:val="22"/>
          <w:szCs w:val="22"/>
        </w:rPr>
        <w:t>nie</w:t>
      </w:r>
      <w:r w:rsidRPr="00D6135B">
        <w:rPr>
          <w:rFonts w:ascii="Lato" w:hAnsi="Lato"/>
          <w:color w:val="000000"/>
          <w:sz w:val="22"/>
          <w:szCs w:val="22"/>
        </w:rPr>
        <w:t xml:space="preserve"> co najmniej wykształceni</w:t>
      </w:r>
      <w:r w:rsidR="000568A5" w:rsidRPr="00D6135B">
        <w:rPr>
          <w:rFonts w:ascii="Lato" w:hAnsi="Lato"/>
          <w:color w:val="000000"/>
          <w:sz w:val="22"/>
          <w:szCs w:val="22"/>
        </w:rPr>
        <w:t>a</w:t>
      </w:r>
      <w:r w:rsidRPr="00D6135B">
        <w:rPr>
          <w:rFonts w:ascii="Lato" w:hAnsi="Lato"/>
          <w:color w:val="000000"/>
          <w:sz w:val="22"/>
          <w:szCs w:val="22"/>
        </w:rPr>
        <w:t xml:space="preserve"> średnie</w:t>
      </w:r>
      <w:r w:rsidR="000568A5" w:rsidRPr="00D6135B">
        <w:rPr>
          <w:rFonts w:ascii="Lato" w:hAnsi="Lato"/>
          <w:color w:val="000000"/>
          <w:sz w:val="22"/>
          <w:szCs w:val="22"/>
        </w:rPr>
        <w:t>go</w:t>
      </w:r>
      <w:r w:rsidRPr="00D6135B">
        <w:rPr>
          <w:rFonts w:ascii="Lato" w:hAnsi="Lato"/>
          <w:color w:val="000000"/>
          <w:sz w:val="22"/>
          <w:szCs w:val="22"/>
        </w:rPr>
        <w:t xml:space="preserve"> lub średnie</w:t>
      </w:r>
      <w:r w:rsidR="000568A5" w:rsidRPr="00D6135B">
        <w:rPr>
          <w:rFonts w:ascii="Lato" w:hAnsi="Lato"/>
          <w:color w:val="000000"/>
          <w:sz w:val="22"/>
          <w:szCs w:val="22"/>
        </w:rPr>
        <w:t>go</w:t>
      </w:r>
      <w:r w:rsidRPr="00D6135B">
        <w:rPr>
          <w:rFonts w:ascii="Lato" w:hAnsi="Lato"/>
          <w:color w:val="000000"/>
          <w:sz w:val="22"/>
          <w:szCs w:val="22"/>
        </w:rPr>
        <w:t xml:space="preserve"> branżowe</w:t>
      </w:r>
      <w:r w:rsidR="000568A5" w:rsidRPr="00D6135B">
        <w:rPr>
          <w:rFonts w:ascii="Lato" w:hAnsi="Lato"/>
          <w:color w:val="000000"/>
          <w:sz w:val="22"/>
          <w:szCs w:val="22"/>
        </w:rPr>
        <w:t>go</w:t>
      </w:r>
      <w:r w:rsidRPr="00D6135B">
        <w:rPr>
          <w:rFonts w:ascii="Lato" w:hAnsi="Lato"/>
          <w:color w:val="000000"/>
          <w:sz w:val="22"/>
          <w:szCs w:val="22"/>
        </w:rPr>
        <w:t>,</w:t>
      </w:r>
      <w:r w:rsidRPr="00D6135B">
        <w:rPr>
          <w:rFonts w:ascii="Lato" w:hAnsi="Lato"/>
          <w:color w:val="000000"/>
          <w:spacing w:val="-2"/>
          <w:sz w:val="22"/>
          <w:szCs w:val="22"/>
        </w:rPr>
        <w:t xml:space="preserve"> </w:t>
      </w:r>
    </w:p>
    <w:p w14:paraId="32120BF8" w14:textId="330F4ADE" w:rsidR="00300477" w:rsidRPr="00D6135B" w:rsidRDefault="00300477">
      <w:pPr>
        <w:widowControl w:val="0"/>
        <w:numPr>
          <w:ilvl w:val="0"/>
          <w:numId w:val="1"/>
        </w:numPr>
        <w:shd w:val="clear" w:color="auto" w:fill="FFFFFF"/>
        <w:autoSpaceDE w:val="0"/>
        <w:ind w:left="284" w:hanging="284"/>
        <w:jc w:val="both"/>
        <w:rPr>
          <w:rFonts w:ascii="Lato" w:hAnsi="Lato"/>
        </w:rPr>
      </w:pPr>
      <w:r w:rsidRPr="00D6135B">
        <w:rPr>
          <w:rFonts w:ascii="Lato" w:hAnsi="Lato"/>
          <w:color w:val="000000"/>
          <w:spacing w:val="-2"/>
          <w:sz w:val="22"/>
          <w:szCs w:val="22"/>
        </w:rPr>
        <w:t>posiada</w:t>
      </w:r>
      <w:r w:rsidR="000568A5" w:rsidRPr="00D6135B">
        <w:rPr>
          <w:rFonts w:ascii="Lato" w:hAnsi="Lato"/>
          <w:color w:val="000000"/>
          <w:spacing w:val="-2"/>
          <w:sz w:val="22"/>
          <w:szCs w:val="22"/>
        </w:rPr>
        <w:t>nie</w:t>
      </w:r>
      <w:r w:rsidRPr="00D6135B">
        <w:rPr>
          <w:rFonts w:ascii="Lato" w:hAnsi="Lato"/>
          <w:color w:val="000000"/>
          <w:spacing w:val="-2"/>
          <w:sz w:val="22"/>
          <w:szCs w:val="22"/>
        </w:rPr>
        <w:t xml:space="preserve"> zdolno</w:t>
      </w:r>
      <w:r w:rsidR="000568A5" w:rsidRPr="00D6135B">
        <w:rPr>
          <w:rFonts w:ascii="Lato" w:hAnsi="Lato"/>
          <w:color w:val="000000"/>
          <w:spacing w:val="-2"/>
          <w:sz w:val="22"/>
          <w:szCs w:val="22"/>
        </w:rPr>
        <w:t>ści</w:t>
      </w:r>
      <w:r w:rsidRPr="00D6135B">
        <w:rPr>
          <w:rFonts w:ascii="Lato" w:hAnsi="Lato"/>
          <w:color w:val="000000"/>
          <w:spacing w:val="-2"/>
          <w:sz w:val="22"/>
          <w:szCs w:val="22"/>
        </w:rPr>
        <w:t xml:space="preserve"> fizyczn</w:t>
      </w:r>
      <w:r w:rsidR="000568A5" w:rsidRPr="00D6135B">
        <w:rPr>
          <w:rFonts w:ascii="Lato" w:hAnsi="Lato"/>
          <w:color w:val="000000"/>
          <w:spacing w:val="-2"/>
          <w:sz w:val="22"/>
          <w:szCs w:val="22"/>
        </w:rPr>
        <w:t>ej</w:t>
      </w:r>
      <w:r w:rsidRPr="00D6135B">
        <w:rPr>
          <w:rFonts w:ascii="Lato" w:hAnsi="Lato"/>
          <w:color w:val="000000"/>
          <w:spacing w:val="-2"/>
          <w:sz w:val="22"/>
          <w:szCs w:val="22"/>
        </w:rPr>
        <w:t xml:space="preserve"> i psychiczn</w:t>
      </w:r>
      <w:r w:rsidR="000568A5" w:rsidRPr="00D6135B">
        <w:rPr>
          <w:rFonts w:ascii="Lato" w:hAnsi="Lato"/>
          <w:color w:val="000000"/>
          <w:spacing w:val="-2"/>
          <w:sz w:val="22"/>
          <w:szCs w:val="22"/>
        </w:rPr>
        <w:t>ej</w:t>
      </w:r>
      <w:r w:rsidRPr="00D6135B">
        <w:rPr>
          <w:rFonts w:ascii="Lato" w:hAnsi="Lato"/>
          <w:color w:val="000000"/>
          <w:spacing w:val="-2"/>
          <w:sz w:val="22"/>
          <w:szCs w:val="22"/>
        </w:rPr>
        <w:t xml:space="preserve"> do pełnienia służby w PSP </w:t>
      </w:r>
      <w:r w:rsidRPr="00D6135B">
        <w:rPr>
          <w:rFonts w:ascii="Lato" w:hAnsi="Lato"/>
          <w:i/>
          <w:iCs/>
          <w:color w:val="000000"/>
          <w:spacing w:val="-2"/>
        </w:rPr>
        <w:t xml:space="preserve">(weryfikacja w końcowym etapie naboru do służby – potwierdzona orzeczeniem Rejonowej Komisji Lekarskiej </w:t>
      </w:r>
      <w:r w:rsidR="00495189" w:rsidRPr="00D6135B">
        <w:rPr>
          <w:rFonts w:ascii="Lato" w:hAnsi="Lato"/>
          <w:i/>
          <w:iCs/>
          <w:color w:val="000000"/>
          <w:spacing w:val="-2"/>
        </w:rPr>
        <w:t>podległej ministrowi właściwemu do spraw wewnętrznych</w:t>
      </w:r>
      <w:r w:rsidRPr="00D6135B">
        <w:rPr>
          <w:rFonts w:ascii="Lato" w:hAnsi="Lato"/>
          <w:i/>
          <w:iCs/>
          <w:color w:val="000000"/>
          <w:spacing w:val="-2"/>
        </w:rPr>
        <w:t>).</w:t>
      </w:r>
    </w:p>
    <w:p w14:paraId="79620687" w14:textId="1CD0E8F1" w:rsidR="00521758" w:rsidRPr="00D6135B" w:rsidRDefault="00521758">
      <w:pPr>
        <w:widowControl w:val="0"/>
        <w:numPr>
          <w:ilvl w:val="0"/>
          <w:numId w:val="1"/>
        </w:numPr>
        <w:shd w:val="clear" w:color="auto" w:fill="FFFFFF"/>
        <w:autoSpaceDE w:val="0"/>
        <w:ind w:left="284" w:hanging="284"/>
        <w:jc w:val="both"/>
        <w:rPr>
          <w:rFonts w:ascii="Lato" w:hAnsi="Lato"/>
          <w:sz w:val="22"/>
          <w:szCs w:val="22"/>
        </w:rPr>
      </w:pPr>
      <w:r w:rsidRPr="00D6135B">
        <w:rPr>
          <w:rFonts w:ascii="Lato" w:hAnsi="Lato"/>
          <w:color w:val="000000"/>
          <w:spacing w:val="-2"/>
          <w:sz w:val="22"/>
          <w:szCs w:val="22"/>
        </w:rPr>
        <w:t>z uwagi na art.34 ust. 4 ustawy o PSP – posiada</w:t>
      </w:r>
      <w:r w:rsidR="000568A5" w:rsidRPr="00D6135B">
        <w:rPr>
          <w:rFonts w:ascii="Lato" w:hAnsi="Lato"/>
          <w:color w:val="000000"/>
          <w:spacing w:val="-2"/>
          <w:sz w:val="22"/>
          <w:szCs w:val="22"/>
        </w:rPr>
        <w:t>nie</w:t>
      </w:r>
      <w:r w:rsidRPr="00D6135B">
        <w:rPr>
          <w:rFonts w:ascii="Lato" w:hAnsi="Lato"/>
          <w:color w:val="000000"/>
          <w:spacing w:val="-2"/>
          <w:sz w:val="22"/>
          <w:szCs w:val="22"/>
        </w:rPr>
        <w:t xml:space="preserve"> uregulowa</w:t>
      </w:r>
      <w:r w:rsidR="000568A5" w:rsidRPr="00D6135B">
        <w:rPr>
          <w:rFonts w:ascii="Lato" w:hAnsi="Lato"/>
          <w:color w:val="000000"/>
          <w:spacing w:val="-2"/>
          <w:sz w:val="22"/>
          <w:szCs w:val="22"/>
        </w:rPr>
        <w:t xml:space="preserve">nego </w:t>
      </w:r>
      <w:r w:rsidRPr="00D6135B">
        <w:rPr>
          <w:rFonts w:ascii="Lato" w:hAnsi="Lato"/>
          <w:color w:val="000000"/>
          <w:spacing w:val="-2"/>
          <w:sz w:val="22"/>
          <w:szCs w:val="22"/>
        </w:rPr>
        <w:t>stosun</w:t>
      </w:r>
      <w:r w:rsidR="000568A5" w:rsidRPr="00D6135B">
        <w:rPr>
          <w:rFonts w:ascii="Lato" w:hAnsi="Lato"/>
          <w:color w:val="000000"/>
          <w:spacing w:val="-2"/>
          <w:sz w:val="22"/>
          <w:szCs w:val="22"/>
        </w:rPr>
        <w:t>ku</w:t>
      </w:r>
      <w:r w:rsidRPr="00D6135B">
        <w:rPr>
          <w:rFonts w:ascii="Lato" w:hAnsi="Lato"/>
          <w:color w:val="000000"/>
          <w:spacing w:val="-2"/>
          <w:sz w:val="22"/>
          <w:szCs w:val="22"/>
        </w:rPr>
        <w:t xml:space="preserve"> do służby wojskowej tzn. odbyt</w:t>
      </w:r>
      <w:r w:rsidR="000568A5" w:rsidRPr="00D6135B">
        <w:rPr>
          <w:rFonts w:ascii="Lato" w:hAnsi="Lato"/>
          <w:color w:val="000000"/>
          <w:spacing w:val="-2"/>
          <w:sz w:val="22"/>
          <w:szCs w:val="22"/>
        </w:rPr>
        <w:t>a zasadnicza</w:t>
      </w:r>
      <w:r w:rsidRPr="00D6135B">
        <w:rPr>
          <w:rFonts w:ascii="Lato" w:hAnsi="Lato"/>
          <w:color w:val="000000"/>
          <w:spacing w:val="-2"/>
          <w:sz w:val="22"/>
          <w:szCs w:val="22"/>
        </w:rPr>
        <w:t xml:space="preserve"> służb</w:t>
      </w:r>
      <w:r w:rsidR="000568A5" w:rsidRPr="00D6135B">
        <w:rPr>
          <w:rFonts w:ascii="Lato" w:hAnsi="Lato"/>
          <w:color w:val="000000"/>
          <w:spacing w:val="-2"/>
          <w:sz w:val="22"/>
          <w:szCs w:val="22"/>
        </w:rPr>
        <w:t>a</w:t>
      </w:r>
      <w:r w:rsidRPr="00D6135B">
        <w:rPr>
          <w:rFonts w:ascii="Lato" w:hAnsi="Lato"/>
          <w:color w:val="000000"/>
          <w:spacing w:val="-2"/>
          <w:sz w:val="22"/>
          <w:szCs w:val="22"/>
        </w:rPr>
        <w:t xml:space="preserve"> wojskow</w:t>
      </w:r>
      <w:r w:rsidR="000568A5" w:rsidRPr="00D6135B">
        <w:rPr>
          <w:rFonts w:ascii="Lato" w:hAnsi="Lato"/>
          <w:color w:val="000000"/>
          <w:spacing w:val="-2"/>
          <w:sz w:val="22"/>
          <w:szCs w:val="22"/>
        </w:rPr>
        <w:t>a</w:t>
      </w:r>
      <w:r w:rsidRPr="00D6135B">
        <w:rPr>
          <w:rFonts w:ascii="Lato" w:hAnsi="Lato"/>
          <w:color w:val="000000"/>
          <w:spacing w:val="-2"/>
          <w:sz w:val="22"/>
          <w:szCs w:val="22"/>
        </w:rPr>
        <w:t xml:space="preserve"> lub przeniesienie do rezerwy bez odbycia tej służby, bądź zwolnienie od obowiązku służby wojskowej (nie dotyczy kobiet).</w:t>
      </w:r>
    </w:p>
    <w:p w14:paraId="40A1564A" w14:textId="77777777" w:rsidR="00300477" w:rsidRPr="00D6135B" w:rsidRDefault="00300477">
      <w:pPr>
        <w:widowControl w:val="0"/>
        <w:shd w:val="clear" w:color="auto" w:fill="FFFFFF"/>
        <w:autoSpaceDE w:val="0"/>
        <w:ind w:left="284" w:hanging="284"/>
        <w:jc w:val="both"/>
        <w:rPr>
          <w:rFonts w:ascii="Lato" w:hAnsi="Lato"/>
        </w:rPr>
      </w:pPr>
    </w:p>
    <w:p w14:paraId="0878286E" w14:textId="77777777" w:rsidR="00300477" w:rsidRPr="00D6135B" w:rsidRDefault="00300477">
      <w:pPr>
        <w:widowControl w:val="0"/>
        <w:shd w:val="clear" w:color="auto" w:fill="FFFFFF"/>
        <w:autoSpaceDE w:val="0"/>
        <w:ind w:left="284" w:hanging="284"/>
        <w:jc w:val="both"/>
        <w:rPr>
          <w:rFonts w:ascii="Lato" w:hAnsi="Lato"/>
        </w:rPr>
      </w:pPr>
    </w:p>
    <w:p w14:paraId="04B3CBBF" w14:textId="257D6D5A" w:rsidR="00300477" w:rsidRPr="00D6135B" w:rsidRDefault="00300477" w:rsidP="00C84F0A">
      <w:pPr>
        <w:widowControl w:val="0"/>
        <w:shd w:val="clear" w:color="auto" w:fill="FFFFFF"/>
        <w:autoSpaceDE w:val="0"/>
        <w:jc w:val="center"/>
        <w:rPr>
          <w:rFonts w:ascii="Lato" w:hAnsi="Lato"/>
          <w:sz w:val="24"/>
          <w:szCs w:val="24"/>
        </w:rPr>
      </w:pPr>
      <w:r w:rsidRPr="00D6135B">
        <w:rPr>
          <w:rFonts w:ascii="Lato" w:hAnsi="Lato"/>
          <w:b/>
          <w:bCs/>
          <w:color w:val="000000"/>
          <w:spacing w:val="-2"/>
          <w:sz w:val="24"/>
          <w:szCs w:val="24"/>
        </w:rPr>
        <w:t>WYMAGANIA DODATKOWE:</w:t>
      </w:r>
    </w:p>
    <w:p w14:paraId="009C1251" w14:textId="77777777" w:rsidR="00300477" w:rsidRPr="00D6135B" w:rsidRDefault="00300477">
      <w:pPr>
        <w:widowControl w:val="0"/>
        <w:numPr>
          <w:ilvl w:val="0"/>
          <w:numId w:val="2"/>
        </w:numPr>
        <w:shd w:val="clear" w:color="auto" w:fill="FFFFFF"/>
        <w:autoSpaceDE w:val="0"/>
        <w:ind w:left="284" w:hanging="284"/>
        <w:jc w:val="both"/>
        <w:rPr>
          <w:rFonts w:ascii="Lato" w:hAnsi="Lato"/>
          <w:sz w:val="22"/>
          <w:szCs w:val="22"/>
        </w:rPr>
      </w:pPr>
      <w:r w:rsidRPr="00D6135B">
        <w:rPr>
          <w:rFonts w:ascii="Lato" w:hAnsi="Lato"/>
          <w:color w:val="000000"/>
          <w:spacing w:val="-2"/>
          <w:sz w:val="22"/>
          <w:szCs w:val="22"/>
        </w:rPr>
        <w:t>prawo jazdy kategorii C</w:t>
      </w:r>
    </w:p>
    <w:p w14:paraId="7E775C2D" w14:textId="77777777" w:rsidR="00300477" w:rsidRPr="00D6135B" w:rsidRDefault="00300477">
      <w:pPr>
        <w:widowControl w:val="0"/>
        <w:numPr>
          <w:ilvl w:val="0"/>
          <w:numId w:val="2"/>
        </w:numPr>
        <w:shd w:val="clear" w:color="auto" w:fill="FFFFFF"/>
        <w:autoSpaceDE w:val="0"/>
        <w:ind w:left="284" w:hanging="284"/>
        <w:jc w:val="both"/>
        <w:rPr>
          <w:rFonts w:ascii="Lato" w:hAnsi="Lato"/>
          <w:sz w:val="22"/>
          <w:szCs w:val="22"/>
        </w:rPr>
      </w:pPr>
      <w:r w:rsidRPr="00D6135B">
        <w:rPr>
          <w:rFonts w:ascii="Lato" w:hAnsi="Lato"/>
          <w:color w:val="000000"/>
          <w:spacing w:val="-2"/>
          <w:sz w:val="22"/>
          <w:szCs w:val="22"/>
        </w:rPr>
        <w:t>prawo jazdy kategorii CE</w:t>
      </w:r>
    </w:p>
    <w:p w14:paraId="441837BD" w14:textId="77777777" w:rsidR="00300477" w:rsidRPr="00D6135B" w:rsidRDefault="00300477">
      <w:pPr>
        <w:widowControl w:val="0"/>
        <w:numPr>
          <w:ilvl w:val="0"/>
          <w:numId w:val="2"/>
        </w:numPr>
        <w:shd w:val="clear" w:color="auto" w:fill="FFFFFF"/>
        <w:autoSpaceDE w:val="0"/>
        <w:ind w:left="284" w:hanging="284"/>
        <w:jc w:val="both"/>
        <w:rPr>
          <w:rFonts w:ascii="Lato" w:hAnsi="Lato"/>
          <w:sz w:val="22"/>
          <w:szCs w:val="22"/>
        </w:rPr>
      </w:pPr>
      <w:r w:rsidRPr="00D6135B">
        <w:rPr>
          <w:rFonts w:ascii="Lato" w:hAnsi="Lato"/>
          <w:color w:val="000000"/>
          <w:spacing w:val="-2"/>
          <w:sz w:val="22"/>
          <w:szCs w:val="22"/>
        </w:rPr>
        <w:t>kwalifikacje (nadane przez UDT) do napełniania zbiorników przenośnych – butle</w:t>
      </w:r>
    </w:p>
    <w:p w14:paraId="701F29BF" w14:textId="77777777" w:rsidR="00300477" w:rsidRPr="00D6135B" w:rsidRDefault="00300477">
      <w:pPr>
        <w:widowControl w:val="0"/>
        <w:numPr>
          <w:ilvl w:val="0"/>
          <w:numId w:val="2"/>
        </w:numPr>
        <w:shd w:val="clear" w:color="auto" w:fill="FFFFFF"/>
        <w:autoSpaceDE w:val="0"/>
        <w:ind w:left="284" w:hanging="284"/>
        <w:jc w:val="both"/>
        <w:rPr>
          <w:rFonts w:ascii="Lato" w:hAnsi="Lato"/>
          <w:sz w:val="22"/>
          <w:szCs w:val="22"/>
        </w:rPr>
      </w:pPr>
      <w:r w:rsidRPr="00D6135B">
        <w:rPr>
          <w:rFonts w:ascii="Lato" w:hAnsi="Lato"/>
          <w:color w:val="000000"/>
          <w:spacing w:val="-2"/>
          <w:sz w:val="22"/>
          <w:szCs w:val="22"/>
        </w:rPr>
        <w:t xml:space="preserve">kwalifikacje (nadane przez UDT) do obsługi urządzeń transportu bliskiego w kategorii IP podesty </w:t>
      </w:r>
      <w:r w:rsidRPr="00D6135B">
        <w:rPr>
          <w:rFonts w:ascii="Lato" w:hAnsi="Lato"/>
          <w:color w:val="000000"/>
          <w:spacing w:val="-2"/>
          <w:sz w:val="22"/>
          <w:szCs w:val="22"/>
        </w:rPr>
        <w:lastRenderedPageBreak/>
        <w:t>ruchome przejezdne: samojezdne</w:t>
      </w:r>
    </w:p>
    <w:p w14:paraId="7691674A" w14:textId="77777777" w:rsidR="00495189" w:rsidRPr="00D6135B" w:rsidRDefault="00495189">
      <w:pPr>
        <w:widowControl w:val="0"/>
        <w:numPr>
          <w:ilvl w:val="0"/>
          <w:numId w:val="2"/>
        </w:numPr>
        <w:shd w:val="clear" w:color="auto" w:fill="FFFFFF"/>
        <w:autoSpaceDE w:val="0"/>
        <w:ind w:left="284" w:hanging="284"/>
        <w:jc w:val="both"/>
        <w:rPr>
          <w:rFonts w:ascii="Lato" w:hAnsi="Lato"/>
          <w:sz w:val="22"/>
          <w:szCs w:val="22"/>
        </w:rPr>
      </w:pPr>
      <w:r w:rsidRPr="00D6135B">
        <w:rPr>
          <w:rFonts w:ascii="Lato" w:hAnsi="Lato"/>
          <w:color w:val="000000"/>
          <w:spacing w:val="-2"/>
          <w:sz w:val="22"/>
          <w:szCs w:val="22"/>
        </w:rPr>
        <w:t>uprawnienia nurkowe</w:t>
      </w:r>
    </w:p>
    <w:p w14:paraId="43347918" w14:textId="77777777" w:rsidR="00300477" w:rsidRPr="00D6135B" w:rsidRDefault="00300477">
      <w:pPr>
        <w:widowControl w:val="0"/>
        <w:shd w:val="clear" w:color="auto" w:fill="FFFFFF"/>
        <w:autoSpaceDE w:val="0"/>
        <w:jc w:val="both"/>
        <w:rPr>
          <w:rFonts w:ascii="Lato" w:hAnsi="Lato"/>
          <w:sz w:val="22"/>
          <w:szCs w:val="22"/>
        </w:rPr>
      </w:pPr>
    </w:p>
    <w:p w14:paraId="4F166742" w14:textId="77777777" w:rsidR="00300477" w:rsidRPr="00D6135B" w:rsidRDefault="00300477">
      <w:pPr>
        <w:widowControl w:val="0"/>
        <w:shd w:val="clear" w:color="auto" w:fill="FFFFFF"/>
        <w:autoSpaceDE w:val="0"/>
        <w:jc w:val="both"/>
        <w:rPr>
          <w:rFonts w:ascii="Lato" w:hAnsi="Lato"/>
        </w:rPr>
      </w:pPr>
    </w:p>
    <w:p w14:paraId="29842B24" w14:textId="77777777" w:rsidR="005D7969" w:rsidRPr="00D6135B" w:rsidRDefault="005D7969">
      <w:pPr>
        <w:widowControl w:val="0"/>
        <w:shd w:val="clear" w:color="auto" w:fill="FFFFFF"/>
        <w:tabs>
          <w:tab w:val="left" w:pos="283"/>
        </w:tabs>
        <w:autoSpaceDE w:val="0"/>
        <w:jc w:val="both"/>
        <w:rPr>
          <w:rFonts w:ascii="Lato" w:hAnsi="Lato"/>
          <w:b/>
          <w:bCs/>
          <w:color w:val="000000"/>
          <w:sz w:val="24"/>
          <w:szCs w:val="24"/>
        </w:rPr>
      </w:pPr>
    </w:p>
    <w:p w14:paraId="4E77C797" w14:textId="77777777" w:rsidR="006211E2" w:rsidRPr="00D6135B" w:rsidRDefault="006211E2">
      <w:pPr>
        <w:widowControl w:val="0"/>
        <w:shd w:val="clear" w:color="auto" w:fill="FFFFFF"/>
        <w:tabs>
          <w:tab w:val="left" w:pos="283"/>
        </w:tabs>
        <w:autoSpaceDE w:val="0"/>
        <w:jc w:val="both"/>
        <w:rPr>
          <w:rFonts w:ascii="Lato" w:hAnsi="Lato"/>
          <w:b/>
          <w:bCs/>
          <w:color w:val="000000"/>
          <w:sz w:val="24"/>
          <w:szCs w:val="24"/>
        </w:rPr>
      </w:pPr>
    </w:p>
    <w:p w14:paraId="6430B895" w14:textId="77777777" w:rsidR="006211E2" w:rsidRPr="00D6135B" w:rsidRDefault="006211E2">
      <w:pPr>
        <w:widowControl w:val="0"/>
        <w:shd w:val="clear" w:color="auto" w:fill="FFFFFF"/>
        <w:tabs>
          <w:tab w:val="left" w:pos="283"/>
        </w:tabs>
        <w:autoSpaceDE w:val="0"/>
        <w:jc w:val="both"/>
        <w:rPr>
          <w:rFonts w:ascii="Lato" w:hAnsi="Lato"/>
          <w:b/>
          <w:bCs/>
          <w:color w:val="000000"/>
          <w:sz w:val="24"/>
          <w:szCs w:val="24"/>
        </w:rPr>
      </w:pPr>
    </w:p>
    <w:p w14:paraId="3C2605F8" w14:textId="77777777" w:rsidR="005D7969" w:rsidRPr="00D6135B" w:rsidRDefault="005D7969">
      <w:pPr>
        <w:widowControl w:val="0"/>
        <w:shd w:val="clear" w:color="auto" w:fill="FFFFFF"/>
        <w:tabs>
          <w:tab w:val="left" w:pos="283"/>
        </w:tabs>
        <w:autoSpaceDE w:val="0"/>
        <w:jc w:val="both"/>
        <w:rPr>
          <w:rFonts w:ascii="Lato" w:hAnsi="Lato"/>
          <w:b/>
          <w:bCs/>
          <w:color w:val="000000"/>
          <w:sz w:val="24"/>
          <w:szCs w:val="24"/>
        </w:rPr>
      </w:pPr>
    </w:p>
    <w:p w14:paraId="19BFCCC5" w14:textId="77777777" w:rsidR="005D7969" w:rsidRPr="00D6135B" w:rsidRDefault="005D7969">
      <w:pPr>
        <w:widowControl w:val="0"/>
        <w:shd w:val="clear" w:color="auto" w:fill="FFFFFF"/>
        <w:tabs>
          <w:tab w:val="left" w:pos="283"/>
        </w:tabs>
        <w:autoSpaceDE w:val="0"/>
        <w:jc w:val="both"/>
        <w:rPr>
          <w:rFonts w:ascii="Lato" w:hAnsi="Lato"/>
          <w:b/>
          <w:bCs/>
          <w:color w:val="000000"/>
          <w:sz w:val="24"/>
          <w:szCs w:val="24"/>
        </w:rPr>
      </w:pPr>
    </w:p>
    <w:p w14:paraId="6E1F5497" w14:textId="75CCD33F" w:rsidR="00300477" w:rsidRPr="00D6135B" w:rsidRDefault="00300477" w:rsidP="00C84F0A">
      <w:pPr>
        <w:widowControl w:val="0"/>
        <w:shd w:val="clear" w:color="auto" w:fill="FFFFFF"/>
        <w:tabs>
          <w:tab w:val="left" w:pos="283"/>
        </w:tabs>
        <w:autoSpaceDE w:val="0"/>
        <w:jc w:val="center"/>
        <w:rPr>
          <w:rFonts w:ascii="Lato" w:hAnsi="Lato"/>
          <w:b/>
          <w:bCs/>
          <w:color w:val="000000"/>
          <w:sz w:val="24"/>
          <w:szCs w:val="24"/>
        </w:rPr>
      </w:pPr>
      <w:r w:rsidRPr="00D6135B">
        <w:rPr>
          <w:rFonts w:ascii="Lato" w:hAnsi="Lato"/>
          <w:b/>
          <w:bCs/>
          <w:color w:val="000000"/>
          <w:sz w:val="24"/>
          <w:szCs w:val="24"/>
        </w:rPr>
        <w:t>WYMAGANE DOKUMENTY</w:t>
      </w:r>
    </w:p>
    <w:p w14:paraId="42FD1972" w14:textId="77777777" w:rsidR="003E4976" w:rsidRPr="00D6135B" w:rsidRDefault="003E4976">
      <w:pPr>
        <w:widowControl w:val="0"/>
        <w:shd w:val="clear" w:color="auto" w:fill="FFFFFF"/>
        <w:tabs>
          <w:tab w:val="left" w:pos="283"/>
        </w:tabs>
        <w:autoSpaceDE w:val="0"/>
        <w:jc w:val="both"/>
        <w:rPr>
          <w:rFonts w:ascii="Lato" w:hAnsi="Lato"/>
        </w:rPr>
      </w:pPr>
    </w:p>
    <w:p w14:paraId="02C5F62C" w14:textId="11EE8DFA" w:rsidR="00300477" w:rsidRPr="00D6135B" w:rsidRDefault="00C84F0A" w:rsidP="00C84F0A">
      <w:pPr>
        <w:widowControl w:val="0"/>
        <w:numPr>
          <w:ilvl w:val="0"/>
          <w:numId w:val="3"/>
        </w:numPr>
        <w:shd w:val="clear" w:color="auto" w:fill="FFFFFF"/>
        <w:tabs>
          <w:tab w:val="left" w:pos="283"/>
        </w:tabs>
        <w:autoSpaceDE w:val="0"/>
        <w:spacing w:line="276" w:lineRule="auto"/>
        <w:jc w:val="both"/>
        <w:rPr>
          <w:rFonts w:ascii="Lato" w:hAnsi="Lato"/>
          <w:color w:val="000000"/>
          <w:sz w:val="22"/>
          <w:szCs w:val="22"/>
        </w:rPr>
      </w:pPr>
      <w:r w:rsidRPr="00D6135B">
        <w:rPr>
          <w:rFonts w:ascii="Lato" w:hAnsi="Lato"/>
          <w:color w:val="000000"/>
          <w:sz w:val="22"/>
          <w:szCs w:val="22"/>
        </w:rPr>
        <w:t>Podanie o przyjęcie do służby w PSP stanowiące załącznik do niniejszego ogłoszenia (załącznik nr 1).</w:t>
      </w:r>
    </w:p>
    <w:p w14:paraId="56C78BB1" w14:textId="0897F2B0" w:rsidR="00C84F0A" w:rsidRPr="00D6135B" w:rsidRDefault="00C84F0A" w:rsidP="00C84F0A">
      <w:pPr>
        <w:widowControl w:val="0"/>
        <w:numPr>
          <w:ilvl w:val="0"/>
          <w:numId w:val="3"/>
        </w:numPr>
        <w:shd w:val="clear" w:color="auto" w:fill="FFFFFF"/>
        <w:tabs>
          <w:tab w:val="left" w:pos="283"/>
        </w:tabs>
        <w:autoSpaceDE w:val="0"/>
        <w:spacing w:line="276" w:lineRule="auto"/>
        <w:jc w:val="both"/>
        <w:rPr>
          <w:rFonts w:ascii="Lato" w:hAnsi="Lato"/>
          <w:color w:val="000000"/>
          <w:sz w:val="22"/>
          <w:szCs w:val="22"/>
        </w:rPr>
      </w:pPr>
      <w:r w:rsidRPr="00D6135B">
        <w:rPr>
          <w:rFonts w:ascii="Lato" w:hAnsi="Lato"/>
          <w:color w:val="000000"/>
          <w:sz w:val="22"/>
          <w:szCs w:val="22"/>
        </w:rPr>
        <w:t>Zaświadczenie lekarskie o braku przeciwwskazań zdrowotnych do przystąpienia do testu sprawności fizycznej, wystawionego nie wcześniej niż 30 dni przed dniem przedmiotowego testu, stanowiące załącznik do niniejszego ogłoszenia (załącznik nr 2).</w:t>
      </w:r>
    </w:p>
    <w:p w14:paraId="11CEA9AC" w14:textId="77777777" w:rsidR="00C84F0A" w:rsidRPr="00D6135B" w:rsidRDefault="00C84F0A" w:rsidP="00C84F0A">
      <w:pPr>
        <w:shd w:val="clear" w:color="auto" w:fill="FFFFFF"/>
        <w:jc w:val="both"/>
        <w:rPr>
          <w:rFonts w:ascii="Lato" w:hAnsi="Lato"/>
          <w:color w:val="000000"/>
          <w:sz w:val="22"/>
          <w:szCs w:val="22"/>
        </w:rPr>
      </w:pPr>
    </w:p>
    <w:p w14:paraId="38E649C1" w14:textId="1C696183" w:rsidR="00942484" w:rsidRPr="00D6135B" w:rsidRDefault="00DC21CA" w:rsidP="00C84F0A">
      <w:pPr>
        <w:shd w:val="clear" w:color="auto" w:fill="FFFFFF"/>
        <w:jc w:val="both"/>
        <w:rPr>
          <w:rFonts w:ascii="Lato" w:hAnsi="Lato"/>
          <w:b/>
          <w:bCs/>
          <w:color w:val="000000"/>
          <w:sz w:val="22"/>
          <w:szCs w:val="22"/>
          <w:u w:val="single"/>
        </w:rPr>
      </w:pPr>
      <w:r w:rsidRPr="00D6135B">
        <w:rPr>
          <w:rFonts w:ascii="Lato" w:hAnsi="Lato"/>
          <w:b/>
          <w:bCs/>
          <w:color w:val="000000"/>
          <w:sz w:val="22"/>
          <w:szCs w:val="22"/>
          <w:u w:val="single"/>
        </w:rPr>
        <w:t>Koszty ewentualnych badań</w:t>
      </w:r>
      <w:r w:rsidR="00BF3ED4" w:rsidRPr="00D6135B">
        <w:rPr>
          <w:rFonts w:ascii="Lato" w:hAnsi="Lato"/>
          <w:b/>
          <w:bCs/>
          <w:color w:val="000000"/>
          <w:sz w:val="22"/>
          <w:szCs w:val="22"/>
          <w:u w:val="single"/>
        </w:rPr>
        <w:t xml:space="preserve"> i wydanie zaświadczenia</w:t>
      </w:r>
      <w:r w:rsidRPr="00D6135B">
        <w:rPr>
          <w:rFonts w:ascii="Lato" w:hAnsi="Lato"/>
          <w:b/>
          <w:bCs/>
          <w:color w:val="000000"/>
          <w:sz w:val="22"/>
          <w:szCs w:val="22"/>
          <w:u w:val="single"/>
        </w:rPr>
        <w:t xml:space="preserve"> pokrywa kandydat.</w:t>
      </w:r>
      <w:r w:rsidR="00596A47" w:rsidRPr="00D6135B">
        <w:rPr>
          <w:rFonts w:ascii="Lato" w:hAnsi="Lato"/>
          <w:b/>
          <w:bCs/>
          <w:color w:val="000000"/>
          <w:sz w:val="22"/>
          <w:szCs w:val="22"/>
          <w:u w:val="single"/>
        </w:rPr>
        <w:t xml:space="preserve">  </w:t>
      </w:r>
    </w:p>
    <w:p w14:paraId="0F318D41" w14:textId="77777777" w:rsidR="00C84F0A" w:rsidRPr="00D6135B" w:rsidRDefault="00C84F0A" w:rsidP="00C84F0A">
      <w:pPr>
        <w:shd w:val="clear" w:color="auto" w:fill="FFFFFF"/>
        <w:jc w:val="both"/>
        <w:rPr>
          <w:rFonts w:ascii="Lato" w:hAnsi="Lato"/>
          <w:b/>
          <w:bCs/>
          <w:color w:val="000000"/>
          <w:sz w:val="22"/>
          <w:szCs w:val="22"/>
          <w:u w:val="single"/>
        </w:rPr>
      </w:pPr>
    </w:p>
    <w:p w14:paraId="7FDDE4EB" w14:textId="77777777" w:rsidR="00C84F0A" w:rsidRPr="00D6135B" w:rsidRDefault="00C84F0A" w:rsidP="00C84F0A">
      <w:pPr>
        <w:shd w:val="clear" w:color="auto" w:fill="FFFFFF"/>
        <w:jc w:val="both"/>
        <w:rPr>
          <w:rFonts w:ascii="Lato" w:hAnsi="Lato"/>
          <w:b/>
          <w:bCs/>
          <w:color w:val="000000"/>
          <w:sz w:val="22"/>
          <w:szCs w:val="22"/>
          <w:u w:val="single"/>
        </w:rPr>
      </w:pPr>
    </w:p>
    <w:p w14:paraId="737179C5" w14:textId="47CB17EC" w:rsidR="00C84F0A" w:rsidRPr="00D6135B" w:rsidRDefault="00C84F0A" w:rsidP="00C84F0A">
      <w:pPr>
        <w:shd w:val="clear" w:color="auto" w:fill="FFFFFF"/>
        <w:jc w:val="center"/>
        <w:rPr>
          <w:rFonts w:ascii="Lato" w:hAnsi="Lato"/>
          <w:b/>
          <w:bCs/>
          <w:sz w:val="24"/>
          <w:szCs w:val="24"/>
        </w:rPr>
      </w:pPr>
      <w:r w:rsidRPr="00D6135B">
        <w:rPr>
          <w:rFonts w:ascii="Lato" w:hAnsi="Lato"/>
          <w:b/>
          <w:bCs/>
          <w:sz w:val="24"/>
          <w:szCs w:val="24"/>
        </w:rPr>
        <w:t>TERMIN I MIEJSCE SKŁADANIA DOKUMENTÓW:</w:t>
      </w:r>
    </w:p>
    <w:p w14:paraId="192A3B22" w14:textId="77777777" w:rsidR="00C84F0A" w:rsidRPr="00D6135B" w:rsidRDefault="00C84F0A" w:rsidP="00C84F0A">
      <w:pPr>
        <w:shd w:val="clear" w:color="auto" w:fill="FFFFFF"/>
        <w:jc w:val="both"/>
        <w:rPr>
          <w:rFonts w:ascii="Lato" w:hAnsi="Lato"/>
          <w:b/>
          <w:bCs/>
          <w:sz w:val="24"/>
          <w:szCs w:val="24"/>
        </w:rPr>
      </w:pPr>
    </w:p>
    <w:p w14:paraId="094EAAC3" w14:textId="5C668A70" w:rsidR="00C84F0A" w:rsidRPr="00D6135B" w:rsidRDefault="00C84F0A" w:rsidP="00C84F0A">
      <w:pPr>
        <w:shd w:val="clear" w:color="auto" w:fill="FFFFFF"/>
        <w:jc w:val="both"/>
        <w:rPr>
          <w:rFonts w:ascii="Lato" w:hAnsi="Lato"/>
          <w:b/>
          <w:bCs/>
          <w:sz w:val="24"/>
          <w:szCs w:val="24"/>
        </w:rPr>
      </w:pPr>
      <w:r w:rsidRPr="00D6135B">
        <w:rPr>
          <w:rFonts w:ascii="Lato" w:hAnsi="Lato"/>
          <w:sz w:val="24"/>
          <w:szCs w:val="24"/>
        </w:rPr>
        <w:t xml:space="preserve">Dokumenty powinny być złożone w zamkniętej kopercie z napisem: </w:t>
      </w:r>
      <w:r w:rsidRPr="00D6135B">
        <w:rPr>
          <w:rFonts w:ascii="Lato" w:hAnsi="Lato"/>
          <w:sz w:val="24"/>
          <w:szCs w:val="24"/>
          <w:u w:val="single"/>
        </w:rPr>
        <w:t xml:space="preserve">„NABÓR  NR </w:t>
      </w:r>
      <w:r w:rsidR="0036028D" w:rsidRPr="00D6135B">
        <w:rPr>
          <w:rFonts w:ascii="Lato" w:hAnsi="Lato"/>
          <w:sz w:val="24"/>
          <w:szCs w:val="24"/>
          <w:u w:val="single"/>
        </w:rPr>
        <w:t>3</w:t>
      </w:r>
      <w:r w:rsidRPr="00D6135B">
        <w:rPr>
          <w:rFonts w:ascii="Lato" w:hAnsi="Lato"/>
          <w:sz w:val="24"/>
          <w:szCs w:val="24"/>
          <w:u w:val="single"/>
        </w:rPr>
        <w:t>/202</w:t>
      </w:r>
      <w:r w:rsidR="001B7CBB" w:rsidRPr="00D6135B">
        <w:rPr>
          <w:rFonts w:ascii="Lato" w:hAnsi="Lato"/>
          <w:sz w:val="24"/>
          <w:szCs w:val="24"/>
          <w:u w:val="single"/>
        </w:rPr>
        <w:t>5</w:t>
      </w:r>
      <w:r w:rsidRPr="00D6135B">
        <w:rPr>
          <w:rFonts w:ascii="Lato" w:hAnsi="Lato"/>
          <w:sz w:val="24"/>
          <w:szCs w:val="24"/>
          <w:u w:val="single"/>
        </w:rPr>
        <w:t xml:space="preserve"> DO SŁUŻBY</w:t>
      </w:r>
      <w:r w:rsidR="00373821" w:rsidRPr="00D6135B">
        <w:rPr>
          <w:rFonts w:ascii="Lato" w:hAnsi="Lato"/>
          <w:sz w:val="24"/>
          <w:szCs w:val="24"/>
          <w:u w:val="single"/>
        </w:rPr>
        <w:t xml:space="preserve"> </w:t>
      </w:r>
      <w:r w:rsidRPr="00D6135B">
        <w:rPr>
          <w:rFonts w:ascii="Lato" w:hAnsi="Lato"/>
          <w:sz w:val="24"/>
          <w:szCs w:val="24"/>
          <w:u w:val="single"/>
        </w:rPr>
        <w:t>W KP PSP MIĘDZYRZECZ – IMIĘ I NAZWISKO</w:t>
      </w:r>
      <w:r w:rsidR="00373821" w:rsidRPr="00D6135B">
        <w:rPr>
          <w:rFonts w:ascii="Lato" w:hAnsi="Lato"/>
          <w:sz w:val="24"/>
          <w:szCs w:val="24"/>
          <w:u w:val="single"/>
        </w:rPr>
        <w:t xml:space="preserve"> oraz STANOWISKO DOCELOWE</w:t>
      </w:r>
      <w:r w:rsidRPr="00D6135B">
        <w:rPr>
          <w:rFonts w:ascii="Lato" w:hAnsi="Lato"/>
          <w:sz w:val="24"/>
          <w:szCs w:val="24"/>
          <w:u w:val="single"/>
        </w:rPr>
        <w:t xml:space="preserve"> </w:t>
      </w:r>
      <w:r w:rsidR="00373821" w:rsidRPr="00D6135B">
        <w:rPr>
          <w:rFonts w:ascii="Lato" w:hAnsi="Lato"/>
          <w:sz w:val="24"/>
          <w:szCs w:val="24"/>
          <w:u w:val="single"/>
        </w:rPr>
        <w:t>– STARSZY RATOWNIK”</w:t>
      </w:r>
      <w:r w:rsidRPr="00D6135B">
        <w:rPr>
          <w:rFonts w:ascii="Lato" w:hAnsi="Lato"/>
          <w:sz w:val="24"/>
          <w:szCs w:val="24"/>
        </w:rPr>
        <w:t xml:space="preserve"> </w:t>
      </w:r>
      <w:r w:rsidR="00373821" w:rsidRPr="00D6135B">
        <w:rPr>
          <w:rFonts w:ascii="Lato" w:hAnsi="Lato"/>
          <w:sz w:val="24"/>
          <w:szCs w:val="24"/>
        </w:rPr>
        <w:t xml:space="preserve">w terminie do </w:t>
      </w:r>
      <w:r w:rsidR="005B6D8A" w:rsidRPr="00D6135B">
        <w:rPr>
          <w:rFonts w:ascii="Lato" w:hAnsi="Lato"/>
          <w:b/>
          <w:bCs/>
          <w:sz w:val="24"/>
          <w:szCs w:val="24"/>
          <w:u w:val="single"/>
        </w:rPr>
        <w:t>18</w:t>
      </w:r>
      <w:r w:rsidR="00373821" w:rsidRPr="00D6135B">
        <w:rPr>
          <w:rFonts w:ascii="Lato" w:hAnsi="Lato"/>
          <w:b/>
          <w:bCs/>
          <w:sz w:val="24"/>
          <w:szCs w:val="24"/>
          <w:u w:val="single"/>
        </w:rPr>
        <w:t>.</w:t>
      </w:r>
      <w:r w:rsidR="0036028D" w:rsidRPr="00D6135B">
        <w:rPr>
          <w:rFonts w:ascii="Lato" w:hAnsi="Lato"/>
          <w:b/>
          <w:bCs/>
          <w:sz w:val="24"/>
          <w:szCs w:val="24"/>
          <w:u w:val="single"/>
        </w:rPr>
        <w:t>12</w:t>
      </w:r>
      <w:r w:rsidR="00373821" w:rsidRPr="00D6135B">
        <w:rPr>
          <w:rFonts w:ascii="Lato" w:hAnsi="Lato"/>
          <w:b/>
          <w:bCs/>
          <w:sz w:val="24"/>
          <w:szCs w:val="24"/>
          <w:u w:val="single"/>
        </w:rPr>
        <w:t>.202</w:t>
      </w:r>
      <w:r w:rsidR="00A0234D" w:rsidRPr="00D6135B">
        <w:rPr>
          <w:rFonts w:ascii="Lato" w:hAnsi="Lato"/>
          <w:b/>
          <w:bCs/>
          <w:sz w:val="24"/>
          <w:szCs w:val="24"/>
          <w:u w:val="single"/>
        </w:rPr>
        <w:t>5</w:t>
      </w:r>
      <w:r w:rsidR="00373821" w:rsidRPr="00D6135B">
        <w:rPr>
          <w:rFonts w:ascii="Lato" w:hAnsi="Lato"/>
          <w:b/>
          <w:bCs/>
          <w:sz w:val="24"/>
          <w:szCs w:val="24"/>
          <w:u w:val="single"/>
        </w:rPr>
        <w:t xml:space="preserve"> r.</w:t>
      </w:r>
      <w:r w:rsidR="00373821" w:rsidRPr="00D6135B">
        <w:rPr>
          <w:rFonts w:ascii="Lato" w:hAnsi="Lato"/>
          <w:b/>
          <w:bCs/>
          <w:sz w:val="24"/>
          <w:szCs w:val="24"/>
        </w:rPr>
        <w:t>,</w:t>
      </w:r>
      <w:r w:rsidR="00373821" w:rsidRPr="00D6135B">
        <w:rPr>
          <w:rFonts w:ascii="Lato" w:hAnsi="Lato"/>
          <w:sz w:val="24"/>
          <w:szCs w:val="24"/>
        </w:rPr>
        <w:t xml:space="preserve"> w sekretariacie Komendy Powiatowej PSP w Międzyrzeczu przy ul. </w:t>
      </w:r>
      <w:proofErr w:type="spellStart"/>
      <w:r w:rsidR="00373821" w:rsidRPr="00D6135B">
        <w:rPr>
          <w:rFonts w:ascii="Lato" w:hAnsi="Lato"/>
          <w:sz w:val="24"/>
          <w:szCs w:val="24"/>
        </w:rPr>
        <w:t>Rokitniańskiej</w:t>
      </w:r>
      <w:proofErr w:type="spellEnd"/>
      <w:r w:rsidR="00373821" w:rsidRPr="00D6135B">
        <w:rPr>
          <w:rFonts w:ascii="Lato" w:hAnsi="Lato"/>
          <w:sz w:val="24"/>
          <w:szCs w:val="24"/>
        </w:rPr>
        <w:t xml:space="preserve"> 1, w godz.7.30 – 15.</w:t>
      </w:r>
      <w:r w:rsidR="00047457" w:rsidRPr="00D6135B">
        <w:rPr>
          <w:rFonts w:ascii="Lato" w:hAnsi="Lato"/>
          <w:sz w:val="24"/>
          <w:szCs w:val="24"/>
        </w:rPr>
        <w:t>0</w:t>
      </w:r>
      <w:r w:rsidR="00373821" w:rsidRPr="00D6135B">
        <w:rPr>
          <w:rFonts w:ascii="Lato" w:hAnsi="Lato"/>
          <w:sz w:val="24"/>
          <w:szCs w:val="24"/>
        </w:rPr>
        <w:t>0:</w:t>
      </w:r>
    </w:p>
    <w:p w14:paraId="478A4B7D" w14:textId="77777777" w:rsidR="00373821" w:rsidRPr="00D6135B" w:rsidRDefault="00373821" w:rsidP="00C84F0A">
      <w:pPr>
        <w:shd w:val="clear" w:color="auto" w:fill="FFFFFF"/>
        <w:jc w:val="both"/>
        <w:rPr>
          <w:rFonts w:ascii="Lato" w:hAnsi="Lato"/>
          <w:b/>
          <w:bCs/>
          <w:sz w:val="24"/>
          <w:szCs w:val="24"/>
        </w:rPr>
      </w:pPr>
    </w:p>
    <w:p w14:paraId="59B5A93D" w14:textId="5661A980" w:rsidR="00373821" w:rsidRPr="00D6135B" w:rsidRDefault="00373821" w:rsidP="00373821">
      <w:pPr>
        <w:pStyle w:val="Akapitzlist"/>
        <w:numPr>
          <w:ilvl w:val="0"/>
          <w:numId w:val="20"/>
        </w:numPr>
        <w:shd w:val="clear" w:color="auto" w:fill="FFFFFF"/>
        <w:jc w:val="both"/>
        <w:rPr>
          <w:rFonts w:ascii="Lato" w:hAnsi="Lato"/>
          <w:b/>
          <w:bCs/>
          <w:sz w:val="24"/>
          <w:szCs w:val="24"/>
          <w:u w:val="single"/>
        </w:rPr>
      </w:pPr>
      <w:r w:rsidRPr="00D6135B">
        <w:rPr>
          <w:rFonts w:ascii="Lato" w:hAnsi="Lato"/>
          <w:b/>
          <w:bCs/>
          <w:sz w:val="24"/>
          <w:szCs w:val="24"/>
          <w:u w:val="single"/>
        </w:rPr>
        <w:t>OSOBIŚCIE,</w:t>
      </w:r>
    </w:p>
    <w:p w14:paraId="1E71C024" w14:textId="54C5BE85" w:rsidR="00373821" w:rsidRPr="00D6135B" w:rsidRDefault="00373821" w:rsidP="00373821">
      <w:pPr>
        <w:pStyle w:val="Akapitzlist"/>
        <w:numPr>
          <w:ilvl w:val="0"/>
          <w:numId w:val="20"/>
        </w:numPr>
        <w:shd w:val="clear" w:color="auto" w:fill="FFFFFF"/>
        <w:jc w:val="both"/>
        <w:rPr>
          <w:rFonts w:ascii="Lato" w:hAnsi="Lato"/>
          <w:b/>
          <w:bCs/>
          <w:sz w:val="24"/>
          <w:szCs w:val="24"/>
          <w:u w:val="single"/>
        </w:rPr>
      </w:pPr>
      <w:r w:rsidRPr="00D6135B">
        <w:rPr>
          <w:rFonts w:ascii="Lato" w:hAnsi="Lato"/>
          <w:b/>
          <w:bCs/>
          <w:sz w:val="24"/>
          <w:szCs w:val="24"/>
          <w:u w:val="single"/>
        </w:rPr>
        <w:t>PRZESŁANE POCZTĄ LISTEM POLECONYM,</w:t>
      </w:r>
    </w:p>
    <w:p w14:paraId="21A6DAEE" w14:textId="765FDB01" w:rsidR="00373821" w:rsidRPr="00D6135B" w:rsidRDefault="00373821" w:rsidP="00373821">
      <w:pPr>
        <w:pStyle w:val="Akapitzlist"/>
        <w:numPr>
          <w:ilvl w:val="0"/>
          <w:numId w:val="20"/>
        </w:numPr>
        <w:shd w:val="clear" w:color="auto" w:fill="FFFFFF"/>
        <w:jc w:val="both"/>
        <w:rPr>
          <w:rFonts w:ascii="Lato" w:hAnsi="Lato"/>
          <w:b/>
          <w:bCs/>
          <w:sz w:val="24"/>
          <w:szCs w:val="24"/>
          <w:u w:val="single"/>
        </w:rPr>
      </w:pPr>
      <w:r w:rsidRPr="00D6135B">
        <w:rPr>
          <w:rFonts w:ascii="Lato" w:hAnsi="Lato"/>
          <w:b/>
          <w:bCs/>
          <w:sz w:val="24"/>
          <w:szCs w:val="24"/>
          <w:u w:val="single"/>
        </w:rPr>
        <w:t>PRZESYŁKĄ KURIERSKĄ.</w:t>
      </w:r>
    </w:p>
    <w:p w14:paraId="75A83DB0" w14:textId="77777777" w:rsidR="000B62D6" w:rsidRPr="00D6135B" w:rsidRDefault="000B62D6" w:rsidP="00495189">
      <w:pPr>
        <w:shd w:val="clear" w:color="auto" w:fill="FFFFFF"/>
        <w:ind w:left="1353" w:firstLine="709"/>
        <w:jc w:val="both"/>
        <w:rPr>
          <w:rFonts w:ascii="Lato" w:hAnsi="Lato"/>
          <w:b/>
          <w:bCs/>
          <w:color w:val="FF0000"/>
          <w:u w:val="single"/>
        </w:rPr>
      </w:pPr>
    </w:p>
    <w:p w14:paraId="7D57E90B" w14:textId="5D93BCEC" w:rsidR="00373821" w:rsidRPr="00D6135B" w:rsidRDefault="00373821" w:rsidP="00373821">
      <w:pPr>
        <w:shd w:val="clear" w:color="auto" w:fill="FFFFFF"/>
        <w:ind w:left="1364" w:hanging="1364"/>
        <w:jc w:val="both"/>
        <w:rPr>
          <w:rFonts w:ascii="Lato" w:hAnsi="Lato"/>
          <w:color w:val="000000"/>
          <w:sz w:val="22"/>
          <w:szCs w:val="22"/>
        </w:rPr>
      </w:pPr>
      <w:r w:rsidRPr="00D6135B">
        <w:rPr>
          <w:rFonts w:ascii="Lato" w:hAnsi="Lato"/>
          <w:color w:val="000000"/>
          <w:sz w:val="22"/>
          <w:szCs w:val="22"/>
        </w:rPr>
        <w:t>Na adres:</w:t>
      </w:r>
    </w:p>
    <w:p w14:paraId="45766493" w14:textId="30C56AA5" w:rsidR="00373821" w:rsidRPr="00D6135B" w:rsidRDefault="00373821" w:rsidP="00373821">
      <w:pPr>
        <w:shd w:val="clear" w:color="auto" w:fill="FFFFFF"/>
        <w:ind w:left="1364" w:hanging="1364"/>
        <w:jc w:val="both"/>
        <w:rPr>
          <w:rFonts w:ascii="Lato" w:hAnsi="Lato"/>
          <w:b/>
          <w:bCs/>
          <w:color w:val="000000"/>
          <w:sz w:val="22"/>
          <w:szCs w:val="22"/>
        </w:rPr>
      </w:pPr>
      <w:r w:rsidRPr="00D6135B">
        <w:rPr>
          <w:rFonts w:ascii="Lato" w:hAnsi="Lato"/>
          <w:b/>
          <w:bCs/>
          <w:color w:val="000000"/>
          <w:sz w:val="22"/>
          <w:szCs w:val="22"/>
        </w:rPr>
        <w:t>Komenda Powiatowa Państwowej Straży Pożarnej w Międzyrzeczu</w:t>
      </w:r>
    </w:p>
    <w:p w14:paraId="2CD120BA" w14:textId="6082DE4D" w:rsidR="00373821" w:rsidRPr="00D6135B" w:rsidRDefault="00373821" w:rsidP="00373821">
      <w:pPr>
        <w:shd w:val="clear" w:color="auto" w:fill="FFFFFF"/>
        <w:ind w:left="1364" w:hanging="1364"/>
        <w:jc w:val="both"/>
        <w:rPr>
          <w:rFonts w:ascii="Lato" w:hAnsi="Lato"/>
          <w:b/>
          <w:bCs/>
          <w:color w:val="000000"/>
          <w:sz w:val="22"/>
          <w:szCs w:val="22"/>
        </w:rPr>
      </w:pPr>
      <w:r w:rsidRPr="00D6135B">
        <w:rPr>
          <w:rFonts w:ascii="Lato" w:hAnsi="Lato"/>
          <w:b/>
          <w:bCs/>
          <w:color w:val="000000"/>
          <w:sz w:val="22"/>
          <w:szCs w:val="22"/>
        </w:rPr>
        <w:t xml:space="preserve">ul. </w:t>
      </w:r>
      <w:proofErr w:type="spellStart"/>
      <w:r w:rsidRPr="00D6135B">
        <w:rPr>
          <w:rFonts w:ascii="Lato" w:hAnsi="Lato"/>
          <w:b/>
          <w:bCs/>
          <w:color w:val="000000"/>
          <w:sz w:val="22"/>
          <w:szCs w:val="22"/>
        </w:rPr>
        <w:t>Rokitniańska</w:t>
      </w:r>
      <w:proofErr w:type="spellEnd"/>
      <w:r w:rsidRPr="00D6135B">
        <w:rPr>
          <w:rFonts w:ascii="Lato" w:hAnsi="Lato"/>
          <w:b/>
          <w:bCs/>
          <w:color w:val="000000"/>
          <w:sz w:val="22"/>
          <w:szCs w:val="22"/>
        </w:rPr>
        <w:t xml:space="preserve"> 1, 66-300 Międzyrzecz</w:t>
      </w:r>
    </w:p>
    <w:p w14:paraId="0CAC58D2" w14:textId="77777777" w:rsidR="00373821" w:rsidRPr="00D6135B" w:rsidRDefault="00373821" w:rsidP="00373821">
      <w:pPr>
        <w:shd w:val="clear" w:color="auto" w:fill="FFFFFF"/>
        <w:ind w:left="1364" w:hanging="1364"/>
        <w:jc w:val="both"/>
        <w:rPr>
          <w:rFonts w:ascii="Lato" w:hAnsi="Lato"/>
          <w:b/>
          <w:bCs/>
          <w:color w:val="000000"/>
          <w:sz w:val="22"/>
          <w:szCs w:val="22"/>
        </w:rPr>
      </w:pPr>
    </w:p>
    <w:p w14:paraId="76732D7A" w14:textId="77777777" w:rsidR="005D7969" w:rsidRPr="00D6135B" w:rsidRDefault="005D7969" w:rsidP="005D7969">
      <w:pPr>
        <w:shd w:val="clear" w:color="auto" w:fill="FFFFFF"/>
        <w:ind w:left="1364" w:hanging="1364"/>
        <w:jc w:val="center"/>
        <w:rPr>
          <w:rFonts w:ascii="Lato" w:hAnsi="Lato"/>
          <w:color w:val="000000"/>
          <w:sz w:val="22"/>
          <w:szCs w:val="22"/>
        </w:rPr>
      </w:pPr>
    </w:p>
    <w:p w14:paraId="3BA496A9" w14:textId="145F09D8" w:rsidR="005D7969" w:rsidRPr="00D6135B" w:rsidRDefault="00373821" w:rsidP="005D7969">
      <w:pPr>
        <w:shd w:val="clear" w:color="auto" w:fill="FFFFFF"/>
        <w:ind w:left="1364" w:hanging="1364"/>
        <w:rPr>
          <w:rFonts w:ascii="Lato" w:hAnsi="Lato"/>
          <w:b/>
          <w:bCs/>
        </w:rPr>
      </w:pPr>
      <w:r w:rsidRPr="00D6135B">
        <w:rPr>
          <w:rFonts w:ascii="Lato" w:hAnsi="Lato"/>
          <w:b/>
          <w:bCs/>
          <w:color w:val="000000"/>
          <w:sz w:val="22"/>
          <w:szCs w:val="22"/>
        </w:rPr>
        <w:t>Wyklucza się składanie ofert drogą elektroniczną.</w:t>
      </w:r>
    </w:p>
    <w:p w14:paraId="607512AE" w14:textId="77777777" w:rsidR="003E4976" w:rsidRPr="00D6135B" w:rsidRDefault="003E4976" w:rsidP="00373821">
      <w:pPr>
        <w:shd w:val="clear" w:color="auto" w:fill="FFFFFF"/>
        <w:jc w:val="both"/>
        <w:rPr>
          <w:rFonts w:ascii="Lato" w:hAnsi="Lato"/>
          <w:b/>
          <w:bCs/>
          <w:color w:val="FF0000"/>
          <w:u w:val="single"/>
        </w:rPr>
      </w:pPr>
    </w:p>
    <w:p w14:paraId="5F73D84C" w14:textId="79053F11" w:rsidR="00373821" w:rsidRPr="00D6135B" w:rsidRDefault="00373821" w:rsidP="00373821">
      <w:pPr>
        <w:shd w:val="clear" w:color="auto" w:fill="FFFFFF"/>
        <w:jc w:val="both"/>
        <w:rPr>
          <w:rFonts w:ascii="Lato" w:hAnsi="Lato"/>
          <w:b/>
          <w:bCs/>
          <w:sz w:val="22"/>
          <w:szCs w:val="22"/>
        </w:rPr>
      </w:pPr>
      <w:r w:rsidRPr="00D6135B">
        <w:rPr>
          <w:rFonts w:ascii="Lato" w:hAnsi="Lato"/>
          <w:sz w:val="22"/>
          <w:szCs w:val="22"/>
        </w:rPr>
        <w:t xml:space="preserve">Oferty przesłane po terminie (liczy się data wpływu do jednostki, a nie stempla pocztowego) lub niekompletne, nie będą rozpatrywane. </w:t>
      </w:r>
      <w:r w:rsidRPr="00D6135B">
        <w:rPr>
          <w:rFonts w:ascii="Lato" w:hAnsi="Lato"/>
          <w:b/>
          <w:bCs/>
          <w:sz w:val="22"/>
          <w:szCs w:val="22"/>
        </w:rPr>
        <w:t>Nieodebrane dokumenty osób niezakwalifikowanych do kolejnego etapu</w:t>
      </w:r>
      <w:r w:rsidR="001C7063" w:rsidRPr="00D6135B">
        <w:rPr>
          <w:rFonts w:ascii="Lato" w:hAnsi="Lato"/>
          <w:b/>
          <w:bCs/>
          <w:sz w:val="22"/>
          <w:szCs w:val="22"/>
        </w:rPr>
        <w:t xml:space="preserve"> w terminie 30 dni od ogłoszenia wyników zostaną komisyjnie zniszczone. Dokumenty kandydata wyłonionego w naborze zostaną dołączone do jego akt osobowych.</w:t>
      </w:r>
    </w:p>
    <w:p w14:paraId="44B08241" w14:textId="77777777" w:rsidR="001C7063" w:rsidRPr="00D6135B" w:rsidRDefault="001C7063" w:rsidP="00373821">
      <w:pPr>
        <w:shd w:val="clear" w:color="auto" w:fill="FFFFFF"/>
        <w:jc w:val="both"/>
        <w:rPr>
          <w:rFonts w:ascii="Lato" w:hAnsi="Lato"/>
          <w:b/>
          <w:bCs/>
          <w:sz w:val="22"/>
          <w:szCs w:val="22"/>
        </w:rPr>
      </w:pPr>
    </w:p>
    <w:p w14:paraId="0A4A156F" w14:textId="7B614F72" w:rsidR="001C7063" w:rsidRPr="00D6135B" w:rsidRDefault="001C7063" w:rsidP="00373821">
      <w:pPr>
        <w:shd w:val="clear" w:color="auto" w:fill="FFFFFF"/>
        <w:jc w:val="both"/>
        <w:rPr>
          <w:rFonts w:ascii="Lato" w:hAnsi="Lato"/>
          <w:color w:val="000000"/>
          <w:sz w:val="22"/>
          <w:szCs w:val="22"/>
        </w:rPr>
      </w:pPr>
      <w:r w:rsidRPr="00D6135B">
        <w:rPr>
          <w:rFonts w:ascii="Lato" w:hAnsi="Lato"/>
          <w:sz w:val="22"/>
          <w:szCs w:val="22"/>
        </w:rPr>
        <w:t xml:space="preserve">Szczegółowe informacje dotyczące postępowania kwalifikacyjnego można uzyskać w Sekcji </w:t>
      </w:r>
      <w:proofErr w:type="spellStart"/>
      <w:r w:rsidRPr="00D6135B">
        <w:rPr>
          <w:rFonts w:ascii="Lato" w:hAnsi="Lato"/>
          <w:sz w:val="22"/>
          <w:szCs w:val="22"/>
        </w:rPr>
        <w:t>organizacyjno</w:t>
      </w:r>
      <w:proofErr w:type="spellEnd"/>
      <w:r w:rsidRPr="00D6135B">
        <w:rPr>
          <w:rFonts w:ascii="Lato" w:hAnsi="Lato"/>
          <w:sz w:val="22"/>
          <w:szCs w:val="22"/>
        </w:rPr>
        <w:t xml:space="preserve"> – kadrowej Komendy Powiatowej Państwowej Straży Pożarnej w Międzyrzeczu ul. </w:t>
      </w:r>
      <w:proofErr w:type="spellStart"/>
      <w:r w:rsidRPr="00D6135B">
        <w:rPr>
          <w:rFonts w:ascii="Lato" w:hAnsi="Lato"/>
          <w:sz w:val="22"/>
          <w:szCs w:val="22"/>
        </w:rPr>
        <w:t>Rokitniańska</w:t>
      </w:r>
      <w:proofErr w:type="spellEnd"/>
      <w:r w:rsidRPr="00D6135B">
        <w:rPr>
          <w:rFonts w:ascii="Lato" w:hAnsi="Lato"/>
          <w:sz w:val="22"/>
          <w:szCs w:val="22"/>
        </w:rPr>
        <w:t xml:space="preserve"> 1, 66-300 Międzyrzecz lub pod numerem telefonu: </w:t>
      </w:r>
      <w:r w:rsidRPr="00D6135B">
        <w:rPr>
          <w:rFonts w:ascii="Lato" w:hAnsi="Lato"/>
          <w:color w:val="000000"/>
          <w:sz w:val="22"/>
          <w:szCs w:val="22"/>
        </w:rPr>
        <w:t>95 742-66-28.</w:t>
      </w:r>
    </w:p>
    <w:p w14:paraId="1323D026" w14:textId="77777777" w:rsidR="001C7063" w:rsidRPr="00D6135B" w:rsidRDefault="001C7063" w:rsidP="00373821">
      <w:pPr>
        <w:shd w:val="clear" w:color="auto" w:fill="FFFFFF"/>
        <w:jc w:val="both"/>
        <w:rPr>
          <w:rFonts w:ascii="Lato" w:hAnsi="Lato"/>
          <w:color w:val="000000"/>
          <w:sz w:val="22"/>
          <w:szCs w:val="22"/>
        </w:rPr>
      </w:pPr>
    </w:p>
    <w:p w14:paraId="5216CC7A" w14:textId="6168CFBE" w:rsidR="001C7063" w:rsidRPr="00D6135B" w:rsidRDefault="001C7063" w:rsidP="00373821">
      <w:pPr>
        <w:shd w:val="clear" w:color="auto" w:fill="FFFFFF"/>
        <w:jc w:val="both"/>
        <w:rPr>
          <w:rFonts w:ascii="Lato" w:hAnsi="Lato"/>
          <w:color w:val="000000"/>
          <w:sz w:val="22"/>
          <w:szCs w:val="22"/>
        </w:rPr>
      </w:pPr>
      <w:r w:rsidRPr="00D6135B">
        <w:rPr>
          <w:rFonts w:ascii="Lato" w:hAnsi="Lato"/>
          <w:color w:val="000000"/>
          <w:sz w:val="22"/>
          <w:szCs w:val="22"/>
        </w:rPr>
        <w:t>Po złożeniu przez kandydata ww. dokumentów, komisja nadaje kandydatowi numer identyfikacyjny. Numer identyfikacyjny będzie składał się z numeru ogłoszenia i kolejności zgłoszenia, np.: POK.1110.</w:t>
      </w:r>
      <w:r w:rsidR="0036028D" w:rsidRPr="00D6135B">
        <w:rPr>
          <w:rFonts w:ascii="Lato" w:hAnsi="Lato"/>
          <w:color w:val="000000"/>
          <w:sz w:val="22"/>
          <w:szCs w:val="22"/>
        </w:rPr>
        <w:t>3</w:t>
      </w:r>
      <w:r w:rsidRPr="00D6135B">
        <w:rPr>
          <w:rFonts w:ascii="Lato" w:hAnsi="Lato"/>
          <w:color w:val="000000"/>
          <w:sz w:val="22"/>
          <w:szCs w:val="22"/>
        </w:rPr>
        <w:t>.202</w:t>
      </w:r>
      <w:r w:rsidR="00047457" w:rsidRPr="00D6135B">
        <w:rPr>
          <w:rFonts w:ascii="Lato" w:hAnsi="Lato"/>
          <w:color w:val="000000"/>
          <w:sz w:val="22"/>
          <w:szCs w:val="22"/>
        </w:rPr>
        <w:t>5</w:t>
      </w:r>
      <w:r w:rsidRPr="00D6135B">
        <w:rPr>
          <w:rFonts w:ascii="Lato" w:hAnsi="Lato"/>
          <w:color w:val="000000"/>
          <w:sz w:val="22"/>
          <w:szCs w:val="22"/>
        </w:rPr>
        <w:t>/1, POK.1110.</w:t>
      </w:r>
      <w:r w:rsidR="0036028D" w:rsidRPr="00D6135B">
        <w:rPr>
          <w:rFonts w:ascii="Lato" w:hAnsi="Lato"/>
          <w:color w:val="000000"/>
          <w:sz w:val="22"/>
          <w:szCs w:val="22"/>
        </w:rPr>
        <w:t>3</w:t>
      </w:r>
      <w:r w:rsidRPr="00D6135B">
        <w:rPr>
          <w:rFonts w:ascii="Lato" w:hAnsi="Lato"/>
          <w:color w:val="000000"/>
          <w:sz w:val="22"/>
          <w:szCs w:val="22"/>
        </w:rPr>
        <w:t>.202</w:t>
      </w:r>
      <w:r w:rsidR="00047457" w:rsidRPr="00D6135B">
        <w:rPr>
          <w:rFonts w:ascii="Lato" w:hAnsi="Lato"/>
          <w:color w:val="000000"/>
          <w:sz w:val="22"/>
          <w:szCs w:val="22"/>
        </w:rPr>
        <w:t>5</w:t>
      </w:r>
      <w:r w:rsidRPr="00D6135B">
        <w:rPr>
          <w:rFonts w:ascii="Lato" w:hAnsi="Lato"/>
          <w:color w:val="000000"/>
          <w:sz w:val="22"/>
          <w:szCs w:val="22"/>
        </w:rPr>
        <w:t>/2, POK.1110.</w:t>
      </w:r>
      <w:r w:rsidR="0036028D" w:rsidRPr="00D6135B">
        <w:rPr>
          <w:rFonts w:ascii="Lato" w:hAnsi="Lato"/>
          <w:color w:val="000000"/>
          <w:sz w:val="22"/>
          <w:szCs w:val="22"/>
        </w:rPr>
        <w:t>3</w:t>
      </w:r>
      <w:r w:rsidRPr="00D6135B">
        <w:rPr>
          <w:rFonts w:ascii="Lato" w:hAnsi="Lato"/>
          <w:color w:val="000000"/>
          <w:sz w:val="22"/>
          <w:szCs w:val="22"/>
        </w:rPr>
        <w:t>.202</w:t>
      </w:r>
      <w:r w:rsidR="00047457" w:rsidRPr="00D6135B">
        <w:rPr>
          <w:rFonts w:ascii="Lato" w:hAnsi="Lato"/>
          <w:color w:val="000000"/>
          <w:sz w:val="22"/>
          <w:szCs w:val="22"/>
        </w:rPr>
        <w:t>5</w:t>
      </w:r>
      <w:r w:rsidRPr="00D6135B">
        <w:rPr>
          <w:rFonts w:ascii="Lato" w:hAnsi="Lato"/>
          <w:color w:val="000000"/>
          <w:sz w:val="22"/>
          <w:szCs w:val="22"/>
        </w:rPr>
        <w:t xml:space="preserve">/3 itd. Informacja o numerze identyfikacyjnym zostanie przekazana kandydatowi </w:t>
      </w:r>
      <w:r w:rsidR="00B116EE" w:rsidRPr="00D6135B">
        <w:rPr>
          <w:rFonts w:ascii="Lato" w:hAnsi="Lato"/>
          <w:color w:val="000000"/>
          <w:sz w:val="22"/>
          <w:szCs w:val="22"/>
        </w:rPr>
        <w:t xml:space="preserve">osobiście, </w:t>
      </w:r>
      <w:r w:rsidRPr="00D6135B">
        <w:rPr>
          <w:rFonts w:ascii="Lato" w:hAnsi="Lato"/>
          <w:color w:val="000000"/>
          <w:sz w:val="22"/>
          <w:szCs w:val="22"/>
        </w:rPr>
        <w:t xml:space="preserve">telefonicznie </w:t>
      </w:r>
      <w:r w:rsidR="00B116EE" w:rsidRPr="00D6135B">
        <w:rPr>
          <w:rFonts w:ascii="Lato" w:hAnsi="Lato"/>
          <w:color w:val="000000"/>
          <w:sz w:val="22"/>
          <w:szCs w:val="22"/>
        </w:rPr>
        <w:t>lub na adres poczty elektronicznej.</w:t>
      </w:r>
    </w:p>
    <w:p w14:paraId="3F38CA92" w14:textId="66ACFF59" w:rsidR="00B116EE" w:rsidRPr="00D6135B" w:rsidRDefault="00B116EE" w:rsidP="00373821">
      <w:pPr>
        <w:shd w:val="clear" w:color="auto" w:fill="FFFFFF"/>
        <w:jc w:val="both"/>
        <w:rPr>
          <w:rFonts w:ascii="Lato" w:hAnsi="Lato"/>
          <w:color w:val="000000"/>
          <w:sz w:val="22"/>
          <w:szCs w:val="22"/>
        </w:rPr>
      </w:pPr>
      <w:r w:rsidRPr="00D6135B">
        <w:rPr>
          <w:rFonts w:ascii="Lato" w:hAnsi="Lato"/>
          <w:color w:val="000000"/>
          <w:sz w:val="22"/>
          <w:szCs w:val="22"/>
        </w:rPr>
        <w:lastRenderedPageBreak/>
        <w:t xml:space="preserve">Niezwłocznie po udostępnieniu ogłoszenia Komendant Powiatowy PSP w Międzyrzeczu, powołuje komisję i wyznacza jej przewodniczącego. Otwarcie kopert nastąpi w dniu weryfikacji dokumentów dokonywanej przez ww. Komisję. </w:t>
      </w:r>
    </w:p>
    <w:p w14:paraId="720F7FA4" w14:textId="77777777" w:rsidR="00B116EE" w:rsidRPr="00D6135B" w:rsidRDefault="00B116EE" w:rsidP="00373821">
      <w:pPr>
        <w:shd w:val="clear" w:color="auto" w:fill="FFFFFF"/>
        <w:jc w:val="both"/>
        <w:rPr>
          <w:rFonts w:ascii="Lato" w:hAnsi="Lato"/>
          <w:color w:val="000000"/>
          <w:sz w:val="22"/>
          <w:szCs w:val="22"/>
        </w:rPr>
      </w:pPr>
    </w:p>
    <w:p w14:paraId="79854940" w14:textId="12730CA9" w:rsidR="00071A54" w:rsidRPr="00D6135B" w:rsidRDefault="009C3EA6" w:rsidP="009C3EA6">
      <w:pPr>
        <w:shd w:val="clear" w:color="auto" w:fill="FFFFFF"/>
        <w:jc w:val="both"/>
        <w:rPr>
          <w:rFonts w:ascii="Lato" w:hAnsi="Lato"/>
          <w:color w:val="000000"/>
          <w:sz w:val="22"/>
          <w:szCs w:val="22"/>
        </w:rPr>
      </w:pPr>
      <w:r w:rsidRPr="00D6135B">
        <w:rPr>
          <w:rFonts w:ascii="Lato" w:hAnsi="Lato"/>
          <w:color w:val="000000"/>
          <w:sz w:val="22"/>
          <w:szCs w:val="22"/>
        </w:rPr>
        <w:t>W Komendzie Powiatowej PSP w Międzyrzeczu obowiązuje</w:t>
      </w:r>
      <w:r w:rsidRPr="00D6135B">
        <w:rPr>
          <w:rFonts w:ascii="Lato" w:hAnsi="Lato"/>
          <w:b/>
          <w:bCs/>
          <w:color w:val="000000"/>
          <w:sz w:val="22"/>
          <w:szCs w:val="22"/>
        </w:rPr>
        <w:t xml:space="preserve"> Regulamin zgłoszeń wewnętrznych z dnia </w:t>
      </w:r>
      <w:r w:rsidR="00257D5B" w:rsidRPr="00D6135B">
        <w:rPr>
          <w:rFonts w:ascii="Lato" w:hAnsi="Lato"/>
          <w:b/>
          <w:bCs/>
          <w:color w:val="000000"/>
          <w:sz w:val="22"/>
          <w:szCs w:val="22"/>
        </w:rPr>
        <w:t>23 września 2024 r.</w:t>
      </w:r>
      <w:r w:rsidR="00257D5B" w:rsidRPr="00D6135B">
        <w:rPr>
          <w:rFonts w:ascii="Lato" w:hAnsi="Lato"/>
          <w:color w:val="000000"/>
          <w:sz w:val="22"/>
          <w:szCs w:val="22"/>
        </w:rPr>
        <w:t xml:space="preserve"> Regulamin dostępny jest na stronie internetowej Komendy Powiatowej PSP </w:t>
      </w:r>
      <w:r w:rsidR="00257D5B" w:rsidRPr="00D6135B">
        <w:rPr>
          <w:rFonts w:ascii="Lato" w:hAnsi="Lato"/>
          <w:color w:val="000000"/>
          <w:sz w:val="22"/>
          <w:szCs w:val="22"/>
        </w:rPr>
        <w:br/>
        <w:t xml:space="preserve">w Międzyrzeczu </w:t>
      </w:r>
      <w:hyperlink r:id="rId8" w:history="1">
        <w:r w:rsidR="00257D5B" w:rsidRPr="00D6135B">
          <w:rPr>
            <w:rStyle w:val="Hipercze"/>
            <w:rFonts w:ascii="Lato" w:hAnsi="Lato"/>
            <w:sz w:val="22"/>
            <w:szCs w:val="22"/>
          </w:rPr>
          <w:t>https://www.gov.pl/web/kppsp-miedzyrzecz/ochrona-sygnalistow</w:t>
        </w:r>
      </w:hyperlink>
      <w:r w:rsidR="00257D5B" w:rsidRPr="00D6135B">
        <w:rPr>
          <w:rFonts w:ascii="Lato" w:hAnsi="Lato"/>
          <w:color w:val="000000"/>
          <w:sz w:val="22"/>
          <w:szCs w:val="22"/>
        </w:rPr>
        <w:t xml:space="preserve"> </w:t>
      </w:r>
    </w:p>
    <w:p w14:paraId="139627E9" w14:textId="77777777" w:rsidR="00071A54" w:rsidRPr="00D6135B" w:rsidRDefault="00071A54" w:rsidP="00B116EE">
      <w:pPr>
        <w:shd w:val="clear" w:color="auto" w:fill="FFFFFF"/>
        <w:jc w:val="center"/>
        <w:rPr>
          <w:rFonts w:ascii="Lato" w:hAnsi="Lato"/>
          <w:b/>
          <w:bCs/>
          <w:color w:val="000000"/>
          <w:sz w:val="22"/>
          <w:szCs w:val="22"/>
        </w:rPr>
      </w:pPr>
    </w:p>
    <w:p w14:paraId="6087672F" w14:textId="77777777" w:rsidR="00071A54" w:rsidRPr="00D6135B" w:rsidRDefault="00071A54" w:rsidP="00B116EE">
      <w:pPr>
        <w:shd w:val="clear" w:color="auto" w:fill="FFFFFF"/>
        <w:jc w:val="center"/>
        <w:rPr>
          <w:rFonts w:ascii="Lato" w:hAnsi="Lato"/>
          <w:b/>
          <w:bCs/>
          <w:color w:val="000000"/>
          <w:sz w:val="22"/>
          <w:szCs w:val="22"/>
        </w:rPr>
      </w:pPr>
    </w:p>
    <w:p w14:paraId="01883692" w14:textId="77777777" w:rsidR="00071A54" w:rsidRPr="00D6135B" w:rsidRDefault="00071A54" w:rsidP="00B116EE">
      <w:pPr>
        <w:shd w:val="clear" w:color="auto" w:fill="FFFFFF"/>
        <w:jc w:val="center"/>
        <w:rPr>
          <w:rFonts w:ascii="Lato" w:hAnsi="Lato"/>
          <w:b/>
          <w:bCs/>
          <w:color w:val="000000"/>
          <w:sz w:val="22"/>
          <w:szCs w:val="22"/>
        </w:rPr>
      </w:pPr>
    </w:p>
    <w:p w14:paraId="28AC2A48" w14:textId="77777777" w:rsidR="00071A54" w:rsidRPr="00D6135B" w:rsidRDefault="00071A54" w:rsidP="00B116EE">
      <w:pPr>
        <w:shd w:val="clear" w:color="auto" w:fill="FFFFFF"/>
        <w:jc w:val="center"/>
        <w:rPr>
          <w:rFonts w:ascii="Lato" w:hAnsi="Lato"/>
          <w:b/>
          <w:bCs/>
          <w:color w:val="000000"/>
          <w:sz w:val="22"/>
          <w:szCs w:val="22"/>
        </w:rPr>
      </w:pPr>
    </w:p>
    <w:p w14:paraId="4766784F" w14:textId="61A24133" w:rsidR="00B116EE" w:rsidRPr="00D6135B" w:rsidRDefault="00B116EE" w:rsidP="00B116EE">
      <w:pPr>
        <w:shd w:val="clear" w:color="auto" w:fill="FFFFFF"/>
        <w:jc w:val="center"/>
        <w:rPr>
          <w:rFonts w:ascii="Lato" w:hAnsi="Lato"/>
          <w:b/>
          <w:bCs/>
          <w:color w:val="000000"/>
          <w:sz w:val="22"/>
          <w:szCs w:val="22"/>
        </w:rPr>
      </w:pPr>
      <w:r w:rsidRPr="00D6135B">
        <w:rPr>
          <w:rFonts w:ascii="Lato" w:hAnsi="Lato"/>
          <w:b/>
          <w:bCs/>
          <w:color w:val="000000"/>
          <w:sz w:val="22"/>
          <w:szCs w:val="22"/>
        </w:rPr>
        <w:t>ZASADY PROWADZENIA NABORU</w:t>
      </w:r>
    </w:p>
    <w:p w14:paraId="314A5F66" w14:textId="77777777" w:rsidR="00B116EE" w:rsidRPr="00D6135B" w:rsidRDefault="00B116EE" w:rsidP="00B116EE">
      <w:pPr>
        <w:shd w:val="clear" w:color="auto" w:fill="FFFFFF"/>
        <w:jc w:val="center"/>
        <w:rPr>
          <w:rFonts w:ascii="Lato" w:hAnsi="Lato"/>
          <w:color w:val="000000"/>
          <w:sz w:val="22"/>
          <w:szCs w:val="22"/>
        </w:rPr>
      </w:pPr>
    </w:p>
    <w:p w14:paraId="7237576F" w14:textId="446ECEE4" w:rsidR="00B116EE" w:rsidRPr="00D6135B" w:rsidRDefault="00B116EE" w:rsidP="00B116EE">
      <w:pPr>
        <w:shd w:val="clear" w:color="auto" w:fill="FFFFFF"/>
        <w:jc w:val="both"/>
        <w:rPr>
          <w:rFonts w:ascii="Lato" w:hAnsi="Lato"/>
          <w:color w:val="000000"/>
          <w:sz w:val="22"/>
          <w:szCs w:val="22"/>
        </w:rPr>
      </w:pPr>
      <w:r w:rsidRPr="00D6135B">
        <w:rPr>
          <w:rFonts w:ascii="Lato" w:hAnsi="Lato"/>
          <w:color w:val="000000"/>
          <w:sz w:val="22"/>
          <w:szCs w:val="22"/>
        </w:rPr>
        <w:t xml:space="preserve">Nabór do służby jest otwarty i konkurencyjny. </w:t>
      </w:r>
      <w:r w:rsidRPr="00D6135B">
        <w:rPr>
          <w:rFonts w:ascii="Lato" w:hAnsi="Lato"/>
          <w:b/>
          <w:bCs/>
          <w:color w:val="000000"/>
          <w:sz w:val="22"/>
          <w:szCs w:val="22"/>
          <w:u w:val="single"/>
        </w:rPr>
        <w:t>Składa się z następujących etapów:</w:t>
      </w:r>
    </w:p>
    <w:p w14:paraId="5A5CD247" w14:textId="77777777" w:rsidR="00B116EE" w:rsidRPr="00D6135B" w:rsidRDefault="00B116EE" w:rsidP="00373821">
      <w:pPr>
        <w:shd w:val="clear" w:color="auto" w:fill="FFFFFF"/>
        <w:jc w:val="both"/>
        <w:rPr>
          <w:rFonts w:ascii="Lato" w:hAnsi="Lato"/>
          <w:sz w:val="22"/>
          <w:szCs w:val="22"/>
        </w:rPr>
      </w:pPr>
    </w:p>
    <w:p w14:paraId="7CF4690F" w14:textId="668D8E5E" w:rsidR="00B116EE" w:rsidRPr="00D6135B" w:rsidRDefault="00B116EE" w:rsidP="00B116EE">
      <w:pPr>
        <w:shd w:val="clear" w:color="auto" w:fill="FFFFFF"/>
        <w:ind w:left="2832" w:hanging="1392"/>
        <w:rPr>
          <w:rFonts w:ascii="Lato" w:hAnsi="Lato"/>
          <w:sz w:val="24"/>
          <w:szCs w:val="24"/>
        </w:rPr>
      </w:pPr>
      <w:r w:rsidRPr="00D6135B">
        <w:rPr>
          <w:rFonts w:ascii="Lato" w:hAnsi="Lato"/>
          <w:sz w:val="24"/>
          <w:szCs w:val="24"/>
        </w:rPr>
        <w:t>ETAP I:</w:t>
      </w:r>
      <w:r w:rsidRPr="00D6135B">
        <w:rPr>
          <w:rFonts w:ascii="Lato" w:hAnsi="Lato"/>
          <w:sz w:val="24"/>
          <w:szCs w:val="24"/>
        </w:rPr>
        <w:tab/>
        <w:t xml:space="preserve">Ocena złożonych dokumentów, o których mowa w </w:t>
      </w:r>
      <w:r w:rsidRPr="00D6135B">
        <w:rPr>
          <w:rFonts w:ascii="Lato" w:hAnsi="Lato"/>
          <w:sz w:val="24"/>
          <w:szCs w:val="24"/>
          <w:shd w:val="clear" w:color="auto" w:fill="FFFFFF"/>
        </w:rPr>
        <w:t>§5 ust. 1 rozporządzenia MSWiA z dnia 23 września 2021 r. w sprawie postępowania kwalifikacyjnego o przyjęcie do służby w Państwowej Straży Pożarnej (Dz. U. z 2021 r. poz. 1772)</w:t>
      </w:r>
      <w:r w:rsidR="006956C7" w:rsidRPr="00D6135B">
        <w:rPr>
          <w:rFonts w:ascii="Lato" w:hAnsi="Lato"/>
          <w:sz w:val="24"/>
          <w:szCs w:val="24"/>
          <w:shd w:val="clear" w:color="auto" w:fill="FFFFFF"/>
        </w:rPr>
        <w:t xml:space="preserve"> (podanie o przyjęcie do służby w Państwowej Straży Pożarnej – załącznik nr 1, zaświadczenie lekarskie – załącznik nr 2)</w:t>
      </w:r>
    </w:p>
    <w:p w14:paraId="476F4CAD" w14:textId="77777777" w:rsidR="00B116EE" w:rsidRPr="00D6135B" w:rsidRDefault="00B116EE" w:rsidP="00B116EE">
      <w:pPr>
        <w:shd w:val="clear" w:color="auto" w:fill="FFFFFF"/>
        <w:ind w:left="1440"/>
        <w:rPr>
          <w:rFonts w:ascii="Lato" w:hAnsi="Lato"/>
          <w:sz w:val="24"/>
          <w:szCs w:val="24"/>
        </w:rPr>
      </w:pPr>
      <w:r w:rsidRPr="00D6135B">
        <w:rPr>
          <w:rFonts w:ascii="Lato" w:hAnsi="Lato"/>
          <w:sz w:val="24"/>
          <w:szCs w:val="24"/>
        </w:rPr>
        <w:t>ETAP II:</w:t>
      </w:r>
      <w:r w:rsidRPr="00D6135B">
        <w:rPr>
          <w:rFonts w:ascii="Lato" w:hAnsi="Lato"/>
          <w:sz w:val="24"/>
          <w:szCs w:val="24"/>
        </w:rPr>
        <w:tab/>
        <w:t>Test sprawności fizycznej,</w:t>
      </w:r>
    </w:p>
    <w:p w14:paraId="13DD55CD" w14:textId="77777777" w:rsidR="00B116EE" w:rsidRPr="00D6135B" w:rsidRDefault="00B116EE" w:rsidP="00B116EE">
      <w:pPr>
        <w:shd w:val="clear" w:color="auto" w:fill="FFFFFF"/>
        <w:ind w:left="1440"/>
        <w:rPr>
          <w:rFonts w:ascii="Lato" w:hAnsi="Lato"/>
          <w:sz w:val="24"/>
          <w:szCs w:val="24"/>
        </w:rPr>
      </w:pPr>
      <w:r w:rsidRPr="00D6135B">
        <w:rPr>
          <w:rFonts w:ascii="Lato" w:hAnsi="Lato"/>
          <w:sz w:val="24"/>
          <w:szCs w:val="24"/>
        </w:rPr>
        <w:t>ETAP III:</w:t>
      </w:r>
      <w:r w:rsidRPr="00D6135B">
        <w:rPr>
          <w:rFonts w:ascii="Lato" w:hAnsi="Lato"/>
          <w:sz w:val="24"/>
          <w:szCs w:val="24"/>
        </w:rPr>
        <w:tab/>
        <w:t>Sprawdzian lęku wysokości (akrofobii),</w:t>
      </w:r>
    </w:p>
    <w:p w14:paraId="2D3161DB" w14:textId="77777777" w:rsidR="00B116EE" w:rsidRPr="00D6135B" w:rsidRDefault="00B116EE" w:rsidP="00B116EE">
      <w:pPr>
        <w:shd w:val="clear" w:color="auto" w:fill="FFFFFF"/>
        <w:ind w:left="1440"/>
        <w:rPr>
          <w:rFonts w:ascii="Lato" w:hAnsi="Lato"/>
          <w:sz w:val="24"/>
          <w:szCs w:val="24"/>
        </w:rPr>
      </w:pPr>
      <w:r w:rsidRPr="00D6135B">
        <w:rPr>
          <w:rFonts w:ascii="Lato" w:hAnsi="Lato"/>
          <w:sz w:val="24"/>
          <w:szCs w:val="24"/>
        </w:rPr>
        <w:t>ETAP IV:</w:t>
      </w:r>
      <w:r w:rsidRPr="00D6135B">
        <w:rPr>
          <w:rFonts w:ascii="Lato" w:hAnsi="Lato"/>
          <w:sz w:val="24"/>
          <w:szCs w:val="24"/>
        </w:rPr>
        <w:tab/>
        <w:t>Sprawdzian z pływania,</w:t>
      </w:r>
    </w:p>
    <w:p w14:paraId="5A83D3DE" w14:textId="77777777" w:rsidR="00B116EE" w:rsidRPr="00D6135B" w:rsidRDefault="00B116EE" w:rsidP="00B116EE">
      <w:pPr>
        <w:shd w:val="clear" w:color="auto" w:fill="FFFFFF"/>
        <w:ind w:left="2832" w:hanging="1392"/>
        <w:rPr>
          <w:rFonts w:ascii="Lato" w:hAnsi="Lato"/>
          <w:sz w:val="24"/>
          <w:szCs w:val="24"/>
        </w:rPr>
      </w:pPr>
      <w:r w:rsidRPr="00D6135B">
        <w:rPr>
          <w:rFonts w:ascii="Lato" w:hAnsi="Lato"/>
          <w:sz w:val="24"/>
          <w:szCs w:val="24"/>
        </w:rPr>
        <w:t>ETAP V:</w:t>
      </w:r>
      <w:r w:rsidRPr="00D6135B">
        <w:rPr>
          <w:rFonts w:ascii="Lato" w:hAnsi="Lato"/>
          <w:sz w:val="24"/>
          <w:szCs w:val="24"/>
        </w:rPr>
        <w:tab/>
        <w:t xml:space="preserve">Ocena złożonych dokumentów, o których mowa w </w:t>
      </w:r>
      <w:r w:rsidRPr="00D6135B">
        <w:rPr>
          <w:rFonts w:ascii="Lato" w:hAnsi="Lato"/>
          <w:sz w:val="24"/>
          <w:szCs w:val="24"/>
          <w:shd w:val="clear" w:color="auto" w:fill="FFFFFF"/>
        </w:rPr>
        <w:t xml:space="preserve">§5 ust. 4 rozporządzenia MSWiA z dnia 23 września 2021 r. w sprawie postępowania kwalifikacyjnego o przyjęcie do służby w Państwowej Straży Pożarnej (Dz. U. z 2021 r. poz. 1772) – </w:t>
      </w:r>
      <w:r w:rsidRPr="00D6135B">
        <w:rPr>
          <w:rFonts w:ascii="Lato" w:hAnsi="Lato"/>
          <w:b/>
          <w:sz w:val="24"/>
          <w:szCs w:val="24"/>
          <w:shd w:val="clear" w:color="auto" w:fill="FFFFFF"/>
        </w:rPr>
        <w:t>(tylko dla kandydatów zakwalifikowanych do rozmowy kwalifikacyjnej po uprzednim złożeniu dokumentów).</w:t>
      </w:r>
    </w:p>
    <w:p w14:paraId="0E63C62A" w14:textId="77777777" w:rsidR="00B116EE" w:rsidRPr="00D6135B" w:rsidRDefault="00B116EE" w:rsidP="00B116EE">
      <w:pPr>
        <w:shd w:val="clear" w:color="auto" w:fill="FFFFFF"/>
        <w:ind w:left="1440"/>
        <w:rPr>
          <w:rFonts w:ascii="Lato" w:hAnsi="Lato"/>
          <w:sz w:val="24"/>
          <w:szCs w:val="24"/>
        </w:rPr>
      </w:pPr>
      <w:r w:rsidRPr="00D6135B">
        <w:rPr>
          <w:rFonts w:ascii="Lato" w:hAnsi="Lato"/>
          <w:sz w:val="24"/>
          <w:szCs w:val="24"/>
        </w:rPr>
        <w:t>ETAP VI:</w:t>
      </w:r>
      <w:r w:rsidRPr="00D6135B">
        <w:rPr>
          <w:rFonts w:ascii="Lato" w:hAnsi="Lato"/>
          <w:sz w:val="24"/>
          <w:szCs w:val="24"/>
        </w:rPr>
        <w:tab/>
        <w:t>Rozmowa kwalifikacyjna</w:t>
      </w:r>
    </w:p>
    <w:p w14:paraId="24B5FCEC" w14:textId="77777777" w:rsidR="00B116EE" w:rsidRPr="00D6135B" w:rsidRDefault="00B116EE" w:rsidP="00B116EE">
      <w:pPr>
        <w:shd w:val="clear" w:color="auto" w:fill="FFFFFF"/>
        <w:ind w:left="2832" w:hanging="1392"/>
        <w:rPr>
          <w:rFonts w:ascii="Lato" w:hAnsi="Lato"/>
          <w:sz w:val="24"/>
          <w:szCs w:val="24"/>
        </w:rPr>
      </w:pPr>
      <w:r w:rsidRPr="00D6135B">
        <w:rPr>
          <w:rFonts w:ascii="Lato" w:hAnsi="Lato"/>
          <w:sz w:val="24"/>
          <w:szCs w:val="24"/>
        </w:rPr>
        <w:t>ETAP VII:</w:t>
      </w:r>
      <w:r w:rsidRPr="00D6135B">
        <w:rPr>
          <w:rFonts w:ascii="Lato" w:hAnsi="Lato"/>
          <w:sz w:val="24"/>
          <w:szCs w:val="24"/>
        </w:rPr>
        <w:tab/>
        <w:t xml:space="preserve">Ustalenie zdolności fizycznej i psychicznej do pełnienia służby </w:t>
      </w:r>
      <w:r w:rsidRPr="00D6135B">
        <w:rPr>
          <w:rFonts w:ascii="Lato" w:hAnsi="Lato"/>
          <w:sz w:val="24"/>
          <w:szCs w:val="24"/>
        </w:rPr>
        <w:br/>
        <w:t>w Państwowej Straży Pożarnej.</w:t>
      </w:r>
    </w:p>
    <w:p w14:paraId="455F6FBF" w14:textId="77777777" w:rsidR="006956C7" w:rsidRPr="00D6135B" w:rsidRDefault="006956C7" w:rsidP="006956C7">
      <w:pPr>
        <w:shd w:val="clear" w:color="auto" w:fill="FFFFFF"/>
        <w:rPr>
          <w:rFonts w:ascii="Lato" w:hAnsi="Lato"/>
          <w:sz w:val="24"/>
          <w:szCs w:val="24"/>
        </w:rPr>
      </w:pPr>
    </w:p>
    <w:p w14:paraId="79F27C0F" w14:textId="294661AE" w:rsidR="006956C7" w:rsidRPr="00D6135B" w:rsidRDefault="006956C7" w:rsidP="006956C7">
      <w:pPr>
        <w:shd w:val="clear" w:color="auto" w:fill="FFFFFF"/>
        <w:rPr>
          <w:rFonts w:ascii="Lato" w:hAnsi="Lato"/>
        </w:rPr>
      </w:pPr>
      <w:r w:rsidRPr="00D6135B">
        <w:rPr>
          <w:rFonts w:ascii="Lato" w:hAnsi="Lato"/>
          <w:b/>
          <w:bCs/>
          <w:sz w:val="24"/>
          <w:szCs w:val="24"/>
          <w:highlight w:val="lightGray"/>
        </w:rPr>
        <w:t>I ETAP naboru</w:t>
      </w:r>
      <w:r w:rsidRPr="00D6135B">
        <w:rPr>
          <w:rFonts w:ascii="Lato" w:hAnsi="Lato"/>
          <w:b/>
          <w:bCs/>
          <w:sz w:val="24"/>
          <w:szCs w:val="24"/>
        </w:rPr>
        <w:t xml:space="preserve"> – </w:t>
      </w:r>
      <w:r w:rsidRPr="00D6135B">
        <w:rPr>
          <w:rFonts w:ascii="Lato" w:hAnsi="Lato"/>
          <w:sz w:val="24"/>
          <w:szCs w:val="24"/>
        </w:rPr>
        <w:t>polega na weryfikacji złożonych dokumentów przez kandydatów.</w:t>
      </w:r>
      <w:r w:rsidRPr="00D6135B">
        <w:rPr>
          <w:rFonts w:ascii="Lato" w:hAnsi="Lato"/>
          <w:b/>
          <w:bCs/>
          <w:sz w:val="24"/>
          <w:szCs w:val="24"/>
        </w:rPr>
        <w:t xml:space="preserve">  </w:t>
      </w:r>
    </w:p>
    <w:p w14:paraId="668E41FC" w14:textId="77777777" w:rsidR="006956C7" w:rsidRPr="00D6135B" w:rsidRDefault="006956C7" w:rsidP="006956C7">
      <w:pPr>
        <w:shd w:val="clear" w:color="auto" w:fill="FFFFFF"/>
        <w:jc w:val="both"/>
        <w:rPr>
          <w:rFonts w:ascii="Lato" w:hAnsi="Lato"/>
          <w:b/>
          <w:bCs/>
          <w:sz w:val="22"/>
          <w:szCs w:val="22"/>
        </w:rPr>
      </w:pPr>
    </w:p>
    <w:p w14:paraId="7A86482B" w14:textId="77777777" w:rsidR="006956C7" w:rsidRPr="00D6135B" w:rsidRDefault="006956C7" w:rsidP="006956C7">
      <w:pPr>
        <w:shd w:val="clear" w:color="auto" w:fill="FFFFFF"/>
        <w:jc w:val="both"/>
        <w:rPr>
          <w:rFonts w:ascii="Lato" w:hAnsi="Lato"/>
        </w:rPr>
      </w:pPr>
      <w:r w:rsidRPr="00D6135B">
        <w:rPr>
          <w:rFonts w:ascii="Lato" w:hAnsi="Lato"/>
          <w:b/>
          <w:bCs/>
          <w:sz w:val="22"/>
          <w:szCs w:val="22"/>
        </w:rPr>
        <w:tab/>
      </w:r>
      <w:r w:rsidRPr="00D6135B">
        <w:rPr>
          <w:rFonts w:ascii="Lato" w:hAnsi="Lato"/>
          <w:sz w:val="22"/>
          <w:szCs w:val="22"/>
        </w:rPr>
        <w:t>Komisja kwalifikacyjna, powołana przez Komendanta Powiatowego PSP w Międzyrzeczu, dokona oceny złożonych przez kandydatów dokumentów wymienionych w pkt. II.1 ogłoszenia. Ocena polega na sprawdzeniu poprawności wypełnienia podania o przyjęcie do służby w Państwowej Straży Pożarnej oraz zaświadczenia lekarskiego o braku przeciwskazań zdrowotnych.</w:t>
      </w:r>
    </w:p>
    <w:p w14:paraId="0C8BA1D8" w14:textId="77777777" w:rsidR="006956C7" w:rsidRPr="00D6135B" w:rsidRDefault="006956C7" w:rsidP="006956C7">
      <w:pPr>
        <w:shd w:val="clear" w:color="auto" w:fill="FFFFFF"/>
        <w:jc w:val="both"/>
        <w:rPr>
          <w:rFonts w:ascii="Lato" w:hAnsi="Lato"/>
          <w:sz w:val="22"/>
          <w:szCs w:val="22"/>
        </w:rPr>
      </w:pPr>
      <w:r w:rsidRPr="00D6135B">
        <w:rPr>
          <w:rFonts w:ascii="Lato" w:hAnsi="Lato"/>
          <w:sz w:val="22"/>
          <w:szCs w:val="22"/>
        </w:rPr>
        <w:tab/>
        <w:t xml:space="preserve">Złożenie przez kandydata dokumentów niekompletnych, niepodpisanych lub niespełnienie przez niego wymogów określonych w ogłoszeniu, jest równoznaczne z uzyskaniem negatywnego wyniku </w:t>
      </w:r>
      <w:r w:rsidRPr="00D6135B">
        <w:rPr>
          <w:rFonts w:ascii="Lato" w:hAnsi="Lato"/>
          <w:sz w:val="22"/>
          <w:szCs w:val="22"/>
        </w:rPr>
        <w:br/>
        <w:t>z postępowania kwalifikacyjnego i będzie skutkowało odrzuceniem oferty kandydata już na I etapie postępowania kwalifikacyjnego.</w:t>
      </w:r>
    </w:p>
    <w:p w14:paraId="63CC97A2" w14:textId="77777777" w:rsidR="006956C7" w:rsidRPr="00D6135B" w:rsidRDefault="006956C7" w:rsidP="006956C7">
      <w:pPr>
        <w:shd w:val="clear" w:color="auto" w:fill="FFFFFF"/>
        <w:ind w:firstLine="708"/>
        <w:jc w:val="both"/>
        <w:rPr>
          <w:rFonts w:ascii="Lato" w:hAnsi="Lato"/>
        </w:rPr>
      </w:pPr>
      <w:r w:rsidRPr="00D6135B">
        <w:rPr>
          <w:rFonts w:ascii="Lato" w:hAnsi="Lato"/>
          <w:sz w:val="22"/>
          <w:szCs w:val="22"/>
        </w:rPr>
        <w:t xml:space="preserve">Etap pierwszy kończy się rozstrzygnięciem o zakwalifikowaniu kandydatów do kolejnego etapu postępowania. O dopuszczeniu do kolejnego etapu postępowania komisja informuje kandydatów podając wykaz osób zakwalifikowanych do kolejnego etapu oraz termin i miejsce przeprowadzenia kolejnego etapu postępowania poprzez zamieszczenie stosownej informacji na stronie internetowej </w:t>
      </w:r>
      <w:r w:rsidRPr="00D6135B">
        <w:rPr>
          <w:rFonts w:ascii="Lato" w:hAnsi="Lato"/>
          <w:sz w:val="22"/>
          <w:szCs w:val="22"/>
          <w:u w:val="single"/>
        </w:rPr>
        <w:t>www.gov.pl/web/kppsp-miedzyrzecz</w:t>
      </w:r>
      <w:r w:rsidRPr="00D6135B">
        <w:rPr>
          <w:rFonts w:ascii="Lato" w:hAnsi="Lato"/>
          <w:sz w:val="22"/>
          <w:szCs w:val="22"/>
        </w:rPr>
        <w:t xml:space="preserve"> w siedzibie Komendy Powiatowej Państwowej Straży Pożarnej w Międzyrzeczu ul. </w:t>
      </w:r>
      <w:proofErr w:type="spellStart"/>
      <w:r w:rsidRPr="00D6135B">
        <w:rPr>
          <w:rFonts w:ascii="Lato" w:hAnsi="Lato"/>
          <w:sz w:val="22"/>
          <w:szCs w:val="22"/>
        </w:rPr>
        <w:t>Rokitniańska</w:t>
      </w:r>
      <w:proofErr w:type="spellEnd"/>
      <w:r w:rsidRPr="00D6135B">
        <w:rPr>
          <w:rFonts w:ascii="Lato" w:hAnsi="Lato"/>
          <w:sz w:val="22"/>
          <w:szCs w:val="22"/>
        </w:rPr>
        <w:t xml:space="preserve"> 1 oraz w Biuletynie Informacji Publicznej.</w:t>
      </w:r>
    </w:p>
    <w:p w14:paraId="3AE21C96" w14:textId="77777777" w:rsidR="006956C7" w:rsidRPr="00D6135B" w:rsidRDefault="006956C7" w:rsidP="006956C7">
      <w:pPr>
        <w:shd w:val="clear" w:color="auto" w:fill="FFFFFF"/>
        <w:rPr>
          <w:rFonts w:ascii="Lato" w:hAnsi="Lato"/>
          <w:b/>
          <w:bCs/>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60"/>
      </w:tblGrid>
      <w:tr w:rsidR="006956C7" w:rsidRPr="00D6135B" w14:paraId="40E36DD9" w14:textId="77777777" w:rsidTr="00D451A9">
        <w:tc>
          <w:tcPr>
            <w:tcW w:w="9360" w:type="dxa"/>
            <w:tcBorders>
              <w:top w:val="single" w:sz="1" w:space="0" w:color="000000"/>
              <w:left w:val="single" w:sz="1" w:space="0" w:color="000000"/>
              <w:bottom w:val="single" w:sz="1" w:space="0" w:color="000000"/>
              <w:right w:val="single" w:sz="1" w:space="0" w:color="000000"/>
            </w:tcBorders>
          </w:tcPr>
          <w:p w14:paraId="0F6F6E34" w14:textId="77777777" w:rsidR="006956C7" w:rsidRPr="00D6135B" w:rsidRDefault="006956C7" w:rsidP="00D451A9">
            <w:pPr>
              <w:pStyle w:val="Zawartotabeli"/>
              <w:rPr>
                <w:rFonts w:ascii="Lato" w:hAnsi="Lato"/>
              </w:rPr>
            </w:pPr>
            <w:r w:rsidRPr="00D6135B">
              <w:rPr>
                <w:rFonts w:ascii="Lato" w:hAnsi="Lato"/>
                <w:b/>
                <w:bCs/>
                <w:sz w:val="24"/>
                <w:szCs w:val="24"/>
                <w:u w:val="single"/>
              </w:rPr>
              <w:t>TERMIN:</w:t>
            </w:r>
          </w:p>
        </w:tc>
      </w:tr>
      <w:tr w:rsidR="006956C7" w:rsidRPr="00D6135B" w14:paraId="63885430" w14:textId="77777777" w:rsidTr="00D451A9">
        <w:tc>
          <w:tcPr>
            <w:tcW w:w="9360" w:type="dxa"/>
            <w:tcBorders>
              <w:left w:val="single" w:sz="1" w:space="0" w:color="000000"/>
              <w:bottom w:val="single" w:sz="1" w:space="0" w:color="000000"/>
              <w:right w:val="single" w:sz="1" w:space="0" w:color="000000"/>
            </w:tcBorders>
          </w:tcPr>
          <w:p w14:paraId="6FF9F712" w14:textId="5020DE6C" w:rsidR="006956C7" w:rsidRPr="00D6135B" w:rsidRDefault="006956C7" w:rsidP="00D451A9">
            <w:pPr>
              <w:pStyle w:val="Zawartotabeli"/>
              <w:rPr>
                <w:rFonts w:ascii="Lato" w:hAnsi="Lato"/>
              </w:rPr>
            </w:pPr>
            <w:r w:rsidRPr="00D6135B">
              <w:rPr>
                <w:rFonts w:ascii="Lato" w:hAnsi="Lato"/>
              </w:rPr>
              <w:lastRenderedPageBreak/>
              <w:t xml:space="preserve">- </w:t>
            </w:r>
            <w:r w:rsidR="005B6D8A" w:rsidRPr="00D6135B">
              <w:rPr>
                <w:rFonts w:ascii="Lato" w:hAnsi="Lato"/>
                <w:b/>
                <w:bCs/>
                <w:sz w:val="22"/>
                <w:szCs w:val="22"/>
              </w:rPr>
              <w:t>2</w:t>
            </w:r>
            <w:r w:rsidR="0036028D" w:rsidRPr="00D6135B">
              <w:rPr>
                <w:rFonts w:ascii="Lato" w:hAnsi="Lato"/>
                <w:b/>
                <w:bCs/>
                <w:sz w:val="22"/>
                <w:szCs w:val="22"/>
              </w:rPr>
              <w:t>2</w:t>
            </w:r>
            <w:r w:rsidRPr="00D6135B">
              <w:rPr>
                <w:rFonts w:ascii="Lato" w:hAnsi="Lato"/>
                <w:b/>
                <w:bCs/>
                <w:sz w:val="22"/>
                <w:szCs w:val="22"/>
              </w:rPr>
              <w:t xml:space="preserve"> </w:t>
            </w:r>
            <w:r w:rsidR="0036028D" w:rsidRPr="00D6135B">
              <w:rPr>
                <w:rFonts w:ascii="Lato" w:hAnsi="Lato"/>
                <w:b/>
                <w:bCs/>
                <w:sz w:val="22"/>
                <w:szCs w:val="22"/>
              </w:rPr>
              <w:t>grudnia</w:t>
            </w:r>
            <w:r w:rsidRPr="00D6135B">
              <w:rPr>
                <w:rFonts w:ascii="Lato" w:hAnsi="Lato"/>
                <w:b/>
                <w:bCs/>
                <w:sz w:val="22"/>
                <w:szCs w:val="22"/>
              </w:rPr>
              <w:t xml:space="preserve"> 202</w:t>
            </w:r>
            <w:r w:rsidR="00047457" w:rsidRPr="00D6135B">
              <w:rPr>
                <w:rFonts w:ascii="Lato" w:hAnsi="Lato"/>
                <w:b/>
                <w:bCs/>
                <w:sz w:val="22"/>
                <w:szCs w:val="22"/>
              </w:rPr>
              <w:t>5</w:t>
            </w:r>
            <w:r w:rsidRPr="00D6135B">
              <w:rPr>
                <w:rFonts w:ascii="Lato" w:hAnsi="Lato"/>
                <w:b/>
                <w:bCs/>
                <w:sz w:val="22"/>
                <w:szCs w:val="22"/>
              </w:rPr>
              <w:t xml:space="preserve"> r</w:t>
            </w:r>
            <w:r w:rsidRPr="00D6135B">
              <w:rPr>
                <w:rFonts w:ascii="Lato" w:hAnsi="Lato"/>
                <w:sz w:val="22"/>
                <w:szCs w:val="22"/>
              </w:rPr>
              <w:t>. – weryfikacja złożonych dokumentów</w:t>
            </w:r>
          </w:p>
        </w:tc>
      </w:tr>
      <w:tr w:rsidR="006956C7" w:rsidRPr="00D6135B" w14:paraId="67F4B014" w14:textId="77777777" w:rsidTr="00D451A9">
        <w:tc>
          <w:tcPr>
            <w:tcW w:w="9360" w:type="dxa"/>
            <w:tcBorders>
              <w:left w:val="single" w:sz="1" w:space="0" w:color="000000"/>
              <w:bottom w:val="single" w:sz="1" w:space="0" w:color="000000"/>
              <w:right w:val="single" w:sz="1" w:space="0" w:color="000000"/>
            </w:tcBorders>
          </w:tcPr>
          <w:p w14:paraId="0012AFF3" w14:textId="70006917" w:rsidR="006956C7" w:rsidRPr="00D6135B" w:rsidRDefault="006956C7" w:rsidP="00D451A9">
            <w:pPr>
              <w:pStyle w:val="Zawartotabeli"/>
              <w:rPr>
                <w:rFonts w:ascii="Lato" w:hAnsi="Lato"/>
              </w:rPr>
            </w:pPr>
            <w:r w:rsidRPr="00D6135B">
              <w:rPr>
                <w:rFonts w:ascii="Lato" w:hAnsi="Lato"/>
              </w:rPr>
              <w:t xml:space="preserve">- </w:t>
            </w:r>
            <w:r w:rsidR="005B6D8A" w:rsidRPr="00D6135B">
              <w:rPr>
                <w:rFonts w:ascii="Lato" w:hAnsi="Lato"/>
                <w:b/>
                <w:bCs/>
                <w:sz w:val="22"/>
                <w:szCs w:val="22"/>
              </w:rPr>
              <w:t>23</w:t>
            </w:r>
            <w:r w:rsidRPr="00D6135B">
              <w:rPr>
                <w:rFonts w:ascii="Lato" w:hAnsi="Lato"/>
                <w:b/>
                <w:bCs/>
                <w:sz w:val="22"/>
                <w:szCs w:val="22"/>
              </w:rPr>
              <w:t xml:space="preserve"> </w:t>
            </w:r>
            <w:r w:rsidR="0036028D" w:rsidRPr="00D6135B">
              <w:rPr>
                <w:rFonts w:ascii="Lato" w:hAnsi="Lato"/>
                <w:b/>
                <w:bCs/>
                <w:sz w:val="22"/>
                <w:szCs w:val="22"/>
              </w:rPr>
              <w:t>grudnia</w:t>
            </w:r>
            <w:r w:rsidRPr="00D6135B">
              <w:rPr>
                <w:rFonts w:ascii="Lato" w:hAnsi="Lato"/>
                <w:b/>
                <w:bCs/>
                <w:sz w:val="22"/>
                <w:szCs w:val="22"/>
              </w:rPr>
              <w:t xml:space="preserve"> 202</w:t>
            </w:r>
            <w:r w:rsidR="00047457" w:rsidRPr="00D6135B">
              <w:rPr>
                <w:rFonts w:ascii="Lato" w:hAnsi="Lato"/>
                <w:b/>
                <w:bCs/>
                <w:sz w:val="22"/>
                <w:szCs w:val="22"/>
              </w:rPr>
              <w:t>5</w:t>
            </w:r>
            <w:r w:rsidRPr="00D6135B">
              <w:rPr>
                <w:rFonts w:ascii="Lato" w:hAnsi="Lato"/>
                <w:b/>
                <w:bCs/>
                <w:sz w:val="22"/>
                <w:szCs w:val="22"/>
              </w:rPr>
              <w:t xml:space="preserve"> r.</w:t>
            </w:r>
            <w:r w:rsidRPr="00D6135B">
              <w:rPr>
                <w:rFonts w:ascii="Lato" w:hAnsi="Lato"/>
              </w:rPr>
              <w:t xml:space="preserve"> </w:t>
            </w:r>
            <w:r w:rsidRPr="00D6135B">
              <w:rPr>
                <w:rFonts w:ascii="Lato" w:hAnsi="Lato"/>
                <w:b/>
                <w:bCs/>
                <w:sz w:val="22"/>
                <w:szCs w:val="22"/>
              </w:rPr>
              <w:t>do godz. 15:30 –</w:t>
            </w:r>
            <w:r w:rsidRPr="00D6135B">
              <w:rPr>
                <w:rFonts w:ascii="Lato" w:hAnsi="Lato"/>
                <w:sz w:val="22"/>
                <w:szCs w:val="22"/>
              </w:rPr>
              <w:t xml:space="preserve"> ogłoszenie wyników etapu I – wykaz numerów identyfikacyjnych kandydatów zakwalifikowanych do II etapu postępowania kwalifikacyjnego</w:t>
            </w:r>
          </w:p>
        </w:tc>
      </w:tr>
    </w:tbl>
    <w:p w14:paraId="3113CEF4" w14:textId="77777777" w:rsidR="006956C7" w:rsidRPr="00D6135B" w:rsidRDefault="006956C7" w:rsidP="006956C7">
      <w:pPr>
        <w:shd w:val="clear" w:color="auto" w:fill="FFFFFF"/>
        <w:rPr>
          <w:rFonts w:ascii="Lato" w:hAnsi="Lato"/>
          <w:b/>
          <w:bCs/>
          <w:sz w:val="22"/>
          <w:szCs w:val="22"/>
        </w:rPr>
      </w:pPr>
    </w:p>
    <w:p w14:paraId="60007BD5" w14:textId="77777777" w:rsidR="00AA7612" w:rsidRPr="00D6135B" w:rsidRDefault="00AA7612" w:rsidP="00AA7612">
      <w:pPr>
        <w:shd w:val="clear" w:color="auto" w:fill="FFFFFF"/>
        <w:ind w:left="10" w:right="10"/>
        <w:jc w:val="both"/>
        <w:rPr>
          <w:rFonts w:ascii="Lato" w:hAnsi="Lato"/>
          <w:b/>
          <w:bCs/>
          <w:sz w:val="24"/>
          <w:szCs w:val="24"/>
        </w:rPr>
      </w:pPr>
    </w:p>
    <w:p w14:paraId="0D9B73B2" w14:textId="458AEA7C" w:rsidR="00AA7612" w:rsidRPr="00D6135B" w:rsidRDefault="00AA7612" w:rsidP="00AA7612">
      <w:pPr>
        <w:shd w:val="clear" w:color="auto" w:fill="FFFFFF"/>
        <w:ind w:left="10" w:right="10"/>
        <w:jc w:val="both"/>
        <w:rPr>
          <w:rFonts w:ascii="Lato" w:hAnsi="Lato"/>
          <w:b/>
          <w:bCs/>
          <w:sz w:val="24"/>
          <w:szCs w:val="24"/>
        </w:rPr>
      </w:pPr>
      <w:r w:rsidRPr="00D6135B">
        <w:rPr>
          <w:rFonts w:ascii="Lato" w:hAnsi="Lato"/>
          <w:b/>
          <w:bCs/>
          <w:sz w:val="24"/>
          <w:szCs w:val="24"/>
          <w:highlight w:val="lightGray"/>
        </w:rPr>
        <w:t xml:space="preserve">II ETAP naboru – </w:t>
      </w:r>
      <w:r w:rsidR="00D329ED" w:rsidRPr="00D6135B">
        <w:rPr>
          <w:rFonts w:ascii="Lato" w:hAnsi="Lato"/>
          <w:sz w:val="24"/>
          <w:szCs w:val="24"/>
        </w:rPr>
        <w:t>test sprawności fizycznej</w:t>
      </w:r>
      <w:r w:rsidRPr="00D6135B">
        <w:rPr>
          <w:rFonts w:ascii="Lato" w:hAnsi="Lato"/>
          <w:b/>
          <w:bCs/>
          <w:sz w:val="24"/>
          <w:szCs w:val="24"/>
        </w:rPr>
        <w:t xml:space="preserve"> </w:t>
      </w:r>
    </w:p>
    <w:p w14:paraId="6F89FE27" w14:textId="77777777" w:rsidR="009734DD" w:rsidRPr="00D6135B" w:rsidRDefault="009734DD" w:rsidP="00AA7612">
      <w:pPr>
        <w:shd w:val="clear" w:color="auto" w:fill="FFFFFF"/>
        <w:ind w:left="10" w:right="10"/>
        <w:jc w:val="both"/>
        <w:rPr>
          <w:rFonts w:ascii="Lato" w:hAnsi="Lato"/>
          <w:b/>
          <w:bCs/>
          <w:sz w:val="24"/>
          <w:szCs w:val="24"/>
        </w:rPr>
      </w:pPr>
    </w:p>
    <w:p w14:paraId="33A28BAB" w14:textId="49A25CEF" w:rsidR="009734DD" w:rsidRPr="00D6135B" w:rsidRDefault="009734DD" w:rsidP="00AA7612">
      <w:pPr>
        <w:shd w:val="clear" w:color="auto" w:fill="FFFFFF"/>
        <w:ind w:left="10" w:right="10"/>
        <w:jc w:val="both"/>
        <w:rPr>
          <w:rFonts w:ascii="Lato" w:hAnsi="Lato"/>
          <w:sz w:val="22"/>
          <w:szCs w:val="22"/>
        </w:rPr>
      </w:pPr>
      <w:r w:rsidRPr="00D6135B">
        <w:rPr>
          <w:rFonts w:ascii="Lato" w:hAnsi="Lato"/>
          <w:sz w:val="22"/>
          <w:szCs w:val="22"/>
        </w:rPr>
        <w:t>Test sprawności fizycznej dla kandydatów (mężczyzn i kobiet)  na stanowiska związane z bezpośrednim udziałem w działaniach ratowniczo – gaśniczych obejmuje:</w:t>
      </w:r>
    </w:p>
    <w:p w14:paraId="1FB23AEC" w14:textId="77777777" w:rsidR="00AA7612" w:rsidRPr="00D6135B" w:rsidRDefault="00AA7612" w:rsidP="00AA7612">
      <w:pPr>
        <w:numPr>
          <w:ilvl w:val="0"/>
          <w:numId w:val="4"/>
        </w:numPr>
        <w:shd w:val="clear" w:color="auto" w:fill="FFFFFF"/>
        <w:jc w:val="both"/>
        <w:rPr>
          <w:rFonts w:ascii="Lato" w:hAnsi="Lato"/>
        </w:rPr>
      </w:pPr>
      <w:r w:rsidRPr="00D6135B">
        <w:rPr>
          <w:rFonts w:ascii="Lato" w:hAnsi="Lato"/>
          <w:sz w:val="22"/>
          <w:szCs w:val="22"/>
        </w:rPr>
        <w:t>podciąganie się na drążku,</w:t>
      </w:r>
    </w:p>
    <w:p w14:paraId="138B3F9C" w14:textId="77777777" w:rsidR="00AA7612" w:rsidRPr="00D6135B" w:rsidRDefault="00AA7612" w:rsidP="00AA7612">
      <w:pPr>
        <w:numPr>
          <w:ilvl w:val="0"/>
          <w:numId w:val="4"/>
        </w:numPr>
        <w:shd w:val="clear" w:color="auto" w:fill="FFFFFF"/>
        <w:jc w:val="both"/>
        <w:rPr>
          <w:rFonts w:ascii="Lato" w:hAnsi="Lato"/>
        </w:rPr>
      </w:pPr>
      <w:r w:rsidRPr="00D6135B">
        <w:rPr>
          <w:rFonts w:ascii="Lato" w:hAnsi="Lato"/>
          <w:sz w:val="22"/>
          <w:szCs w:val="22"/>
        </w:rPr>
        <w:t>bieg po kopercie,</w:t>
      </w:r>
    </w:p>
    <w:p w14:paraId="60140F46" w14:textId="77777777" w:rsidR="00AA7612" w:rsidRPr="00D6135B" w:rsidRDefault="00AA7612" w:rsidP="00AA7612">
      <w:pPr>
        <w:numPr>
          <w:ilvl w:val="0"/>
          <w:numId w:val="4"/>
        </w:numPr>
        <w:shd w:val="clear" w:color="auto" w:fill="FFFFFF"/>
        <w:jc w:val="both"/>
        <w:rPr>
          <w:rFonts w:ascii="Lato" w:hAnsi="Lato"/>
        </w:rPr>
      </w:pPr>
      <w:r w:rsidRPr="00D6135B">
        <w:rPr>
          <w:rFonts w:ascii="Lato" w:hAnsi="Lato"/>
          <w:sz w:val="22"/>
          <w:szCs w:val="22"/>
        </w:rPr>
        <w:t>próbę wydolnościową.</w:t>
      </w:r>
    </w:p>
    <w:p w14:paraId="1D0FDDA4" w14:textId="77777777" w:rsidR="0081261E" w:rsidRPr="00D6135B" w:rsidRDefault="0081261E" w:rsidP="0081261E">
      <w:pPr>
        <w:shd w:val="clear" w:color="auto" w:fill="FFFFFF"/>
        <w:jc w:val="both"/>
        <w:rPr>
          <w:rFonts w:ascii="Lato" w:hAnsi="Lato"/>
          <w:sz w:val="22"/>
          <w:szCs w:val="22"/>
        </w:rPr>
      </w:pPr>
    </w:p>
    <w:p w14:paraId="6E701056" w14:textId="499501CC" w:rsidR="0081261E" w:rsidRPr="00D6135B" w:rsidRDefault="0081261E" w:rsidP="0081261E">
      <w:pPr>
        <w:shd w:val="clear" w:color="auto" w:fill="FFFFFF"/>
        <w:jc w:val="both"/>
        <w:rPr>
          <w:rFonts w:ascii="Lato" w:hAnsi="Lato"/>
          <w:sz w:val="22"/>
          <w:szCs w:val="22"/>
        </w:rPr>
      </w:pPr>
      <w:r w:rsidRPr="00D6135B">
        <w:rPr>
          <w:rFonts w:ascii="Lato" w:hAnsi="Lato"/>
          <w:sz w:val="22"/>
          <w:szCs w:val="22"/>
        </w:rPr>
        <w:t>Na teście obowiązuje strój sportowy, obuwie z przyczepną podeszwą.</w:t>
      </w:r>
    </w:p>
    <w:p w14:paraId="719CAF12" w14:textId="77777777" w:rsidR="0081261E" w:rsidRPr="00D6135B" w:rsidRDefault="0081261E" w:rsidP="0081261E">
      <w:pPr>
        <w:shd w:val="clear" w:color="auto" w:fill="FFFFFF"/>
        <w:jc w:val="both"/>
        <w:rPr>
          <w:rFonts w:ascii="Lato" w:hAnsi="Lato"/>
          <w:sz w:val="22"/>
          <w:szCs w:val="22"/>
        </w:rPr>
      </w:pPr>
    </w:p>
    <w:p w14:paraId="7740A654" w14:textId="77777777" w:rsidR="00105228" w:rsidRPr="00D6135B" w:rsidRDefault="0081261E" w:rsidP="00105228">
      <w:pPr>
        <w:shd w:val="clear" w:color="auto" w:fill="FFFFFF"/>
        <w:spacing w:line="276" w:lineRule="auto"/>
        <w:ind w:firstLine="708"/>
        <w:jc w:val="both"/>
        <w:rPr>
          <w:rFonts w:ascii="Lato" w:hAnsi="Lato"/>
          <w:b/>
          <w:bCs/>
        </w:rPr>
      </w:pPr>
      <w:r w:rsidRPr="00D6135B">
        <w:rPr>
          <w:rFonts w:ascii="Lato" w:hAnsi="Lato"/>
          <w:sz w:val="22"/>
          <w:szCs w:val="22"/>
        </w:rPr>
        <w:t>Kandydat do każdej próby może podejść 2 razy. Podejście drugie może nastąpić tylko i wyłącznie w dniu, w którym przeprowadzano pierwsze podejście do danej próby.</w:t>
      </w:r>
      <w:r w:rsidR="00105228" w:rsidRPr="00D6135B">
        <w:rPr>
          <w:rFonts w:ascii="Lato" w:hAnsi="Lato"/>
          <w:sz w:val="22"/>
          <w:szCs w:val="22"/>
        </w:rPr>
        <w:t xml:space="preserve"> Do oceny ogólnej zostaje wybrany korzystniejszy wynik podejścia uzyskany przez kandydata.</w:t>
      </w:r>
    </w:p>
    <w:p w14:paraId="320F0EFC" w14:textId="0639DAFB" w:rsidR="0081261E" w:rsidRPr="00D6135B" w:rsidRDefault="0081261E" w:rsidP="0081261E">
      <w:pPr>
        <w:shd w:val="clear" w:color="auto" w:fill="FFFFFF"/>
        <w:jc w:val="both"/>
        <w:rPr>
          <w:rFonts w:ascii="Lato" w:hAnsi="Lato"/>
          <w:sz w:val="22"/>
          <w:szCs w:val="22"/>
        </w:rPr>
      </w:pPr>
    </w:p>
    <w:p w14:paraId="69B32DBC" w14:textId="77777777" w:rsidR="0081261E" w:rsidRPr="00D6135B" w:rsidRDefault="0081261E" w:rsidP="0081261E">
      <w:pPr>
        <w:shd w:val="clear" w:color="auto" w:fill="FFFFFF"/>
        <w:jc w:val="both"/>
        <w:rPr>
          <w:rFonts w:ascii="Lato" w:hAnsi="Lato"/>
          <w:sz w:val="22"/>
          <w:szCs w:val="22"/>
        </w:rPr>
      </w:pPr>
    </w:p>
    <w:p w14:paraId="6DC699B4" w14:textId="15480DD5" w:rsidR="0081261E" w:rsidRPr="00D6135B" w:rsidRDefault="0081261E" w:rsidP="0081261E">
      <w:pPr>
        <w:shd w:val="clear" w:color="auto" w:fill="FFFFFF"/>
        <w:jc w:val="both"/>
        <w:rPr>
          <w:rFonts w:ascii="Lato" w:hAnsi="Lato"/>
          <w:b/>
          <w:bCs/>
        </w:rPr>
      </w:pPr>
      <w:r w:rsidRPr="00D6135B">
        <w:rPr>
          <w:rFonts w:ascii="Lato" w:hAnsi="Lato"/>
          <w:b/>
          <w:bCs/>
          <w:sz w:val="22"/>
          <w:szCs w:val="22"/>
        </w:rPr>
        <w:t xml:space="preserve">UWAGA! Nie stosuje się punktów </w:t>
      </w:r>
      <w:r w:rsidRPr="00D6135B">
        <w:rPr>
          <w:rFonts w:ascii="Lato" w:hAnsi="Lato"/>
          <w:b/>
          <w:bCs/>
          <w:sz w:val="22"/>
          <w:szCs w:val="22"/>
          <w:u w:val="single"/>
        </w:rPr>
        <w:t>preferencyjnych</w:t>
      </w:r>
      <w:r w:rsidRPr="00D6135B">
        <w:rPr>
          <w:rFonts w:ascii="Lato" w:hAnsi="Lato"/>
          <w:b/>
          <w:bCs/>
          <w:sz w:val="22"/>
          <w:szCs w:val="22"/>
        </w:rPr>
        <w:t xml:space="preserve"> z tytułu wieku.</w:t>
      </w:r>
    </w:p>
    <w:p w14:paraId="7C9AD4D5" w14:textId="77777777" w:rsidR="00AA7612" w:rsidRPr="00D6135B" w:rsidRDefault="00AA7612" w:rsidP="00AA7612">
      <w:pPr>
        <w:shd w:val="clear" w:color="auto" w:fill="FFFFFF"/>
        <w:jc w:val="both"/>
        <w:rPr>
          <w:rFonts w:ascii="Lato" w:hAnsi="Lato"/>
          <w:b/>
          <w:bCs/>
          <w:sz w:val="24"/>
          <w:szCs w:val="24"/>
        </w:rPr>
      </w:pPr>
    </w:p>
    <w:p w14:paraId="5AE3D881" w14:textId="77777777" w:rsidR="00AA7612" w:rsidRPr="00D6135B" w:rsidRDefault="00AA7612" w:rsidP="00AA7612">
      <w:pPr>
        <w:shd w:val="clear" w:color="auto" w:fill="FFFFFF"/>
        <w:jc w:val="both"/>
        <w:rPr>
          <w:rFonts w:ascii="Lato" w:hAnsi="Lato"/>
          <w:color w:val="FF0000"/>
        </w:rPr>
      </w:pPr>
      <w:r w:rsidRPr="00D6135B">
        <w:rPr>
          <w:rFonts w:ascii="Lato" w:hAnsi="Lato"/>
          <w:sz w:val="22"/>
          <w:szCs w:val="22"/>
        </w:rPr>
        <w:tab/>
        <w:t xml:space="preserve">Sposób przeprowadzenia testów sprawności fizycznej i próby wydolnościowej zawiera </w:t>
      </w:r>
      <w:r w:rsidRPr="00D6135B">
        <w:rPr>
          <w:rFonts w:ascii="Lato" w:hAnsi="Lato"/>
          <w:sz w:val="22"/>
          <w:szCs w:val="22"/>
        </w:rPr>
        <w:br/>
      </w:r>
      <w:r w:rsidRPr="00D6135B">
        <w:rPr>
          <w:rFonts w:ascii="Lato" w:hAnsi="Lato"/>
          <w:sz w:val="22"/>
          <w:szCs w:val="22"/>
          <w:u w:val="single"/>
        </w:rPr>
        <w:t xml:space="preserve">załącznik nr 4 </w:t>
      </w:r>
      <w:r w:rsidRPr="00D6135B">
        <w:rPr>
          <w:rFonts w:ascii="Lato" w:hAnsi="Lato"/>
          <w:sz w:val="22"/>
          <w:szCs w:val="22"/>
        </w:rPr>
        <w:t>do niniejszego ogłoszenia.</w:t>
      </w:r>
    </w:p>
    <w:p w14:paraId="71F5A0B5" w14:textId="77777777" w:rsidR="00AA7612" w:rsidRPr="00D6135B" w:rsidRDefault="00AA7612" w:rsidP="00AA7612">
      <w:pPr>
        <w:shd w:val="clear" w:color="auto" w:fill="FFFFFF"/>
        <w:jc w:val="both"/>
        <w:rPr>
          <w:rFonts w:ascii="Lato" w:hAnsi="Lato"/>
          <w:b/>
          <w:bCs/>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60"/>
      </w:tblGrid>
      <w:tr w:rsidR="00AA7612" w:rsidRPr="00D6135B" w14:paraId="1A123D1A" w14:textId="77777777" w:rsidTr="00D451A9">
        <w:tc>
          <w:tcPr>
            <w:tcW w:w="9360" w:type="dxa"/>
            <w:tcBorders>
              <w:top w:val="single" w:sz="1" w:space="0" w:color="000000"/>
              <w:left w:val="single" w:sz="1" w:space="0" w:color="000000"/>
              <w:bottom w:val="single" w:sz="1" w:space="0" w:color="000000"/>
              <w:right w:val="single" w:sz="1" w:space="0" w:color="000000"/>
            </w:tcBorders>
          </w:tcPr>
          <w:p w14:paraId="77232368" w14:textId="77777777" w:rsidR="00AA7612" w:rsidRPr="00D6135B" w:rsidRDefault="00AA7612" w:rsidP="00D451A9">
            <w:pPr>
              <w:pStyle w:val="Zawartotabeli"/>
              <w:jc w:val="both"/>
              <w:rPr>
                <w:rFonts w:ascii="Lato" w:hAnsi="Lato"/>
              </w:rPr>
            </w:pPr>
            <w:r w:rsidRPr="00D6135B">
              <w:rPr>
                <w:rFonts w:ascii="Lato" w:hAnsi="Lato"/>
                <w:b/>
                <w:bCs/>
                <w:sz w:val="24"/>
                <w:szCs w:val="24"/>
                <w:u w:val="single"/>
              </w:rPr>
              <w:t>TERMIN:</w:t>
            </w:r>
          </w:p>
        </w:tc>
      </w:tr>
      <w:tr w:rsidR="00AA7612" w:rsidRPr="00D6135B" w14:paraId="5AC039C8" w14:textId="77777777" w:rsidTr="00D451A9">
        <w:tc>
          <w:tcPr>
            <w:tcW w:w="9360" w:type="dxa"/>
            <w:tcBorders>
              <w:left w:val="single" w:sz="1" w:space="0" w:color="000000"/>
              <w:bottom w:val="single" w:sz="1" w:space="0" w:color="000000"/>
              <w:right w:val="single" w:sz="1" w:space="0" w:color="000000"/>
            </w:tcBorders>
          </w:tcPr>
          <w:p w14:paraId="48BECCB6" w14:textId="2F7F28B4" w:rsidR="00AA7612" w:rsidRPr="00D6135B" w:rsidRDefault="00AA7612" w:rsidP="00D451A9">
            <w:pPr>
              <w:pStyle w:val="Zawartotabeli"/>
              <w:jc w:val="both"/>
              <w:rPr>
                <w:rFonts w:ascii="Lato" w:hAnsi="Lato"/>
              </w:rPr>
            </w:pPr>
            <w:r w:rsidRPr="00D6135B">
              <w:rPr>
                <w:rFonts w:ascii="Lato" w:hAnsi="Lato"/>
                <w:sz w:val="22"/>
                <w:szCs w:val="22"/>
              </w:rPr>
              <w:t xml:space="preserve">- </w:t>
            </w:r>
            <w:r w:rsidR="005B6D8A" w:rsidRPr="00D6135B">
              <w:rPr>
                <w:rFonts w:ascii="Lato" w:hAnsi="Lato"/>
                <w:b/>
                <w:bCs/>
                <w:sz w:val="22"/>
                <w:szCs w:val="22"/>
              </w:rPr>
              <w:t>29</w:t>
            </w:r>
            <w:r w:rsidRPr="00D6135B">
              <w:rPr>
                <w:rFonts w:ascii="Lato" w:hAnsi="Lato"/>
                <w:b/>
                <w:bCs/>
                <w:sz w:val="22"/>
                <w:szCs w:val="22"/>
              </w:rPr>
              <w:t xml:space="preserve"> </w:t>
            </w:r>
            <w:r w:rsidR="0036028D" w:rsidRPr="00D6135B">
              <w:rPr>
                <w:rFonts w:ascii="Lato" w:hAnsi="Lato"/>
                <w:b/>
                <w:bCs/>
                <w:sz w:val="22"/>
                <w:szCs w:val="22"/>
              </w:rPr>
              <w:t>grudnia</w:t>
            </w:r>
            <w:r w:rsidRPr="00D6135B">
              <w:rPr>
                <w:rFonts w:ascii="Lato" w:hAnsi="Lato"/>
                <w:b/>
                <w:bCs/>
                <w:sz w:val="22"/>
                <w:szCs w:val="22"/>
              </w:rPr>
              <w:t xml:space="preserve"> 202</w:t>
            </w:r>
            <w:r w:rsidR="00047457" w:rsidRPr="00D6135B">
              <w:rPr>
                <w:rFonts w:ascii="Lato" w:hAnsi="Lato"/>
                <w:b/>
                <w:bCs/>
                <w:sz w:val="22"/>
                <w:szCs w:val="22"/>
              </w:rPr>
              <w:t>5</w:t>
            </w:r>
            <w:r w:rsidRPr="00D6135B">
              <w:rPr>
                <w:rFonts w:ascii="Lato" w:hAnsi="Lato"/>
                <w:b/>
                <w:bCs/>
                <w:sz w:val="22"/>
                <w:szCs w:val="22"/>
              </w:rPr>
              <w:t xml:space="preserve"> r. godz. 10:00</w:t>
            </w:r>
            <w:r w:rsidRPr="00D6135B">
              <w:rPr>
                <w:rFonts w:ascii="Lato" w:hAnsi="Lato"/>
                <w:sz w:val="22"/>
                <w:szCs w:val="22"/>
              </w:rPr>
              <w:t xml:space="preserve"> </w:t>
            </w:r>
            <w:r w:rsidRPr="00D6135B">
              <w:rPr>
                <w:rFonts w:ascii="Lato" w:hAnsi="Lato"/>
                <w:color w:val="000000"/>
                <w:sz w:val="22"/>
                <w:szCs w:val="22"/>
              </w:rPr>
              <w:t xml:space="preserve">(sala gimnastyczna w </w:t>
            </w:r>
            <w:r w:rsidR="00D31A31" w:rsidRPr="00D6135B">
              <w:rPr>
                <w:rFonts w:ascii="Lato" w:hAnsi="Lato"/>
                <w:color w:val="000000"/>
                <w:sz w:val="22"/>
                <w:szCs w:val="22"/>
              </w:rPr>
              <w:t>Zespole Edukacyjnym</w:t>
            </w:r>
            <w:r w:rsidRPr="00D6135B">
              <w:rPr>
                <w:rFonts w:ascii="Lato" w:hAnsi="Lato"/>
                <w:color w:val="000000"/>
                <w:sz w:val="22"/>
                <w:szCs w:val="22"/>
              </w:rPr>
              <w:t xml:space="preserve"> w </w:t>
            </w:r>
            <w:r w:rsidR="00703F21" w:rsidRPr="00D6135B">
              <w:rPr>
                <w:rFonts w:ascii="Lato" w:hAnsi="Lato"/>
                <w:color w:val="000000"/>
                <w:sz w:val="22"/>
                <w:szCs w:val="22"/>
              </w:rPr>
              <w:t>Skwierzynie</w:t>
            </w:r>
            <w:r w:rsidRPr="00D6135B">
              <w:rPr>
                <w:rFonts w:ascii="Lato" w:hAnsi="Lato"/>
                <w:color w:val="000000"/>
                <w:sz w:val="22"/>
                <w:szCs w:val="22"/>
              </w:rPr>
              <w:t>)</w:t>
            </w:r>
          </w:p>
        </w:tc>
      </w:tr>
      <w:tr w:rsidR="00AA7612" w:rsidRPr="00D6135B" w14:paraId="09D88269" w14:textId="77777777" w:rsidTr="00D451A9">
        <w:tc>
          <w:tcPr>
            <w:tcW w:w="9360" w:type="dxa"/>
            <w:tcBorders>
              <w:left w:val="single" w:sz="1" w:space="0" w:color="000000"/>
              <w:bottom w:val="single" w:sz="1" w:space="0" w:color="000000"/>
              <w:right w:val="single" w:sz="1" w:space="0" w:color="000000"/>
            </w:tcBorders>
          </w:tcPr>
          <w:p w14:paraId="1B759B6E" w14:textId="46773B5E" w:rsidR="00AA7612" w:rsidRPr="00D6135B" w:rsidRDefault="00AA7612" w:rsidP="00D451A9">
            <w:pPr>
              <w:pStyle w:val="Zawartotabeli"/>
              <w:jc w:val="both"/>
              <w:rPr>
                <w:rFonts w:ascii="Lato" w:hAnsi="Lato"/>
              </w:rPr>
            </w:pPr>
            <w:r w:rsidRPr="00D6135B">
              <w:rPr>
                <w:rFonts w:ascii="Lato" w:hAnsi="Lato"/>
                <w:sz w:val="22"/>
                <w:szCs w:val="22"/>
              </w:rPr>
              <w:t xml:space="preserve">- </w:t>
            </w:r>
            <w:r w:rsidR="005B6D8A" w:rsidRPr="00D6135B">
              <w:rPr>
                <w:rFonts w:ascii="Lato" w:hAnsi="Lato"/>
                <w:b/>
                <w:bCs/>
                <w:sz w:val="22"/>
                <w:szCs w:val="22"/>
              </w:rPr>
              <w:t>29</w:t>
            </w:r>
            <w:r w:rsidRPr="00D6135B">
              <w:rPr>
                <w:rFonts w:ascii="Lato" w:hAnsi="Lato"/>
                <w:b/>
                <w:bCs/>
                <w:sz w:val="22"/>
                <w:szCs w:val="22"/>
              </w:rPr>
              <w:t xml:space="preserve"> </w:t>
            </w:r>
            <w:r w:rsidR="0036028D" w:rsidRPr="00D6135B">
              <w:rPr>
                <w:rFonts w:ascii="Lato" w:hAnsi="Lato"/>
                <w:b/>
                <w:bCs/>
                <w:sz w:val="22"/>
                <w:szCs w:val="22"/>
              </w:rPr>
              <w:t>grudnia</w:t>
            </w:r>
            <w:r w:rsidRPr="00D6135B">
              <w:rPr>
                <w:rFonts w:ascii="Lato" w:hAnsi="Lato"/>
                <w:b/>
                <w:bCs/>
                <w:sz w:val="22"/>
                <w:szCs w:val="22"/>
              </w:rPr>
              <w:t xml:space="preserve"> 202</w:t>
            </w:r>
            <w:r w:rsidR="00047457" w:rsidRPr="00D6135B">
              <w:rPr>
                <w:rFonts w:ascii="Lato" w:hAnsi="Lato"/>
                <w:b/>
                <w:bCs/>
                <w:sz w:val="22"/>
                <w:szCs w:val="22"/>
              </w:rPr>
              <w:t>5</w:t>
            </w:r>
            <w:r w:rsidRPr="00D6135B">
              <w:rPr>
                <w:rFonts w:ascii="Lato" w:hAnsi="Lato"/>
                <w:b/>
                <w:bCs/>
                <w:sz w:val="22"/>
                <w:szCs w:val="22"/>
              </w:rPr>
              <w:t xml:space="preserve"> r. do godz. 15:30</w:t>
            </w:r>
            <w:r w:rsidRPr="00D6135B">
              <w:rPr>
                <w:rFonts w:ascii="Lato" w:hAnsi="Lato"/>
                <w:sz w:val="22"/>
                <w:szCs w:val="22"/>
              </w:rPr>
              <w:t xml:space="preserve"> – ogłoszenie wyników etapu II.</w:t>
            </w:r>
          </w:p>
        </w:tc>
      </w:tr>
    </w:tbl>
    <w:p w14:paraId="065A799A" w14:textId="77777777" w:rsidR="000B62D6" w:rsidRPr="00D6135B" w:rsidRDefault="000B62D6" w:rsidP="00AA7612">
      <w:pPr>
        <w:shd w:val="clear" w:color="auto" w:fill="FFFFFF"/>
        <w:jc w:val="both"/>
        <w:rPr>
          <w:rFonts w:ascii="Lato" w:hAnsi="Lato"/>
          <w:sz w:val="24"/>
          <w:szCs w:val="24"/>
        </w:rPr>
      </w:pPr>
    </w:p>
    <w:p w14:paraId="412C6102" w14:textId="77777777" w:rsidR="00AA7612" w:rsidRPr="00D6135B" w:rsidRDefault="00AA7612" w:rsidP="00AA7612">
      <w:pPr>
        <w:shd w:val="clear" w:color="auto" w:fill="FFFFFF"/>
        <w:jc w:val="both"/>
        <w:rPr>
          <w:rFonts w:ascii="Lato" w:hAnsi="Lato"/>
          <w:sz w:val="24"/>
          <w:szCs w:val="24"/>
        </w:rPr>
      </w:pPr>
    </w:p>
    <w:p w14:paraId="2746D5E4" w14:textId="1651EFD0" w:rsidR="00AA7612" w:rsidRPr="00D6135B" w:rsidRDefault="00AA7612" w:rsidP="00AA7612">
      <w:pPr>
        <w:shd w:val="clear" w:color="auto" w:fill="FFFFFF"/>
        <w:jc w:val="both"/>
        <w:rPr>
          <w:rFonts w:ascii="Lato" w:hAnsi="Lato"/>
        </w:rPr>
      </w:pPr>
      <w:r w:rsidRPr="00D6135B">
        <w:rPr>
          <w:rFonts w:ascii="Lato" w:hAnsi="Lato"/>
          <w:b/>
          <w:bCs/>
          <w:sz w:val="24"/>
          <w:szCs w:val="24"/>
          <w:highlight w:val="lightGray"/>
        </w:rPr>
        <w:t>III etap</w:t>
      </w:r>
      <w:r w:rsidR="00071A54" w:rsidRPr="00D6135B">
        <w:rPr>
          <w:rFonts w:ascii="Lato" w:hAnsi="Lato"/>
          <w:b/>
          <w:bCs/>
          <w:sz w:val="24"/>
          <w:szCs w:val="24"/>
          <w:highlight w:val="lightGray"/>
        </w:rPr>
        <w:t xml:space="preserve"> naboru</w:t>
      </w:r>
      <w:r w:rsidRPr="00D6135B">
        <w:rPr>
          <w:rFonts w:ascii="Lato" w:hAnsi="Lato"/>
          <w:b/>
          <w:bCs/>
          <w:sz w:val="24"/>
          <w:szCs w:val="24"/>
          <w:highlight w:val="lightGray"/>
        </w:rPr>
        <w:t xml:space="preserve"> – </w:t>
      </w:r>
      <w:r w:rsidR="00071A54" w:rsidRPr="00D6135B">
        <w:rPr>
          <w:rFonts w:ascii="Lato" w:hAnsi="Lato"/>
          <w:sz w:val="24"/>
          <w:szCs w:val="24"/>
        </w:rPr>
        <w:t>sprawdzian braku lęku wysokości</w:t>
      </w:r>
      <w:r w:rsidR="00071A54" w:rsidRPr="00D6135B">
        <w:rPr>
          <w:rFonts w:ascii="Lato" w:hAnsi="Lato"/>
          <w:b/>
          <w:bCs/>
          <w:sz w:val="24"/>
          <w:szCs w:val="24"/>
        </w:rPr>
        <w:t xml:space="preserve"> </w:t>
      </w:r>
      <w:r w:rsidRPr="00D6135B">
        <w:rPr>
          <w:rFonts w:ascii="Lato" w:hAnsi="Lato"/>
        </w:rPr>
        <w:t>(akrofobia)</w:t>
      </w:r>
    </w:p>
    <w:p w14:paraId="63884599" w14:textId="77777777" w:rsidR="00AA7612" w:rsidRPr="00D6135B" w:rsidRDefault="00AA7612" w:rsidP="00AA7612">
      <w:pPr>
        <w:shd w:val="clear" w:color="auto" w:fill="FFFFFF"/>
        <w:jc w:val="both"/>
        <w:rPr>
          <w:rFonts w:ascii="Lato" w:hAnsi="Lato"/>
        </w:rPr>
      </w:pPr>
      <w:r w:rsidRPr="00D6135B">
        <w:rPr>
          <w:rFonts w:ascii="Lato" w:hAnsi="Lato"/>
          <w:sz w:val="22"/>
          <w:szCs w:val="22"/>
        </w:rPr>
        <w:t>Etap III uznaje się za zaliczony, jeżeli asekurowany kandydat samodzielnie wszedł na wysokość 20 m na drabinę ustawioną pod kątem 75° i zszedł z niej. Sprawdzian ocenia się dychotomicznie (zaliczony/niezaliczony). Niezaliczenie sprawdzianu jest równoznaczne z uzyskaniem negatywnego wyniku z postępowania kwalifikacyjnego.</w:t>
      </w:r>
    </w:p>
    <w:p w14:paraId="7DE2DA24" w14:textId="77777777" w:rsidR="00AA7612" w:rsidRPr="00D6135B" w:rsidRDefault="00AA7612" w:rsidP="00AA7612">
      <w:pPr>
        <w:shd w:val="clear" w:color="auto" w:fill="FFFFFF"/>
        <w:jc w:val="both"/>
        <w:rPr>
          <w:rFonts w:ascii="Lato" w:hAnsi="Lato"/>
          <w:b/>
          <w:bCs/>
          <w:sz w:val="24"/>
          <w:szCs w:val="24"/>
        </w:rPr>
      </w:pPr>
    </w:p>
    <w:p w14:paraId="02D795F0" w14:textId="77777777" w:rsidR="00AA7612" w:rsidRPr="00D6135B" w:rsidRDefault="00AA7612" w:rsidP="00AA7612">
      <w:pPr>
        <w:shd w:val="clear" w:color="auto" w:fill="FFFFFF"/>
        <w:jc w:val="both"/>
        <w:rPr>
          <w:rFonts w:ascii="Lato" w:hAnsi="Lato"/>
          <w:b/>
          <w:bCs/>
          <w:sz w:val="24"/>
          <w:szCs w:val="24"/>
        </w:rPr>
      </w:pPr>
    </w:p>
    <w:p w14:paraId="239FB93C" w14:textId="77777777" w:rsidR="00AA7612" w:rsidRPr="00D6135B" w:rsidRDefault="00AA7612" w:rsidP="00AA7612">
      <w:pPr>
        <w:shd w:val="clear" w:color="auto" w:fill="FFFFFF"/>
        <w:jc w:val="both"/>
        <w:rPr>
          <w:rFonts w:ascii="Lato" w:hAnsi="Lato"/>
          <w:b/>
          <w:bCs/>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60"/>
      </w:tblGrid>
      <w:tr w:rsidR="00AA7612" w:rsidRPr="00D6135B" w14:paraId="15D44D41" w14:textId="77777777" w:rsidTr="00D451A9">
        <w:tc>
          <w:tcPr>
            <w:tcW w:w="9360" w:type="dxa"/>
            <w:tcBorders>
              <w:top w:val="single" w:sz="1" w:space="0" w:color="000000"/>
              <w:left w:val="single" w:sz="1" w:space="0" w:color="000000"/>
              <w:bottom w:val="single" w:sz="1" w:space="0" w:color="000000"/>
              <w:right w:val="single" w:sz="1" w:space="0" w:color="000000"/>
            </w:tcBorders>
          </w:tcPr>
          <w:p w14:paraId="4191EA3F" w14:textId="77777777" w:rsidR="00AA7612" w:rsidRPr="00D6135B" w:rsidRDefault="00AA7612" w:rsidP="00D451A9">
            <w:pPr>
              <w:pStyle w:val="Zawartotabeli"/>
              <w:jc w:val="both"/>
              <w:rPr>
                <w:rFonts w:ascii="Lato" w:hAnsi="Lato"/>
              </w:rPr>
            </w:pPr>
            <w:r w:rsidRPr="00D6135B">
              <w:rPr>
                <w:rFonts w:ascii="Lato" w:hAnsi="Lato"/>
                <w:b/>
                <w:bCs/>
                <w:sz w:val="24"/>
                <w:szCs w:val="24"/>
                <w:u w:val="single"/>
              </w:rPr>
              <w:t>TERMIN:</w:t>
            </w:r>
          </w:p>
        </w:tc>
      </w:tr>
      <w:tr w:rsidR="00AA7612" w:rsidRPr="00D6135B" w14:paraId="1ADD0226" w14:textId="77777777" w:rsidTr="00D451A9">
        <w:tc>
          <w:tcPr>
            <w:tcW w:w="9360" w:type="dxa"/>
            <w:tcBorders>
              <w:left w:val="single" w:sz="1" w:space="0" w:color="000000"/>
              <w:bottom w:val="single" w:sz="1" w:space="0" w:color="000000"/>
              <w:right w:val="single" w:sz="1" w:space="0" w:color="000000"/>
            </w:tcBorders>
          </w:tcPr>
          <w:p w14:paraId="0CA46C57" w14:textId="40E662F6" w:rsidR="00AA7612" w:rsidRPr="00D6135B" w:rsidRDefault="00AA7612" w:rsidP="00D451A9">
            <w:pPr>
              <w:pStyle w:val="Zawartotabeli"/>
              <w:jc w:val="both"/>
              <w:rPr>
                <w:rFonts w:ascii="Lato" w:hAnsi="Lato"/>
              </w:rPr>
            </w:pPr>
            <w:r w:rsidRPr="00D6135B">
              <w:rPr>
                <w:rFonts w:ascii="Lato" w:hAnsi="Lato"/>
                <w:sz w:val="22"/>
                <w:szCs w:val="22"/>
              </w:rPr>
              <w:t xml:space="preserve">- </w:t>
            </w:r>
            <w:r w:rsidR="006E3D97" w:rsidRPr="00D6135B">
              <w:rPr>
                <w:rFonts w:ascii="Lato" w:hAnsi="Lato"/>
                <w:b/>
                <w:bCs/>
                <w:sz w:val="22"/>
                <w:szCs w:val="22"/>
              </w:rPr>
              <w:t>30</w:t>
            </w:r>
            <w:r w:rsidRPr="00D6135B">
              <w:rPr>
                <w:rFonts w:ascii="Lato" w:hAnsi="Lato"/>
                <w:b/>
                <w:bCs/>
                <w:sz w:val="22"/>
                <w:szCs w:val="22"/>
              </w:rPr>
              <w:t xml:space="preserve"> </w:t>
            </w:r>
            <w:r w:rsidR="0036028D" w:rsidRPr="00D6135B">
              <w:rPr>
                <w:rFonts w:ascii="Lato" w:hAnsi="Lato"/>
                <w:b/>
                <w:bCs/>
                <w:sz w:val="22"/>
                <w:szCs w:val="22"/>
              </w:rPr>
              <w:t>grudnia</w:t>
            </w:r>
            <w:r w:rsidRPr="00D6135B">
              <w:rPr>
                <w:rFonts w:ascii="Lato" w:hAnsi="Lato"/>
                <w:b/>
                <w:bCs/>
                <w:sz w:val="22"/>
                <w:szCs w:val="22"/>
              </w:rPr>
              <w:t xml:space="preserve"> 202</w:t>
            </w:r>
            <w:r w:rsidR="00047457" w:rsidRPr="00D6135B">
              <w:rPr>
                <w:rFonts w:ascii="Lato" w:hAnsi="Lato"/>
                <w:b/>
                <w:bCs/>
                <w:sz w:val="22"/>
                <w:szCs w:val="22"/>
              </w:rPr>
              <w:t>5</w:t>
            </w:r>
            <w:r w:rsidRPr="00D6135B">
              <w:rPr>
                <w:rFonts w:ascii="Lato" w:hAnsi="Lato"/>
                <w:b/>
                <w:bCs/>
                <w:sz w:val="22"/>
                <w:szCs w:val="22"/>
              </w:rPr>
              <w:t xml:space="preserve"> r. godz. 9:00</w:t>
            </w:r>
            <w:r w:rsidRPr="00D6135B">
              <w:rPr>
                <w:rFonts w:ascii="Lato" w:hAnsi="Lato"/>
                <w:sz w:val="22"/>
                <w:szCs w:val="22"/>
              </w:rPr>
              <w:t xml:space="preserve"> - sprawdzian lęku wysokości (siedziba KP PSP Międzyrzecz)</w:t>
            </w:r>
          </w:p>
        </w:tc>
      </w:tr>
      <w:tr w:rsidR="00AA7612" w:rsidRPr="00D6135B" w14:paraId="702BAC21" w14:textId="77777777" w:rsidTr="00D451A9">
        <w:tc>
          <w:tcPr>
            <w:tcW w:w="9360" w:type="dxa"/>
            <w:tcBorders>
              <w:left w:val="single" w:sz="1" w:space="0" w:color="000000"/>
              <w:bottom w:val="single" w:sz="1" w:space="0" w:color="000000"/>
              <w:right w:val="single" w:sz="1" w:space="0" w:color="000000"/>
            </w:tcBorders>
          </w:tcPr>
          <w:p w14:paraId="2BA83CA7" w14:textId="46E2C368" w:rsidR="00AA7612" w:rsidRPr="00D6135B" w:rsidRDefault="00AA7612" w:rsidP="00D451A9">
            <w:pPr>
              <w:pStyle w:val="Zawartotabeli"/>
              <w:jc w:val="both"/>
              <w:rPr>
                <w:rFonts w:ascii="Lato" w:hAnsi="Lato"/>
              </w:rPr>
            </w:pPr>
            <w:r w:rsidRPr="00D6135B">
              <w:rPr>
                <w:rFonts w:ascii="Lato" w:hAnsi="Lato"/>
                <w:sz w:val="22"/>
                <w:szCs w:val="22"/>
              </w:rPr>
              <w:t xml:space="preserve">- </w:t>
            </w:r>
            <w:r w:rsidR="006E3D97" w:rsidRPr="00D6135B">
              <w:rPr>
                <w:rFonts w:ascii="Lato" w:hAnsi="Lato"/>
                <w:b/>
                <w:bCs/>
                <w:sz w:val="22"/>
                <w:szCs w:val="22"/>
              </w:rPr>
              <w:t>30</w:t>
            </w:r>
            <w:r w:rsidRPr="00D6135B">
              <w:rPr>
                <w:rFonts w:ascii="Lato" w:hAnsi="Lato"/>
                <w:b/>
                <w:bCs/>
                <w:sz w:val="22"/>
                <w:szCs w:val="22"/>
              </w:rPr>
              <w:t xml:space="preserve"> </w:t>
            </w:r>
            <w:r w:rsidR="0036028D" w:rsidRPr="00D6135B">
              <w:rPr>
                <w:rFonts w:ascii="Lato" w:hAnsi="Lato"/>
                <w:b/>
                <w:bCs/>
                <w:sz w:val="22"/>
                <w:szCs w:val="22"/>
              </w:rPr>
              <w:t>grudnia</w:t>
            </w:r>
            <w:r w:rsidRPr="00D6135B">
              <w:rPr>
                <w:rFonts w:ascii="Lato" w:hAnsi="Lato"/>
                <w:b/>
                <w:bCs/>
                <w:sz w:val="22"/>
                <w:szCs w:val="22"/>
              </w:rPr>
              <w:t xml:space="preserve"> 202</w:t>
            </w:r>
            <w:r w:rsidR="00047457" w:rsidRPr="00D6135B">
              <w:rPr>
                <w:rFonts w:ascii="Lato" w:hAnsi="Lato"/>
                <w:b/>
                <w:bCs/>
                <w:sz w:val="22"/>
                <w:szCs w:val="22"/>
              </w:rPr>
              <w:t>5</w:t>
            </w:r>
            <w:r w:rsidRPr="00D6135B">
              <w:rPr>
                <w:rFonts w:ascii="Lato" w:hAnsi="Lato"/>
                <w:b/>
                <w:bCs/>
                <w:sz w:val="22"/>
                <w:szCs w:val="22"/>
              </w:rPr>
              <w:t xml:space="preserve"> r. do godz. 11:00</w:t>
            </w:r>
            <w:r w:rsidRPr="00D6135B">
              <w:rPr>
                <w:rFonts w:ascii="Lato" w:hAnsi="Lato"/>
                <w:sz w:val="22"/>
                <w:szCs w:val="22"/>
              </w:rPr>
              <w:t xml:space="preserve"> - ogłoszenie wyników etapu III</w:t>
            </w:r>
          </w:p>
        </w:tc>
      </w:tr>
    </w:tbl>
    <w:p w14:paraId="5677698B" w14:textId="77777777" w:rsidR="00AA7612" w:rsidRPr="00D6135B" w:rsidRDefault="00AA7612" w:rsidP="00AA7612">
      <w:pPr>
        <w:shd w:val="clear" w:color="auto" w:fill="FFFFFF"/>
        <w:jc w:val="both"/>
        <w:rPr>
          <w:rFonts w:ascii="Lato" w:hAnsi="Lato"/>
          <w:b/>
          <w:bCs/>
          <w:sz w:val="24"/>
          <w:szCs w:val="24"/>
        </w:rPr>
      </w:pPr>
    </w:p>
    <w:p w14:paraId="3E18E791" w14:textId="28A0A2FF" w:rsidR="00AA7612" w:rsidRPr="00D6135B" w:rsidRDefault="00AA7612" w:rsidP="00AA7612">
      <w:pPr>
        <w:shd w:val="clear" w:color="auto" w:fill="FFFFFF"/>
        <w:jc w:val="both"/>
        <w:rPr>
          <w:rFonts w:ascii="Lato" w:hAnsi="Lato"/>
        </w:rPr>
      </w:pPr>
      <w:r w:rsidRPr="00D6135B">
        <w:rPr>
          <w:rFonts w:ascii="Lato" w:hAnsi="Lato"/>
          <w:b/>
          <w:bCs/>
          <w:sz w:val="24"/>
          <w:szCs w:val="24"/>
          <w:highlight w:val="lightGray"/>
        </w:rPr>
        <w:t>IV etap</w:t>
      </w:r>
      <w:r w:rsidR="00071A54" w:rsidRPr="00D6135B">
        <w:rPr>
          <w:rFonts w:ascii="Lato" w:hAnsi="Lato"/>
          <w:b/>
          <w:bCs/>
          <w:sz w:val="24"/>
          <w:szCs w:val="24"/>
          <w:highlight w:val="lightGray"/>
        </w:rPr>
        <w:t xml:space="preserve"> naboru</w:t>
      </w:r>
      <w:r w:rsidRPr="00D6135B">
        <w:rPr>
          <w:rFonts w:ascii="Lato" w:hAnsi="Lato"/>
          <w:b/>
          <w:bCs/>
          <w:sz w:val="24"/>
          <w:szCs w:val="24"/>
          <w:highlight w:val="lightGray"/>
        </w:rPr>
        <w:t xml:space="preserve"> – </w:t>
      </w:r>
      <w:r w:rsidR="00071A54" w:rsidRPr="00D6135B">
        <w:rPr>
          <w:rFonts w:ascii="Lato" w:hAnsi="Lato"/>
          <w:sz w:val="24"/>
          <w:szCs w:val="24"/>
        </w:rPr>
        <w:t>sprawdzian z pływania</w:t>
      </w:r>
    </w:p>
    <w:p w14:paraId="5C7878FF" w14:textId="3C037946" w:rsidR="00AA7612" w:rsidRPr="00D6135B" w:rsidRDefault="00AA7612" w:rsidP="00AA7612">
      <w:pPr>
        <w:shd w:val="clear" w:color="auto" w:fill="FFFFFF"/>
        <w:jc w:val="both"/>
        <w:rPr>
          <w:rFonts w:ascii="Lato" w:hAnsi="Lato"/>
        </w:rPr>
      </w:pPr>
      <w:r w:rsidRPr="00D6135B">
        <w:rPr>
          <w:rFonts w:ascii="Lato" w:hAnsi="Lato"/>
          <w:sz w:val="22"/>
          <w:szCs w:val="22"/>
        </w:rPr>
        <w:t xml:space="preserve">Sprawdzian z pływania uznaje się za zaliczony, jeżeli kandydat przepłynął 50 m dowolnym stylem </w:t>
      </w:r>
      <w:r w:rsidRPr="00D6135B">
        <w:rPr>
          <w:rFonts w:ascii="Lato" w:hAnsi="Lato"/>
          <w:sz w:val="22"/>
          <w:szCs w:val="22"/>
        </w:rPr>
        <w:br/>
        <w:t>w czasie do 90 sekund. Koszt biletu to 1</w:t>
      </w:r>
      <w:r w:rsidR="00047457" w:rsidRPr="00D6135B">
        <w:rPr>
          <w:rFonts w:ascii="Lato" w:hAnsi="Lato"/>
          <w:sz w:val="22"/>
          <w:szCs w:val="22"/>
        </w:rPr>
        <w:t>6</w:t>
      </w:r>
      <w:r w:rsidRPr="00D6135B">
        <w:rPr>
          <w:rFonts w:ascii="Lato" w:hAnsi="Lato"/>
          <w:sz w:val="22"/>
          <w:szCs w:val="22"/>
        </w:rPr>
        <w:t xml:space="preserve"> zł (pokrywa każdy kandydat indywidualnie).</w:t>
      </w:r>
    </w:p>
    <w:p w14:paraId="14C6A7E1" w14:textId="77777777" w:rsidR="00AA7612" w:rsidRPr="00D6135B" w:rsidRDefault="00AA7612" w:rsidP="00AA7612">
      <w:pPr>
        <w:shd w:val="clear" w:color="auto" w:fill="FFFFFF"/>
        <w:jc w:val="both"/>
        <w:rPr>
          <w:rFonts w:ascii="Lato" w:hAnsi="Lato"/>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60"/>
      </w:tblGrid>
      <w:tr w:rsidR="00AA7612" w:rsidRPr="00D6135B" w14:paraId="73039789" w14:textId="77777777" w:rsidTr="00D451A9">
        <w:tc>
          <w:tcPr>
            <w:tcW w:w="9360" w:type="dxa"/>
            <w:tcBorders>
              <w:top w:val="single" w:sz="1" w:space="0" w:color="000000"/>
              <w:left w:val="single" w:sz="1" w:space="0" w:color="000000"/>
              <w:bottom w:val="single" w:sz="1" w:space="0" w:color="000000"/>
              <w:right w:val="single" w:sz="1" w:space="0" w:color="000000"/>
            </w:tcBorders>
          </w:tcPr>
          <w:p w14:paraId="24232307" w14:textId="77777777" w:rsidR="00AA7612" w:rsidRPr="00D6135B" w:rsidRDefault="00AA7612" w:rsidP="00D451A9">
            <w:pPr>
              <w:pStyle w:val="Zawartotabeli"/>
              <w:jc w:val="both"/>
              <w:rPr>
                <w:rFonts w:ascii="Lato" w:hAnsi="Lato"/>
              </w:rPr>
            </w:pPr>
            <w:r w:rsidRPr="00D6135B">
              <w:rPr>
                <w:rFonts w:ascii="Lato" w:hAnsi="Lato"/>
                <w:b/>
                <w:bCs/>
                <w:sz w:val="24"/>
                <w:szCs w:val="24"/>
                <w:u w:val="single"/>
              </w:rPr>
              <w:t>TERMIN:</w:t>
            </w:r>
          </w:p>
        </w:tc>
      </w:tr>
      <w:tr w:rsidR="00AA7612" w:rsidRPr="00D6135B" w14:paraId="0B86355A" w14:textId="77777777" w:rsidTr="00D451A9">
        <w:tc>
          <w:tcPr>
            <w:tcW w:w="9360" w:type="dxa"/>
            <w:tcBorders>
              <w:left w:val="single" w:sz="1" w:space="0" w:color="000000"/>
              <w:bottom w:val="single" w:sz="1" w:space="0" w:color="000000"/>
              <w:right w:val="single" w:sz="1" w:space="0" w:color="000000"/>
            </w:tcBorders>
          </w:tcPr>
          <w:p w14:paraId="6BD9545C" w14:textId="2FFB2A17" w:rsidR="00AA7612" w:rsidRPr="00D6135B" w:rsidRDefault="00AA7612" w:rsidP="00D451A9">
            <w:pPr>
              <w:pStyle w:val="Zawartotabeli"/>
              <w:jc w:val="both"/>
              <w:rPr>
                <w:rFonts w:ascii="Lato" w:hAnsi="Lato"/>
              </w:rPr>
            </w:pPr>
            <w:r w:rsidRPr="00D6135B">
              <w:rPr>
                <w:rFonts w:ascii="Lato" w:hAnsi="Lato"/>
                <w:sz w:val="22"/>
                <w:szCs w:val="22"/>
              </w:rPr>
              <w:t xml:space="preserve">- </w:t>
            </w:r>
            <w:r w:rsidR="006E3D97" w:rsidRPr="00D6135B">
              <w:rPr>
                <w:rFonts w:ascii="Lato" w:hAnsi="Lato"/>
                <w:b/>
                <w:bCs/>
                <w:sz w:val="22"/>
                <w:szCs w:val="22"/>
              </w:rPr>
              <w:t>30</w:t>
            </w:r>
            <w:r w:rsidRPr="00D6135B">
              <w:rPr>
                <w:rFonts w:ascii="Lato" w:hAnsi="Lato"/>
                <w:b/>
                <w:bCs/>
                <w:sz w:val="22"/>
                <w:szCs w:val="22"/>
              </w:rPr>
              <w:t xml:space="preserve"> </w:t>
            </w:r>
            <w:r w:rsidR="0036028D" w:rsidRPr="00D6135B">
              <w:rPr>
                <w:rFonts w:ascii="Lato" w:hAnsi="Lato"/>
                <w:b/>
                <w:bCs/>
                <w:sz w:val="22"/>
                <w:szCs w:val="22"/>
              </w:rPr>
              <w:t>grudnia</w:t>
            </w:r>
            <w:r w:rsidRPr="00D6135B">
              <w:rPr>
                <w:rFonts w:ascii="Lato" w:hAnsi="Lato"/>
                <w:b/>
                <w:bCs/>
                <w:sz w:val="22"/>
                <w:szCs w:val="22"/>
              </w:rPr>
              <w:t xml:space="preserve"> 202</w:t>
            </w:r>
            <w:r w:rsidR="00047457" w:rsidRPr="00D6135B">
              <w:rPr>
                <w:rFonts w:ascii="Lato" w:hAnsi="Lato"/>
                <w:b/>
                <w:bCs/>
                <w:sz w:val="22"/>
                <w:szCs w:val="22"/>
              </w:rPr>
              <w:t>5</w:t>
            </w:r>
            <w:r w:rsidRPr="00D6135B">
              <w:rPr>
                <w:rFonts w:ascii="Lato" w:hAnsi="Lato"/>
                <w:b/>
                <w:bCs/>
                <w:sz w:val="22"/>
                <w:szCs w:val="22"/>
              </w:rPr>
              <w:t xml:space="preserve"> r. godz. 13:00</w:t>
            </w:r>
            <w:r w:rsidRPr="00D6135B">
              <w:rPr>
                <w:rFonts w:ascii="Lato" w:hAnsi="Lato"/>
                <w:sz w:val="22"/>
                <w:szCs w:val="22"/>
              </w:rPr>
              <w:t>- sprawdzian z pływania (basen Kasztelanka Międzyrzecz)</w:t>
            </w:r>
          </w:p>
        </w:tc>
      </w:tr>
      <w:tr w:rsidR="00AA7612" w:rsidRPr="00D6135B" w14:paraId="02DB7ACC" w14:textId="77777777" w:rsidTr="00D451A9">
        <w:tc>
          <w:tcPr>
            <w:tcW w:w="9360" w:type="dxa"/>
            <w:tcBorders>
              <w:left w:val="single" w:sz="1" w:space="0" w:color="000000"/>
              <w:bottom w:val="single" w:sz="1" w:space="0" w:color="000000"/>
              <w:right w:val="single" w:sz="1" w:space="0" w:color="000000"/>
            </w:tcBorders>
          </w:tcPr>
          <w:p w14:paraId="36B96EC6" w14:textId="70E09DEE" w:rsidR="00AA7612" w:rsidRPr="00D6135B" w:rsidRDefault="00AA7612" w:rsidP="00D451A9">
            <w:pPr>
              <w:pStyle w:val="Zawartotabeli"/>
              <w:jc w:val="both"/>
              <w:rPr>
                <w:rFonts w:ascii="Lato" w:hAnsi="Lato"/>
              </w:rPr>
            </w:pPr>
            <w:r w:rsidRPr="00D6135B">
              <w:rPr>
                <w:rFonts w:ascii="Lato" w:hAnsi="Lato"/>
                <w:sz w:val="22"/>
                <w:szCs w:val="22"/>
              </w:rPr>
              <w:t xml:space="preserve">- </w:t>
            </w:r>
            <w:r w:rsidR="006E3D97" w:rsidRPr="00D6135B">
              <w:rPr>
                <w:rFonts w:ascii="Lato" w:hAnsi="Lato"/>
                <w:b/>
                <w:bCs/>
                <w:sz w:val="22"/>
                <w:szCs w:val="22"/>
              </w:rPr>
              <w:t>31</w:t>
            </w:r>
            <w:r w:rsidRPr="00D6135B">
              <w:rPr>
                <w:rFonts w:ascii="Lato" w:hAnsi="Lato"/>
                <w:b/>
                <w:bCs/>
                <w:sz w:val="22"/>
                <w:szCs w:val="22"/>
              </w:rPr>
              <w:t xml:space="preserve"> </w:t>
            </w:r>
            <w:r w:rsidR="0036028D" w:rsidRPr="00D6135B">
              <w:rPr>
                <w:rFonts w:ascii="Lato" w:hAnsi="Lato"/>
                <w:b/>
                <w:bCs/>
                <w:sz w:val="22"/>
                <w:szCs w:val="22"/>
              </w:rPr>
              <w:t>grudnia</w:t>
            </w:r>
            <w:r w:rsidR="00047457" w:rsidRPr="00D6135B">
              <w:rPr>
                <w:rFonts w:ascii="Lato" w:hAnsi="Lato"/>
                <w:b/>
                <w:bCs/>
                <w:sz w:val="22"/>
                <w:szCs w:val="22"/>
              </w:rPr>
              <w:t xml:space="preserve"> </w:t>
            </w:r>
            <w:r w:rsidRPr="00D6135B">
              <w:rPr>
                <w:rFonts w:ascii="Lato" w:hAnsi="Lato"/>
                <w:b/>
                <w:bCs/>
                <w:sz w:val="22"/>
                <w:szCs w:val="22"/>
              </w:rPr>
              <w:t>202</w:t>
            </w:r>
            <w:r w:rsidR="00047457" w:rsidRPr="00D6135B">
              <w:rPr>
                <w:rFonts w:ascii="Lato" w:hAnsi="Lato"/>
                <w:b/>
                <w:bCs/>
                <w:sz w:val="22"/>
                <w:szCs w:val="22"/>
              </w:rPr>
              <w:t>5</w:t>
            </w:r>
            <w:r w:rsidRPr="00D6135B">
              <w:rPr>
                <w:rFonts w:ascii="Lato" w:hAnsi="Lato"/>
                <w:b/>
                <w:bCs/>
                <w:sz w:val="22"/>
                <w:szCs w:val="22"/>
              </w:rPr>
              <w:t xml:space="preserve"> r. do godz. 15:30</w:t>
            </w:r>
            <w:r w:rsidRPr="00D6135B">
              <w:rPr>
                <w:rFonts w:ascii="Lato" w:hAnsi="Lato"/>
                <w:sz w:val="22"/>
                <w:szCs w:val="22"/>
              </w:rPr>
              <w:t>- ogłoszenie wyników IV etapu</w:t>
            </w:r>
          </w:p>
        </w:tc>
      </w:tr>
    </w:tbl>
    <w:p w14:paraId="3902A7EC" w14:textId="77777777" w:rsidR="00AA7612" w:rsidRPr="00D6135B" w:rsidRDefault="00AA7612" w:rsidP="00AA7612">
      <w:pPr>
        <w:shd w:val="clear" w:color="auto" w:fill="FFFFFF"/>
        <w:jc w:val="both"/>
        <w:rPr>
          <w:rFonts w:ascii="Lato" w:hAnsi="Lato"/>
          <w:b/>
          <w:bCs/>
          <w:sz w:val="24"/>
          <w:szCs w:val="24"/>
          <w:highlight w:val="lightGray"/>
        </w:rPr>
      </w:pPr>
    </w:p>
    <w:p w14:paraId="35F0CAF9" w14:textId="77777777" w:rsidR="00AA7612" w:rsidRPr="00D6135B" w:rsidRDefault="00AA7612" w:rsidP="00AA7612">
      <w:pPr>
        <w:shd w:val="clear" w:color="auto" w:fill="FFFFFF"/>
        <w:jc w:val="both"/>
        <w:rPr>
          <w:rFonts w:ascii="Lato" w:hAnsi="Lato"/>
          <w:b/>
          <w:bCs/>
          <w:sz w:val="24"/>
          <w:szCs w:val="24"/>
          <w:highlight w:val="lightGray"/>
        </w:rPr>
      </w:pPr>
    </w:p>
    <w:p w14:paraId="71A792D0" w14:textId="74D86C4C" w:rsidR="00AA7612" w:rsidRPr="00D6135B" w:rsidRDefault="00AA7612" w:rsidP="00AA7612">
      <w:pPr>
        <w:shd w:val="clear" w:color="auto" w:fill="FFFFFF"/>
        <w:jc w:val="both"/>
        <w:rPr>
          <w:rFonts w:ascii="Lato" w:hAnsi="Lato"/>
        </w:rPr>
      </w:pPr>
      <w:r w:rsidRPr="00D6135B">
        <w:rPr>
          <w:rFonts w:ascii="Lato" w:hAnsi="Lato"/>
          <w:b/>
          <w:bCs/>
          <w:sz w:val="24"/>
          <w:szCs w:val="24"/>
          <w:highlight w:val="lightGray"/>
        </w:rPr>
        <w:lastRenderedPageBreak/>
        <w:t xml:space="preserve">V etap </w:t>
      </w:r>
      <w:r w:rsidR="00071A54" w:rsidRPr="00D6135B">
        <w:rPr>
          <w:rFonts w:ascii="Lato" w:hAnsi="Lato"/>
          <w:b/>
          <w:bCs/>
          <w:sz w:val="24"/>
          <w:szCs w:val="24"/>
          <w:highlight w:val="lightGray"/>
        </w:rPr>
        <w:t>naboru</w:t>
      </w:r>
      <w:r w:rsidRPr="00D6135B">
        <w:rPr>
          <w:rFonts w:ascii="Lato" w:hAnsi="Lato"/>
          <w:b/>
          <w:bCs/>
          <w:sz w:val="24"/>
          <w:szCs w:val="24"/>
          <w:highlight w:val="lightGray"/>
        </w:rPr>
        <w:t xml:space="preserve">– </w:t>
      </w:r>
      <w:r w:rsidR="00071A54" w:rsidRPr="00D6135B">
        <w:rPr>
          <w:rFonts w:ascii="Lato" w:hAnsi="Lato"/>
          <w:sz w:val="24"/>
          <w:szCs w:val="24"/>
        </w:rPr>
        <w:t xml:space="preserve">ocena dokumentów </w:t>
      </w:r>
    </w:p>
    <w:p w14:paraId="44B82608" w14:textId="77777777" w:rsidR="00AA7612" w:rsidRPr="00D6135B" w:rsidRDefault="00AA7612" w:rsidP="00AA7612">
      <w:pPr>
        <w:shd w:val="clear" w:color="auto" w:fill="FFFFFF"/>
        <w:jc w:val="both"/>
        <w:rPr>
          <w:rFonts w:ascii="Lato" w:hAnsi="Lato"/>
          <w:b/>
          <w:bCs/>
          <w:sz w:val="24"/>
          <w:szCs w:val="24"/>
        </w:rPr>
      </w:pPr>
    </w:p>
    <w:p w14:paraId="6797CD1B" w14:textId="77777777" w:rsidR="00AA7612" w:rsidRPr="00D6135B" w:rsidRDefault="00AA7612" w:rsidP="00AA7612">
      <w:pPr>
        <w:shd w:val="clear" w:color="auto" w:fill="FFFFFF"/>
        <w:jc w:val="both"/>
        <w:rPr>
          <w:rFonts w:ascii="Lato" w:hAnsi="Lato"/>
          <w:sz w:val="22"/>
          <w:szCs w:val="22"/>
        </w:rPr>
      </w:pPr>
      <w:r w:rsidRPr="00D6135B">
        <w:rPr>
          <w:rFonts w:ascii="Lato" w:hAnsi="Lato"/>
          <w:b/>
          <w:bCs/>
          <w:sz w:val="24"/>
          <w:szCs w:val="24"/>
        </w:rPr>
        <w:tab/>
      </w:r>
      <w:r w:rsidRPr="00D6135B">
        <w:rPr>
          <w:rFonts w:ascii="Lato" w:hAnsi="Lato"/>
          <w:sz w:val="22"/>
          <w:szCs w:val="22"/>
        </w:rPr>
        <w:t xml:space="preserve">System punktowy stosowany do oceny preferencji z tytułu posiadanego przez kandydata do  służby w Państwowej Straży Pożarnej wykształcenia, wyszkolenia lub posiadanych umiejętności zawiera </w:t>
      </w:r>
    </w:p>
    <w:p w14:paraId="45A47A99" w14:textId="77777777" w:rsidR="00AA7612" w:rsidRPr="00D6135B" w:rsidRDefault="00AA7612" w:rsidP="00AA7612">
      <w:pPr>
        <w:shd w:val="clear" w:color="auto" w:fill="FFFFFF"/>
        <w:jc w:val="both"/>
        <w:rPr>
          <w:rFonts w:ascii="Lato" w:hAnsi="Lato"/>
          <w:sz w:val="22"/>
          <w:szCs w:val="22"/>
        </w:rPr>
      </w:pPr>
      <w:r w:rsidRPr="00D6135B">
        <w:rPr>
          <w:rFonts w:ascii="Lato" w:hAnsi="Lato"/>
          <w:sz w:val="22"/>
          <w:szCs w:val="22"/>
          <w:u w:val="single"/>
        </w:rPr>
        <w:t>załącznik nr 5</w:t>
      </w:r>
      <w:r w:rsidRPr="00D6135B">
        <w:rPr>
          <w:rFonts w:ascii="Lato" w:hAnsi="Lato"/>
          <w:sz w:val="22"/>
          <w:szCs w:val="22"/>
        </w:rPr>
        <w:t xml:space="preserve"> do niniejszego ogłoszenia.</w:t>
      </w:r>
    </w:p>
    <w:p w14:paraId="520007BD" w14:textId="77777777" w:rsidR="00AA7612" w:rsidRPr="00D6135B" w:rsidRDefault="00AA7612" w:rsidP="00AA7612">
      <w:pPr>
        <w:shd w:val="clear" w:color="auto" w:fill="FFFFFF"/>
        <w:jc w:val="both"/>
        <w:rPr>
          <w:rFonts w:ascii="Lato" w:hAnsi="Lato"/>
          <w:sz w:val="22"/>
          <w:szCs w:val="22"/>
          <w:shd w:val="clear" w:color="auto" w:fill="FFFFFF"/>
        </w:rPr>
      </w:pPr>
      <w:r w:rsidRPr="00D6135B">
        <w:rPr>
          <w:rFonts w:ascii="Lato" w:hAnsi="Lato"/>
          <w:sz w:val="22"/>
          <w:szCs w:val="22"/>
        </w:rPr>
        <w:t xml:space="preserve">Komisja Kwalifikacyjna, powołana przez Komendanta Powiatowego PSP w Międzyrzeczu, dokona oceny złożonych przez kandydatów dokumentów, o których mowa w </w:t>
      </w:r>
      <w:r w:rsidRPr="00D6135B">
        <w:rPr>
          <w:rFonts w:ascii="Lato" w:hAnsi="Lato"/>
          <w:sz w:val="22"/>
          <w:szCs w:val="22"/>
          <w:shd w:val="clear" w:color="auto" w:fill="FFFFFF"/>
        </w:rPr>
        <w:t>§5 ust. 4 rozporządzenia MSWiA z dnia 23 września 2021 r. w sprawie postępowania kwalifikacyjnego o przyjęcie do służby w Państwowej Straży Pożarnej (Dz. U. z 2021 r. poz. 1772).</w:t>
      </w:r>
    </w:p>
    <w:p w14:paraId="6635B46D" w14:textId="6580B1DB" w:rsidR="00AA7612" w:rsidRPr="00D6135B" w:rsidRDefault="00AA7612" w:rsidP="00AA7612">
      <w:pPr>
        <w:shd w:val="clear" w:color="auto" w:fill="FFFFFF"/>
        <w:jc w:val="both"/>
        <w:rPr>
          <w:rFonts w:ascii="Lato" w:hAnsi="Lato"/>
          <w:sz w:val="22"/>
          <w:szCs w:val="22"/>
        </w:rPr>
      </w:pPr>
      <w:r w:rsidRPr="00D6135B">
        <w:rPr>
          <w:rFonts w:ascii="Lato" w:hAnsi="Lato"/>
          <w:sz w:val="22"/>
          <w:szCs w:val="22"/>
          <w:shd w:val="clear" w:color="auto" w:fill="FFFFFF"/>
        </w:rPr>
        <w:t xml:space="preserve">Kandydat zakwalifikowany do tego etapu postępowania zobowiązany jest dostarczyć do siedziby KP PSP w Międzyrzeczu w nieprzekraczalnym terminie do dnia </w:t>
      </w:r>
      <w:r w:rsidR="0036028D" w:rsidRPr="00D6135B">
        <w:rPr>
          <w:rFonts w:ascii="Lato" w:hAnsi="Lato"/>
          <w:b/>
          <w:sz w:val="22"/>
          <w:szCs w:val="22"/>
          <w:u w:val="single"/>
          <w:shd w:val="clear" w:color="auto" w:fill="FFFFFF"/>
        </w:rPr>
        <w:t>0</w:t>
      </w:r>
      <w:r w:rsidR="006E3D97" w:rsidRPr="00D6135B">
        <w:rPr>
          <w:rFonts w:ascii="Lato" w:hAnsi="Lato"/>
          <w:b/>
          <w:sz w:val="22"/>
          <w:szCs w:val="22"/>
          <w:u w:val="single"/>
          <w:shd w:val="clear" w:color="auto" w:fill="FFFFFF"/>
        </w:rPr>
        <w:t>5</w:t>
      </w:r>
      <w:r w:rsidRPr="00D6135B">
        <w:rPr>
          <w:rFonts w:ascii="Lato" w:hAnsi="Lato"/>
          <w:b/>
          <w:sz w:val="22"/>
          <w:szCs w:val="22"/>
          <w:u w:val="single"/>
          <w:shd w:val="clear" w:color="auto" w:fill="FFFFFF"/>
        </w:rPr>
        <w:t xml:space="preserve"> </w:t>
      </w:r>
      <w:r w:rsidR="006E3D97" w:rsidRPr="00D6135B">
        <w:rPr>
          <w:rFonts w:ascii="Lato" w:hAnsi="Lato"/>
          <w:b/>
          <w:sz w:val="22"/>
          <w:szCs w:val="22"/>
          <w:u w:val="single"/>
          <w:shd w:val="clear" w:color="auto" w:fill="FFFFFF"/>
        </w:rPr>
        <w:t>stycznia</w:t>
      </w:r>
      <w:r w:rsidRPr="00D6135B">
        <w:rPr>
          <w:rFonts w:ascii="Lato" w:hAnsi="Lato"/>
          <w:b/>
          <w:sz w:val="22"/>
          <w:szCs w:val="22"/>
          <w:u w:val="single"/>
          <w:shd w:val="clear" w:color="auto" w:fill="FFFFFF"/>
        </w:rPr>
        <w:t xml:space="preserve"> 202</w:t>
      </w:r>
      <w:r w:rsidR="006E3D97" w:rsidRPr="00D6135B">
        <w:rPr>
          <w:rFonts w:ascii="Lato" w:hAnsi="Lato"/>
          <w:b/>
          <w:sz w:val="22"/>
          <w:szCs w:val="22"/>
          <w:u w:val="single"/>
          <w:shd w:val="clear" w:color="auto" w:fill="FFFFFF"/>
        </w:rPr>
        <w:t>6</w:t>
      </w:r>
      <w:r w:rsidRPr="00D6135B">
        <w:rPr>
          <w:rFonts w:ascii="Lato" w:hAnsi="Lato"/>
          <w:b/>
          <w:sz w:val="22"/>
          <w:szCs w:val="22"/>
          <w:u w:val="single"/>
          <w:shd w:val="clear" w:color="auto" w:fill="FFFFFF"/>
        </w:rPr>
        <w:t xml:space="preserve"> r. do godz. 15.00 </w:t>
      </w:r>
      <w:r w:rsidRPr="00D6135B">
        <w:rPr>
          <w:rFonts w:ascii="Lato" w:hAnsi="Lato"/>
          <w:sz w:val="22"/>
          <w:szCs w:val="22"/>
          <w:shd w:val="clear" w:color="auto" w:fill="FFFFFF"/>
        </w:rPr>
        <w:t>następujące dokumenty na potrzeby dalszego procesu rekrutacji:</w:t>
      </w:r>
    </w:p>
    <w:p w14:paraId="3557A07A" w14:textId="77777777" w:rsidR="00AA7612" w:rsidRPr="00D6135B" w:rsidRDefault="00AA7612" w:rsidP="00AA7612">
      <w:pPr>
        <w:numPr>
          <w:ilvl w:val="0"/>
          <w:numId w:val="19"/>
        </w:numPr>
        <w:shd w:val="clear" w:color="auto" w:fill="FFFFFF"/>
        <w:jc w:val="both"/>
        <w:rPr>
          <w:rFonts w:ascii="Lato" w:hAnsi="Lato"/>
          <w:sz w:val="22"/>
          <w:szCs w:val="22"/>
        </w:rPr>
      </w:pPr>
      <w:r w:rsidRPr="00D6135B">
        <w:rPr>
          <w:rFonts w:ascii="Lato" w:hAnsi="Lato"/>
          <w:sz w:val="22"/>
          <w:szCs w:val="22"/>
        </w:rPr>
        <w:t>podpisane kserokopie świadectw pracy lub służby z poprzednich miejsc pracy lub służby, o ile wcześniej kandydat pozostawał w stosunku pracy lub służby;</w:t>
      </w:r>
    </w:p>
    <w:p w14:paraId="7DB42ADA" w14:textId="77777777" w:rsidR="00AA7612" w:rsidRPr="00D6135B" w:rsidRDefault="00AA7612" w:rsidP="00AA7612">
      <w:pPr>
        <w:numPr>
          <w:ilvl w:val="0"/>
          <w:numId w:val="19"/>
        </w:numPr>
        <w:shd w:val="clear" w:color="auto" w:fill="FFFFFF"/>
        <w:jc w:val="both"/>
        <w:rPr>
          <w:rFonts w:ascii="Lato" w:hAnsi="Lato"/>
        </w:rPr>
      </w:pPr>
      <w:r w:rsidRPr="00D6135B">
        <w:rPr>
          <w:rFonts w:ascii="Lato" w:hAnsi="Lato"/>
          <w:sz w:val="22"/>
          <w:szCs w:val="22"/>
        </w:rPr>
        <w:t>podpisane kserokopie dokumentów potwierdzających posiadane wykształcenie, wyszkolenie lub posiadane umiejętności;</w:t>
      </w:r>
    </w:p>
    <w:p w14:paraId="4F412025" w14:textId="6476482C" w:rsidR="00AA7612" w:rsidRPr="00D6135B" w:rsidRDefault="00AA7612" w:rsidP="00D329ED">
      <w:pPr>
        <w:numPr>
          <w:ilvl w:val="0"/>
          <w:numId w:val="19"/>
        </w:numPr>
        <w:shd w:val="clear" w:color="auto" w:fill="FFFFFF"/>
        <w:jc w:val="both"/>
        <w:rPr>
          <w:rFonts w:ascii="Lato" w:hAnsi="Lato"/>
        </w:rPr>
      </w:pPr>
      <w:r w:rsidRPr="00D6135B">
        <w:rPr>
          <w:rFonts w:ascii="Lato" w:hAnsi="Lato"/>
          <w:sz w:val="22"/>
          <w:szCs w:val="22"/>
        </w:rPr>
        <w:t>zaświadczenie o udziale w działaniach ratowniczo-gaśniczych lub ćwiczeniach organizowanych przez jednostki organizacyjne Państwowej Straży Pożarnej, o ile kandydat jest członkiem ochotniczej straży pożarnej; (</w:t>
      </w:r>
      <w:r w:rsidRPr="00D6135B">
        <w:rPr>
          <w:rFonts w:ascii="Lato" w:hAnsi="Lato"/>
          <w:sz w:val="22"/>
          <w:szCs w:val="22"/>
          <w:u w:val="single"/>
        </w:rPr>
        <w:t>załącznik nr 3)</w:t>
      </w:r>
    </w:p>
    <w:p w14:paraId="107AFF37" w14:textId="77777777" w:rsidR="00AA7612" w:rsidRPr="00D6135B" w:rsidRDefault="00AA7612" w:rsidP="00AA7612">
      <w:pPr>
        <w:numPr>
          <w:ilvl w:val="0"/>
          <w:numId w:val="19"/>
        </w:numPr>
        <w:shd w:val="clear" w:color="auto" w:fill="FFFFFF"/>
        <w:jc w:val="both"/>
        <w:rPr>
          <w:rFonts w:ascii="Lato" w:hAnsi="Lato"/>
        </w:rPr>
      </w:pPr>
      <w:r w:rsidRPr="00D6135B">
        <w:rPr>
          <w:rFonts w:ascii="Lato" w:hAnsi="Lato"/>
          <w:sz w:val="22"/>
          <w:szCs w:val="22"/>
        </w:rPr>
        <w:t>kserokopie stron książeczki wojskowej z uwidocznionymi danymi osobowymi kandydata i zapisem dotyczącym uregulowanego stosunku do służby wojskowej.</w:t>
      </w:r>
    </w:p>
    <w:p w14:paraId="599D974D" w14:textId="77777777" w:rsidR="00AA7612" w:rsidRPr="00D6135B" w:rsidRDefault="00AA7612" w:rsidP="00AA7612">
      <w:pPr>
        <w:shd w:val="clear" w:color="auto" w:fill="FFFFFF"/>
        <w:jc w:val="both"/>
        <w:rPr>
          <w:rFonts w:ascii="Lato" w:hAnsi="Lato"/>
          <w:sz w:val="22"/>
          <w:szCs w:val="22"/>
        </w:rPr>
      </w:pPr>
    </w:p>
    <w:p w14:paraId="0DC25944" w14:textId="77777777" w:rsidR="00AA7612" w:rsidRPr="00D6135B" w:rsidRDefault="00AA7612" w:rsidP="00AA7612">
      <w:pPr>
        <w:shd w:val="clear" w:color="auto" w:fill="FFFFFF"/>
        <w:jc w:val="both"/>
        <w:rPr>
          <w:rFonts w:ascii="Lato" w:hAnsi="Lato"/>
          <w:sz w:val="22"/>
          <w:szCs w:val="22"/>
        </w:rPr>
      </w:pPr>
      <w:r w:rsidRPr="00D6135B">
        <w:rPr>
          <w:rFonts w:ascii="Lato" w:hAnsi="Lato"/>
          <w:sz w:val="22"/>
          <w:szCs w:val="22"/>
        </w:rPr>
        <w:t>Posiadane wykształcenie, wyszkolenie lub posiadane umiejętności oceniane są w systemie punktowym. Maksymalna liczba punktów możliwa do uzyskania wynosi 60.</w:t>
      </w:r>
    </w:p>
    <w:p w14:paraId="73E73594" w14:textId="77777777" w:rsidR="00AA7612" w:rsidRPr="00D6135B" w:rsidRDefault="00AA7612" w:rsidP="00AA7612">
      <w:pPr>
        <w:shd w:val="clear" w:color="auto" w:fill="FFFFFF"/>
        <w:jc w:val="both"/>
        <w:rPr>
          <w:rFonts w:ascii="Lato" w:hAnsi="Lato"/>
          <w:sz w:val="22"/>
          <w:szCs w:val="22"/>
        </w:rPr>
      </w:pPr>
    </w:p>
    <w:p w14:paraId="07FF7198" w14:textId="77777777" w:rsidR="00AA7612" w:rsidRPr="00D6135B" w:rsidRDefault="00AA7612" w:rsidP="00AA7612">
      <w:pPr>
        <w:shd w:val="clear" w:color="auto" w:fill="FFFFFF"/>
        <w:jc w:val="both"/>
        <w:rPr>
          <w:rFonts w:ascii="Lato" w:hAnsi="Lato"/>
          <w:b/>
          <w:sz w:val="22"/>
          <w:szCs w:val="22"/>
        </w:rPr>
      </w:pPr>
    </w:p>
    <w:p w14:paraId="6DB58D63" w14:textId="77777777" w:rsidR="00AA7612" w:rsidRPr="00D6135B" w:rsidRDefault="00AA7612" w:rsidP="00AA7612">
      <w:pPr>
        <w:shd w:val="clear" w:color="auto" w:fill="FFFFFF"/>
        <w:jc w:val="both"/>
        <w:rPr>
          <w:rFonts w:ascii="Lato" w:hAnsi="Lato"/>
          <w:b/>
          <w:sz w:val="22"/>
          <w:szCs w:val="22"/>
        </w:rPr>
      </w:pPr>
      <w:r w:rsidRPr="00D6135B">
        <w:rPr>
          <w:rFonts w:ascii="Lato" w:hAnsi="Lato"/>
          <w:b/>
          <w:sz w:val="22"/>
          <w:szCs w:val="22"/>
        </w:rPr>
        <w:t>UWAGA!</w:t>
      </w:r>
    </w:p>
    <w:p w14:paraId="68FDFF81" w14:textId="77777777" w:rsidR="00AA7612" w:rsidRPr="00D6135B" w:rsidRDefault="00AA7612" w:rsidP="00AA7612">
      <w:pPr>
        <w:shd w:val="clear" w:color="auto" w:fill="FFFFFF"/>
        <w:jc w:val="both"/>
        <w:rPr>
          <w:rFonts w:ascii="Lato" w:hAnsi="Lato"/>
          <w:sz w:val="22"/>
          <w:szCs w:val="22"/>
        </w:rPr>
      </w:pPr>
      <w:r w:rsidRPr="00D6135B">
        <w:rPr>
          <w:rFonts w:ascii="Lato" w:hAnsi="Lato"/>
          <w:sz w:val="22"/>
          <w:szCs w:val="22"/>
        </w:rPr>
        <w:t xml:space="preserve">Brak dokumentu potwierdzającego wykształcenie co najmniej średnie lub średnie branżowe, wyklucza kandydata z dalszego postępowania kwalifikacyjnego. </w:t>
      </w:r>
    </w:p>
    <w:p w14:paraId="733FF178" w14:textId="77777777" w:rsidR="00AA7612" w:rsidRPr="00D6135B" w:rsidRDefault="00AA7612" w:rsidP="00AA7612">
      <w:pPr>
        <w:shd w:val="clear" w:color="auto" w:fill="FFFFFF"/>
        <w:jc w:val="both"/>
        <w:rPr>
          <w:rFonts w:ascii="Lato" w:hAnsi="Lato"/>
        </w:rPr>
      </w:pPr>
      <w:r w:rsidRPr="00D6135B">
        <w:rPr>
          <w:rFonts w:ascii="Lato" w:hAnsi="Lato"/>
          <w:sz w:val="22"/>
          <w:szCs w:val="22"/>
        </w:rPr>
        <w:t xml:space="preserve"> </w:t>
      </w:r>
    </w:p>
    <w:p w14:paraId="771F813A" w14:textId="77777777" w:rsidR="00AA7612" w:rsidRPr="00D6135B" w:rsidRDefault="00AA7612" w:rsidP="00AA7612">
      <w:pPr>
        <w:shd w:val="clear" w:color="auto" w:fill="FFFFFF"/>
        <w:jc w:val="both"/>
        <w:rPr>
          <w:rFonts w:ascii="Lato" w:hAnsi="Lato"/>
          <w:bCs/>
          <w:sz w:val="24"/>
          <w:szCs w:val="24"/>
          <w:highlight w:val="lightGray"/>
        </w:rPr>
      </w:pPr>
    </w:p>
    <w:p w14:paraId="0EAD78FF" w14:textId="77777777" w:rsidR="00AA7612" w:rsidRPr="00D6135B" w:rsidRDefault="00AA7612" w:rsidP="00AA7612">
      <w:pPr>
        <w:shd w:val="clear" w:color="auto" w:fill="FFFFFF"/>
        <w:jc w:val="both"/>
        <w:rPr>
          <w:rFonts w:ascii="Lato" w:hAnsi="Lato"/>
          <w:b/>
          <w:bCs/>
          <w:sz w:val="24"/>
          <w:szCs w:val="24"/>
          <w:highlight w:val="lightGray"/>
        </w:rPr>
      </w:pPr>
    </w:p>
    <w:p w14:paraId="300789E8" w14:textId="703DB282" w:rsidR="00AA7612" w:rsidRPr="00D6135B" w:rsidRDefault="00AA7612" w:rsidP="00AA7612">
      <w:pPr>
        <w:shd w:val="clear" w:color="auto" w:fill="FFFFFF"/>
        <w:jc w:val="both"/>
        <w:rPr>
          <w:rFonts w:ascii="Lato" w:hAnsi="Lato"/>
        </w:rPr>
      </w:pPr>
      <w:r w:rsidRPr="00D6135B">
        <w:rPr>
          <w:rFonts w:ascii="Lato" w:hAnsi="Lato"/>
          <w:b/>
          <w:bCs/>
          <w:sz w:val="24"/>
          <w:szCs w:val="24"/>
          <w:highlight w:val="lightGray"/>
        </w:rPr>
        <w:t>VI etap</w:t>
      </w:r>
      <w:r w:rsidR="00071A54" w:rsidRPr="00D6135B">
        <w:rPr>
          <w:rFonts w:ascii="Lato" w:hAnsi="Lato"/>
          <w:b/>
          <w:bCs/>
          <w:sz w:val="24"/>
          <w:szCs w:val="24"/>
          <w:highlight w:val="lightGray"/>
        </w:rPr>
        <w:t xml:space="preserve"> naboru</w:t>
      </w:r>
      <w:r w:rsidRPr="00D6135B">
        <w:rPr>
          <w:rFonts w:ascii="Lato" w:hAnsi="Lato"/>
          <w:b/>
          <w:bCs/>
          <w:sz w:val="24"/>
          <w:szCs w:val="24"/>
          <w:highlight w:val="lightGray"/>
        </w:rPr>
        <w:t xml:space="preserve"> – </w:t>
      </w:r>
      <w:r w:rsidR="00D329ED" w:rsidRPr="00D6135B">
        <w:rPr>
          <w:rFonts w:ascii="Lato" w:hAnsi="Lato"/>
          <w:sz w:val="24"/>
          <w:szCs w:val="24"/>
        </w:rPr>
        <w:t>rozmowa kwalifikacyjna z komisją</w:t>
      </w:r>
    </w:p>
    <w:p w14:paraId="2C4256C2" w14:textId="77777777" w:rsidR="00AA7612" w:rsidRPr="00D6135B" w:rsidRDefault="00AA7612" w:rsidP="00AA7612">
      <w:pPr>
        <w:shd w:val="clear" w:color="auto" w:fill="FFFFFF"/>
        <w:jc w:val="both"/>
        <w:rPr>
          <w:rFonts w:ascii="Lato" w:hAnsi="Lato"/>
          <w:b/>
          <w:bCs/>
          <w:sz w:val="24"/>
          <w:szCs w:val="24"/>
        </w:rPr>
      </w:pPr>
    </w:p>
    <w:p w14:paraId="08072347" w14:textId="77777777" w:rsidR="00AA7612" w:rsidRPr="00D6135B" w:rsidRDefault="00AA7612" w:rsidP="00AA7612">
      <w:pPr>
        <w:shd w:val="clear" w:color="auto" w:fill="FFFFFF"/>
        <w:ind w:firstLine="708"/>
        <w:jc w:val="both"/>
        <w:rPr>
          <w:rFonts w:ascii="Lato" w:hAnsi="Lato"/>
        </w:rPr>
      </w:pPr>
      <w:r w:rsidRPr="00D6135B">
        <w:rPr>
          <w:rFonts w:ascii="Lato" w:hAnsi="Lato"/>
          <w:sz w:val="22"/>
          <w:szCs w:val="22"/>
        </w:rPr>
        <w:t>Rozmowa kwalifikacyjna zostanie przeprowadzona indywidualnie z każdym z kandydatów, którzy przejdą pozytywnie wcześniejsze etapy postępowania kwalifikacyjnego.</w:t>
      </w:r>
    </w:p>
    <w:p w14:paraId="14E10342" w14:textId="77777777" w:rsidR="00AA7612" w:rsidRPr="00D6135B" w:rsidRDefault="00AA7612" w:rsidP="00AA7612">
      <w:pPr>
        <w:shd w:val="clear" w:color="auto" w:fill="FFFFFF"/>
        <w:jc w:val="both"/>
        <w:rPr>
          <w:rFonts w:ascii="Lato" w:hAnsi="Lato"/>
          <w:sz w:val="22"/>
          <w:szCs w:val="22"/>
        </w:rPr>
      </w:pPr>
    </w:p>
    <w:p w14:paraId="1746B1C1" w14:textId="77777777" w:rsidR="00AA7612" w:rsidRPr="00D6135B" w:rsidRDefault="00AA7612" w:rsidP="00AA7612">
      <w:pPr>
        <w:shd w:val="clear" w:color="auto" w:fill="FFFFFF"/>
        <w:ind w:firstLine="360"/>
        <w:jc w:val="both"/>
        <w:rPr>
          <w:rFonts w:ascii="Lato" w:hAnsi="Lato"/>
        </w:rPr>
      </w:pPr>
      <w:r w:rsidRPr="00D6135B">
        <w:rPr>
          <w:rFonts w:ascii="Lato" w:hAnsi="Lato"/>
          <w:sz w:val="22"/>
          <w:szCs w:val="22"/>
        </w:rPr>
        <w:t>Podczas rozmowy kwalifikacyjnej ocenie podlega:</w:t>
      </w:r>
    </w:p>
    <w:p w14:paraId="0E1DE420" w14:textId="77777777" w:rsidR="00AA7612" w:rsidRPr="00D6135B" w:rsidRDefault="00AA7612" w:rsidP="00AA7612">
      <w:pPr>
        <w:numPr>
          <w:ilvl w:val="0"/>
          <w:numId w:val="6"/>
        </w:numPr>
        <w:shd w:val="clear" w:color="auto" w:fill="FFFFFF"/>
        <w:jc w:val="both"/>
        <w:rPr>
          <w:rFonts w:ascii="Lato" w:hAnsi="Lato"/>
        </w:rPr>
      </w:pPr>
      <w:r w:rsidRPr="00D6135B">
        <w:rPr>
          <w:rFonts w:ascii="Lato" w:hAnsi="Lato"/>
          <w:sz w:val="22"/>
          <w:szCs w:val="22"/>
        </w:rPr>
        <w:t>autoprezentacja, kandydata, w tym wskazanie zainteresowań, doświadczeń i osiągnięć oraz oczekiwań związanych ze służbą w Państwowej Straży Pożarnej;</w:t>
      </w:r>
    </w:p>
    <w:p w14:paraId="2BC55D25" w14:textId="77777777" w:rsidR="00AA7612" w:rsidRPr="00D6135B" w:rsidRDefault="00AA7612" w:rsidP="00AA7612">
      <w:pPr>
        <w:numPr>
          <w:ilvl w:val="0"/>
          <w:numId w:val="6"/>
        </w:numPr>
        <w:shd w:val="clear" w:color="auto" w:fill="FFFFFF"/>
        <w:jc w:val="both"/>
        <w:rPr>
          <w:rFonts w:ascii="Lato" w:hAnsi="Lato"/>
        </w:rPr>
      </w:pPr>
      <w:r w:rsidRPr="00D6135B">
        <w:rPr>
          <w:rFonts w:ascii="Lato" w:hAnsi="Lato"/>
          <w:sz w:val="22"/>
          <w:szCs w:val="22"/>
        </w:rPr>
        <w:t>kompetencje społeczne niezbędne od służby w Państwowej Straży Pożarnej oraz ich wpływ na motywację kandydata do podjęcia służby w Państwowej Straży Pożarnej;</w:t>
      </w:r>
    </w:p>
    <w:p w14:paraId="4D930CC9" w14:textId="77777777" w:rsidR="00AA7612" w:rsidRPr="00D6135B" w:rsidRDefault="00AA7612" w:rsidP="00AA7612">
      <w:pPr>
        <w:numPr>
          <w:ilvl w:val="0"/>
          <w:numId w:val="6"/>
        </w:numPr>
        <w:shd w:val="clear" w:color="auto" w:fill="FFFFFF"/>
        <w:jc w:val="both"/>
        <w:rPr>
          <w:rFonts w:ascii="Lato" w:hAnsi="Lato"/>
        </w:rPr>
      </w:pPr>
      <w:r w:rsidRPr="00D6135B">
        <w:rPr>
          <w:rFonts w:ascii="Lato" w:hAnsi="Lato"/>
          <w:sz w:val="22"/>
          <w:szCs w:val="22"/>
        </w:rPr>
        <w:t>umiejętność komunikacji, w tym przekazywania, odbierania i rozumienia informacji oraz jasnego i wyrazistego formułowania wypowiedzi.</w:t>
      </w:r>
    </w:p>
    <w:p w14:paraId="1D5E6BA4" w14:textId="77777777" w:rsidR="00AA7612" w:rsidRPr="00D6135B" w:rsidRDefault="00AA7612" w:rsidP="00AA7612">
      <w:pPr>
        <w:shd w:val="clear" w:color="auto" w:fill="FFFFFF"/>
        <w:jc w:val="both"/>
        <w:rPr>
          <w:rFonts w:ascii="Lato" w:hAnsi="Lato"/>
          <w:sz w:val="22"/>
          <w:szCs w:val="22"/>
        </w:rPr>
      </w:pPr>
    </w:p>
    <w:p w14:paraId="4A542647" w14:textId="77777777" w:rsidR="00AA7612" w:rsidRPr="00D6135B" w:rsidRDefault="00AA7612" w:rsidP="00AA7612">
      <w:pPr>
        <w:shd w:val="clear" w:color="auto" w:fill="FFFFFF"/>
        <w:jc w:val="both"/>
        <w:rPr>
          <w:rFonts w:ascii="Lato" w:hAnsi="Lato"/>
        </w:rPr>
      </w:pPr>
      <w:r w:rsidRPr="00D6135B">
        <w:rPr>
          <w:rFonts w:ascii="Lato" w:hAnsi="Lato"/>
          <w:sz w:val="22"/>
          <w:szCs w:val="22"/>
        </w:rPr>
        <w:tab/>
        <w:t xml:space="preserve">Po przeprowadzeniu rozmowy kwalifikacyjnej każdy z członków komisji odrębnie ocenia kandydata. Maksymalna liczba punktów możliwa do przyznania przez członka komisji za każdy </w:t>
      </w:r>
      <w:r w:rsidRPr="00D6135B">
        <w:rPr>
          <w:rFonts w:ascii="Lato" w:hAnsi="Lato"/>
          <w:sz w:val="22"/>
          <w:szCs w:val="22"/>
        </w:rPr>
        <w:br/>
        <w:t xml:space="preserve">z  3 elementów wynosi 10. Liczbę punktów uzyskanych w trakcie rozmowy kwalifikacyjnej ustala się na podstawie średniej arytmetycznej liczby punktów przyznanych przez członków komisji </w:t>
      </w:r>
      <w:r w:rsidRPr="00D6135B">
        <w:rPr>
          <w:rFonts w:ascii="Lato" w:hAnsi="Lato"/>
          <w:sz w:val="22"/>
          <w:szCs w:val="22"/>
        </w:rPr>
        <w:br/>
        <w:t>z dokładnością do jednego miejsca po przecinku.</w:t>
      </w:r>
    </w:p>
    <w:p w14:paraId="194D585F" w14:textId="77777777" w:rsidR="00AA7612" w:rsidRPr="00D6135B" w:rsidRDefault="00AA7612" w:rsidP="00AA7612">
      <w:pPr>
        <w:shd w:val="clear" w:color="auto" w:fill="FFFFFF"/>
        <w:jc w:val="both"/>
        <w:rPr>
          <w:rFonts w:ascii="Lato" w:hAnsi="Lato"/>
        </w:rPr>
      </w:pPr>
      <w:r w:rsidRPr="00D6135B">
        <w:rPr>
          <w:rFonts w:ascii="Lato" w:hAnsi="Lato"/>
          <w:sz w:val="22"/>
          <w:szCs w:val="22"/>
        </w:rPr>
        <w:tab/>
        <w:t xml:space="preserve">Pozytywny wynik z rozmowy kwalifikacyjnej osiąga kandydat, który uzyska </w:t>
      </w:r>
      <w:r w:rsidRPr="00D6135B">
        <w:rPr>
          <w:rFonts w:ascii="Lato" w:hAnsi="Lato"/>
          <w:b/>
          <w:bCs/>
          <w:sz w:val="22"/>
          <w:szCs w:val="22"/>
        </w:rPr>
        <w:t xml:space="preserve">co najmniej </w:t>
      </w:r>
      <w:r w:rsidRPr="00D6135B">
        <w:rPr>
          <w:rFonts w:ascii="Lato" w:hAnsi="Lato"/>
          <w:b/>
          <w:bCs/>
          <w:sz w:val="22"/>
          <w:szCs w:val="22"/>
        </w:rPr>
        <w:br/>
        <w:t>16 punktów.</w:t>
      </w:r>
    </w:p>
    <w:p w14:paraId="4744018A" w14:textId="77777777" w:rsidR="00AA7612" w:rsidRPr="00D6135B" w:rsidRDefault="00AA7612" w:rsidP="00AA7612">
      <w:pPr>
        <w:shd w:val="clear" w:color="auto" w:fill="FFFFFF"/>
        <w:jc w:val="both"/>
        <w:rPr>
          <w:rFonts w:ascii="Lato" w:hAnsi="Lato"/>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60"/>
      </w:tblGrid>
      <w:tr w:rsidR="00AA7612" w:rsidRPr="00D6135B" w14:paraId="56F9883C" w14:textId="77777777" w:rsidTr="00D451A9">
        <w:tc>
          <w:tcPr>
            <w:tcW w:w="9360" w:type="dxa"/>
            <w:tcBorders>
              <w:top w:val="single" w:sz="1" w:space="0" w:color="000000"/>
              <w:left w:val="single" w:sz="1" w:space="0" w:color="000000"/>
              <w:bottom w:val="single" w:sz="1" w:space="0" w:color="000000"/>
              <w:right w:val="single" w:sz="1" w:space="0" w:color="000000"/>
            </w:tcBorders>
          </w:tcPr>
          <w:p w14:paraId="16FBDA7C" w14:textId="77777777" w:rsidR="00AA7612" w:rsidRPr="00D6135B" w:rsidRDefault="00AA7612" w:rsidP="00D451A9">
            <w:pPr>
              <w:pStyle w:val="Zawartotabeli"/>
              <w:jc w:val="both"/>
              <w:rPr>
                <w:rFonts w:ascii="Lato" w:hAnsi="Lato"/>
              </w:rPr>
            </w:pPr>
            <w:r w:rsidRPr="00D6135B">
              <w:rPr>
                <w:rFonts w:ascii="Lato" w:hAnsi="Lato"/>
                <w:b/>
                <w:bCs/>
                <w:sz w:val="24"/>
                <w:szCs w:val="24"/>
                <w:u w:val="single"/>
              </w:rPr>
              <w:t>TERMIN:</w:t>
            </w:r>
          </w:p>
        </w:tc>
      </w:tr>
      <w:tr w:rsidR="00AA7612" w:rsidRPr="00D6135B" w14:paraId="2B7A6014" w14:textId="77777777" w:rsidTr="00D451A9">
        <w:tc>
          <w:tcPr>
            <w:tcW w:w="9360" w:type="dxa"/>
            <w:tcBorders>
              <w:left w:val="single" w:sz="1" w:space="0" w:color="000000"/>
              <w:bottom w:val="single" w:sz="1" w:space="0" w:color="000000"/>
              <w:right w:val="single" w:sz="1" w:space="0" w:color="000000"/>
            </w:tcBorders>
          </w:tcPr>
          <w:p w14:paraId="3DEC40AF" w14:textId="10197099" w:rsidR="00AA7612" w:rsidRPr="00D6135B" w:rsidRDefault="00AA7612" w:rsidP="00D451A9">
            <w:pPr>
              <w:pStyle w:val="Zawartotabeli"/>
              <w:jc w:val="both"/>
              <w:rPr>
                <w:rFonts w:ascii="Lato" w:hAnsi="Lato"/>
              </w:rPr>
            </w:pPr>
            <w:r w:rsidRPr="00D6135B">
              <w:rPr>
                <w:rFonts w:ascii="Lato" w:hAnsi="Lato"/>
                <w:sz w:val="22"/>
                <w:szCs w:val="22"/>
              </w:rPr>
              <w:lastRenderedPageBreak/>
              <w:t xml:space="preserve">- </w:t>
            </w:r>
            <w:r w:rsidR="00374307" w:rsidRPr="00D6135B">
              <w:rPr>
                <w:rFonts w:ascii="Lato" w:hAnsi="Lato"/>
                <w:b/>
                <w:sz w:val="22"/>
                <w:szCs w:val="22"/>
              </w:rPr>
              <w:t>0</w:t>
            </w:r>
            <w:r w:rsidR="006E3D97" w:rsidRPr="00D6135B">
              <w:rPr>
                <w:rFonts w:ascii="Lato" w:hAnsi="Lato"/>
                <w:b/>
                <w:sz w:val="22"/>
                <w:szCs w:val="22"/>
              </w:rPr>
              <w:t>8</w:t>
            </w:r>
            <w:r w:rsidRPr="00D6135B">
              <w:rPr>
                <w:rFonts w:ascii="Lato" w:hAnsi="Lato"/>
                <w:b/>
                <w:sz w:val="22"/>
                <w:szCs w:val="22"/>
              </w:rPr>
              <w:t xml:space="preserve"> </w:t>
            </w:r>
            <w:r w:rsidR="006E3D97" w:rsidRPr="00D6135B">
              <w:rPr>
                <w:rFonts w:ascii="Lato" w:hAnsi="Lato"/>
                <w:b/>
                <w:sz w:val="22"/>
                <w:szCs w:val="22"/>
              </w:rPr>
              <w:t>stycznia</w:t>
            </w:r>
            <w:r w:rsidRPr="00D6135B">
              <w:rPr>
                <w:rFonts w:ascii="Lato" w:hAnsi="Lato"/>
                <w:b/>
                <w:sz w:val="22"/>
                <w:szCs w:val="22"/>
              </w:rPr>
              <w:t xml:space="preserve"> 202</w:t>
            </w:r>
            <w:r w:rsidR="006E3D97" w:rsidRPr="00D6135B">
              <w:rPr>
                <w:rFonts w:ascii="Lato" w:hAnsi="Lato"/>
                <w:b/>
                <w:sz w:val="22"/>
                <w:szCs w:val="22"/>
              </w:rPr>
              <w:t>6</w:t>
            </w:r>
            <w:r w:rsidRPr="00D6135B">
              <w:rPr>
                <w:rFonts w:ascii="Lato" w:hAnsi="Lato"/>
                <w:b/>
                <w:sz w:val="22"/>
                <w:szCs w:val="22"/>
              </w:rPr>
              <w:t xml:space="preserve"> r. </w:t>
            </w:r>
            <w:r w:rsidR="009734DD" w:rsidRPr="00D6135B">
              <w:rPr>
                <w:rFonts w:ascii="Lato" w:hAnsi="Lato"/>
                <w:b/>
                <w:sz w:val="22"/>
                <w:szCs w:val="22"/>
              </w:rPr>
              <w:t xml:space="preserve">od </w:t>
            </w:r>
            <w:r w:rsidRPr="00D6135B">
              <w:rPr>
                <w:rFonts w:ascii="Lato" w:hAnsi="Lato"/>
                <w:b/>
                <w:sz w:val="22"/>
                <w:szCs w:val="22"/>
              </w:rPr>
              <w:t>godz. 9.00</w:t>
            </w:r>
            <w:r w:rsidRPr="00D6135B">
              <w:rPr>
                <w:rFonts w:ascii="Lato" w:hAnsi="Lato"/>
                <w:sz w:val="22"/>
                <w:szCs w:val="22"/>
              </w:rPr>
              <w:t xml:space="preserve">  - rozmowa kwalifikacyjna z Komisją (siedziba KP PSP Międzyrzecz)</w:t>
            </w:r>
          </w:p>
        </w:tc>
      </w:tr>
      <w:tr w:rsidR="00AA7612" w:rsidRPr="00D6135B" w14:paraId="6307349F" w14:textId="77777777" w:rsidTr="00D451A9">
        <w:tc>
          <w:tcPr>
            <w:tcW w:w="9360" w:type="dxa"/>
            <w:tcBorders>
              <w:left w:val="single" w:sz="1" w:space="0" w:color="000000"/>
              <w:bottom w:val="single" w:sz="1" w:space="0" w:color="000000"/>
              <w:right w:val="single" w:sz="1" w:space="0" w:color="000000"/>
            </w:tcBorders>
          </w:tcPr>
          <w:p w14:paraId="10C4A554" w14:textId="3F1F31CB" w:rsidR="00AA7612" w:rsidRPr="00D6135B" w:rsidRDefault="00AA7612" w:rsidP="00D451A9">
            <w:pPr>
              <w:pStyle w:val="Zawartotabeli"/>
              <w:jc w:val="both"/>
              <w:rPr>
                <w:rFonts w:ascii="Lato" w:hAnsi="Lato"/>
              </w:rPr>
            </w:pPr>
            <w:r w:rsidRPr="00D6135B">
              <w:rPr>
                <w:rFonts w:ascii="Lato" w:hAnsi="Lato"/>
                <w:sz w:val="22"/>
                <w:szCs w:val="22"/>
              </w:rPr>
              <w:t xml:space="preserve">- </w:t>
            </w:r>
            <w:r w:rsidR="006E3D97" w:rsidRPr="00D6135B">
              <w:rPr>
                <w:rFonts w:ascii="Lato" w:hAnsi="Lato"/>
                <w:b/>
                <w:sz w:val="22"/>
                <w:szCs w:val="22"/>
              </w:rPr>
              <w:t>09</w:t>
            </w:r>
            <w:r w:rsidRPr="00D6135B">
              <w:rPr>
                <w:rFonts w:ascii="Lato" w:hAnsi="Lato"/>
                <w:b/>
                <w:sz w:val="22"/>
                <w:szCs w:val="22"/>
              </w:rPr>
              <w:t xml:space="preserve"> </w:t>
            </w:r>
            <w:r w:rsidR="006E3D97" w:rsidRPr="00D6135B">
              <w:rPr>
                <w:rFonts w:ascii="Lato" w:hAnsi="Lato"/>
                <w:b/>
                <w:sz w:val="22"/>
                <w:szCs w:val="22"/>
              </w:rPr>
              <w:t>stycznia</w:t>
            </w:r>
            <w:r w:rsidRPr="00D6135B">
              <w:rPr>
                <w:rFonts w:ascii="Lato" w:hAnsi="Lato"/>
                <w:b/>
                <w:sz w:val="22"/>
                <w:szCs w:val="22"/>
              </w:rPr>
              <w:t xml:space="preserve"> 202</w:t>
            </w:r>
            <w:r w:rsidR="006E3D97" w:rsidRPr="00D6135B">
              <w:rPr>
                <w:rFonts w:ascii="Lato" w:hAnsi="Lato"/>
                <w:b/>
                <w:sz w:val="22"/>
                <w:szCs w:val="22"/>
              </w:rPr>
              <w:t>6</w:t>
            </w:r>
            <w:r w:rsidRPr="00D6135B">
              <w:rPr>
                <w:rFonts w:ascii="Lato" w:hAnsi="Lato"/>
                <w:b/>
                <w:sz w:val="22"/>
                <w:szCs w:val="22"/>
              </w:rPr>
              <w:t xml:space="preserve"> r. do godz. 15:30</w:t>
            </w:r>
            <w:r w:rsidRPr="00D6135B">
              <w:rPr>
                <w:rFonts w:ascii="Lato" w:hAnsi="Lato"/>
                <w:sz w:val="22"/>
                <w:szCs w:val="22"/>
              </w:rPr>
              <w:t xml:space="preserve"> - </w:t>
            </w:r>
            <w:r w:rsidRPr="00D6135B">
              <w:rPr>
                <w:rFonts w:ascii="Lato" w:hAnsi="Lato"/>
                <w:b/>
                <w:bCs/>
                <w:sz w:val="22"/>
                <w:szCs w:val="22"/>
              </w:rPr>
              <w:t>ogłoszenie wyników</w:t>
            </w:r>
          </w:p>
        </w:tc>
      </w:tr>
    </w:tbl>
    <w:p w14:paraId="267A9EF1" w14:textId="77777777" w:rsidR="00AA7612" w:rsidRPr="00D6135B" w:rsidRDefault="00AA7612" w:rsidP="00AA7612">
      <w:pPr>
        <w:shd w:val="clear" w:color="auto" w:fill="FFFFFF"/>
        <w:jc w:val="both"/>
        <w:rPr>
          <w:rFonts w:ascii="Lato" w:hAnsi="Lato"/>
          <w:sz w:val="22"/>
          <w:szCs w:val="22"/>
        </w:rPr>
      </w:pPr>
    </w:p>
    <w:p w14:paraId="49303B99" w14:textId="77777777" w:rsidR="00AA7612" w:rsidRPr="00D6135B" w:rsidRDefault="00AA7612" w:rsidP="00AA7612">
      <w:pPr>
        <w:shd w:val="clear" w:color="auto" w:fill="FFFFFF"/>
        <w:jc w:val="both"/>
        <w:rPr>
          <w:rFonts w:ascii="Lato" w:hAnsi="Lato"/>
          <w:sz w:val="22"/>
          <w:szCs w:val="22"/>
        </w:rPr>
      </w:pPr>
    </w:p>
    <w:p w14:paraId="5A6B3153" w14:textId="2AAA6377" w:rsidR="00AA7612" w:rsidRPr="00D6135B" w:rsidRDefault="00AA7612" w:rsidP="00AA7612">
      <w:pPr>
        <w:shd w:val="clear" w:color="auto" w:fill="FFFFFF"/>
        <w:jc w:val="both"/>
        <w:rPr>
          <w:rFonts w:ascii="Lato" w:hAnsi="Lato"/>
        </w:rPr>
      </w:pPr>
      <w:r w:rsidRPr="00D6135B">
        <w:rPr>
          <w:rFonts w:ascii="Lato" w:hAnsi="Lato"/>
          <w:b/>
          <w:bCs/>
          <w:sz w:val="24"/>
          <w:szCs w:val="24"/>
          <w:highlight w:val="lightGray"/>
        </w:rPr>
        <w:t xml:space="preserve">VII etap </w:t>
      </w:r>
      <w:r w:rsidR="00071A54" w:rsidRPr="00D6135B">
        <w:rPr>
          <w:rFonts w:ascii="Lato" w:hAnsi="Lato"/>
          <w:b/>
          <w:bCs/>
          <w:sz w:val="24"/>
          <w:szCs w:val="24"/>
          <w:highlight w:val="lightGray"/>
        </w:rPr>
        <w:t>naboru</w:t>
      </w:r>
      <w:r w:rsidRPr="00D6135B">
        <w:rPr>
          <w:rFonts w:ascii="Lato" w:hAnsi="Lato"/>
          <w:b/>
          <w:bCs/>
          <w:sz w:val="24"/>
          <w:szCs w:val="24"/>
          <w:highlight w:val="lightGray"/>
        </w:rPr>
        <w:t xml:space="preserve">– </w:t>
      </w:r>
      <w:r w:rsidR="00D329ED" w:rsidRPr="00D6135B">
        <w:rPr>
          <w:rFonts w:ascii="Lato" w:hAnsi="Lato"/>
          <w:sz w:val="24"/>
          <w:szCs w:val="24"/>
        </w:rPr>
        <w:t>ustalenie zdolności fizycznej i psychicznej do pełnienia służby w państwowej straży pożarnej</w:t>
      </w:r>
    </w:p>
    <w:p w14:paraId="5D5027B3" w14:textId="77777777" w:rsidR="00AA7612" w:rsidRPr="00D6135B" w:rsidRDefault="00AA7612" w:rsidP="00AA7612">
      <w:pPr>
        <w:shd w:val="clear" w:color="auto" w:fill="FFFFFF"/>
        <w:jc w:val="both"/>
        <w:rPr>
          <w:rFonts w:ascii="Lato" w:hAnsi="Lato"/>
          <w:sz w:val="24"/>
          <w:szCs w:val="24"/>
        </w:rPr>
      </w:pPr>
    </w:p>
    <w:p w14:paraId="670FE31B" w14:textId="77777777" w:rsidR="00AA7612" w:rsidRPr="00D6135B" w:rsidRDefault="00AA7612" w:rsidP="00AA7612">
      <w:pPr>
        <w:shd w:val="clear" w:color="auto" w:fill="FFFFFF"/>
        <w:jc w:val="both"/>
        <w:rPr>
          <w:rFonts w:ascii="Lato" w:hAnsi="Lato"/>
        </w:rPr>
      </w:pPr>
      <w:r w:rsidRPr="00D6135B">
        <w:rPr>
          <w:rFonts w:ascii="Lato" w:hAnsi="Lato"/>
          <w:b/>
          <w:bCs/>
          <w:sz w:val="24"/>
          <w:szCs w:val="24"/>
        </w:rPr>
        <w:tab/>
      </w:r>
      <w:r w:rsidRPr="00D6135B">
        <w:rPr>
          <w:rFonts w:ascii="Lato" w:hAnsi="Lato"/>
          <w:sz w:val="22"/>
          <w:szCs w:val="22"/>
        </w:rPr>
        <w:t>Na badania lekarskie w celu oceny zdolności fizycznej i psychicznej do pełnienia służby w Państwowej Straży Pożarnej kieruje się kandydata, który uzyskał najwyższą liczbę punktów podczas naboru. Badania przeprowadza Rejonowa Komisja Lekarska MSWiA. W przypadku gdy komisja lekarska orzeknie, że kandydat jest niezdolny do służby w Państwowej Straży Pożarnej, na badania lekarskie kierowany jest kolejny kandydat z najwyższą liczbą uzyskanych punktów.</w:t>
      </w:r>
    </w:p>
    <w:p w14:paraId="67885DEB" w14:textId="77777777" w:rsidR="00AA7612" w:rsidRPr="00D6135B" w:rsidRDefault="00AA7612" w:rsidP="00AA7612">
      <w:pPr>
        <w:shd w:val="clear" w:color="auto" w:fill="FFFFFF"/>
        <w:jc w:val="both"/>
        <w:rPr>
          <w:rFonts w:ascii="Lato" w:hAnsi="Lato"/>
          <w:b/>
          <w:bCs/>
          <w:u w:val="single"/>
        </w:rPr>
      </w:pPr>
      <w:r w:rsidRPr="00D6135B">
        <w:rPr>
          <w:rFonts w:ascii="Lato" w:hAnsi="Lato"/>
          <w:sz w:val="22"/>
          <w:szCs w:val="22"/>
        </w:rPr>
        <w:tab/>
      </w:r>
      <w:r w:rsidRPr="00D6135B">
        <w:rPr>
          <w:rFonts w:ascii="Lato" w:hAnsi="Lato"/>
          <w:b/>
          <w:bCs/>
          <w:sz w:val="22"/>
          <w:szCs w:val="22"/>
          <w:u w:val="single"/>
        </w:rPr>
        <w:t>Niestawienie się kandydata na komisji lekarskiej wyklucza go z procesu rekrutacji.</w:t>
      </w:r>
    </w:p>
    <w:p w14:paraId="7587FBC6" w14:textId="77777777" w:rsidR="00AA7612" w:rsidRPr="00D6135B" w:rsidRDefault="00AA7612" w:rsidP="00AA7612">
      <w:pPr>
        <w:shd w:val="clear" w:color="auto" w:fill="FFFFFF"/>
        <w:jc w:val="both"/>
        <w:rPr>
          <w:rFonts w:ascii="Lato" w:hAnsi="Lato"/>
          <w:sz w:val="24"/>
          <w:szCs w:val="24"/>
        </w:rPr>
      </w:pPr>
    </w:p>
    <w:p w14:paraId="7CD2E159" w14:textId="77777777" w:rsidR="00AA7612" w:rsidRPr="00D6135B" w:rsidRDefault="00AA7612" w:rsidP="00AA7612">
      <w:pPr>
        <w:shd w:val="clear" w:color="auto" w:fill="FFFFFF"/>
        <w:jc w:val="both"/>
        <w:rPr>
          <w:rFonts w:ascii="Lato" w:hAnsi="Lato"/>
        </w:rPr>
      </w:pPr>
      <w:r w:rsidRPr="00D6135B">
        <w:rPr>
          <w:rFonts w:ascii="Lato" w:hAnsi="Lato"/>
          <w:b/>
          <w:bCs/>
          <w:sz w:val="24"/>
          <w:szCs w:val="24"/>
        </w:rPr>
        <w:t>WAŻNE INFORMACJE:</w:t>
      </w:r>
    </w:p>
    <w:p w14:paraId="411C0E71" w14:textId="77777777" w:rsidR="00AA7612" w:rsidRPr="00D6135B" w:rsidRDefault="00AA7612" w:rsidP="00AA7612">
      <w:pPr>
        <w:numPr>
          <w:ilvl w:val="0"/>
          <w:numId w:val="7"/>
        </w:numPr>
        <w:shd w:val="clear" w:color="auto" w:fill="FFFFFF"/>
        <w:jc w:val="both"/>
        <w:rPr>
          <w:rFonts w:ascii="Lato" w:hAnsi="Lato"/>
        </w:rPr>
      </w:pPr>
      <w:r w:rsidRPr="00D6135B">
        <w:rPr>
          <w:rFonts w:ascii="Lato" w:hAnsi="Lato"/>
          <w:sz w:val="22"/>
          <w:szCs w:val="22"/>
          <w:highlight w:val="lightGray"/>
        </w:rPr>
        <w:t xml:space="preserve">Przed przystąpieniem do </w:t>
      </w:r>
      <w:r w:rsidRPr="00D6135B">
        <w:rPr>
          <w:rFonts w:ascii="Lato" w:hAnsi="Lato"/>
          <w:b/>
          <w:bCs/>
          <w:sz w:val="22"/>
          <w:szCs w:val="22"/>
          <w:highlight w:val="lightGray"/>
        </w:rPr>
        <w:t xml:space="preserve">II, III, IV, VI </w:t>
      </w:r>
      <w:r w:rsidRPr="00D6135B">
        <w:rPr>
          <w:rFonts w:ascii="Lato" w:hAnsi="Lato"/>
          <w:sz w:val="22"/>
          <w:szCs w:val="22"/>
          <w:highlight w:val="lightGray"/>
        </w:rPr>
        <w:t xml:space="preserve">ETAPU POSTĘPOWANIA KWALIFIKACYJNEGO, kandydat zobowiązany jest okazać </w:t>
      </w:r>
      <w:r w:rsidRPr="00D6135B">
        <w:rPr>
          <w:rFonts w:ascii="Lato" w:hAnsi="Lato"/>
          <w:b/>
          <w:bCs/>
          <w:sz w:val="22"/>
          <w:szCs w:val="22"/>
          <w:highlight w:val="lightGray"/>
        </w:rPr>
        <w:t>dokument potwierdzający jego tożsamość (ze zdjęciem).</w:t>
      </w:r>
      <w:r w:rsidRPr="00D6135B">
        <w:rPr>
          <w:rFonts w:ascii="Lato" w:hAnsi="Lato"/>
          <w:sz w:val="22"/>
          <w:szCs w:val="22"/>
          <w:highlight w:val="lightGray"/>
        </w:rPr>
        <w:t xml:space="preserve"> Brak dokumentu uniemożliwi kandydatowi przystąpienie do poszczególnych etapów postępowania kwalifikacyjnego.</w:t>
      </w:r>
    </w:p>
    <w:p w14:paraId="6C62C94F" w14:textId="77777777" w:rsidR="00AA7612" w:rsidRPr="00D6135B" w:rsidRDefault="00AA7612" w:rsidP="00AA7612">
      <w:pPr>
        <w:numPr>
          <w:ilvl w:val="0"/>
          <w:numId w:val="7"/>
        </w:numPr>
        <w:shd w:val="clear" w:color="auto" w:fill="FFFFFF"/>
        <w:jc w:val="both"/>
        <w:rPr>
          <w:rFonts w:ascii="Lato" w:hAnsi="Lato"/>
        </w:rPr>
      </w:pPr>
      <w:r w:rsidRPr="00D6135B">
        <w:rPr>
          <w:rFonts w:ascii="Lato" w:hAnsi="Lato"/>
          <w:sz w:val="22"/>
          <w:szCs w:val="22"/>
          <w:highlight w:val="lightGray"/>
        </w:rPr>
        <w:t>Kandydaci w postępowaniu kwalifikacyjnym zobowiązani są do śledzenia informacji o przebiegu naboru na stronie internetowej</w:t>
      </w:r>
      <w:r w:rsidRPr="00D6135B">
        <w:rPr>
          <w:rFonts w:ascii="Lato" w:hAnsi="Lato"/>
          <w:sz w:val="22"/>
          <w:szCs w:val="22"/>
          <w:shd w:val="clear" w:color="auto" w:fill="BFBFBF"/>
        </w:rPr>
        <w:t xml:space="preserve"> </w:t>
      </w:r>
      <w:hyperlink r:id="rId9" w:history="1">
        <w:r w:rsidRPr="00D6135B">
          <w:rPr>
            <w:rStyle w:val="Hipercze"/>
            <w:rFonts w:ascii="Lato" w:hAnsi="Lato"/>
            <w:sz w:val="22"/>
            <w:szCs w:val="22"/>
            <w:shd w:val="clear" w:color="auto" w:fill="BFBFBF"/>
          </w:rPr>
          <w:t>www.gov.pl/web/kppsp-miedzyrzecz</w:t>
        </w:r>
      </w:hyperlink>
      <w:r w:rsidRPr="00D6135B">
        <w:rPr>
          <w:rFonts w:ascii="Lato" w:hAnsi="Lato"/>
          <w:sz w:val="22"/>
          <w:szCs w:val="22"/>
          <w:highlight w:val="lightGray"/>
          <w:u w:val="single"/>
        </w:rPr>
        <w:t xml:space="preserve"> </w:t>
      </w:r>
      <w:r w:rsidRPr="00D6135B">
        <w:rPr>
          <w:rFonts w:ascii="Lato" w:hAnsi="Lato"/>
          <w:sz w:val="22"/>
          <w:szCs w:val="22"/>
          <w:highlight w:val="lightGray"/>
        </w:rPr>
        <w:t>lub na tablicy ogłoszeń        w siedzibie KP PSP w Międzyrzeczu, gdzie będą publikowane informacje na temat ewentualnych zmian w przebiegu naboru, zmian terminów poszczególnych etapów naboru oraz listy kandydatów zakwalifikowanych do dalszych etapów.</w:t>
      </w:r>
    </w:p>
    <w:p w14:paraId="24D1C7BF" w14:textId="77777777" w:rsidR="00AA7612" w:rsidRPr="00D6135B" w:rsidRDefault="00AA7612" w:rsidP="00AA7612">
      <w:pPr>
        <w:numPr>
          <w:ilvl w:val="0"/>
          <w:numId w:val="7"/>
        </w:numPr>
        <w:shd w:val="clear" w:color="auto" w:fill="FFFFFF"/>
        <w:jc w:val="both"/>
        <w:rPr>
          <w:rFonts w:ascii="Lato" w:hAnsi="Lato"/>
        </w:rPr>
      </w:pPr>
      <w:r w:rsidRPr="00D6135B">
        <w:rPr>
          <w:rFonts w:ascii="Lato" w:hAnsi="Lato"/>
          <w:sz w:val="22"/>
          <w:szCs w:val="22"/>
          <w:highlight w:val="lightGray"/>
        </w:rPr>
        <w:t>Terminy poszczególnych etapów postępowania kwalifikacyjnego mogą ulec zmianie z powodu np. niekorzystnych warunków atmosferycznych itp.</w:t>
      </w:r>
    </w:p>
    <w:p w14:paraId="1EE8C188" w14:textId="77777777" w:rsidR="00AA7612" w:rsidRPr="00D6135B" w:rsidRDefault="00AA7612" w:rsidP="00AA7612">
      <w:pPr>
        <w:numPr>
          <w:ilvl w:val="0"/>
          <w:numId w:val="7"/>
        </w:numPr>
        <w:shd w:val="clear" w:color="auto" w:fill="FFFFFF"/>
        <w:jc w:val="both"/>
        <w:rPr>
          <w:rFonts w:ascii="Lato" w:hAnsi="Lato"/>
        </w:rPr>
      </w:pPr>
      <w:r w:rsidRPr="00D6135B">
        <w:rPr>
          <w:rFonts w:ascii="Lato" w:hAnsi="Lato"/>
          <w:sz w:val="22"/>
          <w:szCs w:val="22"/>
          <w:highlight w:val="lightGray"/>
        </w:rPr>
        <w:t>Nieprzystąpienie kandydata do etapów w wyznaczonym terminie jest równoznaczne z jego wykluczeniem z dalszego postępowania rekrutacyjnego.</w:t>
      </w:r>
    </w:p>
    <w:p w14:paraId="62553B65" w14:textId="4BDF1EAC" w:rsidR="00AA7612" w:rsidRPr="00D6135B" w:rsidRDefault="00AA7612" w:rsidP="00AA7612">
      <w:pPr>
        <w:numPr>
          <w:ilvl w:val="0"/>
          <w:numId w:val="7"/>
        </w:numPr>
        <w:shd w:val="clear" w:color="auto" w:fill="FFFFFF"/>
        <w:jc w:val="both"/>
        <w:rPr>
          <w:rFonts w:ascii="Lato" w:hAnsi="Lato"/>
        </w:rPr>
      </w:pPr>
      <w:r w:rsidRPr="00D6135B">
        <w:rPr>
          <w:rFonts w:ascii="Lato" w:hAnsi="Lato"/>
          <w:sz w:val="22"/>
          <w:szCs w:val="22"/>
          <w:highlight w:val="lightGray"/>
        </w:rPr>
        <w:t>Zgodnie z art. 34 ust. 4 i 5 ustawy z dnia 24 sierpnia 1991 roku o Państwowej Straży Pożarnej (</w:t>
      </w:r>
      <w:proofErr w:type="spellStart"/>
      <w:r w:rsidRPr="00D6135B">
        <w:rPr>
          <w:rFonts w:ascii="Lato" w:hAnsi="Lato"/>
          <w:sz w:val="22"/>
          <w:szCs w:val="22"/>
          <w:highlight w:val="lightGray"/>
        </w:rPr>
        <w:t>t.j</w:t>
      </w:r>
      <w:proofErr w:type="spellEnd"/>
      <w:r w:rsidRPr="00D6135B">
        <w:rPr>
          <w:rFonts w:ascii="Lato" w:hAnsi="Lato"/>
          <w:sz w:val="22"/>
          <w:szCs w:val="22"/>
          <w:highlight w:val="lightGray"/>
        </w:rPr>
        <w:t xml:space="preserve">. </w:t>
      </w:r>
      <w:r w:rsidRPr="00D6135B">
        <w:rPr>
          <w:rFonts w:ascii="Lato" w:hAnsi="Lato"/>
          <w:sz w:val="22"/>
          <w:szCs w:val="22"/>
          <w:highlight w:val="lightGray"/>
          <w:shd w:val="clear" w:color="auto" w:fill="D9D9D9"/>
        </w:rPr>
        <w:t>Dz.</w:t>
      </w:r>
      <w:r w:rsidRPr="00D6135B">
        <w:rPr>
          <w:rFonts w:ascii="Lato" w:hAnsi="Lato"/>
          <w:sz w:val="22"/>
          <w:szCs w:val="22"/>
          <w:highlight w:val="lightGray"/>
          <w:shd w:val="clear" w:color="auto" w:fill="BFBFBF"/>
        </w:rPr>
        <w:t>U</w:t>
      </w:r>
      <w:r w:rsidRPr="00D6135B">
        <w:rPr>
          <w:rFonts w:ascii="Lato" w:hAnsi="Lato"/>
          <w:color w:val="000000"/>
          <w:sz w:val="22"/>
          <w:szCs w:val="22"/>
          <w:shd w:val="clear" w:color="auto" w:fill="BFBFBF"/>
        </w:rPr>
        <w:t xml:space="preserve"> z 202</w:t>
      </w:r>
      <w:r w:rsidR="0036028D" w:rsidRPr="00D6135B">
        <w:rPr>
          <w:rFonts w:ascii="Lato" w:hAnsi="Lato"/>
          <w:color w:val="000000"/>
          <w:sz w:val="22"/>
          <w:szCs w:val="22"/>
          <w:shd w:val="clear" w:color="auto" w:fill="BFBFBF"/>
        </w:rPr>
        <w:t>5</w:t>
      </w:r>
      <w:r w:rsidRPr="00D6135B">
        <w:rPr>
          <w:rFonts w:ascii="Lato" w:hAnsi="Lato"/>
          <w:color w:val="000000"/>
          <w:sz w:val="22"/>
          <w:szCs w:val="22"/>
          <w:shd w:val="clear" w:color="auto" w:fill="BFBFBF"/>
        </w:rPr>
        <w:t xml:space="preserve"> r. poz. 1</w:t>
      </w:r>
      <w:r w:rsidR="0036028D" w:rsidRPr="00D6135B">
        <w:rPr>
          <w:rFonts w:ascii="Lato" w:hAnsi="Lato"/>
          <w:color w:val="000000"/>
          <w:sz w:val="22"/>
          <w:szCs w:val="22"/>
          <w:shd w:val="clear" w:color="auto" w:fill="BFBFBF"/>
        </w:rPr>
        <w:t>312</w:t>
      </w:r>
      <w:r w:rsidRPr="00D6135B">
        <w:rPr>
          <w:rFonts w:ascii="Lato" w:hAnsi="Lato"/>
          <w:color w:val="000000"/>
          <w:sz w:val="22"/>
          <w:szCs w:val="22"/>
          <w:shd w:val="clear" w:color="auto" w:fill="BFBFBF"/>
        </w:rPr>
        <w:t xml:space="preserve"> ze zm.)</w:t>
      </w:r>
      <w:r w:rsidRPr="00D6135B">
        <w:rPr>
          <w:rFonts w:ascii="Lato" w:hAnsi="Lato"/>
          <w:sz w:val="22"/>
          <w:szCs w:val="22"/>
          <w:highlight w:val="lightGray"/>
          <w:shd w:val="clear" w:color="auto" w:fill="BFBFBF"/>
        </w:rPr>
        <w:t>.</w:t>
      </w:r>
      <w:r w:rsidRPr="00D6135B">
        <w:rPr>
          <w:rFonts w:ascii="Lato" w:hAnsi="Lato"/>
          <w:sz w:val="22"/>
          <w:szCs w:val="22"/>
          <w:highlight w:val="lightGray"/>
        </w:rPr>
        <w:t xml:space="preserve"> mianowanie strażaka może nastąpić po odbyciu zasadniczej służby wojskowej lub po przeniesieniu do rezerwy bez odbycia tej służby albo po zwolnieniu od obowiązku służby wojskowej. W związku z powyższym od kandydatów, którzy będą mieli </w:t>
      </w:r>
      <w:r w:rsidRPr="00D6135B">
        <w:rPr>
          <w:rFonts w:ascii="Lato" w:hAnsi="Lato"/>
          <w:sz w:val="22"/>
          <w:szCs w:val="22"/>
          <w:highlight w:val="lightGray"/>
          <w:shd w:val="clear" w:color="auto" w:fill="BFBFBF"/>
        </w:rPr>
        <w:t>zostać</w:t>
      </w:r>
      <w:r w:rsidRPr="00D6135B">
        <w:rPr>
          <w:rFonts w:ascii="Lato" w:hAnsi="Lato"/>
          <w:sz w:val="22"/>
          <w:szCs w:val="22"/>
          <w:shd w:val="clear" w:color="auto" w:fill="BFBFBF"/>
        </w:rPr>
        <w:t xml:space="preserve"> </w:t>
      </w:r>
      <w:r w:rsidRPr="00D6135B">
        <w:rPr>
          <w:rFonts w:ascii="Lato" w:hAnsi="Lato"/>
          <w:sz w:val="22"/>
          <w:szCs w:val="22"/>
          <w:highlight w:val="lightGray"/>
          <w:shd w:val="clear" w:color="auto" w:fill="BFBFBF"/>
        </w:rPr>
        <w:t>skierowani</w:t>
      </w:r>
      <w:r w:rsidRPr="00D6135B">
        <w:rPr>
          <w:rFonts w:ascii="Lato" w:hAnsi="Lato"/>
          <w:sz w:val="22"/>
          <w:szCs w:val="22"/>
          <w:highlight w:val="lightGray"/>
        </w:rPr>
        <w:t xml:space="preserve"> na badania do Komisji Lekarskiej MSWiA będą wymagane dokumenty potwierdzające zrealizowanie powyższego obowiązku.</w:t>
      </w:r>
    </w:p>
    <w:p w14:paraId="7AD48C59" w14:textId="77777777" w:rsidR="00AA7612" w:rsidRPr="00D6135B" w:rsidRDefault="00AA7612" w:rsidP="00AA7612">
      <w:pPr>
        <w:numPr>
          <w:ilvl w:val="0"/>
          <w:numId w:val="7"/>
        </w:numPr>
        <w:shd w:val="clear" w:color="auto" w:fill="FFFFFF"/>
        <w:jc w:val="both"/>
        <w:rPr>
          <w:rFonts w:ascii="Lato" w:hAnsi="Lato"/>
        </w:rPr>
      </w:pPr>
      <w:r w:rsidRPr="00D6135B">
        <w:rPr>
          <w:rFonts w:ascii="Lato" w:hAnsi="Lato"/>
          <w:sz w:val="22"/>
          <w:szCs w:val="22"/>
          <w:highlight w:val="lightGray"/>
        </w:rPr>
        <w:t>Ogłoszenie o naborze zostało zamieszczone na stronie BIP KP PSP w Międzyrzeczu</w:t>
      </w:r>
      <w:r w:rsidRPr="00D6135B">
        <w:rPr>
          <w:rFonts w:ascii="Lato" w:hAnsi="Lato"/>
          <w:sz w:val="22"/>
          <w:szCs w:val="22"/>
        </w:rPr>
        <w:t xml:space="preserve"> </w:t>
      </w:r>
      <w:bookmarkStart w:id="2" w:name="_Hlk117756001"/>
      <w:r w:rsidRPr="00D6135B">
        <w:rPr>
          <w:rFonts w:ascii="Lato" w:hAnsi="Lato"/>
          <w:sz w:val="22"/>
          <w:szCs w:val="22"/>
          <w:u w:val="single"/>
          <w:shd w:val="clear" w:color="auto" w:fill="BFBFBF"/>
        </w:rPr>
        <w:fldChar w:fldCharType="begin"/>
      </w:r>
      <w:r w:rsidRPr="00D6135B">
        <w:rPr>
          <w:rFonts w:ascii="Lato" w:hAnsi="Lato"/>
          <w:sz w:val="22"/>
          <w:szCs w:val="22"/>
          <w:u w:val="single"/>
          <w:shd w:val="clear" w:color="auto" w:fill="BFBFBF"/>
        </w:rPr>
        <w:instrText xml:space="preserve"> HYPERLINK "http://www.gov.pl/web/kppsp-miedzyrzecz" </w:instrText>
      </w:r>
      <w:r w:rsidRPr="00D6135B">
        <w:rPr>
          <w:rFonts w:ascii="Lato" w:hAnsi="Lato"/>
          <w:sz w:val="22"/>
          <w:szCs w:val="22"/>
          <w:u w:val="single"/>
          <w:shd w:val="clear" w:color="auto" w:fill="BFBFBF"/>
        </w:rPr>
      </w:r>
      <w:r w:rsidRPr="00D6135B">
        <w:rPr>
          <w:rFonts w:ascii="Lato" w:hAnsi="Lato"/>
          <w:sz w:val="22"/>
          <w:szCs w:val="22"/>
          <w:u w:val="single"/>
          <w:shd w:val="clear" w:color="auto" w:fill="BFBFBF"/>
        </w:rPr>
        <w:fldChar w:fldCharType="separate"/>
      </w:r>
      <w:r w:rsidRPr="00D6135B">
        <w:rPr>
          <w:rStyle w:val="Hipercze"/>
          <w:rFonts w:ascii="Lato" w:hAnsi="Lato"/>
          <w:sz w:val="22"/>
          <w:szCs w:val="22"/>
          <w:shd w:val="clear" w:color="auto" w:fill="BFBFBF"/>
        </w:rPr>
        <w:t>www.gov.pl/web/kppsp-miedzyrzecz</w:t>
      </w:r>
      <w:r w:rsidRPr="00D6135B">
        <w:rPr>
          <w:rFonts w:ascii="Lato" w:hAnsi="Lato"/>
          <w:sz w:val="22"/>
          <w:szCs w:val="22"/>
          <w:u w:val="single"/>
          <w:shd w:val="clear" w:color="auto" w:fill="BFBFBF"/>
        </w:rPr>
        <w:fldChar w:fldCharType="end"/>
      </w:r>
      <w:bookmarkEnd w:id="2"/>
      <w:r w:rsidRPr="00D6135B">
        <w:rPr>
          <w:rFonts w:ascii="Lato" w:hAnsi="Lato"/>
          <w:sz w:val="22"/>
          <w:szCs w:val="22"/>
          <w:highlight w:val="lightGray"/>
          <w:shd w:val="clear" w:color="auto" w:fill="BFBFBF"/>
        </w:rPr>
        <w:t>,</w:t>
      </w:r>
      <w:r w:rsidRPr="00D6135B">
        <w:rPr>
          <w:rFonts w:ascii="Lato" w:hAnsi="Lato"/>
          <w:sz w:val="22"/>
          <w:szCs w:val="22"/>
          <w:highlight w:val="lightGray"/>
        </w:rPr>
        <w:t xml:space="preserve"> na tablicy ogłoszeń w siedzibie komendy, na stronie internetowej </w:t>
      </w:r>
      <w:hyperlink r:id="rId10" w:history="1">
        <w:r w:rsidRPr="00D6135B">
          <w:rPr>
            <w:rStyle w:val="Hipercze"/>
            <w:rFonts w:ascii="Lato" w:hAnsi="Lato"/>
            <w:sz w:val="22"/>
            <w:szCs w:val="22"/>
          </w:rPr>
          <w:t>www.miedzyrzecz.praca.gov.pl</w:t>
        </w:r>
      </w:hyperlink>
      <w:r w:rsidRPr="00D6135B">
        <w:rPr>
          <w:rFonts w:ascii="Lato" w:hAnsi="Lato"/>
          <w:sz w:val="22"/>
          <w:szCs w:val="22"/>
          <w:highlight w:val="lightGray"/>
        </w:rPr>
        <w:t xml:space="preserve"> Powiatowego Urzędu Pracy w Międzyrzeczu, na tablicy ogłoszeń Powiatowego Urzędu Pracy w Międzyrzeczu oraz na BIP Komendy Wojewódzkiej PSP w Gorzowie Wlkp. na stronie internetowej </w:t>
      </w:r>
      <w:r w:rsidRPr="00D6135B">
        <w:rPr>
          <w:rFonts w:ascii="Lato" w:hAnsi="Lato"/>
          <w:sz w:val="22"/>
          <w:szCs w:val="22"/>
          <w:highlight w:val="lightGray"/>
          <w:u w:val="single"/>
        </w:rPr>
        <w:t>www.gov.pl/web/kppsp-miedzyrzecz</w:t>
      </w:r>
      <w:r w:rsidRPr="00D6135B">
        <w:rPr>
          <w:rFonts w:ascii="Lato" w:hAnsi="Lato"/>
          <w:sz w:val="22"/>
          <w:szCs w:val="22"/>
          <w:highlight w:val="lightGray"/>
        </w:rPr>
        <w:t xml:space="preserve"> </w:t>
      </w:r>
      <w:r w:rsidRPr="00D6135B">
        <w:rPr>
          <w:rFonts w:ascii="Lato" w:hAnsi="Lato"/>
          <w:sz w:val="22"/>
          <w:szCs w:val="22"/>
        </w:rPr>
        <w:t>.</w:t>
      </w:r>
    </w:p>
    <w:p w14:paraId="4719196F" w14:textId="77777777" w:rsidR="00AA7612" w:rsidRPr="00D6135B" w:rsidRDefault="00AA7612" w:rsidP="00AA7612">
      <w:pPr>
        <w:numPr>
          <w:ilvl w:val="0"/>
          <w:numId w:val="7"/>
        </w:numPr>
        <w:shd w:val="clear" w:color="auto" w:fill="FFFFFF"/>
        <w:jc w:val="both"/>
        <w:rPr>
          <w:rFonts w:ascii="Lato" w:hAnsi="Lato"/>
        </w:rPr>
      </w:pPr>
      <w:r w:rsidRPr="00D6135B">
        <w:rPr>
          <w:rFonts w:ascii="Lato" w:hAnsi="Lato"/>
          <w:sz w:val="22"/>
          <w:szCs w:val="22"/>
          <w:highlight w:val="lightGray"/>
        </w:rPr>
        <w:t xml:space="preserve">WZORY OŚWIADCZEŃ I ZAŚWIADCZENIA są do pobrania na stronie internetowej KP PSP w Międzyrzeczu: </w:t>
      </w:r>
      <w:hyperlink r:id="rId11" w:history="1">
        <w:r w:rsidRPr="00D6135B">
          <w:rPr>
            <w:rStyle w:val="Hipercze"/>
            <w:rFonts w:ascii="Lato" w:hAnsi="Lato"/>
            <w:sz w:val="22"/>
            <w:szCs w:val="22"/>
            <w:shd w:val="clear" w:color="auto" w:fill="BFBFBF"/>
          </w:rPr>
          <w:t>www.gov.pl/web/kppsp-miedzyrzecz</w:t>
        </w:r>
      </w:hyperlink>
      <w:r w:rsidRPr="00D6135B">
        <w:rPr>
          <w:rFonts w:ascii="Lato" w:hAnsi="Lato"/>
          <w:sz w:val="22"/>
          <w:szCs w:val="22"/>
          <w:shd w:val="clear" w:color="auto" w:fill="BFBFBF"/>
        </w:rPr>
        <w:t xml:space="preserve"> </w:t>
      </w:r>
      <w:r w:rsidRPr="00D6135B">
        <w:rPr>
          <w:rFonts w:ascii="Lato" w:hAnsi="Lato"/>
          <w:sz w:val="22"/>
          <w:szCs w:val="22"/>
          <w:highlight w:val="lightGray"/>
        </w:rPr>
        <w:t>lub w sekretariacie KP PSP                               w Międzyrzeczu.</w:t>
      </w:r>
    </w:p>
    <w:p w14:paraId="28F18EC4" w14:textId="77777777" w:rsidR="00AA7612" w:rsidRPr="00D6135B" w:rsidRDefault="00AA7612" w:rsidP="00AA7612">
      <w:pPr>
        <w:numPr>
          <w:ilvl w:val="0"/>
          <w:numId w:val="7"/>
        </w:numPr>
        <w:shd w:val="clear" w:color="auto" w:fill="A6A6A6"/>
        <w:jc w:val="both"/>
        <w:rPr>
          <w:rFonts w:ascii="Lato" w:hAnsi="Lato"/>
        </w:rPr>
      </w:pPr>
      <w:r w:rsidRPr="00D6135B">
        <w:rPr>
          <w:rFonts w:ascii="Lato" w:hAnsi="Lato"/>
          <w:sz w:val="22"/>
          <w:szCs w:val="22"/>
        </w:rPr>
        <w:t>W przypadku wystąpienia dużej liczby kandydatów do przyjęcia do służby zastrzegamy sobie prawo do zmiany terminów poszczególnych etapów postępowania.</w:t>
      </w:r>
    </w:p>
    <w:p w14:paraId="55FECE11" w14:textId="77777777" w:rsidR="00AA7612" w:rsidRPr="00D6135B" w:rsidRDefault="00AA7612" w:rsidP="00AA7612">
      <w:pPr>
        <w:shd w:val="clear" w:color="auto" w:fill="FFFFFF"/>
        <w:jc w:val="both"/>
        <w:rPr>
          <w:rFonts w:ascii="Lato" w:hAnsi="Lato"/>
          <w:sz w:val="22"/>
          <w:szCs w:val="22"/>
          <w:highlight w:val="lightGray"/>
        </w:rPr>
      </w:pPr>
    </w:p>
    <w:p w14:paraId="2B344C5A" w14:textId="77777777" w:rsidR="00AA7612" w:rsidRPr="00D6135B" w:rsidRDefault="00AA7612" w:rsidP="00AA7612">
      <w:pPr>
        <w:shd w:val="clear" w:color="auto" w:fill="FFFFFF"/>
        <w:jc w:val="both"/>
        <w:rPr>
          <w:rFonts w:ascii="Lato" w:hAnsi="Lato"/>
        </w:rPr>
      </w:pPr>
      <w:r w:rsidRPr="00D6135B">
        <w:rPr>
          <w:rFonts w:ascii="Lato" w:hAnsi="Lato"/>
          <w:b/>
          <w:bCs/>
          <w:sz w:val="22"/>
          <w:szCs w:val="22"/>
        </w:rPr>
        <w:t xml:space="preserve">Wymagania stawiane kandydatom do służby w Państwowej Straży Pożarnej opracowano </w:t>
      </w:r>
      <w:r w:rsidRPr="00D6135B">
        <w:rPr>
          <w:rFonts w:ascii="Lato" w:hAnsi="Lato"/>
          <w:b/>
          <w:bCs/>
          <w:sz w:val="22"/>
          <w:szCs w:val="22"/>
        </w:rPr>
        <w:br/>
        <w:t>na podstawie:</w:t>
      </w:r>
    </w:p>
    <w:p w14:paraId="1061DAEF" w14:textId="77777777" w:rsidR="00AA7612" w:rsidRPr="00D6135B" w:rsidRDefault="00AA7612" w:rsidP="00AA7612">
      <w:pPr>
        <w:shd w:val="clear" w:color="auto" w:fill="FFFFFF"/>
        <w:jc w:val="both"/>
        <w:rPr>
          <w:rFonts w:ascii="Lato" w:hAnsi="Lato"/>
          <w:b/>
          <w:bCs/>
          <w:sz w:val="22"/>
          <w:szCs w:val="22"/>
        </w:rPr>
      </w:pPr>
    </w:p>
    <w:p w14:paraId="1518CC2F" w14:textId="3F2CA9EC" w:rsidR="00AA7612" w:rsidRPr="00D6135B" w:rsidRDefault="00AA7612" w:rsidP="00AA7612">
      <w:pPr>
        <w:numPr>
          <w:ilvl w:val="0"/>
          <w:numId w:val="8"/>
        </w:numPr>
        <w:shd w:val="clear" w:color="auto" w:fill="FFFFFF"/>
        <w:jc w:val="both"/>
        <w:rPr>
          <w:rFonts w:ascii="Lato" w:hAnsi="Lato"/>
        </w:rPr>
      </w:pPr>
      <w:r w:rsidRPr="00D6135B">
        <w:rPr>
          <w:rFonts w:ascii="Lato" w:hAnsi="Lato"/>
          <w:sz w:val="22"/>
          <w:szCs w:val="22"/>
        </w:rPr>
        <w:t>Ustawy z dnia 24 sierpnia 1991 r. o Państwowej Straży Pożarnej (tekst jednolity Dz.U.202</w:t>
      </w:r>
      <w:r w:rsidR="0036028D" w:rsidRPr="00D6135B">
        <w:rPr>
          <w:rFonts w:ascii="Lato" w:hAnsi="Lato"/>
          <w:sz w:val="22"/>
          <w:szCs w:val="22"/>
        </w:rPr>
        <w:t>5</w:t>
      </w:r>
      <w:r w:rsidRPr="00D6135B">
        <w:rPr>
          <w:rFonts w:ascii="Lato" w:hAnsi="Lato"/>
          <w:sz w:val="22"/>
          <w:szCs w:val="22"/>
        </w:rPr>
        <w:t xml:space="preserve"> r. poz.1</w:t>
      </w:r>
      <w:r w:rsidR="0036028D" w:rsidRPr="00D6135B">
        <w:rPr>
          <w:rFonts w:ascii="Lato" w:hAnsi="Lato"/>
          <w:sz w:val="22"/>
          <w:szCs w:val="22"/>
        </w:rPr>
        <w:t>312</w:t>
      </w:r>
      <w:r w:rsidRPr="00D6135B">
        <w:rPr>
          <w:rFonts w:ascii="Lato" w:hAnsi="Lato"/>
          <w:sz w:val="22"/>
          <w:szCs w:val="22"/>
        </w:rPr>
        <w:t>),</w:t>
      </w:r>
    </w:p>
    <w:p w14:paraId="735DD3E1" w14:textId="0CEB8439" w:rsidR="00AA7612" w:rsidRPr="00D6135B" w:rsidRDefault="00AA7612" w:rsidP="00AA7612">
      <w:pPr>
        <w:numPr>
          <w:ilvl w:val="0"/>
          <w:numId w:val="8"/>
        </w:numPr>
        <w:shd w:val="clear" w:color="auto" w:fill="FFFFFF"/>
        <w:jc w:val="both"/>
        <w:rPr>
          <w:rFonts w:ascii="Lato" w:hAnsi="Lato"/>
        </w:rPr>
      </w:pPr>
      <w:r w:rsidRPr="00D6135B">
        <w:rPr>
          <w:rFonts w:ascii="Lato" w:hAnsi="Lato"/>
          <w:sz w:val="22"/>
          <w:szCs w:val="22"/>
        </w:rPr>
        <w:t xml:space="preserve">Rozporządzenia Ministra Spraw Wewnętrznych i Administracji z dnia </w:t>
      </w:r>
      <w:r w:rsidR="00D329ED" w:rsidRPr="00D6135B">
        <w:rPr>
          <w:rFonts w:ascii="Lato" w:hAnsi="Lato"/>
          <w:sz w:val="22"/>
          <w:szCs w:val="22"/>
        </w:rPr>
        <w:t>9 marca</w:t>
      </w:r>
      <w:r w:rsidRPr="00D6135B">
        <w:rPr>
          <w:rFonts w:ascii="Lato" w:hAnsi="Lato"/>
          <w:sz w:val="22"/>
          <w:szCs w:val="22"/>
        </w:rPr>
        <w:t xml:space="preserve"> 20</w:t>
      </w:r>
      <w:r w:rsidR="00D329ED" w:rsidRPr="00D6135B">
        <w:rPr>
          <w:rFonts w:ascii="Lato" w:hAnsi="Lato"/>
          <w:sz w:val="22"/>
          <w:szCs w:val="22"/>
        </w:rPr>
        <w:t>18</w:t>
      </w:r>
      <w:r w:rsidRPr="00D6135B">
        <w:rPr>
          <w:rFonts w:ascii="Lato" w:hAnsi="Lato"/>
          <w:sz w:val="22"/>
          <w:szCs w:val="22"/>
        </w:rPr>
        <w:t xml:space="preserve"> r. </w:t>
      </w:r>
      <w:r w:rsidRPr="00D6135B">
        <w:rPr>
          <w:rFonts w:ascii="Lato" w:hAnsi="Lato"/>
          <w:sz w:val="22"/>
          <w:szCs w:val="22"/>
        </w:rPr>
        <w:br/>
        <w:t xml:space="preserve">w sprawie zakresu, trybu i częstotliwości przeprowadzania okresowych profilaktycznych </w:t>
      </w:r>
      <w:r w:rsidRPr="00D6135B">
        <w:rPr>
          <w:rFonts w:ascii="Lato" w:hAnsi="Lato"/>
          <w:sz w:val="22"/>
          <w:szCs w:val="22"/>
        </w:rPr>
        <w:lastRenderedPageBreak/>
        <w:t xml:space="preserve">badań lekarskich oraz okresowej oceny sprawności fizycznej strażaka Państwowej Straży Pożarnej (Dz. U. z </w:t>
      </w:r>
      <w:r w:rsidR="00D329ED" w:rsidRPr="00D6135B">
        <w:rPr>
          <w:rFonts w:ascii="Lato" w:hAnsi="Lato"/>
          <w:sz w:val="22"/>
          <w:szCs w:val="22"/>
        </w:rPr>
        <w:t>2023 r., poz. 1177).</w:t>
      </w:r>
    </w:p>
    <w:p w14:paraId="71965067" w14:textId="5677764A" w:rsidR="00AA7612" w:rsidRPr="00D6135B" w:rsidRDefault="00AA7612" w:rsidP="00AA7612">
      <w:pPr>
        <w:numPr>
          <w:ilvl w:val="0"/>
          <w:numId w:val="8"/>
        </w:numPr>
        <w:shd w:val="clear" w:color="auto" w:fill="FFFFFF"/>
        <w:jc w:val="both"/>
        <w:rPr>
          <w:rFonts w:ascii="Lato" w:hAnsi="Lato"/>
        </w:rPr>
      </w:pPr>
      <w:r w:rsidRPr="00D6135B">
        <w:rPr>
          <w:rFonts w:ascii="Lato" w:hAnsi="Lato"/>
          <w:sz w:val="22"/>
          <w:szCs w:val="22"/>
        </w:rPr>
        <w:t xml:space="preserve">Rozporządzenia Ministra Spraw Wewnętrznych i Administracji z dnia 23 września 2021 r. </w:t>
      </w:r>
      <w:r w:rsidRPr="00D6135B">
        <w:rPr>
          <w:rFonts w:ascii="Lato" w:hAnsi="Lato"/>
          <w:sz w:val="22"/>
          <w:szCs w:val="22"/>
        </w:rPr>
        <w:br/>
        <w:t xml:space="preserve">w sprawie postępowania kwalifikacyjnego w stosunku do kandydatów ubiegających się </w:t>
      </w:r>
      <w:r w:rsidRPr="00D6135B">
        <w:rPr>
          <w:rFonts w:ascii="Lato" w:hAnsi="Lato"/>
          <w:sz w:val="22"/>
          <w:szCs w:val="22"/>
        </w:rPr>
        <w:br/>
        <w:t xml:space="preserve">o przyjęcie do służby w Państwowej Straży Pożarnej (Dz. U. </w:t>
      </w:r>
      <w:r w:rsidR="00D329ED" w:rsidRPr="00D6135B">
        <w:rPr>
          <w:rFonts w:ascii="Lato" w:hAnsi="Lato"/>
          <w:sz w:val="22"/>
          <w:szCs w:val="22"/>
        </w:rPr>
        <w:t xml:space="preserve">2021 r., </w:t>
      </w:r>
      <w:r w:rsidRPr="00D6135B">
        <w:rPr>
          <w:rFonts w:ascii="Lato" w:hAnsi="Lato"/>
          <w:sz w:val="22"/>
          <w:szCs w:val="22"/>
        </w:rPr>
        <w:t>poz.1772).</w:t>
      </w:r>
    </w:p>
    <w:p w14:paraId="2E976E63" w14:textId="77777777" w:rsidR="00AA7612" w:rsidRPr="00D6135B" w:rsidRDefault="00AA7612" w:rsidP="00AA7612">
      <w:pPr>
        <w:shd w:val="clear" w:color="auto" w:fill="FFFFFF"/>
        <w:jc w:val="both"/>
        <w:rPr>
          <w:rFonts w:ascii="Lato" w:hAnsi="Lato"/>
          <w:sz w:val="22"/>
          <w:szCs w:val="22"/>
        </w:rPr>
      </w:pPr>
    </w:p>
    <w:p w14:paraId="0272A642" w14:textId="77777777" w:rsidR="00AA7612" w:rsidRPr="00D6135B" w:rsidRDefault="00AA7612" w:rsidP="00AA7612">
      <w:pPr>
        <w:shd w:val="clear" w:color="auto" w:fill="FFFFFF"/>
        <w:jc w:val="both"/>
        <w:rPr>
          <w:rFonts w:ascii="Lato" w:hAnsi="Lato"/>
          <w:sz w:val="22"/>
          <w:szCs w:val="22"/>
        </w:rPr>
      </w:pPr>
    </w:p>
    <w:p w14:paraId="0360E0BC" w14:textId="42CC2BBB" w:rsidR="00AA7612" w:rsidRPr="00D6135B" w:rsidRDefault="00AA7612" w:rsidP="00AA7612">
      <w:pPr>
        <w:shd w:val="clear" w:color="auto" w:fill="FFFFFF"/>
        <w:jc w:val="both"/>
        <w:rPr>
          <w:rFonts w:ascii="Lato" w:hAnsi="Lato"/>
        </w:rPr>
      </w:pPr>
      <w:r w:rsidRPr="00D6135B">
        <w:rPr>
          <w:rFonts w:ascii="Lato" w:hAnsi="Lato"/>
          <w:sz w:val="22"/>
          <w:szCs w:val="22"/>
        </w:rPr>
        <w:t xml:space="preserve">Międzyrzecz, dnia  </w:t>
      </w:r>
      <w:r w:rsidR="006E3D97" w:rsidRPr="00D6135B">
        <w:rPr>
          <w:rFonts w:ascii="Lato" w:hAnsi="Lato"/>
          <w:sz w:val="22"/>
          <w:szCs w:val="22"/>
        </w:rPr>
        <w:t>02</w:t>
      </w:r>
      <w:r w:rsidRPr="00D6135B">
        <w:rPr>
          <w:rFonts w:ascii="Lato" w:hAnsi="Lato"/>
          <w:sz w:val="22"/>
          <w:szCs w:val="22"/>
        </w:rPr>
        <w:t xml:space="preserve"> </w:t>
      </w:r>
      <w:r w:rsidR="006E3D97" w:rsidRPr="00D6135B">
        <w:rPr>
          <w:rFonts w:ascii="Lato" w:hAnsi="Lato"/>
          <w:sz w:val="22"/>
          <w:szCs w:val="22"/>
        </w:rPr>
        <w:t>grudnia</w:t>
      </w:r>
      <w:r w:rsidRPr="00D6135B">
        <w:rPr>
          <w:rFonts w:ascii="Lato" w:hAnsi="Lato"/>
          <w:sz w:val="22"/>
          <w:szCs w:val="22"/>
        </w:rPr>
        <w:t xml:space="preserve"> 202</w:t>
      </w:r>
      <w:r w:rsidR="00047457" w:rsidRPr="00D6135B">
        <w:rPr>
          <w:rFonts w:ascii="Lato" w:hAnsi="Lato"/>
          <w:sz w:val="22"/>
          <w:szCs w:val="22"/>
        </w:rPr>
        <w:t>5</w:t>
      </w:r>
      <w:r w:rsidRPr="00D6135B">
        <w:rPr>
          <w:rFonts w:ascii="Lato" w:hAnsi="Lato"/>
          <w:sz w:val="22"/>
          <w:szCs w:val="22"/>
        </w:rPr>
        <w:t xml:space="preserve"> r.</w:t>
      </w:r>
    </w:p>
    <w:p w14:paraId="369A4CF7" w14:textId="606412F4" w:rsidR="00AA7612" w:rsidRPr="00D6135B" w:rsidRDefault="00AA7612" w:rsidP="00AA7612">
      <w:pPr>
        <w:shd w:val="clear" w:color="auto" w:fill="FFFFFF"/>
        <w:jc w:val="both"/>
        <w:rPr>
          <w:rFonts w:ascii="Lato" w:hAnsi="Lato"/>
        </w:rPr>
      </w:pPr>
      <w:r w:rsidRPr="00D6135B">
        <w:rPr>
          <w:rFonts w:ascii="Lato" w:hAnsi="Lato"/>
          <w:sz w:val="22"/>
          <w:szCs w:val="22"/>
        </w:rPr>
        <w:t>Sporządziła:</w:t>
      </w:r>
      <w:r w:rsidR="00071A54" w:rsidRPr="00D6135B">
        <w:rPr>
          <w:rFonts w:ascii="Lato" w:hAnsi="Lato"/>
          <w:sz w:val="22"/>
          <w:szCs w:val="22"/>
        </w:rPr>
        <w:t xml:space="preserve"> st.</w:t>
      </w:r>
      <w:r w:rsidRPr="00D6135B">
        <w:rPr>
          <w:rFonts w:ascii="Lato" w:hAnsi="Lato"/>
          <w:sz w:val="22"/>
          <w:szCs w:val="22"/>
        </w:rPr>
        <w:t xml:space="preserve"> </w:t>
      </w:r>
      <w:proofErr w:type="spellStart"/>
      <w:r w:rsidRPr="00D6135B">
        <w:rPr>
          <w:rFonts w:ascii="Lato" w:hAnsi="Lato"/>
          <w:sz w:val="22"/>
          <w:szCs w:val="22"/>
        </w:rPr>
        <w:t>sekc</w:t>
      </w:r>
      <w:proofErr w:type="spellEnd"/>
      <w:r w:rsidRPr="00D6135B">
        <w:rPr>
          <w:rFonts w:ascii="Lato" w:hAnsi="Lato"/>
          <w:sz w:val="22"/>
          <w:szCs w:val="22"/>
        </w:rPr>
        <w:t>. Monika Kowalkowska</w:t>
      </w:r>
    </w:p>
    <w:p w14:paraId="2F3F37A7" w14:textId="77777777" w:rsidR="00AA7612" w:rsidRPr="00D6135B" w:rsidRDefault="00AA7612" w:rsidP="00AA7612">
      <w:pPr>
        <w:shd w:val="clear" w:color="auto" w:fill="FFFFFF"/>
        <w:jc w:val="both"/>
        <w:rPr>
          <w:rFonts w:ascii="Lato" w:hAnsi="Lato"/>
          <w:sz w:val="22"/>
          <w:szCs w:val="22"/>
        </w:rPr>
      </w:pPr>
    </w:p>
    <w:p w14:paraId="5DADEBDB" w14:textId="77777777" w:rsidR="000A3FA1" w:rsidRPr="00D6135B" w:rsidRDefault="000A3FA1" w:rsidP="000A3FA1">
      <w:pPr>
        <w:shd w:val="clear" w:color="auto" w:fill="FFFFFF"/>
        <w:ind w:left="1364"/>
        <w:jc w:val="both"/>
        <w:rPr>
          <w:rFonts w:ascii="Lato" w:hAnsi="Lato"/>
          <w:color w:val="000000"/>
          <w:sz w:val="22"/>
          <w:szCs w:val="22"/>
        </w:rPr>
      </w:pPr>
    </w:p>
    <w:p w14:paraId="743E20B9" w14:textId="77777777" w:rsidR="003E4976" w:rsidRPr="00D6135B" w:rsidRDefault="003E4976" w:rsidP="001349E1">
      <w:pPr>
        <w:shd w:val="clear" w:color="auto" w:fill="FFFFFF"/>
        <w:ind w:left="1364"/>
        <w:jc w:val="both"/>
        <w:rPr>
          <w:rFonts w:ascii="Lato" w:hAnsi="Lato"/>
          <w:sz w:val="22"/>
          <w:szCs w:val="22"/>
        </w:rPr>
      </w:pPr>
    </w:p>
    <w:p w14:paraId="0E7A5631" w14:textId="77777777" w:rsidR="00300477" w:rsidRPr="00D6135B" w:rsidRDefault="00300477">
      <w:pPr>
        <w:shd w:val="clear" w:color="auto" w:fill="FFFFFF"/>
        <w:jc w:val="both"/>
        <w:rPr>
          <w:rFonts w:ascii="Lato" w:hAnsi="Lato"/>
          <w:b/>
          <w:color w:val="000000"/>
          <w:sz w:val="22"/>
          <w:szCs w:val="22"/>
        </w:rPr>
      </w:pPr>
    </w:p>
    <w:p w14:paraId="1EADA584" w14:textId="77777777" w:rsidR="001349E1" w:rsidRPr="00D6135B" w:rsidRDefault="001349E1">
      <w:pPr>
        <w:shd w:val="clear" w:color="auto" w:fill="FFFFFF"/>
        <w:jc w:val="center"/>
        <w:rPr>
          <w:rFonts w:ascii="Lato" w:hAnsi="Lato"/>
          <w:color w:val="000000"/>
          <w:sz w:val="24"/>
          <w:szCs w:val="24"/>
          <w:u w:val="single"/>
        </w:rPr>
      </w:pPr>
    </w:p>
    <w:p w14:paraId="0A114F7B" w14:textId="77777777" w:rsidR="000A3FA1" w:rsidRPr="00D6135B" w:rsidRDefault="000A3FA1">
      <w:pPr>
        <w:shd w:val="clear" w:color="auto" w:fill="FFFFFF"/>
        <w:jc w:val="both"/>
        <w:rPr>
          <w:rFonts w:ascii="Lato" w:hAnsi="Lato"/>
          <w:color w:val="000000"/>
          <w:sz w:val="22"/>
          <w:szCs w:val="22"/>
        </w:rPr>
      </w:pPr>
    </w:p>
    <w:p w14:paraId="5522DA8E" w14:textId="77777777" w:rsidR="00013CD0" w:rsidRPr="00D6135B" w:rsidRDefault="00013CD0">
      <w:pPr>
        <w:shd w:val="clear" w:color="auto" w:fill="FFFFFF"/>
        <w:jc w:val="both"/>
        <w:rPr>
          <w:rFonts w:ascii="Lato" w:hAnsi="Lato"/>
        </w:rPr>
      </w:pPr>
      <w:r w:rsidRPr="00D6135B">
        <w:rPr>
          <w:rFonts w:ascii="Lato" w:hAnsi="Lato"/>
          <w:color w:val="000000"/>
          <w:sz w:val="22"/>
          <w:szCs w:val="22"/>
        </w:rPr>
        <w:tab/>
      </w:r>
    </w:p>
    <w:p w14:paraId="6AC63939" w14:textId="77777777" w:rsidR="00E23701" w:rsidRPr="00D6135B" w:rsidRDefault="00E23701">
      <w:pPr>
        <w:shd w:val="clear" w:color="auto" w:fill="FFFFFF"/>
        <w:jc w:val="both"/>
        <w:rPr>
          <w:rFonts w:ascii="Lato" w:hAnsi="Lato"/>
          <w:sz w:val="22"/>
          <w:szCs w:val="22"/>
        </w:rPr>
      </w:pPr>
    </w:p>
    <w:p w14:paraId="518E345F" w14:textId="77777777" w:rsidR="00E23701" w:rsidRPr="00D6135B" w:rsidRDefault="00E23701">
      <w:pPr>
        <w:shd w:val="clear" w:color="auto" w:fill="FFFFFF"/>
        <w:jc w:val="both"/>
        <w:rPr>
          <w:rFonts w:ascii="Lato" w:hAnsi="Lato"/>
        </w:rPr>
      </w:pPr>
    </w:p>
    <w:p w14:paraId="66F5EDEE" w14:textId="77777777" w:rsidR="005D7969" w:rsidRPr="00D6135B" w:rsidRDefault="005D7969">
      <w:pPr>
        <w:shd w:val="clear" w:color="auto" w:fill="FFFFFF"/>
        <w:jc w:val="center"/>
        <w:rPr>
          <w:rFonts w:ascii="Lato" w:hAnsi="Lato"/>
          <w:b/>
          <w:bCs/>
          <w:sz w:val="24"/>
          <w:szCs w:val="24"/>
        </w:rPr>
      </w:pPr>
    </w:p>
    <w:p w14:paraId="03B5B92D" w14:textId="77777777" w:rsidR="00666240" w:rsidRPr="00D6135B" w:rsidRDefault="00666240">
      <w:pPr>
        <w:shd w:val="clear" w:color="auto" w:fill="FFFFFF"/>
        <w:jc w:val="center"/>
        <w:rPr>
          <w:rFonts w:ascii="Lato" w:hAnsi="Lato"/>
          <w:b/>
          <w:bCs/>
          <w:sz w:val="24"/>
          <w:szCs w:val="24"/>
        </w:rPr>
      </w:pPr>
    </w:p>
    <w:p w14:paraId="6D8DB488" w14:textId="77777777" w:rsidR="00E23701" w:rsidRPr="00D6135B" w:rsidRDefault="00E23701">
      <w:pPr>
        <w:shd w:val="clear" w:color="auto" w:fill="FFFFFF"/>
        <w:jc w:val="center"/>
        <w:rPr>
          <w:rFonts w:ascii="Lato" w:hAnsi="Lato"/>
          <w:b/>
          <w:bCs/>
          <w:sz w:val="24"/>
          <w:szCs w:val="24"/>
        </w:rPr>
      </w:pPr>
    </w:p>
    <w:p w14:paraId="7053C6A8" w14:textId="77777777" w:rsidR="00E23701" w:rsidRPr="00D6135B" w:rsidRDefault="00E23701">
      <w:pPr>
        <w:shd w:val="clear" w:color="auto" w:fill="FFFFFF"/>
        <w:jc w:val="center"/>
        <w:rPr>
          <w:rFonts w:ascii="Lato" w:hAnsi="Lato"/>
          <w:b/>
          <w:bCs/>
          <w:sz w:val="24"/>
          <w:szCs w:val="24"/>
        </w:rPr>
      </w:pPr>
    </w:p>
    <w:p w14:paraId="58F9019B" w14:textId="77777777" w:rsidR="00666240" w:rsidRPr="00D6135B" w:rsidRDefault="00666240">
      <w:pPr>
        <w:shd w:val="clear" w:color="auto" w:fill="FFFFFF"/>
        <w:jc w:val="center"/>
        <w:rPr>
          <w:rFonts w:ascii="Lato" w:hAnsi="Lato"/>
          <w:b/>
          <w:bCs/>
          <w:sz w:val="24"/>
          <w:szCs w:val="24"/>
        </w:rPr>
      </w:pPr>
    </w:p>
    <w:p w14:paraId="63BF8AC5" w14:textId="77777777" w:rsidR="005D7969" w:rsidRPr="00D6135B" w:rsidRDefault="005D7969">
      <w:pPr>
        <w:shd w:val="clear" w:color="auto" w:fill="FFFFFF"/>
        <w:jc w:val="center"/>
        <w:rPr>
          <w:rFonts w:ascii="Lato" w:hAnsi="Lato"/>
          <w:b/>
          <w:bCs/>
          <w:sz w:val="24"/>
          <w:szCs w:val="24"/>
        </w:rPr>
      </w:pPr>
    </w:p>
    <w:p w14:paraId="2BE22DD5" w14:textId="77777777" w:rsidR="00300477" w:rsidRPr="00D6135B" w:rsidRDefault="00300477">
      <w:pPr>
        <w:shd w:val="clear" w:color="auto" w:fill="FFFFFF"/>
        <w:jc w:val="center"/>
        <w:rPr>
          <w:rFonts w:ascii="Lato" w:hAnsi="Lato"/>
        </w:rPr>
      </w:pPr>
    </w:p>
    <w:p w14:paraId="36A52925" w14:textId="77777777" w:rsidR="00300477" w:rsidRPr="00D6135B" w:rsidRDefault="00300477">
      <w:pPr>
        <w:shd w:val="clear" w:color="auto" w:fill="FFFFFF"/>
        <w:jc w:val="both"/>
        <w:rPr>
          <w:rFonts w:ascii="Lato" w:hAnsi="Lato"/>
          <w:b/>
          <w:bCs/>
          <w:sz w:val="24"/>
          <w:szCs w:val="24"/>
        </w:rPr>
      </w:pPr>
    </w:p>
    <w:p w14:paraId="79284C4D" w14:textId="77777777" w:rsidR="00300477" w:rsidRPr="00D6135B" w:rsidRDefault="00300477">
      <w:pPr>
        <w:shd w:val="clear" w:color="auto" w:fill="FFFFFF"/>
        <w:jc w:val="both"/>
        <w:rPr>
          <w:rFonts w:ascii="Lato" w:hAnsi="Lato"/>
          <w:b/>
          <w:bCs/>
          <w:sz w:val="24"/>
          <w:szCs w:val="24"/>
        </w:rPr>
      </w:pPr>
    </w:p>
    <w:p w14:paraId="1A041A57" w14:textId="77777777" w:rsidR="00666240" w:rsidRPr="00D6135B" w:rsidRDefault="00666240">
      <w:pPr>
        <w:shd w:val="clear" w:color="auto" w:fill="FFFFFF"/>
        <w:jc w:val="both"/>
        <w:rPr>
          <w:rFonts w:ascii="Lato" w:hAnsi="Lato"/>
          <w:b/>
          <w:bCs/>
          <w:sz w:val="24"/>
          <w:szCs w:val="24"/>
        </w:rPr>
      </w:pPr>
    </w:p>
    <w:p w14:paraId="7BA74601" w14:textId="77777777" w:rsidR="00C02D20" w:rsidRPr="00D6135B" w:rsidRDefault="00C02D20" w:rsidP="00C02D20">
      <w:pPr>
        <w:suppressAutoHyphens w:val="0"/>
        <w:jc w:val="center"/>
        <w:rPr>
          <w:rFonts w:ascii="Lato" w:hAnsi="Lato"/>
          <w:b/>
          <w:lang w:eastAsia="pl-PL"/>
        </w:rPr>
      </w:pPr>
      <w:r w:rsidRPr="00D6135B">
        <w:rPr>
          <w:rFonts w:ascii="Lato" w:hAnsi="Lato"/>
          <w:b/>
          <w:lang w:eastAsia="pl-PL"/>
        </w:rPr>
        <w:t xml:space="preserve">KLAUZULA INFORMACYJNA </w:t>
      </w:r>
    </w:p>
    <w:p w14:paraId="5B357DDC" w14:textId="77777777" w:rsidR="00C02D20" w:rsidRPr="00D6135B" w:rsidRDefault="00C02D20" w:rsidP="00C02D20">
      <w:pPr>
        <w:suppressAutoHyphens w:val="0"/>
        <w:jc w:val="center"/>
        <w:rPr>
          <w:rFonts w:ascii="Lato" w:hAnsi="Lato"/>
          <w:b/>
          <w:lang w:eastAsia="pl-PL"/>
        </w:rPr>
      </w:pPr>
      <w:r w:rsidRPr="00D6135B">
        <w:rPr>
          <w:rFonts w:ascii="Lato" w:hAnsi="Lato"/>
          <w:b/>
          <w:lang w:eastAsia="pl-PL"/>
        </w:rPr>
        <w:t>DOTYCZĄCA POSTĘPOWANIA KWALIFIKACYJNEGO</w:t>
      </w:r>
    </w:p>
    <w:p w14:paraId="2E2A5789" w14:textId="77777777" w:rsidR="00C02D20" w:rsidRPr="00D6135B" w:rsidRDefault="00C02D20" w:rsidP="00C02D20">
      <w:pPr>
        <w:suppressAutoHyphens w:val="0"/>
        <w:jc w:val="center"/>
        <w:rPr>
          <w:rFonts w:ascii="Lato" w:hAnsi="Lato"/>
          <w:b/>
          <w:lang w:eastAsia="pl-PL"/>
        </w:rPr>
      </w:pPr>
      <w:r w:rsidRPr="00D6135B">
        <w:rPr>
          <w:rFonts w:ascii="Lato" w:hAnsi="Lato"/>
          <w:b/>
          <w:lang w:eastAsia="pl-PL"/>
        </w:rPr>
        <w:t xml:space="preserve">WOBEC KANDYDATÓW UBIEGAJĄCYCH SIĘ </w:t>
      </w:r>
    </w:p>
    <w:p w14:paraId="296CEADA" w14:textId="77777777" w:rsidR="00C02D20" w:rsidRPr="00D6135B" w:rsidRDefault="00C02D20" w:rsidP="00C02D20">
      <w:pPr>
        <w:suppressAutoHyphens w:val="0"/>
        <w:jc w:val="center"/>
        <w:rPr>
          <w:rFonts w:ascii="Lato" w:hAnsi="Lato"/>
          <w:b/>
          <w:lang w:eastAsia="pl-PL"/>
        </w:rPr>
      </w:pPr>
      <w:r w:rsidRPr="00D6135B">
        <w:rPr>
          <w:rFonts w:ascii="Lato" w:hAnsi="Lato"/>
          <w:b/>
          <w:lang w:eastAsia="pl-PL"/>
        </w:rPr>
        <w:t>O PRZYJĘCIE DO SŁUŻBY</w:t>
      </w:r>
    </w:p>
    <w:p w14:paraId="527A7CFE" w14:textId="77777777" w:rsidR="00C02D20" w:rsidRPr="00D6135B" w:rsidRDefault="00C02D20" w:rsidP="00C02D20">
      <w:pPr>
        <w:suppressAutoHyphens w:val="0"/>
        <w:jc w:val="center"/>
        <w:rPr>
          <w:rFonts w:ascii="Lato" w:hAnsi="Lato"/>
          <w:b/>
          <w:lang w:eastAsia="pl-PL"/>
        </w:rPr>
      </w:pPr>
      <w:r w:rsidRPr="00D6135B">
        <w:rPr>
          <w:rFonts w:ascii="Lato" w:hAnsi="Lato"/>
          <w:b/>
          <w:lang w:eastAsia="pl-PL"/>
        </w:rPr>
        <w:t>W KOMENDZIE POWIATOWEJ</w:t>
      </w:r>
    </w:p>
    <w:p w14:paraId="401A0745" w14:textId="77777777" w:rsidR="00C02D20" w:rsidRPr="00D6135B" w:rsidRDefault="00C02D20" w:rsidP="00C02D20">
      <w:pPr>
        <w:suppressAutoHyphens w:val="0"/>
        <w:jc w:val="center"/>
        <w:rPr>
          <w:rFonts w:ascii="Lato" w:hAnsi="Lato"/>
          <w:b/>
          <w:lang w:eastAsia="pl-PL"/>
        </w:rPr>
      </w:pPr>
      <w:r w:rsidRPr="00D6135B">
        <w:rPr>
          <w:rFonts w:ascii="Lato" w:hAnsi="Lato"/>
          <w:b/>
          <w:lang w:eastAsia="pl-PL"/>
        </w:rPr>
        <w:t>PAŃSTWOWEJ STRAŻY POŻARNEJ W MIĘDZYRZECZU</w:t>
      </w:r>
    </w:p>
    <w:p w14:paraId="4195CA97" w14:textId="77777777" w:rsidR="00C02D20" w:rsidRPr="00D6135B" w:rsidRDefault="00C02D20" w:rsidP="00C02D20">
      <w:pPr>
        <w:suppressAutoHyphens w:val="0"/>
        <w:jc w:val="center"/>
        <w:rPr>
          <w:rFonts w:ascii="Lato" w:hAnsi="Lato"/>
          <w:b/>
          <w:lang w:eastAsia="pl-PL"/>
        </w:rPr>
      </w:pPr>
    </w:p>
    <w:p w14:paraId="2A89EB9B" w14:textId="77777777" w:rsidR="00C02D20" w:rsidRPr="00D6135B" w:rsidRDefault="00BA3C82">
      <w:pPr>
        <w:shd w:val="clear" w:color="auto" w:fill="FFFFFF"/>
        <w:ind w:left="720"/>
        <w:jc w:val="both"/>
        <w:rPr>
          <w:rFonts w:ascii="Lato" w:hAnsi="Lato"/>
          <w:sz w:val="22"/>
          <w:szCs w:val="22"/>
        </w:rPr>
      </w:pPr>
      <w:r w:rsidRPr="00D6135B">
        <w:rPr>
          <w:rFonts w:ascii="Lato" w:hAnsi="Lato"/>
          <w:sz w:val="22"/>
          <w:szCs w:val="22"/>
        </w:rPr>
        <w:t xml:space="preserve">Zgodnie z art. 13 ust. 1 i 2 </w:t>
      </w:r>
      <w:r w:rsidR="00C02D20" w:rsidRPr="00D6135B">
        <w:rPr>
          <w:rFonts w:ascii="Lato" w:hAnsi="Lato"/>
          <w:sz w:val="22"/>
          <w:szCs w:val="22"/>
        </w:rPr>
        <w:t>R</w:t>
      </w:r>
      <w:r w:rsidRPr="00D6135B">
        <w:rPr>
          <w:rFonts w:ascii="Lato" w:hAnsi="Lato"/>
          <w:sz w:val="22"/>
          <w:szCs w:val="22"/>
        </w:rPr>
        <w:t xml:space="preserve">ozporządzenia </w:t>
      </w:r>
      <w:r w:rsidR="00C02D20" w:rsidRPr="00D6135B">
        <w:rPr>
          <w:rFonts w:ascii="Lato" w:hAnsi="Lato"/>
          <w:sz w:val="22"/>
          <w:szCs w:val="22"/>
        </w:rPr>
        <w:t>Parlamentu Europejskiego i Rady (UE) 2016/679</w:t>
      </w:r>
      <w:r w:rsidRPr="00D6135B">
        <w:rPr>
          <w:rFonts w:ascii="Lato" w:hAnsi="Lato"/>
          <w:sz w:val="22"/>
          <w:szCs w:val="22"/>
        </w:rPr>
        <w:t xml:space="preserve"> z dnia 27 kwietnia 2016 r. </w:t>
      </w:r>
      <w:r w:rsidR="00C02D20" w:rsidRPr="00D6135B">
        <w:rPr>
          <w:rFonts w:ascii="Lato" w:hAnsi="Lato"/>
          <w:sz w:val="22"/>
          <w:szCs w:val="22"/>
        </w:rPr>
        <w:t xml:space="preserve">w sprawie ochrony osób fizycznych w związku z przetwarzaniem danych osobowych i w sprawie swobodnego przepływu takich danych oraz uchylenia dyrektywy 95/46/WE (zwane dalej Rozporządzeniem ), </w:t>
      </w:r>
      <w:r w:rsidRPr="00D6135B">
        <w:rPr>
          <w:rFonts w:ascii="Lato" w:hAnsi="Lato"/>
          <w:sz w:val="22"/>
          <w:szCs w:val="22"/>
        </w:rPr>
        <w:t xml:space="preserve">informujemy, że: </w:t>
      </w:r>
    </w:p>
    <w:p w14:paraId="0820709B" w14:textId="77777777" w:rsidR="00C02D20" w:rsidRPr="00D6135B" w:rsidRDefault="00C02D20">
      <w:pPr>
        <w:shd w:val="clear" w:color="auto" w:fill="FFFFFF"/>
        <w:ind w:left="720"/>
        <w:jc w:val="both"/>
        <w:rPr>
          <w:rFonts w:ascii="Lato" w:hAnsi="Lato"/>
          <w:sz w:val="22"/>
          <w:szCs w:val="22"/>
        </w:rPr>
      </w:pPr>
    </w:p>
    <w:p w14:paraId="5F8C8EDF" w14:textId="235C9F5A" w:rsidR="00C02D20" w:rsidRPr="00D6135B" w:rsidRDefault="00BA3C82">
      <w:pPr>
        <w:numPr>
          <w:ilvl w:val="1"/>
          <w:numId w:val="8"/>
        </w:numPr>
        <w:shd w:val="clear" w:color="auto" w:fill="FFFFFF"/>
        <w:jc w:val="both"/>
        <w:rPr>
          <w:rFonts w:ascii="Lato" w:hAnsi="Lato"/>
        </w:rPr>
      </w:pPr>
      <w:r w:rsidRPr="00D6135B">
        <w:rPr>
          <w:rFonts w:ascii="Lato" w:hAnsi="Lato"/>
          <w:sz w:val="22"/>
          <w:szCs w:val="22"/>
        </w:rPr>
        <w:t>Administratorem przetwarzającym Pani</w:t>
      </w:r>
      <w:r w:rsidR="00C02D20" w:rsidRPr="00D6135B">
        <w:rPr>
          <w:rFonts w:ascii="Lato" w:hAnsi="Lato"/>
          <w:sz w:val="22"/>
          <w:szCs w:val="22"/>
        </w:rPr>
        <w:t>/Pana</w:t>
      </w:r>
      <w:r w:rsidRPr="00D6135B">
        <w:rPr>
          <w:rFonts w:ascii="Lato" w:hAnsi="Lato"/>
          <w:sz w:val="22"/>
          <w:szCs w:val="22"/>
        </w:rPr>
        <w:t xml:space="preserve"> dane osobowe jest Komendant Powiatowy Państwowej Straży Pożarnej w Międzyrzeczu, z siedzibą w Międzyrzeczu, </w:t>
      </w:r>
      <w:r w:rsidR="006A0EC7" w:rsidRPr="00D6135B">
        <w:rPr>
          <w:rFonts w:ascii="Lato" w:hAnsi="Lato"/>
          <w:sz w:val="22"/>
          <w:szCs w:val="22"/>
        </w:rPr>
        <w:br/>
      </w:r>
      <w:r w:rsidRPr="00D6135B">
        <w:rPr>
          <w:rFonts w:ascii="Lato" w:hAnsi="Lato"/>
          <w:sz w:val="22"/>
          <w:szCs w:val="22"/>
        </w:rPr>
        <w:t xml:space="preserve">ul. </w:t>
      </w:r>
      <w:proofErr w:type="spellStart"/>
      <w:r w:rsidRPr="00D6135B">
        <w:rPr>
          <w:rFonts w:ascii="Lato" w:hAnsi="Lato"/>
          <w:sz w:val="22"/>
          <w:szCs w:val="22"/>
        </w:rPr>
        <w:t>Rokitniańska</w:t>
      </w:r>
      <w:proofErr w:type="spellEnd"/>
      <w:r w:rsidRPr="00D6135B">
        <w:rPr>
          <w:rFonts w:ascii="Lato" w:hAnsi="Lato"/>
          <w:sz w:val="22"/>
          <w:szCs w:val="22"/>
        </w:rPr>
        <w:t xml:space="preserve"> 1</w:t>
      </w:r>
      <w:r w:rsidR="006A0EC7" w:rsidRPr="00D6135B">
        <w:rPr>
          <w:rFonts w:ascii="Lato" w:hAnsi="Lato"/>
          <w:sz w:val="22"/>
          <w:szCs w:val="22"/>
        </w:rPr>
        <w:t xml:space="preserve">, tel. 95 742 66 30, e-mail: </w:t>
      </w:r>
      <w:hyperlink r:id="rId12" w:history="1">
        <w:r w:rsidR="006A0EC7" w:rsidRPr="00D6135B">
          <w:rPr>
            <w:rStyle w:val="Hipercze"/>
            <w:rFonts w:ascii="Lato" w:hAnsi="Lato"/>
            <w:sz w:val="22"/>
            <w:szCs w:val="22"/>
          </w:rPr>
          <w:t>sekretariat@straz.miedzyrzecz.pl</w:t>
        </w:r>
      </w:hyperlink>
      <w:r w:rsidR="006A0EC7" w:rsidRPr="00D6135B">
        <w:rPr>
          <w:rFonts w:ascii="Lato" w:hAnsi="Lato"/>
          <w:sz w:val="22"/>
          <w:szCs w:val="22"/>
        </w:rPr>
        <w:t xml:space="preserve">. </w:t>
      </w:r>
      <w:r w:rsidRPr="00D6135B">
        <w:rPr>
          <w:rFonts w:ascii="Lato" w:hAnsi="Lato"/>
          <w:sz w:val="22"/>
          <w:szCs w:val="22"/>
        </w:rPr>
        <w:br/>
      </w:r>
    </w:p>
    <w:p w14:paraId="2E51F36E" w14:textId="77777777" w:rsidR="00C02D20" w:rsidRPr="00D6135B" w:rsidRDefault="00BA3C82">
      <w:pPr>
        <w:numPr>
          <w:ilvl w:val="1"/>
          <w:numId w:val="8"/>
        </w:numPr>
        <w:shd w:val="clear" w:color="auto" w:fill="FFFFFF"/>
        <w:jc w:val="both"/>
        <w:rPr>
          <w:rFonts w:ascii="Lato" w:hAnsi="Lato"/>
        </w:rPr>
      </w:pPr>
      <w:r w:rsidRPr="00D6135B">
        <w:rPr>
          <w:rFonts w:ascii="Lato" w:hAnsi="Lato"/>
          <w:sz w:val="22"/>
          <w:szCs w:val="22"/>
        </w:rPr>
        <w:t xml:space="preserve">W Komendzie Powiatowej Państwowej Straży Pożarnej w Międzyrzeczu wyznaczony został Inspektor Ochrony Danych, mail: </w:t>
      </w:r>
      <w:hyperlink r:id="rId13" w:history="1">
        <w:r w:rsidRPr="00D6135B">
          <w:rPr>
            <w:rStyle w:val="Hipercze"/>
            <w:rFonts w:ascii="Lato" w:hAnsi="Lato"/>
            <w:sz w:val="22"/>
            <w:szCs w:val="22"/>
            <w:u w:val="none"/>
          </w:rPr>
          <w:t>inspektor.rodo@straz.gorzow.pl</w:t>
        </w:r>
      </w:hyperlink>
      <w:r w:rsidRPr="00D6135B">
        <w:rPr>
          <w:rFonts w:ascii="Lato" w:hAnsi="Lato"/>
          <w:sz w:val="22"/>
          <w:szCs w:val="22"/>
        </w:rPr>
        <w:t xml:space="preserve">. </w:t>
      </w:r>
    </w:p>
    <w:p w14:paraId="18F48473" w14:textId="77777777" w:rsidR="00C02D20" w:rsidRPr="00D6135B" w:rsidRDefault="00BA3C82">
      <w:pPr>
        <w:numPr>
          <w:ilvl w:val="1"/>
          <w:numId w:val="8"/>
        </w:numPr>
        <w:shd w:val="clear" w:color="auto" w:fill="FFFFFF"/>
        <w:jc w:val="both"/>
        <w:rPr>
          <w:rFonts w:ascii="Lato" w:hAnsi="Lato"/>
        </w:rPr>
      </w:pPr>
      <w:r w:rsidRPr="00D6135B">
        <w:rPr>
          <w:rFonts w:ascii="Lato" w:hAnsi="Lato"/>
          <w:sz w:val="22"/>
          <w:szCs w:val="22"/>
        </w:rPr>
        <w:t>Pani</w:t>
      </w:r>
      <w:r w:rsidR="00C02D20" w:rsidRPr="00D6135B">
        <w:rPr>
          <w:rFonts w:ascii="Lato" w:hAnsi="Lato"/>
          <w:sz w:val="22"/>
          <w:szCs w:val="22"/>
        </w:rPr>
        <w:t>/Pana</w:t>
      </w:r>
      <w:r w:rsidRPr="00D6135B">
        <w:rPr>
          <w:rFonts w:ascii="Lato" w:hAnsi="Lato"/>
          <w:sz w:val="22"/>
          <w:szCs w:val="22"/>
        </w:rPr>
        <w:t xml:space="preserve"> dane osobowe będą przetwarzane w celu: przeprowadzenia obecnego postępowania kwalifikacyjnego do służby w PSP oraz ewentualnego mianowania do służby w KP PSP w Międzyrzeczu. Dane osobowe: są przetwarzane na podstawie art. 6 ust. 1 lit. a) i c) przytoczonego wcześniej Rozporządzenia (RODO) oraz ustawy o Państwowej Straży Pożarnej z dnia 24 sierpnia 1991 r. </w:t>
      </w:r>
    </w:p>
    <w:p w14:paraId="778A002C" w14:textId="77777777" w:rsidR="00A67D88" w:rsidRPr="00D6135B" w:rsidRDefault="00BA3C82">
      <w:pPr>
        <w:numPr>
          <w:ilvl w:val="1"/>
          <w:numId w:val="8"/>
        </w:numPr>
        <w:shd w:val="clear" w:color="auto" w:fill="FFFFFF"/>
        <w:jc w:val="both"/>
        <w:rPr>
          <w:rFonts w:ascii="Lato" w:hAnsi="Lato"/>
        </w:rPr>
      </w:pPr>
      <w:r w:rsidRPr="00D6135B">
        <w:rPr>
          <w:rFonts w:ascii="Lato" w:hAnsi="Lato"/>
          <w:sz w:val="22"/>
          <w:szCs w:val="22"/>
        </w:rPr>
        <w:t>Odbiorcą Pani(a) danych osobowych mogą być w ramach postępowania kwalifikacyjnego</w:t>
      </w:r>
      <w:r w:rsidR="00C02D20" w:rsidRPr="00D6135B">
        <w:rPr>
          <w:rFonts w:ascii="Lato" w:hAnsi="Lato"/>
          <w:sz w:val="22"/>
          <w:szCs w:val="22"/>
        </w:rPr>
        <w:t xml:space="preserve"> pracownicy KP PSP w Międzyrzeczu powołani do komisji rekrutacyjnej, a w razie przyjęcia do służby również inni pracownicy KP PSP w Międzyrzeczu ds. kadrowych, finansowych, operacyjnych oraz Dowódcy JRG</w:t>
      </w:r>
      <w:r w:rsidR="00A67D88" w:rsidRPr="00D6135B">
        <w:rPr>
          <w:rFonts w:ascii="Lato" w:hAnsi="Lato"/>
          <w:sz w:val="22"/>
          <w:szCs w:val="22"/>
        </w:rPr>
        <w:t xml:space="preserve"> na podstawie przepisów ustawy o Państwowej Straży Pożarnej z dnia 24 sierpnia 1991 r.</w:t>
      </w:r>
      <w:r w:rsidRPr="00D6135B">
        <w:rPr>
          <w:rFonts w:ascii="Lato" w:hAnsi="Lato"/>
          <w:sz w:val="22"/>
          <w:szCs w:val="22"/>
        </w:rPr>
        <w:t xml:space="preserve">, komisje lekarskie podległe ministrowi właściwemu do spraw wewnętrznych i </w:t>
      </w:r>
      <w:r w:rsidR="00A67D88" w:rsidRPr="00D6135B">
        <w:rPr>
          <w:rFonts w:ascii="Lato" w:hAnsi="Lato"/>
          <w:sz w:val="22"/>
          <w:szCs w:val="22"/>
        </w:rPr>
        <w:lastRenderedPageBreak/>
        <w:t xml:space="preserve">pracownicy </w:t>
      </w:r>
      <w:r w:rsidRPr="00D6135B">
        <w:rPr>
          <w:rFonts w:ascii="Lato" w:hAnsi="Lato"/>
          <w:sz w:val="22"/>
          <w:szCs w:val="22"/>
        </w:rPr>
        <w:t>Krajow</w:t>
      </w:r>
      <w:r w:rsidR="00A67D88" w:rsidRPr="00D6135B">
        <w:rPr>
          <w:rFonts w:ascii="Lato" w:hAnsi="Lato"/>
          <w:sz w:val="22"/>
          <w:szCs w:val="22"/>
        </w:rPr>
        <w:t>ego</w:t>
      </w:r>
      <w:r w:rsidRPr="00D6135B">
        <w:rPr>
          <w:rFonts w:ascii="Lato" w:hAnsi="Lato"/>
          <w:sz w:val="22"/>
          <w:szCs w:val="22"/>
        </w:rPr>
        <w:t xml:space="preserve"> Rejestr</w:t>
      </w:r>
      <w:r w:rsidR="00A67D88" w:rsidRPr="00D6135B">
        <w:rPr>
          <w:rFonts w:ascii="Lato" w:hAnsi="Lato"/>
          <w:sz w:val="22"/>
          <w:szCs w:val="22"/>
        </w:rPr>
        <w:t>u</w:t>
      </w:r>
      <w:r w:rsidRPr="00D6135B">
        <w:rPr>
          <w:rFonts w:ascii="Lato" w:hAnsi="Lato"/>
          <w:sz w:val="22"/>
          <w:szCs w:val="22"/>
        </w:rPr>
        <w:t xml:space="preserve"> Karn</w:t>
      </w:r>
      <w:r w:rsidR="00A67D88" w:rsidRPr="00D6135B">
        <w:rPr>
          <w:rFonts w:ascii="Lato" w:hAnsi="Lato"/>
          <w:sz w:val="22"/>
          <w:szCs w:val="22"/>
        </w:rPr>
        <w:t>ego</w:t>
      </w:r>
      <w:r w:rsidRPr="00D6135B">
        <w:rPr>
          <w:rFonts w:ascii="Lato" w:hAnsi="Lato"/>
          <w:sz w:val="22"/>
          <w:szCs w:val="22"/>
        </w:rPr>
        <w:t xml:space="preserve"> (celem wydania zaświadczenia o niekaralności)</w:t>
      </w:r>
      <w:r w:rsidR="00A67D88" w:rsidRPr="00D6135B">
        <w:rPr>
          <w:rFonts w:ascii="Lato" w:hAnsi="Lato"/>
          <w:sz w:val="22"/>
          <w:szCs w:val="22"/>
        </w:rPr>
        <w:t xml:space="preserve"> na podstawie ustawy o PSP oraz ustawy o KRK, jednostki organizacyjne PSP oraz inne organy na mocy przepisów odrębnych ustaw oraz podmioty przetwarzające na rzecz administratora</w:t>
      </w:r>
      <w:r w:rsidRPr="00D6135B">
        <w:rPr>
          <w:rFonts w:ascii="Lato" w:hAnsi="Lato"/>
          <w:sz w:val="22"/>
          <w:szCs w:val="22"/>
        </w:rPr>
        <w:t xml:space="preserve">. </w:t>
      </w:r>
    </w:p>
    <w:p w14:paraId="0435945F" w14:textId="77777777" w:rsidR="00A67D88" w:rsidRPr="00D6135B" w:rsidRDefault="00A67D88">
      <w:pPr>
        <w:numPr>
          <w:ilvl w:val="1"/>
          <w:numId w:val="8"/>
        </w:numPr>
        <w:shd w:val="clear" w:color="auto" w:fill="FFFFFF"/>
        <w:jc w:val="both"/>
        <w:rPr>
          <w:rFonts w:ascii="Lato" w:hAnsi="Lato"/>
        </w:rPr>
      </w:pPr>
      <w:r w:rsidRPr="00D6135B">
        <w:rPr>
          <w:rFonts w:ascii="Lato" w:hAnsi="Lato"/>
          <w:sz w:val="22"/>
          <w:szCs w:val="22"/>
        </w:rPr>
        <w:t>Pani/Pana dane osobowe będą przechowywane przez okres obecnego postępowania kwalifikacyjnego, a w przypadku przyjęcia do służby przez okres przewidziany w przepisach właściwych w sprawie materiałów archiwalnych.</w:t>
      </w:r>
    </w:p>
    <w:p w14:paraId="1689A1B5" w14:textId="77777777" w:rsidR="00A67D88" w:rsidRPr="00D6135B" w:rsidRDefault="00BA3C82">
      <w:pPr>
        <w:numPr>
          <w:ilvl w:val="1"/>
          <w:numId w:val="8"/>
        </w:numPr>
        <w:shd w:val="clear" w:color="auto" w:fill="FFFFFF"/>
        <w:jc w:val="both"/>
        <w:rPr>
          <w:rFonts w:ascii="Lato" w:hAnsi="Lato"/>
        </w:rPr>
      </w:pPr>
      <w:r w:rsidRPr="00D6135B">
        <w:rPr>
          <w:rFonts w:ascii="Lato" w:hAnsi="Lato"/>
          <w:sz w:val="22"/>
          <w:szCs w:val="22"/>
        </w:rPr>
        <w:t>Posiada Pan</w:t>
      </w:r>
      <w:r w:rsidR="00A67D88" w:rsidRPr="00D6135B">
        <w:rPr>
          <w:rFonts w:ascii="Lato" w:hAnsi="Lato"/>
          <w:sz w:val="22"/>
          <w:szCs w:val="22"/>
        </w:rPr>
        <w:t>i/Pan</w:t>
      </w:r>
      <w:r w:rsidRPr="00D6135B">
        <w:rPr>
          <w:rFonts w:ascii="Lato" w:hAnsi="Lato"/>
          <w:sz w:val="22"/>
          <w:szCs w:val="22"/>
        </w:rPr>
        <w:t xml:space="preserve"> prawo żądania dostępu do treści swoich danych, prawo ich sprostowania, usunięcia, ograniczenia przetwarzania, wniesienia sprzeciwu wobec przetwarzania, prawo do przenoszenia danych, prawo do cofnięcia zgody na przetwarzanie w dowolnym momencie bez</w:t>
      </w:r>
      <w:r w:rsidR="00A67D88" w:rsidRPr="00D6135B">
        <w:rPr>
          <w:rFonts w:ascii="Lato" w:hAnsi="Lato"/>
          <w:sz w:val="22"/>
          <w:szCs w:val="22"/>
        </w:rPr>
        <w:t xml:space="preserve"> </w:t>
      </w:r>
      <w:r w:rsidRPr="00D6135B">
        <w:rPr>
          <w:rFonts w:ascii="Lato" w:hAnsi="Lato"/>
          <w:sz w:val="22"/>
          <w:szCs w:val="22"/>
        </w:rPr>
        <w:t>wpływu</w:t>
      </w:r>
      <w:r w:rsidR="00A67D88" w:rsidRPr="00D6135B">
        <w:rPr>
          <w:rFonts w:ascii="Lato" w:hAnsi="Lato"/>
          <w:sz w:val="22"/>
          <w:szCs w:val="22"/>
        </w:rPr>
        <w:t xml:space="preserve"> </w:t>
      </w:r>
      <w:r w:rsidRPr="00D6135B">
        <w:rPr>
          <w:rFonts w:ascii="Lato" w:hAnsi="Lato"/>
          <w:sz w:val="22"/>
          <w:szCs w:val="22"/>
        </w:rPr>
        <w:t>na</w:t>
      </w:r>
      <w:r w:rsidR="00A67D88" w:rsidRPr="00D6135B">
        <w:rPr>
          <w:rFonts w:ascii="Lato" w:hAnsi="Lato"/>
          <w:sz w:val="22"/>
          <w:szCs w:val="22"/>
        </w:rPr>
        <w:t xml:space="preserve"> </w:t>
      </w:r>
      <w:r w:rsidRPr="00D6135B">
        <w:rPr>
          <w:rFonts w:ascii="Lato" w:hAnsi="Lato"/>
          <w:sz w:val="22"/>
          <w:szCs w:val="22"/>
        </w:rPr>
        <w:t xml:space="preserve">zgodność z prawem przetwarzania, którego dokonano na podstawie zgody przed jej cofnięciem. </w:t>
      </w:r>
    </w:p>
    <w:p w14:paraId="390D6223" w14:textId="77777777" w:rsidR="00A67D88" w:rsidRPr="00D6135B" w:rsidRDefault="00BA3C82">
      <w:pPr>
        <w:numPr>
          <w:ilvl w:val="1"/>
          <w:numId w:val="8"/>
        </w:numPr>
        <w:shd w:val="clear" w:color="auto" w:fill="FFFFFF"/>
        <w:jc w:val="both"/>
        <w:rPr>
          <w:rFonts w:ascii="Lato" w:hAnsi="Lato"/>
        </w:rPr>
      </w:pPr>
      <w:r w:rsidRPr="00D6135B">
        <w:rPr>
          <w:rFonts w:ascii="Lato" w:hAnsi="Lato"/>
          <w:sz w:val="22"/>
          <w:szCs w:val="22"/>
        </w:rPr>
        <w:t>Posiada Pan(i) prawo wniesienia skargi do organu nadzorczego, którym jest</w:t>
      </w:r>
      <w:r w:rsidR="00A67D88" w:rsidRPr="00D6135B">
        <w:rPr>
          <w:rFonts w:ascii="Lato" w:hAnsi="Lato"/>
          <w:sz w:val="22"/>
          <w:szCs w:val="22"/>
        </w:rPr>
        <w:t xml:space="preserve"> Prezes Urzędu </w:t>
      </w:r>
      <w:r w:rsidRPr="00D6135B">
        <w:rPr>
          <w:rFonts w:ascii="Lato" w:hAnsi="Lato"/>
          <w:sz w:val="22"/>
          <w:szCs w:val="22"/>
        </w:rPr>
        <w:t xml:space="preserve"> Ochrony Danych Osobowych (00-193 Warszawa, ul. Stawki 2, tel. 22 531 03 00, fax. 22 531 03 01, e-mail: </w:t>
      </w:r>
      <w:hyperlink r:id="rId14" w:history="1">
        <w:r w:rsidRPr="00D6135B">
          <w:rPr>
            <w:rStyle w:val="Hipercze"/>
            <w:rFonts w:ascii="Lato" w:hAnsi="Lato"/>
            <w:sz w:val="22"/>
            <w:szCs w:val="22"/>
            <w:u w:val="none"/>
          </w:rPr>
          <w:t>kancelaria@giodo.gov.pl</w:t>
        </w:r>
      </w:hyperlink>
      <w:r w:rsidRPr="00D6135B">
        <w:rPr>
          <w:rFonts w:ascii="Lato" w:hAnsi="Lato"/>
          <w:sz w:val="22"/>
          <w:szCs w:val="22"/>
        </w:rPr>
        <w:t>) jeżeli uzna Pan</w:t>
      </w:r>
      <w:r w:rsidR="00A67D88" w:rsidRPr="00D6135B">
        <w:rPr>
          <w:rFonts w:ascii="Lato" w:hAnsi="Lato"/>
          <w:sz w:val="22"/>
          <w:szCs w:val="22"/>
        </w:rPr>
        <w:t xml:space="preserve">i/Pan, </w:t>
      </w:r>
      <w:r w:rsidRPr="00D6135B">
        <w:rPr>
          <w:rFonts w:ascii="Lato" w:hAnsi="Lato"/>
          <w:sz w:val="22"/>
          <w:szCs w:val="22"/>
        </w:rPr>
        <w:t xml:space="preserve">że przetwarzanie narusza przepisy </w:t>
      </w:r>
      <w:r w:rsidR="00A67D88" w:rsidRPr="00D6135B">
        <w:rPr>
          <w:rFonts w:ascii="Lato" w:hAnsi="Lato"/>
          <w:sz w:val="22"/>
          <w:szCs w:val="22"/>
        </w:rPr>
        <w:t>Rozporządzenia.</w:t>
      </w:r>
    </w:p>
    <w:p w14:paraId="517ABA32" w14:textId="77777777" w:rsidR="00A67D88" w:rsidRPr="00D6135B" w:rsidRDefault="00BA3C82">
      <w:pPr>
        <w:numPr>
          <w:ilvl w:val="1"/>
          <w:numId w:val="8"/>
        </w:numPr>
        <w:shd w:val="clear" w:color="auto" w:fill="FFFFFF"/>
        <w:jc w:val="both"/>
        <w:rPr>
          <w:rFonts w:ascii="Lato" w:hAnsi="Lato"/>
        </w:rPr>
      </w:pPr>
      <w:r w:rsidRPr="00D6135B">
        <w:rPr>
          <w:rFonts w:ascii="Lato" w:hAnsi="Lato"/>
          <w:sz w:val="22"/>
          <w:szCs w:val="22"/>
        </w:rPr>
        <w:t xml:space="preserve"> Podanie przez Panią</w:t>
      </w:r>
      <w:r w:rsidR="00A67D88" w:rsidRPr="00D6135B">
        <w:rPr>
          <w:rFonts w:ascii="Lato" w:hAnsi="Lato"/>
          <w:sz w:val="22"/>
          <w:szCs w:val="22"/>
        </w:rPr>
        <w:t xml:space="preserve">/Pana </w:t>
      </w:r>
      <w:r w:rsidRPr="00D6135B">
        <w:rPr>
          <w:rFonts w:ascii="Lato" w:hAnsi="Lato"/>
          <w:sz w:val="22"/>
          <w:szCs w:val="22"/>
        </w:rPr>
        <w:t>danych osobowych jest obligatoryjne w oparciu o przepisy prawa, a w pozostałym zakresie dobrowolne. Odmowa podania danych obligatoryjnych spowoduje nie objęcie Pani</w:t>
      </w:r>
      <w:r w:rsidR="00A67D88" w:rsidRPr="00D6135B">
        <w:rPr>
          <w:rFonts w:ascii="Lato" w:hAnsi="Lato"/>
          <w:sz w:val="22"/>
          <w:szCs w:val="22"/>
        </w:rPr>
        <w:t>ą/Pana</w:t>
      </w:r>
      <w:r w:rsidRPr="00D6135B">
        <w:rPr>
          <w:rFonts w:ascii="Lato" w:hAnsi="Lato"/>
          <w:sz w:val="22"/>
          <w:szCs w:val="22"/>
        </w:rPr>
        <w:t xml:space="preserve"> procesem postępowania kwalifikacyjnego do służby w </w:t>
      </w:r>
      <w:r w:rsidR="00A67D88" w:rsidRPr="00D6135B">
        <w:rPr>
          <w:rFonts w:ascii="Lato" w:hAnsi="Lato"/>
          <w:sz w:val="22"/>
          <w:szCs w:val="22"/>
        </w:rPr>
        <w:t xml:space="preserve">KP </w:t>
      </w:r>
      <w:r w:rsidRPr="00D6135B">
        <w:rPr>
          <w:rFonts w:ascii="Lato" w:hAnsi="Lato"/>
          <w:sz w:val="22"/>
          <w:szCs w:val="22"/>
        </w:rPr>
        <w:t>PSP</w:t>
      </w:r>
      <w:r w:rsidR="00A67D88" w:rsidRPr="00D6135B">
        <w:rPr>
          <w:rFonts w:ascii="Lato" w:hAnsi="Lato"/>
          <w:sz w:val="22"/>
          <w:szCs w:val="22"/>
        </w:rPr>
        <w:t xml:space="preserve"> Międzyrzecz</w:t>
      </w:r>
      <w:r w:rsidRPr="00D6135B">
        <w:rPr>
          <w:rFonts w:ascii="Lato" w:hAnsi="Lato"/>
          <w:sz w:val="22"/>
          <w:szCs w:val="22"/>
        </w:rPr>
        <w:t>.</w:t>
      </w:r>
    </w:p>
    <w:p w14:paraId="6C45F610" w14:textId="77777777" w:rsidR="00BA3C82" w:rsidRPr="00D6135B" w:rsidRDefault="00BA3C82">
      <w:pPr>
        <w:numPr>
          <w:ilvl w:val="1"/>
          <w:numId w:val="8"/>
        </w:numPr>
        <w:shd w:val="clear" w:color="auto" w:fill="FFFFFF"/>
        <w:jc w:val="both"/>
        <w:rPr>
          <w:rFonts w:ascii="Lato" w:hAnsi="Lato"/>
        </w:rPr>
      </w:pPr>
      <w:r w:rsidRPr="00D6135B">
        <w:rPr>
          <w:rFonts w:ascii="Lato" w:hAnsi="Lato"/>
          <w:sz w:val="22"/>
          <w:szCs w:val="22"/>
        </w:rPr>
        <w:t xml:space="preserve"> Przetwarzanie podanych przez Pan</w:t>
      </w:r>
      <w:r w:rsidR="00A67D88" w:rsidRPr="00D6135B">
        <w:rPr>
          <w:rFonts w:ascii="Lato" w:hAnsi="Lato"/>
          <w:sz w:val="22"/>
          <w:szCs w:val="22"/>
        </w:rPr>
        <w:t>ią/Pana</w:t>
      </w:r>
      <w:r w:rsidRPr="00D6135B">
        <w:rPr>
          <w:rFonts w:ascii="Lato" w:hAnsi="Lato"/>
          <w:sz w:val="22"/>
          <w:szCs w:val="22"/>
        </w:rPr>
        <w:t xml:space="preserve"> danych osobowych nie będzie podlegało zautomatyzowanemu podejmowaniu decyzji, w tym profilowaniu, o którym mowa w art. 22 ust. 1 i 4 </w:t>
      </w:r>
      <w:r w:rsidR="00A67D88" w:rsidRPr="00D6135B">
        <w:rPr>
          <w:rFonts w:ascii="Lato" w:hAnsi="Lato"/>
          <w:sz w:val="22"/>
          <w:szCs w:val="22"/>
        </w:rPr>
        <w:t>Rozporządzenia.</w:t>
      </w:r>
    </w:p>
    <w:p w14:paraId="52FDC536" w14:textId="77777777" w:rsidR="00BA3C82" w:rsidRPr="00D6135B" w:rsidRDefault="00BA3C82">
      <w:pPr>
        <w:shd w:val="clear" w:color="auto" w:fill="FFFFFF"/>
        <w:suppressAutoHyphens w:val="0"/>
        <w:ind w:left="2124" w:firstLine="708"/>
        <w:jc w:val="right"/>
        <w:rPr>
          <w:rFonts w:ascii="Lato" w:hAnsi="Lato"/>
          <w:b/>
          <w:lang w:eastAsia="pl-PL"/>
        </w:rPr>
      </w:pPr>
    </w:p>
    <w:p w14:paraId="6C839D21" w14:textId="77777777" w:rsidR="00BA3C82" w:rsidRPr="00D6135B" w:rsidRDefault="00BA3C82">
      <w:pPr>
        <w:shd w:val="clear" w:color="auto" w:fill="FFFFFF"/>
        <w:suppressAutoHyphens w:val="0"/>
        <w:ind w:left="2124" w:firstLine="708"/>
        <w:jc w:val="right"/>
        <w:rPr>
          <w:rFonts w:ascii="Lato" w:hAnsi="Lato"/>
          <w:b/>
          <w:lang w:eastAsia="pl-PL"/>
        </w:rPr>
      </w:pPr>
    </w:p>
    <w:p w14:paraId="102FE624" w14:textId="77777777" w:rsidR="00BA3C82" w:rsidRPr="00D6135B" w:rsidRDefault="00BA3C82" w:rsidP="00BA3C82">
      <w:pPr>
        <w:suppressAutoHyphens w:val="0"/>
        <w:ind w:left="2124" w:firstLine="708"/>
        <w:jc w:val="right"/>
        <w:rPr>
          <w:rFonts w:ascii="Lato" w:hAnsi="Lato"/>
          <w:b/>
          <w:lang w:eastAsia="pl-PL"/>
        </w:rPr>
      </w:pPr>
    </w:p>
    <w:p w14:paraId="189C9CF7" w14:textId="77777777" w:rsidR="00BA3C82" w:rsidRPr="00D6135B" w:rsidRDefault="00BA3C82" w:rsidP="00BA3C82">
      <w:pPr>
        <w:suppressAutoHyphens w:val="0"/>
        <w:ind w:left="2124" w:firstLine="708"/>
        <w:jc w:val="right"/>
        <w:rPr>
          <w:rFonts w:ascii="Lato" w:hAnsi="Lato"/>
          <w:b/>
          <w:lang w:eastAsia="pl-PL"/>
        </w:rPr>
      </w:pPr>
    </w:p>
    <w:p w14:paraId="4B3E77D0" w14:textId="77777777" w:rsidR="00BA3C82" w:rsidRPr="00D6135B" w:rsidRDefault="00BA3C82" w:rsidP="00BA3C82">
      <w:pPr>
        <w:suppressAutoHyphens w:val="0"/>
        <w:ind w:left="2124" w:firstLine="708"/>
        <w:jc w:val="right"/>
        <w:rPr>
          <w:rFonts w:ascii="Lato" w:hAnsi="Lato"/>
          <w:b/>
          <w:lang w:eastAsia="pl-PL"/>
        </w:rPr>
      </w:pPr>
    </w:p>
    <w:p w14:paraId="3687365D" w14:textId="77777777" w:rsidR="00BA3C82" w:rsidRPr="00D6135B" w:rsidRDefault="00BA3C82" w:rsidP="00BA3C82">
      <w:pPr>
        <w:suppressAutoHyphens w:val="0"/>
        <w:ind w:left="2124" w:firstLine="708"/>
        <w:jc w:val="right"/>
        <w:rPr>
          <w:rFonts w:ascii="Lato" w:hAnsi="Lato"/>
          <w:b/>
          <w:lang w:eastAsia="pl-PL"/>
        </w:rPr>
      </w:pPr>
    </w:p>
    <w:p w14:paraId="7C3D526B" w14:textId="77777777" w:rsidR="00BA3C82" w:rsidRPr="00D6135B" w:rsidRDefault="00BA3C82" w:rsidP="00BA3C82">
      <w:pPr>
        <w:suppressAutoHyphens w:val="0"/>
        <w:ind w:left="2124" w:firstLine="708"/>
        <w:jc w:val="right"/>
        <w:rPr>
          <w:rFonts w:ascii="Lato" w:hAnsi="Lato"/>
          <w:b/>
          <w:lang w:eastAsia="pl-PL"/>
        </w:rPr>
      </w:pPr>
    </w:p>
    <w:p w14:paraId="578FBB65" w14:textId="77777777" w:rsidR="00E23701" w:rsidRPr="00D6135B" w:rsidRDefault="00E23701" w:rsidP="00BA3C82">
      <w:pPr>
        <w:suppressAutoHyphens w:val="0"/>
        <w:ind w:left="2124" w:firstLine="708"/>
        <w:jc w:val="right"/>
        <w:rPr>
          <w:rFonts w:ascii="Lato" w:hAnsi="Lato"/>
          <w:b/>
          <w:lang w:eastAsia="pl-PL"/>
        </w:rPr>
      </w:pPr>
    </w:p>
    <w:p w14:paraId="034EBDE3" w14:textId="77777777" w:rsidR="00E23701" w:rsidRPr="00D6135B" w:rsidRDefault="00E23701" w:rsidP="00BA3C82">
      <w:pPr>
        <w:suppressAutoHyphens w:val="0"/>
        <w:ind w:left="2124" w:firstLine="708"/>
        <w:jc w:val="right"/>
        <w:rPr>
          <w:rFonts w:ascii="Lato" w:hAnsi="Lato"/>
          <w:b/>
          <w:lang w:eastAsia="pl-PL"/>
        </w:rPr>
      </w:pPr>
    </w:p>
    <w:p w14:paraId="27519258" w14:textId="7C2A7F72" w:rsidR="0007203D" w:rsidRPr="00D6135B" w:rsidRDefault="0007203D" w:rsidP="0007203D">
      <w:pPr>
        <w:suppressAutoHyphens w:val="0"/>
        <w:ind w:left="2124" w:firstLine="708"/>
        <w:jc w:val="right"/>
        <w:rPr>
          <w:rFonts w:ascii="Lato" w:hAnsi="Lato"/>
          <w:lang w:eastAsia="pl-PL"/>
        </w:rPr>
      </w:pPr>
      <w:r w:rsidRPr="00D6135B">
        <w:rPr>
          <w:rFonts w:ascii="Lato" w:hAnsi="Lato"/>
          <w:b/>
          <w:lang w:eastAsia="pl-PL"/>
        </w:rPr>
        <w:t>Załącznik nr 1</w:t>
      </w:r>
      <w:r w:rsidRPr="00D6135B">
        <w:rPr>
          <w:rFonts w:ascii="Lato" w:hAnsi="Lato"/>
          <w:lang w:eastAsia="pl-PL"/>
        </w:rPr>
        <w:t xml:space="preserve"> do ogłoszenia o naborze </w:t>
      </w:r>
    </w:p>
    <w:p w14:paraId="7F67F0BD" w14:textId="77777777" w:rsidR="0007203D" w:rsidRPr="00D6135B" w:rsidRDefault="0007203D" w:rsidP="0007203D">
      <w:pPr>
        <w:suppressAutoHyphens w:val="0"/>
        <w:ind w:left="2124" w:firstLine="708"/>
        <w:jc w:val="center"/>
        <w:rPr>
          <w:rFonts w:ascii="Lato" w:hAnsi="Lato"/>
          <w:lang w:eastAsia="pl-PL"/>
        </w:rPr>
      </w:pPr>
      <w:r w:rsidRPr="00D6135B">
        <w:rPr>
          <w:rFonts w:ascii="Lato" w:hAnsi="Lato"/>
          <w:lang w:eastAsia="pl-PL"/>
        </w:rPr>
        <w:t xml:space="preserve">                                                               do służby w KP PSP w Międzyrzeczu</w:t>
      </w:r>
    </w:p>
    <w:p w14:paraId="518B7A65" w14:textId="77777777" w:rsidR="0007203D" w:rsidRPr="00D6135B" w:rsidRDefault="0007203D" w:rsidP="0007203D">
      <w:pPr>
        <w:tabs>
          <w:tab w:val="left" w:leader="dot" w:pos="6941"/>
          <w:tab w:val="left" w:leader="dot" w:pos="9624"/>
        </w:tabs>
        <w:suppressAutoHyphens w:val="0"/>
        <w:autoSpaceDE w:val="0"/>
        <w:autoSpaceDN w:val="0"/>
        <w:adjustRightInd w:val="0"/>
        <w:ind w:left="5227"/>
        <w:jc w:val="both"/>
        <w:rPr>
          <w:rFonts w:ascii="Lato" w:hAnsi="Lato" w:cs="Calibri"/>
          <w:color w:val="000000"/>
          <w:sz w:val="22"/>
          <w:szCs w:val="22"/>
          <w:lang w:eastAsia="pl-PL"/>
        </w:rPr>
      </w:pPr>
    </w:p>
    <w:p w14:paraId="6EE358B8" w14:textId="77777777" w:rsidR="0007203D" w:rsidRPr="00D6135B" w:rsidRDefault="0007203D" w:rsidP="0007203D">
      <w:pPr>
        <w:tabs>
          <w:tab w:val="left" w:leader="dot" w:pos="6941"/>
          <w:tab w:val="left" w:leader="dot" w:pos="9624"/>
        </w:tabs>
        <w:suppressAutoHyphens w:val="0"/>
        <w:autoSpaceDE w:val="0"/>
        <w:autoSpaceDN w:val="0"/>
        <w:adjustRightInd w:val="0"/>
        <w:ind w:left="5227"/>
        <w:jc w:val="both"/>
        <w:rPr>
          <w:rFonts w:ascii="Lato" w:hAnsi="Lato" w:cs="Calibri"/>
          <w:color w:val="000000"/>
          <w:sz w:val="22"/>
          <w:szCs w:val="22"/>
          <w:lang w:eastAsia="pl-PL"/>
        </w:rPr>
      </w:pPr>
    </w:p>
    <w:p w14:paraId="22CF777E" w14:textId="77777777" w:rsidR="0007203D" w:rsidRPr="00D6135B" w:rsidRDefault="0007203D" w:rsidP="0007203D">
      <w:pPr>
        <w:suppressAutoHyphens w:val="0"/>
        <w:ind w:left="4956" w:firstLine="708"/>
        <w:rPr>
          <w:rFonts w:ascii="Lato" w:hAnsi="Lato"/>
          <w:sz w:val="24"/>
          <w:szCs w:val="24"/>
          <w:lang w:eastAsia="pl-PL"/>
        </w:rPr>
      </w:pPr>
      <w:r w:rsidRPr="00D6135B">
        <w:rPr>
          <w:rFonts w:ascii="Lato" w:hAnsi="Lato"/>
          <w:sz w:val="24"/>
          <w:szCs w:val="24"/>
          <w:lang w:eastAsia="pl-PL"/>
        </w:rPr>
        <w:t>Pan</w:t>
      </w:r>
    </w:p>
    <w:p w14:paraId="0C27DEF0" w14:textId="77777777" w:rsidR="0007203D" w:rsidRPr="00D6135B" w:rsidRDefault="0007203D" w:rsidP="0007203D">
      <w:pPr>
        <w:suppressAutoHyphens w:val="0"/>
        <w:ind w:left="4956" w:firstLine="708"/>
        <w:rPr>
          <w:rFonts w:ascii="Lato" w:hAnsi="Lato"/>
          <w:sz w:val="24"/>
          <w:szCs w:val="24"/>
          <w:lang w:eastAsia="pl-PL"/>
        </w:rPr>
      </w:pPr>
      <w:r w:rsidRPr="00D6135B">
        <w:rPr>
          <w:rFonts w:ascii="Lato" w:hAnsi="Lato"/>
          <w:sz w:val="24"/>
          <w:szCs w:val="24"/>
          <w:lang w:eastAsia="pl-PL"/>
        </w:rPr>
        <w:t xml:space="preserve">Komendant Powiatowy </w:t>
      </w:r>
    </w:p>
    <w:p w14:paraId="70A05F92" w14:textId="77777777" w:rsidR="0007203D" w:rsidRPr="00D6135B" w:rsidRDefault="0007203D" w:rsidP="0007203D">
      <w:pPr>
        <w:suppressAutoHyphens w:val="0"/>
        <w:ind w:left="4956" w:firstLine="708"/>
        <w:rPr>
          <w:rFonts w:ascii="Lato" w:hAnsi="Lato"/>
          <w:sz w:val="24"/>
          <w:szCs w:val="24"/>
          <w:lang w:eastAsia="pl-PL"/>
        </w:rPr>
      </w:pPr>
      <w:r w:rsidRPr="00D6135B">
        <w:rPr>
          <w:rFonts w:ascii="Lato" w:hAnsi="Lato"/>
          <w:sz w:val="24"/>
          <w:szCs w:val="24"/>
          <w:lang w:eastAsia="pl-PL"/>
        </w:rPr>
        <w:t>Państwowej Straży Pożarnej</w:t>
      </w:r>
    </w:p>
    <w:p w14:paraId="537F61B1" w14:textId="77777777" w:rsidR="0007203D" w:rsidRPr="00D6135B" w:rsidRDefault="0007203D" w:rsidP="0007203D">
      <w:pPr>
        <w:suppressAutoHyphens w:val="0"/>
        <w:ind w:left="4956" w:firstLine="708"/>
        <w:rPr>
          <w:rFonts w:ascii="Lato" w:hAnsi="Lato"/>
          <w:sz w:val="24"/>
          <w:szCs w:val="24"/>
          <w:lang w:eastAsia="pl-PL"/>
        </w:rPr>
      </w:pPr>
      <w:r w:rsidRPr="00D6135B">
        <w:rPr>
          <w:rFonts w:ascii="Lato" w:hAnsi="Lato"/>
          <w:sz w:val="24"/>
          <w:szCs w:val="24"/>
          <w:lang w:eastAsia="pl-PL"/>
        </w:rPr>
        <w:t>w Międzyrzeczu</w:t>
      </w:r>
    </w:p>
    <w:p w14:paraId="58D3B4AB" w14:textId="77777777" w:rsidR="0007203D" w:rsidRPr="00D6135B" w:rsidRDefault="0007203D" w:rsidP="0007203D">
      <w:pPr>
        <w:suppressAutoHyphens w:val="0"/>
        <w:jc w:val="right"/>
        <w:rPr>
          <w:rFonts w:ascii="Lato" w:hAnsi="Lato"/>
          <w:sz w:val="24"/>
          <w:szCs w:val="24"/>
          <w:lang w:eastAsia="pl-PL"/>
        </w:rPr>
      </w:pPr>
      <w:r w:rsidRPr="00D6135B">
        <w:rPr>
          <w:rFonts w:ascii="Lato" w:hAnsi="Lato"/>
          <w:sz w:val="24"/>
          <w:szCs w:val="24"/>
          <w:lang w:eastAsia="pl-PL"/>
        </w:rPr>
        <w:t>…………….…..……………………</w:t>
      </w:r>
    </w:p>
    <w:p w14:paraId="4CC6D724" w14:textId="77777777" w:rsidR="0007203D" w:rsidRPr="00D6135B" w:rsidRDefault="0007203D" w:rsidP="0007203D">
      <w:pPr>
        <w:suppressAutoHyphens w:val="0"/>
        <w:jc w:val="right"/>
        <w:rPr>
          <w:rFonts w:ascii="Lato" w:hAnsi="Lato"/>
          <w:sz w:val="18"/>
          <w:szCs w:val="18"/>
          <w:lang w:eastAsia="pl-PL"/>
        </w:rPr>
      </w:pPr>
      <w:r w:rsidRPr="00D6135B">
        <w:rPr>
          <w:rFonts w:ascii="Lato" w:hAnsi="Lato"/>
          <w:sz w:val="18"/>
          <w:szCs w:val="18"/>
          <w:lang w:eastAsia="pl-PL"/>
        </w:rPr>
        <w:t>(przełożony właściwy w sprawie postępowania)</w:t>
      </w:r>
    </w:p>
    <w:p w14:paraId="033863D0" w14:textId="77777777" w:rsidR="0007203D" w:rsidRPr="00D6135B" w:rsidRDefault="0007203D" w:rsidP="0007203D">
      <w:pPr>
        <w:suppressAutoHyphens w:val="0"/>
        <w:jc w:val="right"/>
        <w:rPr>
          <w:rFonts w:ascii="Lato" w:hAnsi="Lato"/>
          <w:sz w:val="18"/>
          <w:szCs w:val="18"/>
          <w:lang w:eastAsia="pl-PL"/>
        </w:rPr>
      </w:pPr>
    </w:p>
    <w:p w14:paraId="2559CCF9" w14:textId="77777777" w:rsidR="0007203D" w:rsidRPr="00D6135B" w:rsidRDefault="0007203D" w:rsidP="0007203D">
      <w:pPr>
        <w:suppressAutoHyphens w:val="0"/>
        <w:rPr>
          <w:rFonts w:ascii="Lato" w:hAnsi="Lato"/>
          <w:sz w:val="24"/>
          <w:szCs w:val="24"/>
          <w:lang w:eastAsia="pl-PL"/>
        </w:rPr>
      </w:pPr>
    </w:p>
    <w:p w14:paraId="01193EF6" w14:textId="77777777" w:rsidR="0007203D" w:rsidRPr="00D6135B" w:rsidRDefault="0007203D" w:rsidP="0007203D">
      <w:pPr>
        <w:suppressAutoHyphens w:val="0"/>
        <w:jc w:val="center"/>
        <w:rPr>
          <w:rFonts w:ascii="Lato" w:hAnsi="Lato"/>
          <w:b/>
          <w:sz w:val="24"/>
          <w:szCs w:val="24"/>
          <w:lang w:eastAsia="pl-PL"/>
        </w:rPr>
      </w:pPr>
      <w:r w:rsidRPr="00D6135B">
        <w:rPr>
          <w:rFonts w:ascii="Lato" w:hAnsi="Lato"/>
          <w:b/>
          <w:sz w:val="24"/>
          <w:szCs w:val="24"/>
          <w:lang w:eastAsia="pl-PL"/>
        </w:rPr>
        <w:t>PODANIE</w:t>
      </w:r>
    </w:p>
    <w:p w14:paraId="409106F5" w14:textId="77777777" w:rsidR="0007203D" w:rsidRPr="00D6135B" w:rsidRDefault="0007203D" w:rsidP="0007203D">
      <w:pPr>
        <w:suppressAutoHyphens w:val="0"/>
        <w:jc w:val="center"/>
        <w:rPr>
          <w:rFonts w:ascii="Lato" w:hAnsi="Lato"/>
          <w:b/>
          <w:sz w:val="24"/>
          <w:szCs w:val="24"/>
          <w:lang w:eastAsia="pl-PL"/>
        </w:rPr>
      </w:pPr>
      <w:r w:rsidRPr="00D6135B">
        <w:rPr>
          <w:rFonts w:ascii="Lato" w:hAnsi="Lato"/>
          <w:b/>
          <w:sz w:val="24"/>
          <w:szCs w:val="24"/>
          <w:lang w:eastAsia="pl-PL"/>
        </w:rPr>
        <w:t>O PRZYJĘCIE DO SŁUŻBY W PAŃSTWOWEJ STRAŻY POŻARNEJ</w:t>
      </w:r>
    </w:p>
    <w:p w14:paraId="16C4C990" w14:textId="77777777" w:rsidR="0007203D" w:rsidRPr="00D6135B" w:rsidRDefault="0007203D" w:rsidP="0007203D">
      <w:pPr>
        <w:suppressAutoHyphens w:val="0"/>
        <w:jc w:val="center"/>
        <w:rPr>
          <w:rFonts w:ascii="Lato" w:hAnsi="Lato"/>
          <w:b/>
          <w:sz w:val="24"/>
          <w:szCs w:val="24"/>
          <w:lang w:eastAsia="pl-PL"/>
        </w:rPr>
      </w:pPr>
    </w:p>
    <w:tbl>
      <w:tblPr>
        <w:tblW w:w="0" w:type="auto"/>
        <w:tblLayout w:type="fixed"/>
        <w:tblLook w:val="04A0" w:firstRow="1" w:lastRow="0" w:firstColumn="1" w:lastColumn="0" w:noHBand="0" w:noVBand="1"/>
      </w:tblPr>
      <w:tblGrid>
        <w:gridCol w:w="1242"/>
        <w:gridCol w:w="1061"/>
        <w:gridCol w:w="782"/>
        <w:gridCol w:w="1584"/>
        <w:gridCol w:w="1251"/>
        <w:gridCol w:w="284"/>
        <w:gridCol w:w="3084"/>
      </w:tblGrid>
      <w:tr w:rsidR="0007203D" w:rsidRPr="00D6135B" w14:paraId="28DBCC16" w14:textId="77777777" w:rsidTr="004E7C6C">
        <w:trPr>
          <w:trHeight w:val="690"/>
        </w:trPr>
        <w:tc>
          <w:tcPr>
            <w:tcW w:w="2303" w:type="dxa"/>
            <w:gridSpan w:val="2"/>
            <w:tcBorders>
              <w:top w:val="single" w:sz="12" w:space="0" w:color="auto"/>
              <w:left w:val="single" w:sz="12" w:space="0" w:color="auto"/>
            </w:tcBorders>
            <w:vAlign w:val="center"/>
          </w:tcPr>
          <w:p w14:paraId="16754F1D" w14:textId="77777777" w:rsidR="0007203D" w:rsidRPr="00D6135B" w:rsidRDefault="0007203D" w:rsidP="0007203D">
            <w:pPr>
              <w:suppressAutoHyphens w:val="0"/>
              <w:rPr>
                <w:rFonts w:ascii="Lato" w:hAnsi="Lato"/>
                <w:lang w:eastAsia="pl-PL"/>
              </w:rPr>
            </w:pPr>
            <w:r w:rsidRPr="00D6135B">
              <w:rPr>
                <w:rFonts w:ascii="Lato" w:hAnsi="Lato"/>
                <w:lang w:eastAsia="pl-PL"/>
              </w:rPr>
              <w:t>imię (imiona) i nazwisko:</w:t>
            </w:r>
          </w:p>
        </w:tc>
        <w:tc>
          <w:tcPr>
            <w:tcW w:w="6985" w:type="dxa"/>
            <w:gridSpan w:val="5"/>
            <w:tcBorders>
              <w:top w:val="single" w:sz="12" w:space="0" w:color="auto"/>
              <w:right w:val="single" w:sz="12" w:space="0" w:color="auto"/>
            </w:tcBorders>
            <w:vAlign w:val="bottom"/>
          </w:tcPr>
          <w:p w14:paraId="2D68CF0C" w14:textId="77777777" w:rsidR="0007203D" w:rsidRPr="00D6135B" w:rsidRDefault="0007203D" w:rsidP="0007203D">
            <w:pPr>
              <w:suppressAutoHyphens w:val="0"/>
              <w:jc w:val="center"/>
              <w:rPr>
                <w:rFonts w:ascii="Lato" w:hAnsi="Lato"/>
                <w:lang w:eastAsia="pl-PL"/>
              </w:rPr>
            </w:pPr>
            <w:r w:rsidRPr="00D6135B">
              <w:rPr>
                <w:rFonts w:ascii="Lato" w:hAnsi="Lato"/>
                <w:lang w:eastAsia="pl-PL"/>
              </w:rPr>
              <w:t>……………………………………………………………………………………….</w:t>
            </w:r>
          </w:p>
        </w:tc>
      </w:tr>
      <w:tr w:rsidR="0007203D" w:rsidRPr="00D6135B" w14:paraId="3A27C098" w14:textId="77777777" w:rsidTr="004E7C6C">
        <w:trPr>
          <w:trHeight w:val="690"/>
        </w:trPr>
        <w:tc>
          <w:tcPr>
            <w:tcW w:w="1242" w:type="dxa"/>
            <w:tcBorders>
              <w:left w:val="single" w:sz="12" w:space="0" w:color="auto"/>
            </w:tcBorders>
            <w:vAlign w:val="center"/>
          </w:tcPr>
          <w:p w14:paraId="133141D6" w14:textId="77777777" w:rsidR="0007203D" w:rsidRPr="00D6135B" w:rsidRDefault="0007203D" w:rsidP="0007203D">
            <w:pPr>
              <w:suppressAutoHyphens w:val="0"/>
              <w:rPr>
                <w:rFonts w:ascii="Lato" w:hAnsi="Lato"/>
                <w:lang w:eastAsia="pl-PL"/>
              </w:rPr>
            </w:pPr>
            <w:r w:rsidRPr="00D6135B">
              <w:rPr>
                <w:rFonts w:ascii="Lato" w:hAnsi="Lato"/>
                <w:lang w:eastAsia="pl-PL"/>
              </w:rPr>
              <w:t>imię ojca:</w:t>
            </w:r>
          </w:p>
        </w:tc>
        <w:tc>
          <w:tcPr>
            <w:tcW w:w="1843" w:type="dxa"/>
            <w:gridSpan w:val="2"/>
            <w:vAlign w:val="bottom"/>
          </w:tcPr>
          <w:p w14:paraId="63B75A0D" w14:textId="77777777" w:rsidR="0007203D" w:rsidRPr="00D6135B" w:rsidRDefault="0007203D" w:rsidP="0007203D">
            <w:pPr>
              <w:suppressAutoHyphens w:val="0"/>
              <w:rPr>
                <w:rFonts w:ascii="Lato" w:hAnsi="Lato"/>
                <w:lang w:eastAsia="pl-PL"/>
              </w:rPr>
            </w:pPr>
            <w:r w:rsidRPr="00D6135B">
              <w:rPr>
                <w:rFonts w:ascii="Lato" w:hAnsi="Lato"/>
                <w:lang w:eastAsia="pl-PL"/>
              </w:rPr>
              <w:t>……………………</w:t>
            </w:r>
          </w:p>
        </w:tc>
        <w:tc>
          <w:tcPr>
            <w:tcW w:w="2835" w:type="dxa"/>
            <w:gridSpan w:val="2"/>
            <w:vAlign w:val="center"/>
          </w:tcPr>
          <w:p w14:paraId="0C067E1E" w14:textId="77777777" w:rsidR="0007203D" w:rsidRPr="00D6135B" w:rsidRDefault="0007203D" w:rsidP="0007203D">
            <w:pPr>
              <w:suppressAutoHyphens w:val="0"/>
              <w:rPr>
                <w:rFonts w:ascii="Lato" w:hAnsi="Lato"/>
                <w:lang w:eastAsia="pl-PL"/>
              </w:rPr>
            </w:pPr>
            <w:r w:rsidRPr="00D6135B">
              <w:rPr>
                <w:rFonts w:ascii="Lato" w:hAnsi="Lato"/>
                <w:lang w:eastAsia="pl-PL"/>
              </w:rPr>
              <w:t>imię i nazwisko rodowe matki:</w:t>
            </w:r>
          </w:p>
        </w:tc>
        <w:tc>
          <w:tcPr>
            <w:tcW w:w="3368" w:type="dxa"/>
            <w:gridSpan w:val="2"/>
            <w:tcBorders>
              <w:right w:val="single" w:sz="12" w:space="0" w:color="auto"/>
            </w:tcBorders>
            <w:vAlign w:val="bottom"/>
          </w:tcPr>
          <w:p w14:paraId="7020ECC2" w14:textId="77777777" w:rsidR="0007203D" w:rsidRPr="00D6135B" w:rsidRDefault="0007203D" w:rsidP="0007203D">
            <w:pPr>
              <w:suppressAutoHyphens w:val="0"/>
              <w:rPr>
                <w:rFonts w:ascii="Lato" w:hAnsi="Lato"/>
                <w:lang w:eastAsia="pl-PL"/>
              </w:rPr>
            </w:pPr>
            <w:r w:rsidRPr="00D6135B">
              <w:rPr>
                <w:rFonts w:ascii="Lato" w:hAnsi="Lato"/>
                <w:lang w:eastAsia="pl-PL"/>
              </w:rPr>
              <w:t>…………………………………….….</w:t>
            </w:r>
          </w:p>
        </w:tc>
      </w:tr>
      <w:tr w:rsidR="0007203D" w:rsidRPr="00D6135B" w14:paraId="73C9D48C" w14:textId="77777777" w:rsidTr="004E7C6C">
        <w:trPr>
          <w:trHeight w:val="690"/>
        </w:trPr>
        <w:tc>
          <w:tcPr>
            <w:tcW w:w="2303" w:type="dxa"/>
            <w:gridSpan w:val="2"/>
            <w:tcBorders>
              <w:left w:val="single" w:sz="12" w:space="0" w:color="auto"/>
            </w:tcBorders>
            <w:vAlign w:val="center"/>
          </w:tcPr>
          <w:p w14:paraId="22145346" w14:textId="77777777" w:rsidR="0007203D" w:rsidRPr="00D6135B" w:rsidRDefault="0007203D" w:rsidP="0007203D">
            <w:pPr>
              <w:suppressAutoHyphens w:val="0"/>
              <w:rPr>
                <w:rFonts w:ascii="Lato" w:hAnsi="Lato"/>
                <w:lang w:eastAsia="pl-PL"/>
              </w:rPr>
            </w:pPr>
            <w:r w:rsidRPr="00D6135B">
              <w:rPr>
                <w:rFonts w:ascii="Lato" w:hAnsi="Lato"/>
                <w:lang w:eastAsia="pl-PL"/>
              </w:rPr>
              <w:t>data i miejsce urodzenia:</w:t>
            </w:r>
          </w:p>
        </w:tc>
        <w:tc>
          <w:tcPr>
            <w:tcW w:w="2366" w:type="dxa"/>
            <w:gridSpan w:val="2"/>
            <w:vAlign w:val="bottom"/>
          </w:tcPr>
          <w:p w14:paraId="00CB65EC" w14:textId="77777777" w:rsidR="0007203D" w:rsidRPr="00D6135B" w:rsidRDefault="0007203D" w:rsidP="0007203D">
            <w:pPr>
              <w:suppressAutoHyphens w:val="0"/>
              <w:rPr>
                <w:rFonts w:ascii="Lato" w:hAnsi="Lato"/>
                <w:lang w:eastAsia="pl-PL"/>
              </w:rPr>
            </w:pPr>
            <w:r w:rsidRPr="00D6135B">
              <w:rPr>
                <w:rFonts w:ascii="Lato" w:hAnsi="Lato"/>
                <w:lang w:eastAsia="pl-PL"/>
              </w:rPr>
              <w:t>…………………………...</w:t>
            </w:r>
          </w:p>
        </w:tc>
        <w:tc>
          <w:tcPr>
            <w:tcW w:w="1535" w:type="dxa"/>
            <w:gridSpan w:val="2"/>
            <w:vAlign w:val="center"/>
          </w:tcPr>
          <w:p w14:paraId="1611B8C6" w14:textId="77777777" w:rsidR="0007203D" w:rsidRPr="00D6135B" w:rsidRDefault="0007203D" w:rsidP="0007203D">
            <w:pPr>
              <w:suppressAutoHyphens w:val="0"/>
              <w:rPr>
                <w:rFonts w:ascii="Lato" w:hAnsi="Lato"/>
                <w:lang w:eastAsia="pl-PL"/>
              </w:rPr>
            </w:pPr>
            <w:r w:rsidRPr="00D6135B">
              <w:rPr>
                <w:rFonts w:ascii="Lato" w:hAnsi="Lato"/>
                <w:lang w:eastAsia="pl-PL"/>
              </w:rPr>
              <w:t>nr PESEL (jeżeli posiada)</w:t>
            </w:r>
          </w:p>
        </w:tc>
        <w:tc>
          <w:tcPr>
            <w:tcW w:w="3084" w:type="dxa"/>
            <w:tcBorders>
              <w:right w:val="single" w:sz="12" w:space="0" w:color="auto"/>
            </w:tcBorders>
            <w:vAlign w:val="bottom"/>
          </w:tcPr>
          <w:p w14:paraId="40EA3396" w14:textId="77777777" w:rsidR="0007203D" w:rsidRPr="00D6135B" w:rsidRDefault="0007203D" w:rsidP="0007203D">
            <w:pPr>
              <w:suppressAutoHyphens w:val="0"/>
              <w:rPr>
                <w:rFonts w:ascii="Lato" w:hAnsi="Lato"/>
                <w:lang w:eastAsia="pl-PL"/>
              </w:rPr>
            </w:pPr>
            <w:r w:rsidRPr="00D6135B">
              <w:rPr>
                <w:rFonts w:ascii="Lato" w:hAnsi="Lato"/>
                <w:lang w:eastAsia="pl-PL"/>
              </w:rPr>
              <w:t>……………………..……………..</w:t>
            </w:r>
          </w:p>
        </w:tc>
      </w:tr>
      <w:tr w:rsidR="0007203D" w:rsidRPr="00D6135B" w14:paraId="5C368698" w14:textId="77777777" w:rsidTr="004E7C6C">
        <w:trPr>
          <w:trHeight w:val="690"/>
        </w:trPr>
        <w:tc>
          <w:tcPr>
            <w:tcW w:w="2303" w:type="dxa"/>
            <w:gridSpan w:val="2"/>
            <w:tcBorders>
              <w:left w:val="single" w:sz="12" w:space="0" w:color="auto"/>
              <w:bottom w:val="single" w:sz="12" w:space="0" w:color="auto"/>
            </w:tcBorders>
            <w:vAlign w:val="center"/>
          </w:tcPr>
          <w:p w14:paraId="20EBF94B" w14:textId="77777777" w:rsidR="0007203D" w:rsidRPr="00D6135B" w:rsidRDefault="0007203D" w:rsidP="0007203D">
            <w:pPr>
              <w:suppressAutoHyphens w:val="0"/>
              <w:rPr>
                <w:rFonts w:ascii="Lato" w:hAnsi="Lato"/>
                <w:lang w:eastAsia="pl-PL"/>
              </w:rPr>
            </w:pPr>
            <w:r w:rsidRPr="00D6135B">
              <w:rPr>
                <w:rFonts w:ascii="Lato" w:hAnsi="Lato"/>
                <w:lang w:eastAsia="pl-PL"/>
              </w:rPr>
              <w:t>obywatelstwo:</w:t>
            </w:r>
          </w:p>
        </w:tc>
        <w:tc>
          <w:tcPr>
            <w:tcW w:w="6985" w:type="dxa"/>
            <w:gridSpan w:val="5"/>
            <w:tcBorders>
              <w:bottom w:val="single" w:sz="12" w:space="0" w:color="auto"/>
              <w:right w:val="single" w:sz="12" w:space="0" w:color="auto"/>
            </w:tcBorders>
            <w:vAlign w:val="bottom"/>
          </w:tcPr>
          <w:p w14:paraId="17C78498" w14:textId="77777777" w:rsidR="0007203D" w:rsidRPr="00D6135B" w:rsidRDefault="0007203D" w:rsidP="0007203D">
            <w:pPr>
              <w:suppressAutoHyphens w:val="0"/>
              <w:rPr>
                <w:rFonts w:ascii="Lato" w:hAnsi="Lato"/>
                <w:lang w:eastAsia="pl-PL"/>
              </w:rPr>
            </w:pPr>
            <w:r w:rsidRPr="00D6135B">
              <w:rPr>
                <w:rFonts w:ascii="Lato" w:hAnsi="Lato"/>
                <w:lang w:eastAsia="pl-PL"/>
              </w:rPr>
              <w:t>……………………………………………………………………………………….</w:t>
            </w:r>
          </w:p>
        </w:tc>
      </w:tr>
      <w:tr w:rsidR="0007203D" w:rsidRPr="00D6135B" w14:paraId="5A8665C2" w14:textId="77777777" w:rsidTr="004E7C6C">
        <w:trPr>
          <w:trHeight w:val="690"/>
        </w:trPr>
        <w:tc>
          <w:tcPr>
            <w:tcW w:w="2303" w:type="dxa"/>
            <w:gridSpan w:val="2"/>
            <w:tcBorders>
              <w:top w:val="single" w:sz="12" w:space="0" w:color="auto"/>
              <w:left w:val="single" w:sz="12" w:space="0" w:color="auto"/>
              <w:bottom w:val="single" w:sz="12" w:space="0" w:color="auto"/>
            </w:tcBorders>
            <w:vAlign w:val="center"/>
          </w:tcPr>
          <w:p w14:paraId="32D66B15" w14:textId="77777777" w:rsidR="0007203D" w:rsidRPr="00D6135B" w:rsidRDefault="0007203D" w:rsidP="0007203D">
            <w:pPr>
              <w:suppressAutoHyphens w:val="0"/>
              <w:rPr>
                <w:rFonts w:ascii="Lato" w:hAnsi="Lato"/>
                <w:lang w:eastAsia="pl-PL"/>
              </w:rPr>
            </w:pPr>
            <w:r w:rsidRPr="00D6135B">
              <w:rPr>
                <w:rFonts w:ascii="Lato" w:hAnsi="Lato"/>
                <w:lang w:eastAsia="pl-PL"/>
              </w:rPr>
              <w:lastRenderedPageBreak/>
              <w:t>adres do korespondencji lub adres e-mail, lub nr telefonu:</w:t>
            </w:r>
          </w:p>
        </w:tc>
        <w:tc>
          <w:tcPr>
            <w:tcW w:w="6985" w:type="dxa"/>
            <w:gridSpan w:val="5"/>
            <w:tcBorders>
              <w:top w:val="single" w:sz="12" w:space="0" w:color="auto"/>
              <w:bottom w:val="single" w:sz="12" w:space="0" w:color="auto"/>
              <w:right w:val="single" w:sz="12" w:space="0" w:color="auto"/>
            </w:tcBorders>
            <w:vAlign w:val="bottom"/>
          </w:tcPr>
          <w:p w14:paraId="66D6D3C0" w14:textId="77777777" w:rsidR="0007203D" w:rsidRPr="00D6135B" w:rsidRDefault="0007203D" w:rsidP="0007203D">
            <w:pPr>
              <w:suppressAutoHyphens w:val="0"/>
              <w:rPr>
                <w:rFonts w:ascii="Lato" w:hAnsi="Lato"/>
                <w:lang w:eastAsia="pl-PL"/>
              </w:rPr>
            </w:pPr>
            <w:r w:rsidRPr="00D6135B">
              <w:rPr>
                <w:rFonts w:ascii="Lato" w:hAnsi="Lato"/>
                <w:lang w:eastAsia="pl-PL"/>
              </w:rPr>
              <w:t>……………………………………………………………………………………….</w:t>
            </w:r>
          </w:p>
        </w:tc>
      </w:tr>
    </w:tbl>
    <w:p w14:paraId="70FAAABA" w14:textId="77777777" w:rsidR="0007203D" w:rsidRPr="00D6135B" w:rsidRDefault="0007203D" w:rsidP="0007203D">
      <w:pPr>
        <w:suppressAutoHyphens w:val="0"/>
        <w:rPr>
          <w:rFonts w:ascii="Lato" w:hAnsi="Lato"/>
          <w:sz w:val="24"/>
          <w:szCs w:val="24"/>
          <w:lang w:eastAsia="pl-PL"/>
        </w:rPr>
      </w:pPr>
    </w:p>
    <w:p w14:paraId="5B7486F2" w14:textId="77777777" w:rsidR="0007203D" w:rsidRPr="00D6135B" w:rsidRDefault="0007203D" w:rsidP="0007203D">
      <w:pPr>
        <w:suppressAutoHyphens w:val="0"/>
        <w:rPr>
          <w:rFonts w:ascii="Lato" w:hAnsi="Lato"/>
          <w:sz w:val="24"/>
          <w:szCs w:val="24"/>
          <w:lang w:eastAsia="pl-PL"/>
        </w:rPr>
      </w:pPr>
      <w:r w:rsidRPr="00D6135B">
        <w:rPr>
          <w:rFonts w:ascii="Lato" w:hAnsi="Lato"/>
          <w:sz w:val="24"/>
          <w:szCs w:val="24"/>
          <w:lang w:eastAsia="pl-PL"/>
        </w:rPr>
        <w:tab/>
      </w:r>
    </w:p>
    <w:p w14:paraId="2069E8FA" w14:textId="77777777" w:rsidR="0007203D" w:rsidRPr="00D6135B" w:rsidRDefault="0007203D" w:rsidP="0007203D">
      <w:pPr>
        <w:suppressAutoHyphens w:val="0"/>
        <w:rPr>
          <w:rFonts w:ascii="Lato" w:hAnsi="Lato"/>
          <w:sz w:val="24"/>
          <w:szCs w:val="24"/>
          <w:lang w:eastAsia="pl-PL"/>
        </w:rPr>
      </w:pPr>
    </w:p>
    <w:p w14:paraId="1A1B8A5A" w14:textId="77777777" w:rsidR="0007203D" w:rsidRPr="00D6135B" w:rsidRDefault="0007203D" w:rsidP="0007203D">
      <w:pPr>
        <w:suppressAutoHyphens w:val="0"/>
        <w:rPr>
          <w:rFonts w:ascii="Lato" w:hAnsi="Lato"/>
          <w:sz w:val="24"/>
          <w:szCs w:val="24"/>
          <w:lang w:eastAsia="pl-PL"/>
        </w:rPr>
      </w:pPr>
      <w:r w:rsidRPr="00D6135B">
        <w:rPr>
          <w:rFonts w:ascii="Lato" w:hAnsi="Lato"/>
          <w:sz w:val="24"/>
          <w:szCs w:val="24"/>
          <w:lang w:eastAsia="pl-PL"/>
        </w:rPr>
        <w:tab/>
        <w:t>Zwracam się z o przyjęcie mnie do służby w Państwowej Straży Pożarnej w ...............</w:t>
      </w:r>
    </w:p>
    <w:p w14:paraId="2D9755C5" w14:textId="77777777" w:rsidR="0007203D" w:rsidRPr="00D6135B" w:rsidRDefault="0007203D" w:rsidP="0007203D">
      <w:pPr>
        <w:suppressAutoHyphens w:val="0"/>
        <w:rPr>
          <w:rFonts w:ascii="Lato" w:hAnsi="Lato"/>
          <w:sz w:val="24"/>
          <w:szCs w:val="24"/>
          <w:lang w:eastAsia="pl-PL"/>
        </w:rPr>
      </w:pPr>
    </w:p>
    <w:p w14:paraId="21C22D73" w14:textId="77777777" w:rsidR="0007203D" w:rsidRPr="00D6135B" w:rsidRDefault="0007203D" w:rsidP="0007203D">
      <w:pPr>
        <w:suppressAutoHyphens w:val="0"/>
        <w:rPr>
          <w:rFonts w:ascii="Lato" w:hAnsi="Lato"/>
          <w:sz w:val="24"/>
          <w:szCs w:val="24"/>
          <w:lang w:eastAsia="pl-PL"/>
        </w:rPr>
      </w:pPr>
      <w:r w:rsidRPr="00D6135B">
        <w:rPr>
          <w:rFonts w:ascii="Lato" w:hAnsi="Lato"/>
          <w:sz w:val="24"/>
          <w:szCs w:val="24"/>
          <w:lang w:eastAsia="pl-PL"/>
        </w:rPr>
        <w:t>…………………………………………………………………………………………………...</w:t>
      </w:r>
    </w:p>
    <w:p w14:paraId="3156682C" w14:textId="77777777" w:rsidR="0007203D" w:rsidRPr="00D6135B" w:rsidRDefault="0007203D" w:rsidP="0007203D">
      <w:pPr>
        <w:suppressAutoHyphens w:val="0"/>
        <w:jc w:val="center"/>
        <w:rPr>
          <w:rFonts w:ascii="Lato" w:hAnsi="Lato"/>
          <w:sz w:val="18"/>
          <w:szCs w:val="18"/>
          <w:lang w:eastAsia="pl-PL"/>
        </w:rPr>
      </w:pPr>
      <w:r w:rsidRPr="00D6135B">
        <w:rPr>
          <w:rFonts w:ascii="Lato" w:hAnsi="Lato"/>
          <w:sz w:val="18"/>
          <w:szCs w:val="18"/>
          <w:lang w:eastAsia="pl-PL"/>
        </w:rPr>
        <w:t>(nazwa jednostki organizacyjnej Państwowej Straży Pożarnej)</w:t>
      </w:r>
    </w:p>
    <w:p w14:paraId="5AE74031" w14:textId="77777777" w:rsidR="0007203D" w:rsidRPr="00D6135B" w:rsidRDefault="0007203D" w:rsidP="0007203D">
      <w:pPr>
        <w:suppressAutoHyphens w:val="0"/>
        <w:jc w:val="center"/>
        <w:rPr>
          <w:rFonts w:ascii="Lato" w:hAnsi="Lato"/>
          <w:sz w:val="18"/>
          <w:szCs w:val="18"/>
          <w:lang w:eastAsia="pl-PL"/>
        </w:rPr>
      </w:pPr>
    </w:p>
    <w:p w14:paraId="74967A54" w14:textId="77777777" w:rsidR="0007203D" w:rsidRPr="00D6135B" w:rsidRDefault="0007203D" w:rsidP="0007203D">
      <w:pPr>
        <w:suppressAutoHyphens w:val="0"/>
        <w:jc w:val="both"/>
        <w:rPr>
          <w:rFonts w:ascii="Lato" w:hAnsi="Lato"/>
          <w:sz w:val="24"/>
          <w:szCs w:val="24"/>
          <w:lang w:eastAsia="pl-PL"/>
        </w:rPr>
      </w:pPr>
      <w:r w:rsidRPr="00D6135B">
        <w:rPr>
          <w:rFonts w:ascii="Lato" w:hAnsi="Lato"/>
          <w:sz w:val="24"/>
          <w:szCs w:val="24"/>
          <w:lang w:eastAsia="pl-PL"/>
        </w:rPr>
        <w:tab/>
      </w:r>
    </w:p>
    <w:p w14:paraId="4BDFE33F" w14:textId="77777777" w:rsidR="0007203D" w:rsidRPr="00D6135B" w:rsidRDefault="0007203D" w:rsidP="0007203D">
      <w:pPr>
        <w:suppressAutoHyphens w:val="0"/>
        <w:jc w:val="both"/>
        <w:rPr>
          <w:rFonts w:ascii="Lato" w:hAnsi="Lato"/>
          <w:sz w:val="24"/>
          <w:szCs w:val="24"/>
          <w:lang w:eastAsia="pl-PL"/>
        </w:rPr>
      </w:pPr>
    </w:p>
    <w:p w14:paraId="671DD61B" w14:textId="77777777" w:rsidR="0007203D" w:rsidRPr="00D6135B" w:rsidRDefault="0007203D" w:rsidP="0007203D">
      <w:pPr>
        <w:suppressAutoHyphens w:val="0"/>
        <w:jc w:val="both"/>
        <w:rPr>
          <w:rFonts w:ascii="Lato" w:hAnsi="Lato"/>
          <w:sz w:val="24"/>
          <w:szCs w:val="24"/>
          <w:lang w:eastAsia="pl-PL"/>
        </w:rPr>
      </w:pPr>
    </w:p>
    <w:p w14:paraId="7EABAB10" w14:textId="77777777" w:rsidR="0007203D" w:rsidRPr="00D6135B" w:rsidRDefault="0007203D" w:rsidP="0007203D">
      <w:pPr>
        <w:suppressAutoHyphens w:val="0"/>
        <w:jc w:val="both"/>
        <w:rPr>
          <w:rFonts w:ascii="Lato" w:hAnsi="Lato"/>
          <w:sz w:val="24"/>
          <w:szCs w:val="24"/>
          <w:lang w:eastAsia="pl-PL"/>
        </w:rPr>
      </w:pPr>
      <w:r w:rsidRPr="00D6135B">
        <w:rPr>
          <w:rFonts w:ascii="Lato" w:hAnsi="Lato"/>
          <w:sz w:val="24"/>
          <w:szCs w:val="24"/>
          <w:lang w:eastAsia="pl-PL"/>
        </w:rPr>
        <w:tab/>
        <w:t>Prośbę motywuję tym, że ……………………………………………………………….</w:t>
      </w:r>
    </w:p>
    <w:p w14:paraId="1ACE7C2D" w14:textId="77777777" w:rsidR="0007203D" w:rsidRPr="00D6135B" w:rsidRDefault="0007203D" w:rsidP="0007203D">
      <w:pPr>
        <w:suppressAutoHyphens w:val="0"/>
        <w:jc w:val="both"/>
        <w:rPr>
          <w:rFonts w:ascii="Lato" w:hAnsi="Lato"/>
          <w:sz w:val="24"/>
          <w:szCs w:val="24"/>
          <w:lang w:eastAsia="pl-PL"/>
        </w:rPr>
      </w:pPr>
    </w:p>
    <w:p w14:paraId="7E7E8B75" w14:textId="77777777" w:rsidR="0007203D" w:rsidRPr="00D6135B" w:rsidRDefault="0007203D" w:rsidP="0007203D">
      <w:pPr>
        <w:suppressAutoHyphens w:val="0"/>
        <w:rPr>
          <w:rFonts w:ascii="Lato" w:hAnsi="Lato"/>
          <w:sz w:val="24"/>
          <w:szCs w:val="24"/>
          <w:lang w:eastAsia="pl-PL"/>
        </w:rPr>
      </w:pPr>
      <w:r w:rsidRPr="00D6135B">
        <w:rPr>
          <w:rFonts w:ascii="Lato" w:hAnsi="Lato"/>
          <w:sz w:val="24"/>
          <w:szCs w:val="24"/>
          <w:lang w:eastAsia="pl-PL"/>
        </w:rPr>
        <w:t>…………………………………………………………………………………………………...</w:t>
      </w:r>
    </w:p>
    <w:p w14:paraId="57B901C9" w14:textId="77777777" w:rsidR="0007203D" w:rsidRPr="00D6135B" w:rsidRDefault="0007203D" w:rsidP="0007203D">
      <w:pPr>
        <w:suppressAutoHyphens w:val="0"/>
        <w:rPr>
          <w:rFonts w:ascii="Lato" w:hAnsi="Lato"/>
          <w:sz w:val="24"/>
          <w:szCs w:val="24"/>
          <w:lang w:eastAsia="pl-PL"/>
        </w:rPr>
      </w:pPr>
    </w:p>
    <w:p w14:paraId="6F8666A4" w14:textId="77777777" w:rsidR="0007203D" w:rsidRPr="00D6135B" w:rsidRDefault="0007203D" w:rsidP="0007203D">
      <w:pPr>
        <w:suppressAutoHyphens w:val="0"/>
        <w:rPr>
          <w:rFonts w:ascii="Lato" w:hAnsi="Lato"/>
          <w:sz w:val="24"/>
          <w:szCs w:val="24"/>
          <w:lang w:eastAsia="pl-PL"/>
        </w:rPr>
      </w:pPr>
      <w:r w:rsidRPr="00D6135B">
        <w:rPr>
          <w:rFonts w:ascii="Lato" w:hAnsi="Lato"/>
          <w:sz w:val="24"/>
          <w:szCs w:val="24"/>
          <w:lang w:eastAsia="pl-PL"/>
        </w:rPr>
        <w:t>…………………………………………………………………………………………………...</w:t>
      </w:r>
    </w:p>
    <w:p w14:paraId="121C8DA1" w14:textId="77777777" w:rsidR="0007203D" w:rsidRPr="00D6135B" w:rsidRDefault="0007203D" w:rsidP="0007203D">
      <w:pPr>
        <w:suppressAutoHyphens w:val="0"/>
        <w:rPr>
          <w:rFonts w:ascii="Lato" w:hAnsi="Lato"/>
          <w:sz w:val="24"/>
          <w:szCs w:val="24"/>
          <w:lang w:eastAsia="pl-PL"/>
        </w:rPr>
      </w:pPr>
    </w:p>
    <w:p w14:paraId="6C720A44" w14:textId="77777777" w:rsidR="0007203D" w:rsidRPr="00D6135B" w:rsidRDefault="0007203D" w:rsidP="0007203D">
      <w:pPr>
        <w:suppressAutoHyphens w:val="0"/>
        <w:rPr>
          <w:rFonts w:ascii="Lato" w:hAnsi="Lato"/>
          <w:sz w:val="24"/>
          <w:szCs w:val="24"/>
          <w:lang w:eastAsia="pl-PL"/>
        </w:rPr>
      </w:pPr>
      <w:r w:rsidRPr="00D6135B">
        <w:rPr>
          <w:rFonts w:ascii="Lato" w:hAnsi="Lato"/>
          <w:sz w:val="24"/>
          <w:szCs w:val="24"/>
          <w:lang w:eastAsia="pl-PL"/>
        </w:rPr>
        <w:t>…………………………………………………………………………………………………...</w:t>
      </w:r>
    </w:p>
    <w:p w14:paraId="6E00B60E" w14:textId="77777777" w:rsidR="0007203D" w:rsidRPr="00D6135B" w:rsidRDefault="0007203D" w:rsidP="0007203D">
      <w:pPr>
        <w:suppressAutoHyphens w:val="0"/>
        <w:rPr>
          <w:rFonts w:ascii="Lato" w:hAnsi="Lato"/>
          <w:sz w:val="24"/>
          <w:szCs w:val="24"/>
          <w:lang w:eastAsia="pl-PL"/>
        </w:rPr>
      </w:pPr>
    </w:p>
    <w:p w14:paraId="2C5531E5" w14:textId="77777777" w:rsidR="0007203D" w:rsidRPr="00D6135B" w:rsidRDefault="0007203D" w:rsidP="0007203D">
      <w:pPr>
        <w:suppressAutoHyphens w:val="0"/>
        <w:rPr>
          <w:rFonts w:ascii="Lato" w:hAnsi="Lato"/>
          <w:sz w:val="24"/>
          <w:szCs w:val="24"/>
          <w:lang w:eastAsia="pl-PL"/>
        </w:rPr>
      </w:pPr>
      <w:r w:rsidRPr="00D6135B">
        <w:rPr>
          <w:rFonts w:ascii="Lato" w:hAnsi="Lato"/>
          <w:sz w:val="24"/>
          <w:szCs w:val="24"/>
          <w:lang w:eastAsia="pl-PL"/>
        </w:rPr>
        <w:t>…………………………………………………………………………………………………...</w:t>
      </w:r>
    </w:p>
    <w:p w14:paraId="5B67ECF1" w14:textId="77777777" w:rsidR="0007203D" w:rsidRPr="00D6135B" w:rsidRDefault="0007203D" w:rsidP="0007203D">
      <w:pPr>
        <w:suppressAutoHyphens w:val="0"/>
        <w:rPr>
          <w:rFonts w:ascii="Lato" w:hAnsi="Lato"/>
          <w:sz w:val="24"/>
          <w:szCs w:val="24"/>
          <w:lang w:eastAsia="pl-PL"/>
        </w:rPr>
      </w:pPr>
    </w:p>
    <w:p w14:paraId="3CF9AFB8" w14:textId="77777777" w:rsidR="0007203D" w:rsidRPr="00D6135B" w:rsidRDefault="0007203D" w:rsidP="0007203D">
      <w:pPr>
        <w:suppressAutoHyphens w:val="0"/>
        <w:rPr>
          <w:rFonts w:ascii="Lato" w:hAnsi="Lato"/>
          <w:sz w:val="24"/>
          <w:szCs w:val="24"/>
          <w:lang w:eastAsia="pl-PL"/>
        </w:rPr>
      </w:pPr>
      <w:r w:rsidRPr="00D6135B">
        <w:rPr>
          <w:rFonts w:ascii="Lato" w:hAnsi="Lato"/>
          <w:sz w:val="24"/>
          <w:szCs w:val="24"/>
          <w:lang w:eastAsia="pl-PL"/>
        </w:rPr>
        <w:t>…………………………………………………………………………………………………...</w:t>
      </w:r>
    </w:p>
    <w:p w14:paraId="51D6FB56" w14:textId="77777777" w:rsidR="0007203D" w:rsidRPr="00D6135B" w:rsidRDefault="0007203D" w:rsidP="0007203D">
      <w:pPr>
        <w:suppressAutoHyphens w:val="0"/>
        <w:rPr>
          <w:rFonts w:ascii="Lato" w:hAnsi="Lato"/>
          <w:sz w:val="24"/>
          <w:szCs w:val="24"/>
          <w:lang w:eastAsia="pl-PL"/>
        </w:rPr>
      </w:pPr>
    </w:p>
    <w:p w14:paraId="3F74F5BF" w14:textId="77777777" w:rsidR="0007203D" w:rsidRPr="00D6135B" w:rsidRDefault="0007203D" w:rsidP="0007203D">
      <w:pPr>
        <w:suppressAutoHyphens w:val="0"/>
        <w:rPr>
          <w:rFonts w:ascii="Lato" w:hAnsi="Lato"/>
          <w:sz w:val="24"/>
          <w:szCs w:val="24"/>
          <w:lang w:eastAsia="pl-PL"/>
        </w:rPr>
      </w:pPr>
    </w:p>
    <w:p w14:paraId="0504829F" w14:textId="77777777" w:rsidR="0007203D" w:rsidRPr="00D6135B" w:rsidRDefault="0007203D" w:rsidP="0007203D">
      <w:pPr>
        <w:suppressAutoHyphens w:val="0"/>
        <w:rPr>
          <w:rFonts w:ascii="Lato" w:hAnsi="Lato"/>
          <w:sz w:val="24"/>
          <w:szCs w:val="24"/>
          <w:lang w:eastAsia="pl-PL"/>
        </w:rPr>
      </w:pPr>
    </w:p>
    <w:p w14:paraId="1913C643" w14:textId="77777777" w:rsidR="008935B2" w:rsidRPr="00D6135B" w:rsidRDefault="008935B2" w:rsidP="0007203D">
      <w:pPr>
        <w:suppressAutoHyphens w:val="0"/>
        <w:rPr>
          <w:rFonts w:ascii="Lato" w:hAnsi="Lato"/>
          <w:sz w:val="24"/>
          <w:szCs w:val="24"/>
          <w:lang w:eastAsia="pl-PL"/>
        </w:rPr>
      </w:pPr>
    </w:p>
    <w:p w14:paraId="26A9AA2B" w14:textId="77777777" w:rsidR="008935B2" w:rsidRPr="00D6135B" w:rsidRDefault="008935B2" w:rsidP="0007203D">
      <w:pPr>
        <w:suppressAutoHyphens w:val="0"/>
        <w:rPr>
          <w:rFonts w:ascii="Lato" w:hAnsi="Lato"/>
          <w:sz w:val="24"/>
          <w:szCs w:val="24"/>
          <w:lang w:eastAsia="pl-PL"/>
        </w:rPr>
      </w:pPr>
    </w:p>
    <w:p w14:paraId="55F20571" w14:textId="77777777" w:rsidR="0007203D" w:rsidRPr="00D6135B" w:rsidRDefault="0007203D" w:rsidP="0007203D">
      <w:pPr>
        <w:suppressAutoHyphens w:val="0"/>
        <w:rPr>
          <w:rFonts w:ascii="Lato" w:hAnsi="Lato"/>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088"/>
        <w:gridCol w:w="1449"/>
      </w:tblGrid>
      <w:tr w:rsidR="0007203D" w:rsidRPr="00D6135B" w14:paraId="466CFA39" w14:textId="77777777" w:rsidTr="004E7C6C">
        <w:tc>
          <w:tcPr>
            <w:tcW w:w="9212" w:type="dxa"/>
            <w:gridSpan w:val="3"/>
            <w:tcBorders>
              <w:top w:val="single" w:sz="12" w:space="0" w:color="auto"/>
              <w:left w:val="single" w:sz="12" w:space="0" w:color="auto"/>
              <w:bottom w:val="single" w:sz="12" w:space="0" w:color="auto"/>
              <w:right w:val="single" w:sz="12" w:space="0" w:color="auto"/>
            </w:tcBorders>
          </w:tcPr>
          <w:p w14:paraId="40C7A761" w14:textId="77777777" w:rsidR="0007203D" w:rsidRPr="00D6135B" w:rsidRDefault="0007203D" w:rsidP="0007203D">
            <w:pPr>
              <w:suppressAutoHyphens w:val="0"/>
              <w:jc w:val="both"/>
              <w:rPr>
                <w:rFonts w:ascii="Lato" w:hAnsi="Lato"/>
                <w:b/>
                <w:lang w:eastAsia="pl-PL"/>
              </w:rPr>
            </w:pPr>
            <w:r w:rsidRPr="00D6135B">
              <w:rPr>
                <w:rFonts w:ascii="Lato" w:hAnsi="Lato"/>
                <w:b/>
                <w:lang w:eastAsia="pl-PL"/>
              </w:rPr>
              <w:t>Oświadczam, że:</w:t>
            </w:r>
          </w:p>
        </w:tc>
      </w:tr>
      <w:tr w:rsidR="0007203D" w:rsidRPr="00D6135B" w14:paraId="5007E83E" w14:textId="77777777" w:rsidTr="004E7C6C">
        <w:tc>
          <w:tcPr>
            <w:tcW w:w="675" w:type="dxa"/>
            <w:tcBorders>
              <w:top w:val="single" w:sz="12" w:space="0" w:color="auto"/>
              <w:left w:val="single" w:sz="12" w:space="0" w:color="auto"/>
              <w:bottom w:val="single" w:sz="12" w:space="0" w:color="auto"/>
              <w:right w:val="single" w:sz="12" w:space="0" w:color="auto"/>
            </w:tcBorders>
          </w:tcPr>
          <w:p w14:paraId="5DC82935" w14:textId="77777777" w:rsidR="0007203D" w:rsidRPr="00D6135B" w:rsidRDefault="0007203D" w:rsidP="0007203D">
            <w:pPr>
              <w:suppressAutoHyphens w:val="0"/>
              <w:jc w:val="center"/>
              <w:rPr>
                <w:rFonts w:ascii="Lato" w:hAnsi="Lato"/>
                <w:b/>
                <w:lang w:eastAsia="pl-PL"/>
              </w:rPr>
            </w:pPr>
            <w:r w:rsidRPr="00D6135B">
              <w:rPr>
                <w:rFonts w:ascii="Lato" w:hAnsi="Lato"/>
                <w:b/>
                <w:lang w:eastAsia="pl-PL"/>
              </w:rPr>
              <w:t>lp.</w:t>
            </w:r>
          </w:p>
        </w:tc>
        <w:tc>
          <w:tcPr>
            <w:tcW w:w="7088" w:type="dxa"/>
            <w:tcBorders>
              <w:top w:val="single" w:sz="12" w:space="0" w:color="auto"/>
              <w:left w:val="single" w:sz="12" w:space="0" w:color="auto"/>
              <w:bottom w:val="single" w:sz="12" w:space="0" w:color="auto"/>
              <w:right w:val="single" w:sz="12" w:space="0" w:color="auto"/>
            </w:tcBorders>
          </w:tcPr>
          <w:p w14:paraId="62E1C18D" w14:textId="77777777" w:rsidR="0007203D" w:rsidRPr="00D6135B" w:rsidRDefault="0007203D" w:rsidP="0007203D">
            <w:pPr>
              <w:suppressAutoHyphens w:val="0"/>
              <w:jc w:val="center"/>
              <w:rPr>
                <w:rFonts w:ascii="Lato" w:hAnsi="Lato"/>
                <w:b/>
                <w:lang w:eastAsia="pl-PL"/>
              </w:rPr>
            </w:pPr>
            <w:r w:rsidRPr="00D6135B">
              <w:rPr>
                <w:rFonts w:ascii="Lato" w:hAnsi="Lato"/>
                <w:b/>
                <w:lang w:eastAsia="pl-PL"/>
              </w:rPr>
              <w:t>rodzaj oświadczenia</w:t>
            </w:r>
          </w:p>
        </w:tc>
        <w:tc>
          <w:tcPr>
            <w:tcW w:w="1449" w:type="dxa"/>
            <w:tcBorders>
              <w:top w:val="single" w:sz="12" w:space="0" w:color="auto"/>
              <w:left w:val="single" w:sz="12" w:space="0" w:color="auto"/>
              <w:bottom w:val="single" w:sz="12" w:space="0" w:color="auto"/>
              <w:right w:val="single" w:sz="12" w:space="0" w:color="auto"/>
            </w:tcBorders>
          </w:tcPr>
          <w:p w14:paraId="09CB1C43" w14:textId="77777777" w:rsidR="0007203D" w:rsidRPr="00D6135B" w:rsidRDefault="0007203D" w:rsidP="0007203D">
            <w:pPr>
              <w:suppressAutoHyphens w:val="0"/>
              <w:jc w:val="center"/>
              <w:rPr>
                <w:rFonts w:ascii="Lato" w:hAnsi="Lato"/>
                <w:b/>
                <w:lang w:eastAsia="pl-PL"/>
              </w:rPr>
            </w:pPr>
            <w:r w:rsidRPr="00D6135B">
              <w:rPr>
                <w:rFonts w:ascii="Lato" w:hAnsi="Lato"/>
                <w:b/>
                <w:lang w:eastAsia="pl-PL"/>
              </w:rPr>
              <w:t>podpis</w:t>
            </w:r>
          </w:p>
        </w:tc>
      </w:tr>
      <w:tr w:rsidR="0007203D" w:rsidRPr="00D6135B" w14:paraId="51124A54" w14:textId="77777777" w:rsidTr="004E7C6C">
        <w:tc>
          <w:tcPr>
            <w:tcW w:w="675" w:type="dxa"/>
            <w:tcBorders>
              <w:top w:val="single" w:sz="12" w:space="0" w:color="auto"/>
              <w:left w:val="single" w:sz="12" w:space="0" w:color="auto"/>
            </w:tcBorders>
            <w:vAlign w:val="center"/>
          </w:tcPr>
          <w:p w14:paraId="5A656B50" w14:textId="77777777" w:rsidR="0007203D" w:rsidRPr="00D6135B" w:rsidRDefault="0007203D" w:rsidP="0007203D">
            <w:pPr>
              <w:suppressAutoHyphens w:val="0"/>
              <w:jc w:val="center"/>
              <w:rPr>
                <w:rFonts w:ascii="Lato" w:hAnsi="Lato"/>
                <w:lang w:eastAsia="pl-PL"/>
              </w:rPr>
            </w:pPr>
            <w:r w:rsidRPr="00D6135B">
              <w:rPr>
                <w:rFonts w:ascii="Lato" w:hAnsi="Lato"/>
                <w:lang w:eastAsia="pl-PL"/>
              </w:rPr>
              <w:t>1</w:t>
            </w:r>
          </w:p>
        </w:tc>
        <w:tc>
          <w:tcPr>
            <w:tcW w:w="7088" w:type="dxa"/>
            <w:tcBorders>
              <w:top w:val="single" w:sz="12" w:space="0" w:color="auto"/>
            </w:tcBorders>
          </w:tcPr>
          <w:p w14:paraId="7FD2BF44" w14:textId="77777777" w:rsidR="0007203D" w:rsidRPr="00D6135B" w:rsidRDefault="0007203D" w:rsidP="0007203D">
            <w:pPr>
              <w:suppressAutoHyphens w:val="0"/>
              <w:jc w:val="both"/>
              <w:rPr>
                <w:rFonts w:ascii="Lato" w:hAnsi="Lato"/>
                <w:lang w:eastAsia="pl-PL"/>
              </w:rPr>
            </w:pPr>
            <w:r w:rsidRPr="00D6135B">
              <w:rPr>
                <w:rFonts w:ascii="Lato" w:hAnsi="Lato"/>
                <w:lang w:eastAsia="pl-PL"/>
              </w:rPr>
              <w:t>Zapoznałem(-</w:t>
            </w:r>
            <w:proofErr w:type="spellStart"/>
            <w:r w:rsidRPr="00D6135B">
              <w:rPr>
                <w:rFonts w:ascii="Lato" w:hAnsi="Lato"/>
                <w:lang w:eastAsia="pl-PL"/>
              </w:rPr>
              <w:t>am</w:t>
            </w:r>
            <w:proofErr w:type="spellEnd"/>
            <w:r w:rsidRPr="00D6135B">
              <w:rPr>
                <w:rFonts w:ascii="Lato" w:hAnsi="Lato"/>
                <w:lang w:eastAsia="pl-PL"/>
              </w:rPr>
              <w:t>) się z informacją, iż przetwarzanie danych osobowych, zawartych  w przedstawionych przez mnie dokumentach na potrzeby prowadzonego postępowania kwalifikacyjnego, jest dokonywane na podstawie art. 6 ust. 1 lit. c oraz art. 10 rozporządzenia Parlamentu Europejskiego i Rady (UE) 2016/679 z dnia 27 kwietnia 2016 r. w sprawie ochrony osób fizycznych w związku z przetwarzaniem danych osobowych i w sprawach swobodnego przepływu takich danych oraz uchylenia dyrektywy 95/46/WE (ogólne rozporządzenia o ochronie danych) (Dz. Urz. UE L 119 z 04.05.2016, str.1 Dz. Urz. UE L 127 Z 23.05.2018, str. 2 oraz Dz. Urz. UE L 74 z 04.03.2021, str. 35);</w:t>
            </w:r>
          </w:p>
          <w:p w14:paraId="5300806C" w14:textId="3F95069B" w:rsidR="0007203D" w:rsidRPr="00D6135B" w:rsidRDefault="0007203D" w:rsidP="0007203D">
            <w:pPr>
              <w:suppressAutoHyphens w:val="0"/>
              <w:jc w:val="both"/>
              <w:rPr>
                <w:rFonts w:ascii="Lato" w:hAnsi="Lato"/>
                <w:lang w:eastAsia="pl-PL"/>
              </w:rPr>
            </w:pPr>
            <w:r w:rsidRPr="00D6135B">
              <w:rPr>
                <w:rFonts w:ascii="Lato" w:hAnsi="Lato"/>
                <w:lang w:eastAsia="pl-PL"/>
              </w:rPr>
              <w:t>w związku z art. 28b ustawy z dnia 24 sierpnia 1991 r. o Państwowej Straży Pożarnej (tekst jednolity Dz. U. z 202</w:t>
            </w:r>
            <w:r w:rsidR="00197463" w:rsidRPr="00D6135B">
              <w:rPr>
                <w:rFonts w:ascii="Lato" w:hAnsi="Lato"/>
                <w:lang w:eastAsia="pl-PL"/>
              </w:rPr>
              <w:t>4</w:t>
            </w:r>
            <w:r w:rsidRPr="00D6135B">
              <w:rPr>
                <w:rFonts w:ascii="Lato" w:hAnsi="Lato"/>
                <w:lang w:eastAsia="pl-PL"/>
              </w:rPr>
              <w:t xml:space="preserve"> poz. 1</w:t>
            </w:r>
            <w:r w:rsidR="00197463" w:rsidRPr="00D6135B">
              <w:rPr>
                <w:rFonts w:ascii="Lato" w:hAnsi="Lato"/>
                <w:lang w:eastAsia="pl-PL"/>
              </w:rPr>
              <w:t>443</w:t>
            </w:r>
            <w:r w:rsidRPr="00D6135B">
              <w:rPr>
                <w:rFonts w:ascii="Lato" w:hAnsi="Lato"/>
                <w:lang w:eastAsia="pl-PL"/>
              </w:rPr>
              <w:t>) administratorem moich danych osobowych jest Komendant Powiatowy Państwowej Straży Pożarnej w</w:t>
            </w:r>
            <w:r w:rsidR="00394FC1" w:rsidRPr="00D6135B">
              <w:rPr>
                <w:rFonts w:ascii="Lato" w:hAnsi="Lato"/>
                <w:lang w:eastAsia="pl-PL"/>
              </w:rPr>
              <w:t xml:space="preserve"> Międzyrzeczu</w:t>
            </w:r>
          </w:p>
        </w:tc>
        <w:tc>
          <w:tcPr>
            <w:tcW w:w="1449" w:type="dxa"/>
            <w:tcBorders>
              <w:top w:val="single" w:sz="12" w:space="0" w:color="auto"/>
              <w:right w:val="single" w:sz="12" w:space="0" w:color="auto"/>
            </w:tcBorders>
          </w:tcPr>
          <w:p w14:paraId="554B9EA7" w14:textId="77777777" w:rsidR="0007203D" w:rsidRPr="00D6135B" w:rsidRDefault="0007203D" w:rsidP="0007203D">
            <w:pPr>
              <w:suppressAutoHyphens w:val="0"/>
              <w:jc w:val="both"/>
              <w:rPr>
                <w:rFonts w:ascii="Lato" w:hAnsi="Lato"/>
                <w:lang w:eastAsia="pl-PL"/>
              </w:rPr>
            </w:pPr>
          </w:p>
        </w:tc>
      </w:tr>
      <w:tr w:rsidR="0007203D" w:rsidRPr="00D6135B" w14:paraId="3DE914A6" w14:textId="77777777" w:rsidTr="004E7C6C">
        <w:tc>
          <w:tcPr>
            <w:tcW w:w="675" w:type="dxa"/>
            <w:tcBorders>
              <w:left w:val="single" w:sz="12" w:space="0" w:color="auto"/>
            </w:tcBorders>
            <w:vAlign w:val="center"/>
          </w:tcPr>
          <w:p w14:paraId="45BA544E" w14:textId="77777777" w:rsidR="0007203D" w:rsidRPr="00D6135B" w:rsidRDefault="0007203D" w:rsidP="0007203D">
            <w:pPr>
              <w:suppressAutoHyphens w:val="0"/>
              <w:jc w:val="center"/>
              <w:rPr>
                <w:rFonts w:ascii="Lato" w:hAnsi="Lato"/>
                <w:lang w:eastAsia="pl-PL"/>
              </w:rPr>
            </w:pPr>
            <w:r w:rsidRPr="00D6135B">
              <w:rPr>
                <w:rFonts w:ascii="Lato" w:hAnsi="Lato"/>
                <w:lang w:eastAsia="pl-PL"/>
              </w:rPr>
              <w:t>2</w:t>
            </w:r>
          </w:p>
        </w:tc>
        <w:tc>
          <w:tcPr>
            <w:tcW w:w="7088" w:type="dxa"/>
          </w:tcPr>
          <w:p w14:paraId="1840FB5F" w14:textId="77777777" w:rsidR="0007203D" w:rsidRPr="00D6135B" w:rsidRDefault="0007203D" w:rsidP="0007203D">
            <w:pPr>
              <w:suppressAutoHyphens w:val="0"/>
              <w:jc w:val="both"/>
              <w:rPr>
                <w:rFonts w:ascii="Lato" w:hAnsi="Lato"/>
                <w:lang w:eastAsia="pl-PL"/>
              </w:rPr>
            </w:pPr>
            <w:r w:rsidRPr="00D6135B">
              <w:rPr>
                <w:rFonts w:ascii="Lato" w:hAnsi="Lato"/>
                <w:lang w:eastAsia="pl-PL"/>
              </w:rPr>
              <w:t>Korzystam z pełni praw publicznych oraz posiadam pełną zdolność do czynności prawnych</w:t>
            </w:r>
          </w:p>
        </w:tc>
        <w:tc>
          <w:tcPr>
            <w:tcW w:w="1449" w:type="dxa"/>
            <w:tcBorders>
              <w:right w:val="single" w:sz="12" w:space="0" w:color="auto"/>
            </w:tcBorders>
          </w:tcPr>
          <w:p w14:paraId="0FF8267C" w14:textId="77777777" w:rsidR="0007203D" w:rsidRPr="00D6135B" w:rsidRDefault="0007203D" w:rsidP="0007203D">
            <w:pPr>
              <w:suppressAutoHyphens w:val="0"/>
              <w:jc w:val="both"/>
              <w:rPr>
                <w:rFonts w:ascii="Lato" w:hAnsi="Lato"/>
                <w:lang w:eastAsia="pl-PL"/>
              </w:rPr>
            </w:pPr>
          </w:p>
        </w:tc>
      </w:tr>
      <w:tr w:rsidR="0007203D" w:rsidRPr="00D6135B" w14:paraId="71BA93DE" w14:textId="77777777" w:rsidTr="004E7C6C">
        <w:tc>
          <w:tcPr>
            <w:tcW w:w="675" w:type="dxa"/>
            <w:tcBorders>
              <w:left w:val="single" w:sz="12" w:space="0" w:color="auto"/>
            </w:tcBorders>
            <w:vAlign w:val="center"/>
          </w:tcPr>
          <w:p w14:paraId="31CA0796" w14:textId="77777777" w:rsidR="0007203D" w:rsidRPr="00D6135B" w:rsidRDefault="0007203D" w:rsidP="0007203D">
            <w:pPr>
              <w:suppressAutoHyphens w:val="0"/>
              <w:jc w:val="center"/>
              <w:rPr>
                <w:rFonts w:ascii="Lato" w:hAnsi="Lato"/>
                <w:lang w:eastAsia="pl-PL"/>
              </w:rPr>
            </w:pPr>
            <w:r w:rsidRPr="00D6135B">
              <w:rPr>
                <w:rFonts w:ascii="Lato" w:hAnsi="Lato"/>
                <w:lang w:eastAsia="pl-PL"/>
              </w:rPr>
              <w:t>3</w:t>
            </w:r>
          </w:p>
        </w:tc>
        <w:tc>
          <w:tcPr>
            <w:tcW w:w="7088" w:type="dxa"/>
          </w:tcPr>
          <w:p w14:paraId="2E91D2D2" w14:textId="77777777" w:rsidR="0007203D" w:rsidRPr="00D6135B" w:rsidRDefault="0007203D" w:rsidP="0007203D">
            <w:pPr>
              <w:suppressAutoHyphens w:val="0"/>
              <w:jc w:val="both"/>
              <w:rPr>
                <w:rFonts w:ascii="Lato" w:hAnsi="Lato"/>
                <w:lang w:eastAsia="pl-PL"/>
              </w:rPr>
            </w:pPr>
            <w:r w:rsidRPr="00D6135B">
              <w:rPr>
                <w:rFonts w:ascii="Lato" w:hAnsi="Lato"/>
                <w:lang w:eastAsia="pl-PL"/>
              </w:rPr>
              <w:t>Nie byłem(-łam) karany(-na) za przestępstwo lub przestępstwa skarbowe</w:t>
            </w:r>
          </w:p>
        </w:tc>
        <w:tc>
          <w:tcPr>
            <w:tcW w:w="1449" w:type="dxa"/>
            <w:tcBorders>
              <w:right w:val="single" w:sz="12" w:space="0" w:color="auto"/>
            </w:tcBorders>
          </w:tcPr>
          <w:p w14:paraId="2B518726" w14:textId="77777777" w:rsidR="0007203D" w:rsidRPr="00D6135B" w:rsidRDefault="0007203D" w:rsidP="0007203D">
            <w:pPr>
              <w:suppressAutoHyphens w:val="0"/>
              <w:jc w:val="both"/>
              <w:rPr>
                <w:rFonts w:ascii="Lato" w:hAnsi="Lato"/>
                <w:lang w:eastAsia="pl-PL"/>
              </w:rPr>
            </w:pPr>
          </w:p>
        </w:tc>
      </w:tr>
      <w:tr w:rsidR="0007203D" w:rsidRPr="00D6135B" w14:paraId="246CF7A5" w14:textId="77777777" w:rsidTr="004E7C6C">
        <w:tc>
          <w:tcPr>
            <w:tcW w:w="675" w:type="dxa"/>
            <w:tcBorders>
              <w:left w:val="single" w:sz="12" w:space="0" w:color="auto"/>
            </w:tcBorders>
            <w:vAlign w:val="center"/>
          </w:tcPr>
          <w:p w14:paraId="1DC7AE67" w14:textId="77777777" w:rsidR="0007203D" w:rsidRPr="00D6135B" w:rsidRDefault="0007203D" w:rsidP="0007203D">
            <w:pPr>
              <w:suppressAutoHyphens w:val="0"/>
              <w:jc w:val="center"/>
              <w:rPr>
                <w:rFonts w:ascii="Lato" w:hAnsi="Lato"/>
                <w:lang w:eastAsia="pl-PL"/>
              </w:rPr>
            </w:pPr>
            <w:r w:rsidRPr="00D6135B">
              <w:rPr>
                <w:rFonts w:ascii="Lato" w:hAnsi="Lato"/>
                <w:lang w:eastAsia="pl-PL"/>
              </w:rPr>
              <w:t>4</w:t>
            </w:r>
          </w:p>
        </w:tc>
        <w:tc>
          <w:tcPr>
            <w:tcW w:w="7088" w:type="dxa"/>
          </w:tcPr>
          <w:p w14:paraId="107A578C" w14:textId="77777777" w:rsidR="0007203D" w:rsidRPr="00D6135B" w:rsidRDefault="0007203D" w:rsidP="0007203D">
            <w:pPr>
              <w:suppressAutoHyphens w:val="0"/>
              <w:jc w:val="both"/>
              <w:rPr>
                <w:rFonts w:ascii="Lato" w:hAnsi="Lato"/>
                <w:lang w:eastAsia="pl-PL"/>
              </w:rPr>
            </w:pPr>
            <w:r w:rsidRPr="00D6135B">
              <w:rPr>
                <w:rFonts w:ascii="Lato" w:hAnsi="Lato"/>
                <w:lang w:eastAsia="pl-PL"/>
              </w:rPr>
              <w:t>Posiadam uregulowany stosunek do służby wojskowej (nie dotyczy kobiet)</w:t>
            </w:r>
          </w:p>
        </w:tc>
        <w:tc>
          <w:tcPr>
            <w:tcW w:w="1449" w:type="dxa"/>
            <w:tcBorders>
              <w:right w:val="single" w:sz="12" w:space="0" w:color="auto"/>
            </w:tcBorders>
          </w:tcPr>
          <w:p w14:paraId="407D5D31" w14:textId="77777777" w:rsidR="0007203D" w:rsidRPr="00D6135B" w:rsidRDefault="0007203D" w:rsidP="0007203D">
            <w:pPr>
              <w:suppressAutoHyphens w:val="0"/>
              <w:jc w:val="both"/>
              <w:rPr>
                <w:rFonts w:ascii="Lato" w:hAnsi="Lato"/>
                <w:lang w:eastAsia="pl-PL"/>
              </w:rPr>
            </w:pPr>
          </w:p>
        </w:tc>
      </w:tr>
      <w:tr w:rsidR="0007203D" w:rsidRPr="00D6135B" w14:paraId="4DCDFAA6" w14:textId="77777777" w:rsidTr="004E7C6C">
        <w:tc>
          <w:tcPr>
            <w:tcW w:w="675" w:type="dxa"/>
            <w:tcBorders>
              <w:left w:val="single" w:sz="12" w:space="0" w:color="auto"/>
              <w:bottom w:val="single" w:sz="12" w:space="0" w:color="auto"/>
            </w:tcBorders>
            <w:vAlign w:val="center"/>
          </w:tcPr>
          <w:p w14:paraId="03653C6D" w14:textId="77777777" w:rsidR="0007203D" w:rsidRPr="00D6135B" w:rsidRDefault="0007203D" w:rsidP="0007203D">
            <w:pPr>
              <w:suppressAutoHyphens w:val="0"/>
              <w:jc w:val="center"/>
              <w:rPr>
                <w:rFonts w:ascii="Lato" w:hAnsi="Lato"/>
                <w:lang w:eastAsia="pl-PL"/>
              </w:rPr>
            </w:pPr>
            <w:r w:rsidRPr="00D6135B">
              <w:rPr>
                <w:rFonts w:ascii="Lato" w:hAnsi="Lato"/>
                <w:lang w:eastAsia="pl-PL"/>
              </w:rPr>
              <w:t>5</w:t>
            </w:r>
          </w:p>
        </w:tc>
        <w:tc>
          <w:tcPr>
            <w:tcW w:w="7088" w:type="dxa"/>
            <w:tcBorders>
              <w:bottom w:val="single" w:sz="12" w:space="0" w:color="auto"/>
            </w:tcBorders>
          </w:tcPr>
          <w:p w14:paraId="5DCBE003" w14:textId="77777777" w:rsidR="0007203D" w:rsidRPr="00D6135B" w:rsidRDefault="0007203D" w:rsidP="0007203D">
            <w:pPr>
              <w:suppressAutoHyphens w:val="0"/>
              <w:jc w:val="both"/>
              <w:rPr>
                <w:rFonts w:ascii="Lato" w:hAnsi="Lato"/>
                <w:lang w:eastAsia="pl-PL"/>
              </w:rPr>
            </w:pPr>
            <w:r w:rsidRPr="00D6135B">
              <w:rPr>
                <w:rFonts w:ascii="Lato" w:hAnsi="Lato"/>
                <w:lang w:eastAsia="pl-PL"/>
              </w:rPr>
              <w:t>Jestem świadomy(-ma) odpowiedzialności karnej za złożenie fałszywego oświadczenia, zgodnie z art. 233 §1 kodeksu karnego:</w:t>
            </w:r>
          </w:p>
          <w:p w14:paraId="715DB8B1" w14:textId="77777777" w:rsidR="0007203D" w:rsidRPr="00D6135B" w:rsidRDefault="0007203D" w:rsidP="0007203D">
            <w:pPr>
              <w:suppressAutoHyphens w:val="0"/>
              <w:jc w:val="both"/>
              <w:rPr>
                <w:rFonts w:ascii="Lato" w:hAnsi="Lato"/>
                <w:i/>
                <w:lang w:eastAsia="pl-PL"/>
              </w:rPr>
            </w:pPr>
            <w:r w:rsidRPr="00D6135B">
              <w:rPr>
                <w:rFonts w:ascii="Lato" w:hAnsi="Lato"/>
                <w:i/>
                <w:lang w:eastAsia="pl-PL"/>
              </w:rPr>
              <w:t>„Kto składając zeznanie mające służyć za dowód w postępowaniu sądowym lub                    w innym postępowaniu prowadzonym na podstawie ustawy, zeznaje nieprawdę lub zataja prawdę, podlega karze pozbawienia wolności od 6 miesięcy do lat 8”.</w:t>
            </w:r>
          </w:p>
        </w:tc>
        <w:tc>
          <w:tcPr>
            <w:tcW w:w="1449" w:type="dxa"/>
            <w:tcBorders>
              <w:bottom w:val="single" w:sz="12" w:space="0" w:color="auto"/>
              <w:right w:val="single" w:sz="12" w:space="0" w:color="auto"/>
            </w:tcBorders>
          </w:tcPr>
          <w:p w14:paraId="338343D4" w14:textId="77777777" w:rsidR="0007203D" w:rsidRPr="00D6135B" w:rsidRDefault="0007203D" w:rsidP="0007203D">
            <w:pPr>
              <w:suppressAutoHyphens w:val="0"/>
              <w:jc w:val="both"/>
              <w:rPr>
                <w:rFonts w:ascii="Lato" w:hAnsi="Lato"/>
                <w:lang w:eastAsia="pl-PL"/>
              </w:rPr>
            </w:pPr>
          </w:p>
        </w:tc>
      </w:tr>
      <w:tr w:rsidR="0007203D" w:rsidRPr="00D6135B" w14:paraId="420CBDD3" w14:textId="77777777" w:rsidTr="004E7C6C">
        <w:tc>
          <w:tcPr>
            <w:tcW w:w="9212" w:type="dxa"/>
            <w:gridSpan w:val="3"/>
            <w:tcBorders>
              <w:top w:val="single" w:sz="12" w:space="0" w:color="auto"/>
              <w:left w:val="single" w:sz="12" w:space="0" w:color="auto"/>
              <w:bottom w:val="single" w:sz="12" w:space="0" w:color="auto"/>
              <w:right w:val="single" w:sz="12" w:space="0" w:color="auto"/>
            </w:tcBorders>
            <w:vAlign w:val="center"/>
          </w:tcPr>
          <w:p w14:paraId="72159BF3" w14:textId="77777777" w:rsidR="0007203D" w:rsidRPr="00D6135B" w:rsidRDefault="0007203D" w:rsidP="0007203D">
            <w:pPr>
              <w:suppressAutoHyphens w:val="0"/>
              <w:jc w:val="both"/>
              <w:rPr>
                <w:rFonts w:ascii="Lato" w:hAnsi="Lato"/>
                <w:b/>
                <w:lang w:eastAsia="pl-PL"/>
              </w:rPr>
            </w:pPr>
            <w:r w:rsidRPr="00D6135B">
              <w:rPr>
                <w:rFonts w:ascii="Lato" w:hAnsi="Lato"/>
                <w:b/>
                <w:lang w:eastAsia="pl-PL"/>
              </w:rPr>
              <w:lastRenderedPageBreak/>
              <w:t>posiadane wykształcenie:</w:t>
            </w:r>
          </w:p>
        </w:tc>
      </w:tr>
      <w:tr w:rsidR="0007203D" w:rsidRPr="00D6135B" w14:paraId="634688A7" w14:textId="77777777" w:rsidTr="004E7C6C">
        <w:tc>
          <w:tcPr>
            <w:tcW w:w="9212" w:type="dxa"/>
            <w:gridSpan w:val="3"/>
            <w:tcBorders>
              <w:top w:val="single" w:sz="12" w:space="0" w:color="auto"/>
              <w:left w:val="single" w:sz="12" w:space="0" w:color="auto"/>
              <w:bottom w:val="single" w:sz="2" w:space="0" w:color="auto"/>
              <w:right w:val="single" w:sz="12" w:space="0" w:color="auto"/>
            </w:tcBorders>
            <w:vAlign w:val="center"/>
          </w:tcPr>
          <w:p w14:paraId="7DDB2DED" w14:textId="77777777" w:rsidR="0007203D" w:rsidRPr="00D6135B" w:rsidRDefault="0007203D" w:rsidP="0007203D">
            <w:pPr>
              <w:suppressAutoHyphens w:val="0"/>
              <w:jc w:val="both"/>
              <w:rPr>
                <w:rFonts w:ascii="Lato" w:hAnsi="Lato"/>
                <w:lang w:eastAsia="pl-PL"/>
              </w:rPr>
            </w:pPr>
          </w:p>
          <w:p w14:paraId="5C7DDAFA" w14:textId="77777777" w:rsidR="0007203D" w:rsidRPr="00D6135B" w:rsidRDefault="0007203D" w:rsidP="0007203D">
            <w:pPr>
              <w:suppressAutoHyphens w:val="0"/>
              <w:jc w:val="both"/>
              <w:rPr>
                <w:rFonts w:ascii="Lato" w:hAnsi="Lato"/>
                <w:lang w:eastAsia="pl-PL"/>
              </w:rPr>
            </w:pPr>
          </w:p>
        </w:tc>
      </w:tr>
      <w:tr w:rsidR="0007203D" w:rsidRPr="00D6135B" w14:paraId="01C5E120" w14:textId="77777777" w:rsidTr="004E7C6C">
        <w:tc>
          <w:tcPr>
            <w:tcW w:w="9212" w:type="dxa"/>
            <w:gridSpan w:val="3"/>
            <w:tcBorders>
              <w:top w:val="single" w:sz="2" w:space="0" w:color="auto"/>
              <w:left w:val="single" w:sz="12" w:space="0" w:color="auto"/>
              <w:bottom w:val="single" w:sz="2" w:space="0" w:color="auto"/>
              <w:right w:val="single" w:sz="12" w:space="0" w:color="auto"/>
            </w:tcBorders>
            <w:vAlign w:val="center"/>
          </w:tcPr>
          <w:p w14:paraId="23F554B9" w14:textId="77777777" w:rsidR="0007203D" w:rsidRPr="00D6135B" w:rsidRDefault="0007203D" w:rsidP="0007203D">
            <w:pPr>
              <w:suppressAutoHyphens w:val="0"/>
              <w:jc w:val="both"/>
              <w:rPr>
                <w:rFonts w:ascii="Lato" w:hAnsi="Lato"/>
                <w:lang w:eastAsia="pl-PL"/>
              </w:rPr>
            </w:pPr>
          </w:p>
          <w:p w14:paraId="15BFFFD2" w14:textId="77777777" w:rsidR="0007203D" w:rsidRPr="00D6135B" w:rsidRDefault="0007203D" w:rsidP="0007203D">
            <w:pPr>
              <w:suppressAutoHyphens w:val="0"/>
              <w:jc w:val="both"/>
              <w:rPr>
                <w:rFonts w:ascii="Lato" w:hAnsi="Lato"/>
                <w:lang w:eastAsia="pl-PL"/>
              </w:rPr>
            </w:pPr>
          </w:p>
        </w:tc>
      </w:tr>
      <w:tr w:rsidR="0007203D" w:rsidRPr="00D6135B" w14:paraId="2C283E1C" w14:textId="77777777" w:rsidTr="004E7C6C">
        <w:tc>
          <w:tcPr>
            <w:tcW w:w="9212" w:type="dxa"/>
            <w:gridSpan w:val="3"/>
            <w:tcBorders>
              <w:top w:val="single" w:sz="2" w:space="0" w:color="auto"/>
              <w:left w:val="single" w:sz="12" w:space="0" w:color="auto"/>
              <w:bottom w:val="single" w:sz="12" w:space="0" w:color="auto"/>
              <w:right w:val="single" w:sz="12" w:space="0" w:color="auto"/>
            </w:tcBorders>
            <w:vAlign w:val="center"/>
          </w:tcPr>
          <w:p w14:paraId="1F5A4731" w14:textId="77777777" w:rsidR="0007203D" w:rsidRPr="00D6135B" w:rsidRDefault="0007203D" w:rsidP="0007203D">
            <w:pPr>
              <w:suppressAutoHyphens w:val="0"/>
              <w:jc w:val="both"/>
              <w:rPr>
                <w:rFonts w:ascii="Lato" w:hAnsi="Lato"/>
                <w:lang w:eastAsia="pl-PL"/>
              </w:rPr>
            </w:pPr>
          </w:p>
          <w:p w14:paraId="6569EFFA" w14:textId="77777777" w:rsidR="0007203D" w:rsidRPr="00D6135B" w:rsidRDefault="0007203D" w:rsidP="0007203D">
            <w:pPr>
              <w:suppressAutoHyphens w:val="0"/>
              <w:jc w:val="both"/>
              <w:rPr>
                <w:rFonts w:ascii="Lato" w:hAnsi="Lato"/>
                <w:lang w:eastAsia="pl-PL"/>
              </w:rPr>
            </w:pPr>
          </w:p>
        </w:tc>
      </w:tr>
      <w:tr w:rsidR="0007203D" w:rsidRPr="00D6135B" w14:paraId="1ADB54F9" w14:textId="77777777" w:rsidTr="004E7C6C">
        <w:tc>
          <w:tcPr>
            <w:tcW w:w="9212" w:type="dxa"/>
            <w:gridSpan w:val="3"/>
            <w:tcBorders>
              <w:top w:val="single" w:sz="12" w:space="0" w:color="auto"/>
              <w:left w:val="single" w:sz="12" w:space="0" w:color="auto"/>
              <w:bottom w:val="single" w:sz="12" w:space="0" w:color="auto"/>
              <w:right w:val="single" w:sz="12" w:space="0" w:color="auto"/>
            </w:tcBorders>
            <w:vAlign w:val="center"/>
          </w:tcPr>
          <w:p w14:paraId="1EE38E6B" w14:textId="77777777" w:rsidR="0007203D" w:rsidRPr="00D6135B" w:rsidRDefault="0007203D" w:rsidP="0007203D">
            <w:pPr>
              <w:suppressAutoHyphens w:val="0"/>
              <w:jc w:val="both"/>
              <w:rPr>
                <w:rFonts w:ascii="Lato" w:hAnsi="Lato"/>
                <w:b/>
                <w:lang w:eastAsia="pl-PL"/>
              </w:rPr>
            </w:pPr>
            <w:r w:rsidRPr="00D6135B">
              <w:rPr>
                <w:rFonts w:ascii="Lato" w:hAnsi="Lato"/>
                <w:b/>
                <w:lang w:eastAsia="pl-PL"/>
              </w:rPr>
              <w:t>posiadane wyszkolenie i kwalifikacje:</w:t>
            </w:r>
          </w:p>
        </w:tc>
      </w:tr>
      <w:tr w:rsidR="0007203D" w:rsidRPr="00D6135B" w14:paraId="0321CA47" w14:textId="77777777" w:rsidTr="004E7C6C">
        <w:tc>
          <w:tcPr>
            <w:tcW w:w="675" w:type="dxa"/>
            <w:tcBorders>
              <w:top w:val="single" w:sz="12" w:space="0" w:color="auto"/>
              <w:left w:val="single" w:sz="12" w:space="0" w:color="auto"/>
              <w:bottom w:val="single" w:sz="12" w:space="0" w:color="auto"/>
              <w:right w:val="single" w:sz="12" w:space="0" w:color="auto"/>
            </w:tcBorders>
            <w:vAlign w:val="center"/>
          </w:tcPr>
          <w:p w14:paraId="6B578D7A" w14:textId="77777777" w:rsidR="0007203D" w:rsidRPr="00D6135B" w:rsidRDefault="0007203D" w:rsidP="0007203D">
            <w:pPr>
              <w:suppressAutoHyphens w:val="0"/>
              <w:jc w:val="center"/>
              <w:rPr>
                <w:rFonts w:ascii="Lato" w:hAnsi="Lato"/>
                <w:b/>
                <w:lang w:eastAsia="pl-PL"/>
              </w:rPr>
            </w:pPr>
            <w:r w:rsidRPr="00D6135B">
              <w:rPr>
                <w:rFonts w:ascii="Lato" w:hAnsi="Lato"/>
                <w:b/>
                <w:lang w:eastAsia="pl-PL"/>
              </w:rPr>
              <w:t>lp.</w:t>
            </w:r>
          </w:p>
        </w:tc>
        <w:tc>
          <w:tcPr>
            <w:tcW w:w="7088" w:type="dxa"/>
            <w:tcBorders>
              <w:top w:val="single" w:sz="12" w:space="0" w:color="auto"/>
              <w:left w:val="single" w:sz="12" w:space="0" w:color="auto"/>
              <w:bottom w:val="single" w:sz="12" w:space="0" w:color="auto"/>
              <w:right w:val="single" w:sz="12" w:space="0" w:color="auto"/>
            </w:tcBorders>
            <w:vAlign w:val="center"/>
          </w:tcPr>
          <w:p w14:paraId="18DB63EE" w14:textId="77777777" w:rsidR="0007203D" w:rsidRPr="00D6135B" w:rsidRDefault="0007203D" w:rsidP="0007203D">
            <w:pPr>
              <w:suppressAutoHyphens w:val="0"/>
              <w:jc w:val="center"/>
              <w:rPr>
                <w:rFonts w:ascii="Lato" w:hAnsi="Lato"/>
                <w:b/>
                <w:lang w:eastAsia="pl-PL"/>
              </w:rPr>
            </w:pPr>
            <w:r w:rsidRPr="00D6135B">
              <w:rPr>
                <w:rFonts w:ascii="Lato" w:hAnsi="Lato"/>
                <w:b/>
                <w:lang w:eastAsia="pl-PL"/>
              </w:rPr>
              <w:t>rodzaj kwalifikacji</w:t>
            </w:r>
          </w:p>
        </w:tc>
        <w:tc>
          <w:tcPr>
            <w:tcW w:w="1449" w:type="dxa"/>
            <w:tcBorders>
              <w:top w:val="single" w:sz="12" w:space="0" w:color="auto"/>
              <w:left w:val="single" w:sz="12" w:space="0" w:color="auto"/>
              <w:bottom w:val="single" w:sz="12" w:space="0" w:color="auto"/>
              <w:right w:val="single" w:sz="12" w:space="0" w:color="auto"/>
            </w:tcBorders>
            <w:vAlign w:val="center"/>
          </w:tcPr>
          <w:p w14:paraId="33955670" w14:textId="77777777" w:rsidR="0007203D" w:rsidRPr="00D6135B" w:rsidRDefault="0007203D" w:rsidP="0007203D">
            <w:pPr>
              <w:suppressAutoHyphens w:val="0"/>
              <w:jc w:val="center"/>
              <w:rPr>
                <w:rFonts w:ascii="Lato" w:hAnsi="Lato"/>
                <w:b/>
                <w:lang w:eastAsia="pl-PL"/>
              </w:rPr>
            </w:pPr>
            <w:r w:rsidRPr="00D6135B">
              <w:rPr>
                <w:rFonts w:ascii="Lato" w:hAnsi="Lato"/>
                <w:b/>
                <w:lang w:eastAsia="pl-PL"/>
              </w:rPr>
              <w:t>wpisać „x” w odpowiednim wierszu</w:t>
            </w:r>
          </w:p>
        </w:tc>
      </w:tr>
      <w:tr w:rsidR="0007203D" w:rsidRPr="00D6135B" w14:paraId="1F8B899F" w14:textId="77777777" w:rsidTr="004E7C6C">
        <w:tc>
          <w:tcPr>
            <w:tcW w:w="675" w:type="dxa"/>
            <w:tcBorders>
              <w:top w:val="single" w:sz="12" w:space="0" w:color="auto"/>
              <w:left w:val="single" w:sz="12" w:space="0" w:color="auto"/>
            </w:tcBorders>
            <w:vAlign w:val="center"/>
          </w:tcPr>
          <w:p w14:paraId="4259B320" w14:textId="77777777" w:rsidR="0007203D" w:rsidRPr="00D6135B" w:rsidRDefault="0007203D" w:rsidP="0007203D">
            <w:pPr>
              <w:suppressAutoHyphens w:val="0"/>
              <w:jc w:val="center"/>
              <w:rPr>
                <w:rFonts w:ascii="Lato" w:hAnsi="Lato"/>
                <w:lang w:eastAsia="pl-PL"/>
              </w:rPr>
            </w:pPr>
            <w:r w:rsidRPr="00D6135B">
              <w:rPr>
                <w:rFonts w:ascii="Lato" w:hAnsi="Lato"/>
                <w:lang w:eastAsia="pl-PL"/>
              </w:rPr>
              <w:t>1</w:t>
            </w:r>
          </w:p>
        </w:tc>
        <w:tc>
          <w:tcPr>
            <w:tcW w:w="7088" w:type="dxa"/>
            <w:tcBorders>
              <w:top w:val="single" w:sz="12" w:space="0" w:color="auto"/>
            </w:tcBorders>
          </w:tcPr>
          <w:p w14:paraId="0639A859" w14:textId="77777777" w:rsidR="0007203D" w:rsidRPr="00D6135B" w:rsidRDefault="0007203D" w:rsidP="0007203D">
            <w:pPr>
              <w:suppressAutoHyphens w:val="0"/>
              <w:jc w:val="both"/>
              <w:rPr>
                <w:rFonts w:ascii="Lato" w:hAnsi="Lato"/>
                <w:lang w:eastAsia="pl-PL"/>
              </w:rPr>
            </w:pPr>
            <w:r w:rsidRPr="00D6135B">
              <w:rPr>
                <w:rFonts w:ascii="Lato" w:hAnsi="Lato"/>
                <w:lang w:eastAsia="pl-PL"/>
              </w:rPr>
              <w:t>szkolenie podstawowe w zawodzie strażak  </w:t>
            </w:r>
          </w:p>
        </w:tc>
        <w:tc>
          <w:tcPr>
            <w:tcW w:w="1449" w:type="dxa"/>
            <w:tcBorders>
              <w:top w:val="single" w:sz="12" w:space="0" w:color="auto"/>
              <w:right w:val="single" w:sz="12" w:space="0" w:color="auto"/>
            </w:tcBorders>
          </w:tcPr>
          <w:p w14:paraId="6CFC2104" w14:textId="77777777" w:rsidR="0007203D" w:rsidRPr="00D6135B" w:rsidRDefault="0007203D" w:rsidP="0007203D">
            <w:pPr>
              <w:suppressAutoHyphens w:val="0"/>
              <w:jc w:val="both"/>
              <w:rPr>
                <w:rFonts w:ascii="Lato" w:hAnsi="Lato"/>
                <w:lang w:eastAsia="pl-PL"/>
              </w:rPr>
            </w:pPr>
          </w:p>
        </w:tc>
      </w:tr>
      <w:tr w:rsidR="0007203D" w:rsidRPr="00D6135B" w14:paraId="75E1D3D9" w14:textId="77777777" w:rsidTr="004E7C6C">
        <w:tc>
          <w:tcPr>
            <w:tcW w:w="675" w:type="dxa"/>
            <w:tcBorders>
              <w:left w:val="single" w:sz="12" w:space="0" w:color="auto"/>
            </w:tcBorders>
            <w:vAlign w:val="center"/>
          </w:tcPr>
          <w:p w14:paraId="472B5348" w14:textId="77777777" w:rsidR="0007203D" w:rsidRPr="00D6135B" w:rsidRDefault="0007203D" w:rsidP="0007203D">
            <w:pPr>
              <w:suppressAutoHyphens w:val="0"/>
              <w:jc w:val="center"/>
              <w:rPr>
                <w:rFonts w:ascii="Lato" w:hAnsi="Lato"/>
                <w:lang w:eastAsia="pl-PL"/>
              </w:rPr>
            </w:pPr>
            <w:r w:rsidRPr="00D6135B">
              <w:rPr>
                <w:rFonts w:ascii="Lato" w:hAnsi="Lato"/>
                <w:lang w:eastAsia="pl-PL"/>
              </w:rPr>
              <w:t>2</w:t>
            </w:r>
          </w:p>
        </w:tc>
        <w:tc>
          <w:tcPr>
            <w:tcW w:w="7088" w:type="dxa"/>
          </w:tcPr>
          <w:p w14:paraId="6426C5AC" w14:textId="77777777" w:rsidR="0007203D" w:rsidRPr="00D6135B" w:rsidRDefault="0007203D" w:rsidP="0007203D">
            <w:pPr>
              <w:suppressAutoHyphens w:val="0"/>
              <w:jc w:val="both"/>
              <w:rPr>
                <w:rFonts w:ascii="Lato" w:hAnsi="Lato"/>
                <w:lang w:eastAsia="pl-PL"/>
              </w:rPr>
            </w:pPr>
            <w:r w:rsidRPr="00D6135B">
              <w:rPr>
                <w:rFonts w:ascii="Lato" w:hAnsi="Lato"/>
                <w:lang w:eastAsia="pl-PL"/>
              </w:rPr>
              <w:t>posiadanie tytułu zawodowego technik pożarnictwa</w:t>
            </w:r>
          </w:p>
        </w:tc>
        <w:tc>
          <w:tcPr>
            <w:tcW w:w="1449" w:type="dxa"/>
            <w:tcBorders>
              <w:right w:val="single" w:sz="12" w:space="0" w:color="auto"/>
            </w:tcBorders>
          </w:tcPr>
          <w:p w14:paraId="3E7A537E" w14:textId="77777777" w:rsidR="0007203D" w:rsidRPr="00D6135B" w:rsidRDefault="0007203D" w:rsidP="0007203D">
            <w:pPr>
              <w:suppressAutoHyphens w:val="0"/>
              <w:jc w:val="both"/>
              <w:rPr>
                <w:rFonts w:ascii="Lato" w:hAnsi="Lato"/>
                <w:lang w:eastAsia="pl-PL"/>
              </w:rPr>
            </w:pPr>
          </w:p>
        </w:tc>
      </w:tr>
      <w:tr w:rsidR="0007203D" w:rsidRPr="00D6135B" w14:paraId="6E8F0A04" w14:textId="77777777" w:rsidTr="004E7C6C">
        <w:tc>
          <w:tcPr>
            <w:tcW w:w="675" w:type="dxa"/>
            <w:tcBorders>
              <w:left w:val="single" w:sz="12" w:space="0" w:color="auto"/>
            </w:tcBorders>
            <w:vAlign w:val="center"/>
          </w:tcPr>
          <w:p w14:paraId="73892C2E" w14:textId="77777777" w:rsidR="0007203D" w:rsidRPr="00D6135B" w:rsidRDefault="0007203D" w:rsidP="0007203D">
            <w:pPr>
              <w:suppressAutoHyphens w:val="0"/>
              <w:jc w:val="center"/>
              <w:rPr>
                <w:rFonts w:ascii="Lato" w:hAnsi="Lato"/>
                <w:lang w:eastAsia="pl-PL"/>
              </w:rPr>
            </w:pPr>
            <w:r w:rsidRPr="00D6135B">
              <w:rPr>
                <w:rFonts w:ascii="Lato" w:hAnsi="Lato"/>
                <w:lang w:eastAsia="pl-PL"/>
              </w:rPr>
              <w:t>3</w:t>
            </w:r>
          </w:p>
        </w:tc>
        <w:tc>
          <w:tcPr>
            <w:tcW w:w="7088" w:type="dxa"/>
          </w:tcPr>
          <w:p w14:paraId="7070E6C1" w14:textId="77777777" w:rsidR="0007203D" w:rsidRPr="00D6135B" w:rsidRDefault="0007203D" w:rsidP="0007203D">
            <w:pPr>
              <w:suppressAutoHyphens w:val="0"/>
              <w:jc w:val="both"/>
              <w:rPr>
                <w:rFonts w:ascii="Lato" w:hAnsi="Lato"/>
                <w:lang w:eastAsia="pl-PL"/>
              </w:rPr>
            </w:pPr>
            <w:r w:rsidRPr="00D6135B">
              <w:rPr>
                <w:rFonts w:ascii="Lato" w:hAnsi="Lato"/>
                <w:lang w:eastAsia="pl-PL"/>
              </w:rPr>
              <w:t>posiadanie tytułu zawodowego inżynier pożarnictwa</w:t>
            </w:r>
          </w:p>
        </w:tc>
        <w:tc>
          <w:tcPr>
            <w:tcW w:w="1449" w:type="dxa"/>
            <w:tcBorders>
              <w:right w:val="single" w:sz="12" w:space="0" w:color="auto"/>
            </w:tcBorders>
          </w:tcPr>
          <w:p w14:paraId="365178AB" w14:textId="77777777" w:rsidR="0007203D" w:rsidRPr="00D6135B" w:rsidRDefault="0007203D" w:rsidP="0007203D">
            <w:pPr>
              <w:suppressAutoHyphens w:val="0"/>
              <w:jc w:val="both"/>
              <w:rPr>
                <w:rFonts w:ascii="Lato" w:hAnsi="Lato"/>
                <w:lang w:eastAsia="pl-PL"/>
              </w:rPr>
            </w:pPr>
          </w:p>
        </w:tc>
      </w:tr>
      <w:tr w:rsidR="0007203D" w:rsidRPr="00D6135B" w14:paraId="7E82D0E1" w14:textId="77777777" w:rsidTr="004E7C6C">
        <w:tc>
          <w:tcPr>
            <w:tcW w:w="675" w:type="dxa"/>
            <w:tcBorders>
              <w:left w:val="single" w:sz="12" w:space="0" w:color="auto"/>
            </w:tcBorders>
            <w:vAlign w:val="center"/>
          </w:tcPr>
          <w:p w14:paraId="008029C0" w14:textId="77777777" w:rsidR="0007203D" w:rsidRPr="00D6135B" w:rsidRDefault="0007203D" w:rsidP="0007203D">
            <w:pPr>
              <w:suppressAutoHyphens w:val="0"/>
              <w:jc w:val="center"/>
              <w:rPr>
                <w:rFonts w:ascii="Lato" w:hAnsi="Lato"/>
                <w:lang w:eastAsia="pl-PL"/>
              </w:rPr>
            </w:pPr>
            <w:r w:rsidRPr="00D6135B">
              <w:rPr>
                <w:rFonts w:ascii="Lato" w:hAnsi="Lato"/>
                <w:lang w:eastAsia="pl-PL"/>
              </w:rPr>
              <w:t>4</w:t>
            </w:r>
          </w:p>
        </w:tc>
        <w:tc>
          <w:tcPr>
            <w:tcW w:w="7088" w:type="dxa"/>
          </w:tcPr>
          <w:p w14:paraId="4FCE6C9D" w14:textId="6FB51EA0" w:rsidR="0007203D" w:rsidRPr="00D6135B" w:rsidRDefault="0007203D" w:rsidP="0007203D">
            <w:pPr>
              <w:suppressAutoHyphens w:val="0"/>
              <w:jc w:val="both"/>
              <w:rPr>
                <w:rFonts w:ascii="Lato" w:hAnsi="Lato"/>
                <w:lang w:eastAsia="pl-PL"/>
              </w:rPr>
            </w:pPr>
            <w:r w:rsidRPr="00D6135B">
              <w:rPr>
                <w:rFonts w:ascii="Lato" w:hAnsi="Lato"/>
                <w:lang w:eastAsia="pl-PL"/>
              </w:rPr>
              <w:t>posiadanie tytułu zawodowego inżynier i dyplomu ukończenia w Szkole Głównej Służby Pożarniczej</w:t>
            </w:r>
            <w:r w:rsidR="00197463" w:rsidRPr="00D6135B">
              <w:rPr>
                <w:rFonts w:ascii="Lato" w:hAnsi="Lato"/>
                <w:lang w:eastAsia="pl-PL"/>
              </w:rPr>
              <w:t xml:space="preserve"> (Akademii Pożarniczej) </w:t>
            </w:r>
            <w:r w:rsidRPr="00D6135B">
              <w:rPr>
                <w:rFonts w:ascii="Lato" w:hAnsi="Lato"/>
                <w:lang w:eastAsia="pl-PL"/>
              </w:rPr>
              <w:t>studiów w zakresie inżynierii bezpieczeństwa w specjalności inżynieria bezpieczeństwa pożarowego, wydanego do dnia 30 września 2019 r., lub studiów na kierunku inżynieria bezpieczeństwa w zakresie bezpieczeństwa pożarowego, wydanego po dniu 30 września 2019 r.</w:t>
            </w:r>
          </w:p>
        </w:tc>
        <w:tc>
          <w:tcPr>
            <w:tcW w:w="1449" w:type="dxa"/>
            <w:tcBorders>
              <w:right w:val="single" w:sz="12" w:space="0" w:color="auto"/>
            </w:tcBorders>
          </w:tcPr>
          <w:p w14:paraId="3D298FEA" w14:textId="77777777" w:rsidR="0007203D" w:rsidRPr="00D6135B" w:rsidRDefault="0007203D" w:rsidP="0007203D">
            <w:pPr>
              <w:suppressAutoHyphens w:val="0"/>
              <w:jc w:val="both"/>
              <w:rPr>
                <w:rFonts w:ascii="Lato" w:hAnsi="Lato"/>
                <w:lang w:eastAsia="pl-PL"/>
              </w:rPr>
            </w:pPr>
          </w:p>
        </w:tc>
      </w:tr>
      <w:tr w:rsidR="0007203D" w:rsidRPr="00D6135B" w14:paraId="03A57AC9" w14:textId="77777777" w:rsidTr="004E7C6C">
        <w:tc>
          <w:tcPr>
            <w:tcW w:w="675" w:type="dxa"/>
            <w:tcBorders>
              <w:left w:val="single" w:sz="12" w:space="0" w:color="auto"/>
            </w:tcBorders>
            <w:vAlign w:val="center"/>
          </w:tcPr>
          <w:p w14:paraId="7B9455E0" w14:textId="77777777" w:rsidR="0007203D" w:rsidRPr="00D6135B" w:rsidRDefault="0007203D" w:rsidP="0007203D">
            <w:pPr>
              <w:suppressAutoHyphens w:val="0"/>
              <w:jc w:val="center"/>
              <w:rPr>
                <w:rFonts w:ascii="Lato" w:hAnsi="Lato"/>
                <w:lang w:eastAsia="pl-PL"/>
              </w:rPr>
            </w:pPr>
            <w:r w:rsidRPr="00D6135B">
              <w:rPr>
                <w:rFonts w:ascii="Lato" w:hAnsi="Lato"/>
                <w:lang w:eastAsia="pl-PL"/>
              </w:rPr>
              <w:t>5</w:t>
            </w:r>
          </w:p>
        </w:tc>
        <w:tc>
          <w:tcPr>
            <w:tcW w:w="7088" w:type="dxa"/>
          </w:tcPr>
          <w:p w14:paraId="04AF623F" w14:textId="07D24ADF" w:rsidR="0007203D" w:rsidRPr="00D6135B" w:rsidRDefault="0007203D" w:rsidP="0007203D">
            <w:pPr>
              <w:suppressAutoHyphens w:val="0"/>
              <w:jc w:val="both"/>
              <w:rPr>
                <w:rFonts w:ascii="Lato" w:hAnsi="Lato"/>
                <w:lang w:eastAsia="pl-PL"/>
              </w:rPr>
            </w:pPr>
            <w:r w:rsidRPr="00D6135B">
              <w:rPr>
                <w:rFonts w:ascii="Lato" w:hAnsi="Lato"/>
                <w:lang w:eastAsia="pl-PL"/>
              </w:rPr>
              <w:t xml:space="preserve">uzyskanie kwalifikacji ratownika, o których mowa w art. 13 ustawy z dnia  </w:t>
            </w:r>
            <w:r w:rsidRPr="00D6135B">
              <w:rPr>
                <w:rFonts w:ascii="Lato" w:hAnsi="Lato"/>
                <w:lang w:eastAsia="pl-PL"/>
              </w:rPr>
              <w:br/>
              <w:t>8 września 2006 r. o Państwowym Ratownictwie Medycznym  (Dz. U. z 202</w:t>
            </w:r>
            <w:r w:rsidR="00257D5B" w:rsidRPr="00D6135B">
              <w:rPr>
                <w:rFonts w:ascii="Lato" w:hAnsi="Lato"/>
                <w:lang w:eastAsia="pl-PL"/>
              </w:rPr>
              <w:t>5</w:t>
            </w:r>
            <w:r w:rsidRPr="00D6135B">
              <w:rPr>
                <w:rFonts w:ascii="Lato" w:hAnsi="Lato"/>
                <w:lang w:eastAsia="pl-PL"/>
              </w:rPr>
              <w:t xml:space="preserve"> r. poz. </w:t>
            </w:r>
            <w:r w:rsidR="00257D5B" w:rsidRPr="00D6135B">
              <w:rPr>
                <w:rFonts w:ascii="Lato" w:hAnsi="Lato"/>
                <w:lang w:eastAsia="pl-PL"/>
              </w:rPr>
              <w:t xml:space="preserve">91 </w:t>
            </w:r>
            <w:proofErr w:type="spellStart"/>
            <w:r w:rsidR="00257D5B" w:rsidRPr="00D6135B">
              <w:rPr>
                <w:rFonts w:ascii="Lato" w:hAnsi="Lato"/>
                <w:lang w:eastAsia="pl-PL"/>
              </w:rPr>
              <w:t>t.j</w:t>
            </w:r>
            <w:proofErr w:type="spellEnd"/>
            <w:r w:rsidR="00257D5B" w:rsidRPr="00D6135B">
              <w:rPr>
                <w:rFonts w:ascii="Lato" w:hAnsi="Lato"/>
                <w:lang w:eastAsia="pl-PL"/>
              </w:rPr>
              <w:t>. z dnia 23.01.2025)</w:t>
            </w:r>
          </w:p>
        </w:tc>
        <w:tc>
          <w:tcPr>
            <w:tcW w:w="1449" w:type="dxa"/>
            <w:tcBorders>
              <w:right w:val="single" w:sz="12" w:space="0" w:color="auto"/>
            </w:tcBorders>
          </w:tcPr>
          <w:p w14:paraId="5758C5B4" w14:textId="77777777" w:rsidR="0007203D" w:rsidRPr="00D6135B" w:rsidRDefault="0007203D" w:rsidP="0007203D">
            <w:pPr>
              <w:suppressAutoHyphens w:val="0"/>
              <w:jc w:val="both"/>
              <w:rPr>
                <w:rFonts w:ascii="Lato" w:hAnsi="Lato"/>
                <w:lang w:eastAsia="pl-PL"/>
              </w:rPr>
            </w:pPr>
          </w:p>
        </w:tc>
      </w:tr>
      <w:tr w:rsidR="0007203D" w:rsidRPr="00D6135B" w14:paraId="1DB1D9AD" w14:textId="77777777" w:rsidTr="004E7C6C">
        <w:tc>
          <w:tcPr>
            <w:tcW w:w="675" w:type="dxa"/>
            <w:tcBorders>
              <w:left w:val="single" w:sz="12" w:space="0" w:color="auto"/>
            </w:tcBorders>
            <w:vAlign w:val="center"/>
          </w:tcPr>
          <w:p w14:paraId="7E64362D" w14:textId="77777777" w:rsidR="0007203D" w:rsidRPr="00D6135B" w:rsidRDefault="0007203D" w:rsidP="0007203D">
            <w:pPr>
              <w:suppressAutoHyphens w:val="0"/>
              <w:jc w:val="center"/>
              <w:rPr>
                <w:rFonts w:ascii="Lato" w:hAnsi="Lato"/>
                <w:lang w:eastAsia="pl-PL"/>
              </w:rPr>
            </w:pPr>
            <w:r w:rsidRPr="00D6135B">
              <w:rPr>
                <w:rFonts w:ascii="Lato" w:hAnsi="Lato"/>
                <w:lang w:eastAsia="pl-PL"/>
              </w:rPr>
              <w:t>6</w:t>
            </w:r>
          </w:p>
        </w:tc>
        <w:tc>
          <w:tcPr>
            <w:tcW w:w="7088" w:type="dxa"/>
          </w:tcPr>
          <w:p w14:paraId="657F4F49" w14:textId="234CA136" w:rsidR="0007203D" w:rsidRPr="00D6135B" w:rsidRDefault="0007203D" w:rsidP="0007203D">
            <w:pPr>
              <w:suppressAutoHyphens w:val="0"/>
              <w:jc w:val="both"/>
              <w:rPr>
                <w:rFonts w:ascii="Lato" w:hAnsi="Lato"/>
                <w:lang w:eastAsia="pl-PL"/>
              </w:rPr>
            </w:pPr>
            <w:r w:rsidRPr="00D6135B">
              <w:rPr>
                <w:rFonts w:ascii="Lato" w:hAnsi="Lato"/>
                <w:lang w:eastAsia="pl-PL"/>
              </w:rPr>
              <w:t>uprawnienia do wykonywania zawodu ratownika medycznego, o których mowa w art. 10 ustawy z dnia 8 września 2006 r. o Państwowym Ratownictwie Medycznym</w:t>
            </w:r>
            <w:r w:rsidR="00257D5B" w:rsidRPr="00D6135B">
              <w:rPr>
                <w:rFonts w:ascii="Lato" w:hAnsi="Lato"/>
                <w:lang w:eastAsia="pl-PL"/>
              </w:rPr>
              <w:t xml:space="preserve"> (Dz. U. z 2025 r. poz. 91 </w:t>
            </w:r>
            <w:proofErr w:type="spellStart"/>
            <w:r w:rsidR="00257D5B" w:rsidRPr="00D6135B">
              <w:rPr>
                <w:rFonts w:ascii="Lato" w:hAnsi="Lato"/>
                <w:lang w:eastAsia="pl-PL"/>
              </w:rPr>
              <w:t>t.j</w:t>
            </w:r>
            <w:proofErr w:type="spellEnd"/>
            <w:r w:rsidR="00257D5B" w:rsidRPr="00D6135B">
              <w:rPr>
                <w:rFonts w:ascii="Lato" w:hAnsi="Lato"/>
                <w:lang w:eastAsia="pl-PL"/>
              </w:rPr>
              <w:t>. z dnia 23.01.2025)</w:t>
            </w:r>
          </w:p>
        </w:tc>
        <w:tc>
          <w:tcPr>
            <w:tcW w:w="1449" w:type="dxa"/>
            <w:tcBorders>
              <w:right w:val="single" w:sz="12" w:space="0" w:color="auto"/>
            </w:tcBorders>
          </w:tcPr>
          <w:p w14:paraId="601195EF" w14:textId="77777777" w:rsidR="0007203D" w:rsidRPr="00D6135B" w:rsidRDefault="0007203D" w:rsidP="0007203D">
            <w:pPr>
              <w:suppressAutoHyphens w:val="0"/>
              <w:jc w:val="both"/>
              <w:rPr>
                <w:rFonts w:ascii="Lato" w:hAnsi="Lato"/>
                <w:lang w:eastAsia="pl-PL"/>
              </w:rPr>
            </w:pPr>
          </w:p>
        </w:tc>
      </w:tr>
      <w:tr w:rsidR="0007203D" w:rsidRPr="00D6135B" w14:paraId="792A4C7C" w14:textId="77777777" w:rsidTr="004E7C6C">
        <w:tc>
          <w:tcPr>
            <w:tcW w:w="675" w:type="dxa"/>
            <w:tcBorders>
              <w:left w:val="single" w:sz="12" w:space="0" w:color="auto"/>
            </w:tcBorders>
            <w:vAlign w:val="center"/>
          </w:tcPr>
          <w:p w14:paraId="4AF8923F" w14:textId="77777777" w:rsidR="0007203D" w:rsidRPr="00D6135B" w:rsidRDefault="0007203D" w:rsidP="0007203D">
            <w:pPr>
              <w:suppressAutoHyphens w:val="0"/>
              <w:jc w:val="center"/>
              <w:rPr>
                <w:rFonts w:ascii="Lato" w:hAnsi="Lato"/>
                <w:lang w:eastAsia="pl-PL"/>
              </w:rPr>
            </w:pPr>
            <w:r w:rsidRPr="00D6135B">
              <w:rPr>
                <w:rFonts w:ascii="Lato" w:hAnsi="Lato"/>
                <w:lang w:eastAsia="pl-PL"/>
              </w:rPr>
              <w:t>7</w:t>
            </w:r>
          </w:p>
        </w:tc>
        <w:tc>
          <w:tcPr>
            <w:tcW w:w="7088" w:type="dxa"/>
          </w:tcPr>
          <w:p w14:paraId="3D0F50E8" w14:textId="77777777" w:rsidR="0007203D" w:rsidRPr="00D6135B" w:rsidRDefault="0007203D" w:rsidP="0007203D">
            <w:pPr>
              <w:suppressAutoHyphens w:val="0"/>
              <w:jc w:val="both"/>
              <w:rPr>
                <w:rFonts w:ascii="Lato" w:hAnsi="Lato"/>
                <w:lang w:eastAsia="pl-PL"/>
              </w:rPr>
            </w:pPr>
            <w:r w:rsidRPr="00D6135B">
              <w:rPr>
                <w:rFonts w:ascii="Lato" w:hAnsi="Lato"/>
                <w:lang w:eastAsia="pl-PL"/>
              </w:rPr>
              <w:t>wyszkolenie pożarnicze w ochotniczej straży pożarnej – ukończone SP</w:t>
            </w:r>
          </w:p>
        </w:tc>
        <w:tc>
          <w:tcPr>
            <w:tcW w:w="1449" w:type="dxa"/>
            <w:tcBorders>
              <w:right w:val="single" w:sz="12" w:space="0" w:color="auto"/>
            </w:tcBorders>
          </w:tcPr>
          <w:p w14:paraId="0F9F9BD7" w14:textId="77777777" w:rsidR="0007203D" w:rsidRPr="00D6135B" w:rsidRDefault="0007203D" w:rsidP="0007203D">
            <w:pPr>
              <w:suppressAutoHyphens w:val="0"/>
              <w:jc w:val="both"/>
              <w:rPr>
                <w:rFonts w:ascii="Lato" w:hAnsi="Lato"/>
                <w:lang w:eastAsia="pl-PL"/>
              </w:rPr>
            </w:pPr>
          </w:p>
        </w:tc>
      </w:tr>
      <w:tr w:rsidR="0007203D" w:rsidRPr="00D6135B" w14:paraId="3CEF906C" w14:textId="77777777" w:rsidTr="004E7C6C">
        <w:tc>
          <w:tcPr>
            <w:tcW w:w="675" w:type="dxa"/>
            <w:tcBorders>
              <w:left w:val="single" w:sz="12" w:space="0" w:color="auto"/>
            </w:tcBorders>
            <w:vAlign w:val="center"/>
          </w:tcPr>
          <w:p w14:paraId="66C538E4" w14:textId="77777777" w:rsidR="0007203D" w:rsidRPr="00D6135B" w:rsidRDefault="0007203D" w:rsidP="0007203D">
            <w:pPr>
              <w:suppressAutoHyphens w:val="0"/>
              <w:jc w:val="center"/>
              <w:rPr>
                <w:rFonts w:ascii="Lato" w:hAnsi="Lato"/>
                <w:lang w:eastAsia="pl-PL"/>
              </w:rPr>
            </w:pPr>
            <w:r w:rsidRPr="00D6135B">
              <w:rPr>
                <w:rFonts w:ascii="Lato" w:hAnsi="Lato"/>
                <w:lang w:eastAsia="pl-PL"/>
              </w:rPr>
              <w:t>8</w:t>
            </w:r>
          </w:p>
        </w:tc>
        <w:tc>
          <w:tcPr>
            <w:tcW w:w="7088" w:type="dxa"/>
          </w:tcPr>
          <w:p w14:paraId="372468CE" w14:textId="77777777" w:rsidR="0007203D" w:rsidRPr="00D6135B" w:rsidRDefault="0007203D" w:rsidP="0007203D">
            <w:pPr>
              <w:suppressAutoHyphens w:val="0"/>
              <w:jc w:val="both"/>
              <w:rPr>
                <w:rFonts w:ascii="Lato" w:hAnsi="Lato"/>
                <w:lang w:eastAsia="pl-PL"/>
              </w:rPr>
            </w:pPr>
            <w:r w:rsidRPr="00D6135B">
              <w:rPr>
                <w:rFonts w:ascii="Lato" w:hAnsi="Lato"/>
                <w:lang w:eastAsia="pl-PL"/>
              </w:rPr>
              <w:t>wyszkolenie pożarnicze w ochotniczej straży pożarnej – ukończone SP+RT</w:t>
            </w:r>
          </w:p>
        </w:tc>
        <w:tc>
          <w:tcPr>
            <w:tcW w:w="1449" w:type="dxa"/>
            <w:tcBorders>
              <w:right w:val="single" w:sz="12" w:space="0" w:color="auto"/>
            </w:tcBorders>
          </w:tcPr>
          <w:p w14:paraId="0AD588D9" w14:textId="77777777" w:rsidR="0007203D" w:rsidRPr="00D6135B" w:rsidRDefault="0007203D" w:rsidP="0007203D">
            <w:pPr>
              <w:suppressAutoHyphens w:val="0"/>
              <w:jc w:val="both"/>
              <w:rPr>
                <w:rFonts w:ascii="Lato" w:hAnsi="Lato"/>
                <w:lang w:eastAsia="pl-PL"/>
              </w:rPr>
            </w:pPr>
          </w:p>
        </w:tc>
      </w:tr>
      <w:tr w:rsidR="0007203D" w:rsidRPr="00D6135B" w14:paraId="65A39DF7" w14:textId="77777777" w:rsidTr="004E7C6C">
        <w:tc>
          <w:tcPr>
            <w:tcW w:w="675" w:type="dxa"/>
            <w:tcBorders>
              <w:left w:val="single" w:sz="12" w:space="0" w:color="auto"/>
            </w:tcBorders>
            <w:vAlign w:val="center"/>
          </w:tcPr>
          <w:p w14:paraId="4D8463CA" w14:textId="77777777" w:rsidR="0007203D" w:rsidRPr="00D6135B" w:rsidRDefault="0007203D" w:rsidP="0007203D">
            <w:pPr>
              <w:suppressAutoHyphens w:val="0"/>
              <w:jc w:val="center"/>
              <w:rPr>
                <w:rFonts w:ascii="Lato" w:hAnsi="Lato"/>
                <w:lang w:eastAsia="pl-PL"/>
              </w:rPr>
            </w:pPr>
            <w:r w:rsidRPr="00D6135B">
              <w:rPr>
                <w:rFonts w:ascii="Lato" w:hAnsi="Lato"/>
                <w:lang w:eastAsia="pl-PL"/>
              </w:rPr>
              <w:t>9</w:t>
            </w:r>
          </w:p>
        </w:tc>
        <w:tc>
          <w:tcPr>
            <w:tcW w:w="7088" w:type="dxa"/>
          </w:tcPr>
          <w:p w14:paraId="6AF50D14" w14:textId="77777777" w:rsidR="0007203D" w:rsidRPr="00D6135B" w:rsidRDefault="0007203D" w:rsidP="0007203D">
            <w:pPr>
              <w:suppressAutoHyphens w:val="0"/>
              <w:jc w:val="both"/>
              <w:rPr>
                <w:rFonts w:ascii="Lato" w:hAnsi="Lato"/>
                <w:lang w:eastAsia="pl-PL"/>
              </w:rPr>
            </w:pPr>
            <w:r w:rsidRPr="00D6135B">
              <w:rPr>
                <w:rFonts w:ascii="Lato" w:hAnsi="Lato"/>
                <w:lang w:eastAsia="pl-PL"/>
              </w:rPr>
              <w:t>wyszkolenie pożarnicze w ochotniczej straży pożarnej – ukończone SP+RT+RW</w:t>
            </w:r>
          </w:p>
        </w:tc>
        <w:tc>
          <w:tcPr>
            <w:tcW w:w="1449" w:type="dxa"/>
            <w:tcBorders>
              <w:right w:val="single" w:sz="12" w:space="0" w:color="auto"/>
            </w:tcBorders>
          </w:tcPr>
          <w:p w14:paraId="5603AA28" w14:textId="77777777" w:rsidR="0007203D" w:rsidRPr="00D6135B" w:rsidRDefault="0007203D" w:rsidP="0007203D">
            <w:pPr>
              <w:suppressAutoHyphens w:val="0"/>
              <w:jc w:val="both"/>
              <w:rPr>
                <w:rFonts w:ascii="Lato" w:hAnsi="Lato"/>
                <w:lang w:eastAsia="pl-PL"/>
              </w:rPr>
            </w:pPr>
          </w:p>
        </w:tc>
      </w:tr>
      <w:tr w:rsidR="0007203D" w:rsidRPr="00D6135B" w14:paraId="0F89F0F9" w14:textId="77777777" w:rsidTr="004E7C6C">
        <w:tc>
          <w:tcPr>
            <w:tcW w:w="675" w:type="dxa"/>
            <w:tcBorders>
              <w:left w:val="single" w:sz="12" w:space="0" w:color="auto"/>
              <w:bottom w:val="single" w:sz="4" w:space="0" w:color="auto"/>
            </w:tcBorders>
            <w:vAlign w:val="center"/>
          </w:tcPr>
          <w:p w14:paraId="50EFF9FA" w14:textId="77777777" w:rsidR="0007203D" w:rsidRPr="00D6135B" w:rsidRDefault="0007203D" w:rsidP="0007203D">
            <w:pPr>
              <w:suppressAutoHyphens w:val="0"/>
              <w:jc w:val="center"/>
              <w:rPr>
                <w:rFonts w:ascii="Lato" w:hAnsi="Lato"/>
                <w:lang w:eastAsia="pl-PL"/>
              </w:rPr>
            </w:pPr>
            <w:r w:rsidRPr="00D6135B">
              <w:rPr>
                <w:rFonts w:ascii="Lato" w:hAnsi="Lato"/>
                <w:lang w:eastAsia="pl-PL"/>
              </w:rPr>
              <w:t>10</w:t>
            </w:r>
          </w:p>
        </w:tc>
        <w:tc>
          <w:tcPr>
            <w:tcW w:w="7088" w:type="dxa"/>
            <w:tcBorders>
              <w:bottom w:val="single" w:sz="4" w:space="0" w:color="auto"/>
            </w:tcBorders>
          </w:tcPr>
          <w:p w14:paraId="2155BF38" w14:textId="77777777" w:rsidR="0007203D" w:rsidRPr="00D6135B" w:rsidRDefault="0007203D" w:rsidP="0007203D">
            <w:pPr>
              <w:suppressAutoHyphens w:val="0"/>
              <w:jc w:val="both"/>
              <w:rPr>
                <w:rFonts w:ascii="Lato" w:hAnsi="Lato"/>
                <w:lang w:eastAsia="pl-PL"/>
              </w:rPr>
            </w:pPr>
            <w:r w:rsidRPr="00D6135B">
              <w:rPr>
                <w:rFonts w:ascii="Lato" w:hAnsi="Lato"/>
                <w:lang w:eastAsia="pl-PL"/>
              </w:rPr>
              <w:t>wyszkolenie pożarnicze w ochotniczej straży pożarnej – ukończone SP według programu z dnia 17 listopada 2015 r.</w:t>
            </w:r>
          </w:p>
        </w:tc>
        <w:tc>
          <w:tcPr>
            <w:tcW w:w="1449" w:type="dxa"/>
            <w:tcBorders>
              <w:bottom w:val="single" w:sz="4" w:space="0" w:color="auto"/>
              <w:right w:val="single" w:sz="12" w:space="0" w:color="auto"/>
            </w:tcBorders>
          </w:tcPr>
          <w:p w14:paraId="71958130" w14:textId="77777777" w:rsidR="0007203D" w:rsidRPr="00D6135B" w:rsidRDefault="0007203D" w:rsidP="0007203D">
            <w:pPr>
              <w:suppressAutoHyphens w:val="0"/>
              <w:jc w:val="both"/>
              <w:rPr>
                <w:rFonts w:ascii="Lato" w:hAnsi="Lato"/>
                <w:lang w:eastAsia="pl-PL"/>
              </w:rPr>
            </w:pPr>
          </w:p>
        </w:tc>
      </w:tr>
      <w:tr w:rsidR="0007203D" w:rsidRPr="00D6135B" w14:paraId="24ED68AC" w14:textId="77777777" w:rsidTr="004E7C6C">
        <w:tc>
          <w:tcPr>
            <w:tcW w:w="675" w:type="dxa"/>
            <w:tcBorders>
              <w:left w:val="single" w:sz="12" w:space="0" w:color="auto"/>
            </w:tcBorders>
            <w:vAlign w:val="center"/>
          </w:tcPr>
          <w:p w14:paraId="39EE2E8A" w14:textId="77777777" w:rsidR="0007203D" w:rsidRPr="00D6135B" w:rsidRDefault="0007203D" w:rsidP="0007203D">
            <w:pPr>
              <w:suppressAutoHyphens w:val="0"/>
              <w:jc w:val="center"/>
              <w:rPr>
                <w:rFonts w:ascii="Lato" w:hAnsi="Lato"/>
                <w:lang w:eastAsia="pl-PL"/>
              </w:rPr>
            </w:pPr>
            <w:r w:rsidRPr="00D6135B">
              <w:rPr>
                <w:rFonts w:ascii="Lato" w:hAnsi="Lato"/>
                <w:lang w:eastAsia="pl-PL"/>
              </w:rPr>
              <w:t>11</w:t>
            </w:r>
          </w:p>
        </w:tc>
        <w:tc>
          <w:tcPr>
            <w:tcW w:w="7088" w:type="dxa"/>
          </w:tcPr>
          <w:p w14:paraId="017C32D0" w14:textId="77777777" w:rsidR="0007203D" w:rsidRPr="00D6135B" w:rsidRDefault="0007203D" w:rsidP="0007203D">
            <w:pPr>
              <w:suppressAutoHyphens w:val="0"/>
              <w:jc w:val="both"/>
              <w:rPr>
                <w:rFonts w:ascii="Lato" w:hAnsi="Lato"/>
                <w:lang w:eastAsia="pl-PL"/>
              </w:rPr>
            </w:pPr>
            <w:r w:rsidRPr="00D6135B">
              <w:rPr>
                <w:rFonts w:ascii="Lato" w:hAnsi="Lato"/>
                <w:lang w:eastAsia="pl-PL"/>
              </w:rPr>
              <w:t>ukończone liceum ogólnokształcące lub technikum w klasie, w której były nauczane przedmioty dotyczące funkcjonowania ochrony przeciwpożarowej, dla których zostały opracowane w szkole programy nauczania włączone do szkolnego zestawu programów nauczania</w:t>
            </w:r>
          </w:p>
        </w:tc>
        <w:tc>
          <w:tcPr>
            <w:tcW w:w="1449" w:type="dxa"/>
            <w:tcBorders>
              <w:right w:val="single" w:sz="12" w:space="0" w:color="auto"/>
            </w:tcBorders>
          </w:tcPr>
          <w:p w14:paraId="14B5FE67" w14:textId="77777777" w:rsidR="0007203D" w:rsidRPr="00D6135B" w:rsidRDefault="0007203D" w:rsidP="0007203D">
            <w:pPr>
              <w:suppressAutoHyphens w:val="0"/>
              <w:jc w:val="both"/>
              <w:rPr>
                <w:rFonts w:ascii="Lato" w:hAnsi="Lato"/>
                <w:lang w:eastAsia="pl-PL"/>
              </w:rPr>
            </w:pPr>
          </w:p>
        </w:tc>
      </w:tr>
      <w:tr w:rsidR="0007203D" w:rsidRPr="00D6135B" w14:paraId="78D935BC" w14:textId="77777777" w:rsidTr="004E7C6C">
        <w:tc>
          <w:tcPr>
            <w:tcW w:w="675" w:type="dxa"/>
            <w:tcBorders>
              <w:left w:val="single" w:sz="12" w:space="0" w:color="auto"/>
            </w:tcBorders>
            <w:vAlign w:val="center"/>
          </w:tcPr>
          <w:p w14:paraId="42D556C1" w14:textId="77777777" w:rsidR="0007203D" w:rsidRPr="00D6135B" w:rsidRDefault="0007203D" w:rsidP="0007203D">
            <w:pPr>
              <w:suppressAutoHyphens w:val="0"/>
              <w:jc w:val="center"/>
              <w:rPr>
                <w:rFonts w:ascii="Lato" w:hAnsi="Lato"/>
                <w:lang w:eastAsia="pl-PL"/>
              </w:rPr>
            </w:pPr>
            <w:r w:rsidRPr="00D6135B">
              <w:rPr>
                <w:rFonts w:ascii="Lato" w:hAnsi="Lato"/>
                <w:lang w:eastAsia="pl-PL"/>
              </w:rPr>
              <w:t>12</w:t>
            </w:r>
          </w:p>
        </w:tc>
        <w:tc>
          <w:tcPr>
            <w:tcW w:w="7088" w:type="dxa"/>
          </w:tcPr>
          <w:p w14:paraId="0D6DF828" w14:textId="77777777" w:rsidR="0007203D" w:rsidRPr="00D6135B" w:rsidRDefault="0007203D" w:rsidP="0007203D">
            <w:pPr>
              <w:suppressAutoHyphens w:val="0"/>
              <w:jc w:val="both"/>
              <w:rPr>
                <w:rFonts w:ascii="Lato" w:hAnsi="Lato"/>
                <w:lang w:eastAsia="pl-PL"/>
              </w:rPr>
            </w:pPr>
            <w:r w:rsidRPr="00D6135B">
              <w:rPr>
                <w:rFonts w:ascii="Lato" w:hAnsi="Lato"/>
                <w:lang w:eastAsia="pl-PL"/>
              </w:rPr>
              <w:t>wykształcenie wyższe o kierunku przydatnym w Państwowej Straży Pożarnej                     na danym stanowisku w codziennym rozkładzie czasu pracy, jeżeli zostało wskazane w ogłoszeniu o postępowaniu kwalifikacyjnym</w:t>
            </w:r>
          </w:p>
        </w:tc>
        <w:tc>
          <w:tcPr>
            <w:tcW w:w="1449" w:type="dxa"/>
            <w:tcBorders>
              <w:right w:val="single" w:sz="12" w:space="0" w:color="auto"/>
            </w:tcBorders>
          </w:tcPr>
          <w:p w14:paraId="4ED5BDA5" w14:textId="77777777" w:rsidR="0007203D" w:rsidRPr="00D6135B" w:rsidRDefault="0007203D" w:rsidP="0007203D">
            <w:pPr>
              <w:suppressAutoHyphens w:val="0"/>
              <w:jc w:val="both"/>
              <w:rPr>
                <w:rFonts w:ascii="Lato" w:hAnsi="Lato"/>
                <w:lang w:eastAsia="pl-PL"/>
              </w:rPr>
            </w:pPr>
          </w:p>
        </w:tc>
      </w:tr>
      <w:tr w:rsidR="0007203D" w:rsidRPr="00D6135B" w14:paraId="7F14514A" w14:textId="77777777" w:rsidTr="004E7C6C">
        <w:tc>
          <w:tcPr>
            <w:tcW w:w="675" w:type="dxa"/>
            <w:tcBorders>
              <w:left w:val="single" w:sz="12" w:space="0" w:color="auto"/>
            </w:tcBorders>
            <w:vAlign w:val="center"/>
          </w:tcPr>
          <w:p w14:paraId="3FEF627C" w14:textId="77777777" w:rsidR="0007203D" w:rsidRPr="00D6135B" w:rsidRDefault="0007203D" w:rsidP="0007203D">
            <w:pPr>
              <w:suppressAutoHyphens w:val="0"/>
              <w:jc w:val="center"/>
              <w:rPr>
                <w:rFonts w:ascii="Lato" w:hAnsi="Lato"/>
                <w:lang w:eastAsia="pl-PL"/>
              </w:rPr>
            </w:pPr>
            <w:r w:rsidRPr="00D6135B">
              <w:rPr>
                <w:rFonts w:ascii="Lato" w:hAnsi="Lato"/>
                <w:lang w:eastAsia="pl-PL"/>
              </w:rPr>
              <w:t>13</w:t>
            </w:r>
          </w:p>
        </w:tc>
        <w:tc>
          <w:tcPr>
            <w:tcW w:w="7088" w:type="dxa"/>
          </w:tcPr>
          <w:p w14:paraId="5DA20C2E" w14:textId="77777777" w:rsidR="0007203D" w:rsidRPr="00D6135B" w:rsidRDefault="0007203D" w:rsidP="0007203D">
            <w:pPr>
              <w:suppressAutoHyphens w:val="0"/>
              <w:jc w:val="both"/>
              <w:rPr>
                <w:rFonts w:ascii="Lato" w:hAnsi="Lato"/>
                <w:lang w:eastAsia="pl-PL"/>
              </w:rPr>
            </w:pPr>
            <w:r w:rsidRPr="00D6135B">
              <w:rPr>
                <w:rFonts w:ascii="Lato" w:hAnsi="Lato"/>
                <w:lang w:eastAsia="pl-PL"/>
              </w:rPr>
              <w:t>prawo jazdy kategorii C</w:t>
            </w:r>
          </w:p>
        </w:tc>
        <w:tc>
          <w:tcPr>
            <w:tcW w:w="1449" w:type="dxa"/>
            <w:tcBorders>
              <w:right w:val="single" w:sz="12" w:space="0" w:color="auto"/>
            </w:tcBorders>
          </w:tcPr>
          <w:p w14:paraId="2CBA3873" w14:textId="77777777" w:rsidR="0007203D" w:rsidRPr="00D6135B" w:rsidRDefault="0007203D" w:rsidP="0007203D">
            <w:pPr>
              <w:suppressAutoHyphens w:val="0"/>
              <w:jc w:val="both"/>
              <w:rPr>
                <w:rFonts w:ascii="Lato" w:hAnsi="Lato"/>
                <w:lang w:eastAsia="pl-PL"/>
              </w:rPr>
            </w:pPr>
          </w:p>
        </w:tc>
      </w:tr>
      <w:tr w:rsidR="0007203D" w:rsidRPr="00D6135B" w14:paraId="215E5D36" w14:textId="77777777" w:rsidTr="004E7C6C">
        <w:tc>
          <w:tcPr>
            <w:tcW w:w="675" w:type="dxa"/>
            <w:tcBorders>
              <w:left w:val="single" w:sz="12" w:space="0" w:color="auto"/>
            </w:tcBorders>
            <w:vAlign w:val="center"/>
          </w:tcPr>
          <w:p w14:paraId="497F88F5" w14:textId="77777777" w:rsidR="0007203D" w:rsidRPr="00D6135B" w:rsidRDefault="0007203D" w:rsidP="0007203D">
            <w:pPr>
              <w:suppressAutoHyphens w:val="0"/>
              <w:jc w:val="center"/>
              <w:rPr>
                <w:rFonts w:ascii="Lato" w:hAnsi="Lato"/>
                <w:lang w:eastAsia="pl-PL"/>
              </w:rPr>
            </w:pPr>
            <w:r w:rsidRPr="00D6135B">
              <w:rPr>
                <w:rFonts w:ascii="Lato" w:hAnsi="Lato"/>
                <w:lang w:eastAsia="pl-PL"/>
              </w:rPr>
              <w:t>14</w:t>
            </w:r>
          </w:p>
        </w:tc>
        <w:tc>
          <w:tcPr>
            <w:tcW w:w="7088" w:type="dxa"/>
          </w:tcPr>
          <w:p w14:paraId="3CB5E942" w14:textId="77777777" w:rsidR="0007203D" w:rsidRPr="00D6135B" w:rsidRDefault="0007203D" w:rsidP="0007203D">
            <w:pPr>
              <w:suppressAutoHyphens w:val="0"/>
              <w:jc w:val="both"/>
              <w:rPr>
                <w:rFonts w:ascii="Lato" w:hAnsi="Lato"/>
                <w:lang w:eastAsia="pl-PL"/>
              </w:rPr>
            </w:pPr>
            <w:r w:rsidRPr="00D6135B">
              <w:rPr>
                <w:rFonts w:ascii="Lato" w:hAnsi="Lato"/>
                <w:lang w:eastAsia="pl-PL"/>
              </w:rPr>
              <w:t>prawo jazdy kategorii C + E</w:t>
            </w:r>
          </w:p>
        </w:tc>
        <w:tc>
          <w:tcPr>
            <w:tcW w:w="1449" w:type="dxa"/>
            <w:tcBorders>
              <w:right w:val="single" w:sz="12" w:space="0" w:color="auto"/>
            </w:tcBorders>
          </w:tcPr>
          <w:p w14:paraId="29C2630B" w14:textId="77777777" w:rsidR="0007203D" w:rsidRPr="00D6135B" w:rsidRDefault="0007203D" w:rsidP="0007203D">
            <w:pPr>
              <w:suppressAutoHyphens w:val="0"/>
              <w:jc w:val="both"/>
              <w:rPr>
                <w:rFonts w:ascii="Lato" w:hAnsi="Lato"/>
                <w:lang w:eastAsia="pl-PL"/>
              </w:rPr>
            </w:pPr>
          </w:p>
        </w:tc>
      </w:tr>
      <w:tr w:rsidR="0007203D" w:rsidRPr="00D6135B" w14:paraId="5B23B536" w14:textId="77777777" w:rsidTr="004E7C6C">
        <w:tc>
          <w:tcPr>
            <w:tcW w:w="675" w:type="dxa"/>
            <w:tcBorders>
              <w:left w:val="single" w:sz="12" w:space="0" w:color="auto"/>
            </w:tcBorders>
            <w:vAlign w:val="center"/>
          </w:tcPr>
          <w:p w14:paraId="3C2AADA5" w14:textId="77777777" w:rsidR="0007203D" w:rsidRPr="00D6135B" w:rsidRDefault="0007203D" w:rsidP="0007203D">
            <w:pPr>
              <w:suppressAutoHyphens w:val="0"/>
              <w:jc w:val="center"/>
              <w:rPr>
                <w:rFonts w:ascii="Lato" w:hAnsi="Lato"/>
                <w:lang w:eastAsia="pl-PL"/>
              </w:rPr>
            </w:pPr>
            <w:r w:rsidRPr="00D6135B">
              <w:rPr>
                <w:rFonts w:ascii="Lato" w:hAnsi="Lato"/>
                <w:lang w:eastAsia="pl-PL"/>
              </w:rPr>
              <w:t>15</w:t>
            </w:r>
          </w:p>
        </w:tc>
        <w:tc>
          <w:tcPr>
            <w:tcW w:w="7088" w:type="dxa"/>
          </w:tcPr>
          <w:p w14:paraId="4C54624A" w14:textId="77777777" w:rsidR="0007203D" w:rsidRPr="00D6135B" w:rsidRDefault="0007203D" w:rsidP="0007203D">
            <w:pPr>
              <w:suppressAutoHyphens w:val="0"/>
              <w:jc w:val="both"/>
              <w:rPr>
                <w:rFonts w:ascii="Lato" w:hAnsi="Lato"/>
                <w:lang w:eastAsia="pl-PL"/>
              </w:rPr>
            </w:pPr>
            <w:r w:rsidRPr="00D6135B">
              <w:rPr>
                <w:rFonts w:ascii="Lato" w:hAnsi="Lato"/>
                <w:lang w:eastAsia="pl-PL"/>
              </w:rPr>
              <w:t>prawo jazdy kategorii D</w:t>
            </w:r>
          </w:p>
        </w:tc>
        <w:tc>
          <w:tcPr>
            <w:tcW w:w="1449" w:type="dxa"/>
            <w:tcBorders>
              <w:right w:val="single" w:sz="12" w:space="0" w:color="auto"/>
            </w:tcBorders>
          </w:tcPr>
          <w:p w14:paraId="5C4B986F" w14:textId="77777777" w:rsidR="0007203D" w:rsidRPr="00D6135B" w:rsidRDefault="0007203D" w:rsidP="0007203D">
            <w:pPr>
              <w:suppressAutoHyphens w:val="0"/>
              <w:jc w:val="both"/>
              <w:rPr>
                <w:rFonts w:ascii="Lato" w:hAnsi="Lato"/>
                <w:lang w:eastAsia="pl-PL"/>
              </w:rPr>
            </w:pPr>
          </w:p>
        </w:tc>
      </w:tr>
      <w:tr w:rsidR="0007203D" w:rsidRPr="00D6135B" w14:paraId="61A64282" w14:textId="77777777" w:rsidTr="004E7C6C">
        <w:tc>
          <w:tcPr>
            <w:tcW w:w="675" w:type="dxa"/>
            <w:tcBorders>
              <w:left w:val="single" w:sz="12" w:space="0" w:color="auto"/>
            </w:tcBorders>
            <w:vAlign w:val="center"/>
          </w:tcPr>
          <w:p w14:paraId="03EBBF20" w14:textId="77777777" w:rsidR="0007203D" w:rsidRPr="00D6135B" w:rsidRDefault="0007203D" w:rsidP="0007203D">
            <w:pPr>
              <w:suppressAutoHyphens w:val="0"/>
              <w:jc w:val="center"/>
              <w:rPr>
                <w:rFonts w:ascii="Lato" w:hAnsi="Lato"/>
                <w:lang w:eastAsia="pl-PL"/>
              </w:rPr>
            </w:pPr>
            <w:r w:rsidRPr="00D6135B">
              <w:rPr>
                <w:rFonts w:ascii="Lato" w:hAnsi="Lato"/>
                <w:lang w:eastAsia="pl-PL"/>
              </w:rPr>
              <w:t>16</w:t>
            </w:r>
          </w:p>
        </w:tc>
        <w:tc>
          <w:tcPr>
            <w:tcW w:w="7088" w:type="dxa"/>
          </w:tcPr>
          <w:p w14:paraId="060FCE53" w14:textId="77777777" w:rsidR="0007203D" w:rsidRPr="00D6135B" w:rsidRDefault="0007203D" w:rsidP="0007203D">
            <w:pPr>
              <w:suppressAutoHyphens w:val="0"/>
              <w:jc w:val="both"/>
              <w:rPr>
                <w:rFonts w:ascii="Lato" w:hAnsi="Lato"/>
                <w:lang w:eastAsia="pl-PL"/>
              </w:rPr>
            </w:pPr>
            <w:r w:rsidRPr="00D6135B">
              <w:rPr>
                <w:rFonts w:ascii="Lato" w:hAnsi="Lato"/>
                <w:lang w:eastAsia="pl-PL"/>
              </w:rPr>
              <w:t>inne kwalifikacje lub uprawnienia wymagane na danym stanowisku, jeżeli zostały określone w ogłoszeniu no postępowaniu kwalifikacyjnym</w:t>
            </w:r>
          </w:p>
          <w:p w14:paraId="276AF343" w14:textId="77777777" w:rsidR="0007203D" w:rsidRPr="00D6135B" w:rsidRDefault="0007203D" w:rsidP="0007203D">
            <w:pPr>
              <w:suppressAutoHyphens w:val="0"/>
              <w:jc w:val="both"/>
              <w:rPr>
                <w:rFonts w:ascii="Lato" w:hAnsi="Lato"/>
                <w:lang w:eastAsia="pl-PL"/>
              </w:rPr>
            </w:pPr>
            <w:r w:rsidRPr="00D6135B">
              <w:rPr>
                <w:rFonts w:ascii="Lato" w:hAnsi="Lato"/>
                <w:lang w:eastAsia="pl-PL"/>
              </w:rPr>
              <w:t>…………………………………………………………………………………………..</w:t>
            </w:r>
          </w:p>
          <w:p w14:paraId="4D031227" w14:textId="77777777" w:rsidR="0007203D" w:rsidRPr="00D6135B" w:rsidRDefault="0007203D" w:rsidP="0007203D">
            <w:pPr>
              <w:suppressAutoHyphens w:val="0"/>
              <w:jc w:val="both"/>
              <w:rPr>
                <w:rFonts w:ascii="Lato" w:hAnsi="Lato"/>
                <w:lang w:eastAsia="pl-PL"/>
              </w:rPr>
            </w:pPr>
            <w:r w:rsidRPr="00D6135B">
              <w:rPr>
                <w:rFonts w:ascii="Lato" w:hAnsi="Lato"/>
                <w:lang w:eastAsia="pl-PL"/>
              </w:rPr>
              <w:t>…………………………………………………………………………………………..</w:t>
            </w:r>
          </w:p>
        </w:tc>
        <w:tc>
          <w:tcPr>
            <w:tcW w:w="1449" w:type="dxa"/>
            <w:tcBorders>
              <w:right w:val="single" w:sz="12" w:space="0" w:color="auto"/>
            </w:tcBorders>
          </w:tcPr>
          <w:p w14:paraId="09DC4095" w14:textId="77777777" w:rsidR="0007203D" w:rsidRPr="00D6135B" w:rsidRDefault="0007203D" w:rsidP="0007203D">
            <w:pPr>
              <w:suppressAutoHyphens w:val="0"/>
              <w:jc w:val="both"/>
              <w:rPr>
                <w:rFonts w:ascii="Lato" w:hAnsi="Lato"/>
                <w:lang w:eastAsia="pl-PL"/>
              </w:rPr>
            </w:pPr>
          </w:p>
        </w:tc>
      </w:tr>
      <w:tr w:rsidR="0007203D" w:rsidRPr="00D6135B" w14:paraId="460AEC26" w14:textId="77777777" w:rsidTr="004E7C6C">
        <w:tc>
          <w:tcPr>
            <w:tcW w:w="675" w:type="dxa"/>
            <w:tcBorders>
              <w:left w:val="single" w:sz="12" w:space="0" w:color="auto"/>
              <w:bottom w:val="single" w:sz="12" w:space="0" w:color="auto"/>
            </w:tcBorders>
            <w:vAlign w:val="center"/>
          </w:tcPr>
          <w:p w14:paraId="42525FC6" w14:textId="77777777" w:rsidR="0007203D" w:rsidRPr="00D6135B" w:rsidRDefault="0007203D" w:rsidP="0007203D">
            <w:pPr>
              <w:suppressAutoHyphens w:val="0"/>
              <w:jc w:val="center"/>
              <w:rPr>
                <w:rFonts w:ascii="Lato" w:hAnsi="Lato"/>
                <w:lang w:eastAsia="pl-PL"/>
              </w:rPr>
            </w:pPr>
            <w:r w:rsidRPr="00D6135B">
              <w:rPr>
                <w:rFonts w:ascii="Lato" w:hAnsi="Lato"/>
                <w:lang w:eastAsia="pl-PL"/>
              </w:rPr>
              <w:t>17</w:t>
            </w:r>
          </w:p>
        </w:tc>
        <w:tc>
          <w:tcPr>
            <w:tcW w:w="7088" w:type="dxa"/>
            <w:tcBorders>
              <w:bottom w:val="single" w:sz="12" w:space="0" w:color="auto"/>
            </w:tcBorders>
          </w:tcPr>
          <w:p w14:paraId="6D311401" w14:textId="77777777" w:rsidR="0007203D" w:rsidRPr="00D6135B" w:rsidRDefault="0007203D" w:rsidP="0007203D">
            <w:pPr>
              <w:suppressAutoHyphens w:val="0"/>
              <w:jc w:val="both"/>
              <w:rPr>
                <w:rFonts w:ascii="Lato" w:hAnsi="Lato"/>
                <w:lang w:eastAsia="pl-PL"/>
              </w:rPr>
            </w:pPr>
            <w:r w:rsidRPr="00D6135B">
              <w:rPr>
                <w:rFonts w:ascii="Lato" w:hAnsi="Lato"/>
                <w:lang w:eastAsia="pl-PL"/>
              </w:rPr>
              <w:t>zatrudnienie powyżej 12 miesięcy w służbie cywilnej lub na stanowisku pomocniczym, lub stanowisku obsługi w Państwowej Straży Pożarnej, przy realizacji zadań zbliżonych do zadań na stanowisku, na które jest prowadzone postępowanie kwalifikacyjne</w:t>
            </w:r>
          </w:p>
        </w:tc>
        <w:tc>
          <w:tcPr>
            <w:tcW w:w="1449" w:type="dxa"/>
            <w:tcBorders>
              <w:bottom w:val="single" w:sz="12" w:space="0" w:color="auto"/>
              <w:right w:val="single" w:sz="12" w:space="0" w:color="auto"/>
            </w:tcBorders>
          </w:tcPr>
          <w:p w14:paraId="0ED96BD8" w14:textId="77777777" w:rsidR="0007203D" w:rsidRPr="00D6135B" w:rsidRDefault="0007203D" w:rsidP="0007203D">
            <w:pPr>
              <w:suppressAutoHyphens w:val="0"/>
              <w:jc w:val="both"/>
              <w:rPr>
                <w:rFonts w:ascii="Lato" w:hAnsi="Lato"/>
                <w:lang w:eastAsia="pl-PL"/>
              </w:rPr>
            </w:pPr>
          </w:p>
        </w:tc>
      </w:tr>
    </w:tbl>
    <w:p w14:paraId="2C124DDD" w14:textId="77777777" w:rsidR="0007203D" w:rsidRPr="00D6135B" w:rsidRDefault="0007203D" w:rsidP="0007203D">
      <w:pPr>
        <w:suppressAutoHyphens w:val="0"/>
        <w:jc w:val="both"/>
        <w:rPr>
          <w:rFonts w:ascii="Lato" w:hAnsi="Lato"/>
          <w:sz w:val="24"/>
          <w:szCs w:val="24"/>
          <w:lang w:eastAsia="pl-PL"/>
        </w:rPr>
      </w:pPr>
    </w:p>
    <w:p w14:paraId="5541EBE1" w14:textId="77777777" w:rsidR="0007203D" w:rsidRPr="00D6135B" w:rsidRDefault="0007203D" w:rsidP="0007203D">
      <w:pPr>
        <w:suppressAutoHyphens w:val="0"/>
        <w:jc w:val="both"/>
        <w:rPr>
          <w:rFonts w:ascii="Lato" w:hAnsi="Lato"/>
          <w:sz w:val="24"/>
          <w:szCs w:val="24"/>
          <w:lang w:eastAsia="pl-PL"/>
        </w:rPr>
      </w:pPr>
    </w:p>
    <w:p w14:paraId="5D02F359" w14:textId="77777777" w:rsidR="0007203D" w:rsidRPr="00D6135B" w:rsidRDefault="0007203D" w:rsidP="0007203D">
      <w:pPr>
        <w:suppressAutoHyphens w:val="0"/>
        <w:jc w:val="both"/>
        <w:rPr>
          <w:rFonts w:ascii="Lato" w:hAnsi="Lato"/>
          <w:sz w:val="24"/>
          <w:szCs w:val="24"/>
          <w:lang w:eastAsia="pl-PL"/>
        </w:rPr>
      </w:pPr>
    </w:p>
    <w:p w14:paraId="553E8AA7" w14:textId="77777777" w:rsidR="0007203D" w:rsidRPr="00D6135B" w:rsidRDefault="0007203D" w:rsidP="0007203D">
      <w:pPr>
        <w:suppressAutoHyphens w:val="0"/>
        <w:jc w:val="both"/>
        <w:rPr>
          <w:rFonts w:ascii="Lato" w:hAnsi="Lato"/>
          <w:sz w:val="24"/>
          <w:szCs w:val="24"/>
          <w:lang w:eastAsia="pl-PL"/>
        </w:rPr>
      </w:pPr>
    </w:p>
    <w:p w14:paraId="5B5A0308" w14:textId="77777777" w:rsidR="0007203D" w:rsidRPr="00D6135B" w:rsidRDefault="0007203D" w:rsidP="0007203D">
      <w:pPr>
        <w:suppressAutoHyphens w:val="0"/>
        <w:jc w:val="both"/>
        <w:rPr>
          <w:rFonts w:ascii="Lato" w:hAnsi="Lato"/>
          <w:sz w:val="24"/>
          <w:szCs w:val="24"/>
          <w:lang w:eastAsia="pl-PL"/>
        </w:rPr>
      </w:pPr>
    </w:p>
    <w:p w14:paraId="273325FF" w14:textId="77777777" w:rsidR="0007203D" w:rsidRPr="00D6135B" w:rsidRDefault="0007203D" w:rsidP="0007203D">
      <w:pPr>
        <w:suppressAutoHyphens w:val="0"/>
        <w:jc w:val="both"/>
        <w:rPr>
          <w:rFonts w:ascii="Lato" w:hAnsi="Lato"/>
          <w:sz w:val="24"/>
          <w:szCs w:val="24"/>
          <w:lang w:eastAsia="pl-PL"/>
        </w:rPr>
      </w:pPr>
    </w:p>
    <w:tbl>
      <w:tblPr>
        <w:tblW w:w="0" w:type="auto"/>
        <w:tblLook w:val="04A0" w:firstRow="1" w:lastRow="0" w:firstColumn="1" w:lastColumn="0" w:noHBand="0" w:noVBand="1"/>
      </w:tblPr>
      <w:tblGrid>
        <w:gridCol w:w="3070"/>
        <w:gridCol w:w="3071"/>
        <w:gridCol w:w="3071"/>
      </w:tblGrid>
      <w:tr w:rsidR="0007203D" w:rsidRPr="00D6135B" w14:paraId="3AB27393" w14:textId="77777777" w:rsidTr="004E7C6C">
        <w:tc>
          <w:tcPr>
            <w:tcW w:w="3070" w:type="dxa"/>
          </w:tcPr>
          <w:p w14:paraId="7045642D" w14:textId="77777777" w:rsidR="0007203D" w:rsidRPr="00D6135B" w:rsidRDefault="0007203D" w:rsidP="0007203D">
            <w:pPr>
              <w:suppressAutoHyphens w:val="0"/>
              <w:jc w:val="both"/>
              <w:rPr>
                <w:rFonts w:ascii="Lato" w:hAnsi="Lato"/>
                <w:sz w:val="24"/>
                <w:szCs w:val="24"/>
                <w:lang w:eastAsia="pl-PL"/>
              </w:rPr>
            </w:pPr>
            <w:r w:rsidRPr="00D6135B">
              <w:rPr>
                <w:rFonts w:ascii="Lato" w:hAnsi="Lato"/>
                <w:sz w:val="24"/>
                <w:szCs w:val="24"/>
                <w:lang w:eastAsia="pl-PL"/>
              </w:rPr>
              <w:t>……………………………...</w:t>
            </w:r>
          </w:p>
        </w:tc>
        <w:tc>
          <w:tcPr>
            <w:tcW w:w="3071" w:type="dxa"/>
          </w:tcPr>
          <w:p w14:paraId="3121098F" w14:textId="77777777" w:rsidR="0007203D" w:rsidRPr="00D6135B" w:rsidRDefault="0007203D" w:rsidP="0007203D">
            <w:pPr>
              <w:suppressAutoHyphens w:val="0"/>
              <w:jc w:val="both"/>
              <w:rPr>
                <w:rFonts w:ascii="Lato" w:hAnsi="Lato"/>
                <w:sz w:val="24"/>
                <w:szCs w:val="24"/>
                <w:lang w:eastAsia="pl-PL"/>
              </w:rPr>
            </w:pPr>
          </w:p>
        </w:tc>
        <w:tc>
          <w:tcPr>
            <w:tcW w:w="3071" w:type="dxa"/>
          </w:tcPr>
          <w:p w14:paraId="5B788C7D" w14:textId="77777777" w:rsidR="0007203D" w:rsidRPr="00D6135B" w:rsidRDefault="0007203D" w:rsidP="0007203D">
            <w:pPr>
              <w:suppressAutoHyphens w:val="0"/>
              <w:jc w:val="both"/>
              <w:rPr>
                <w:rFonts w:ascii="Lato" w:hAnsi="Lato"/>
                <w:sz w:val="24"/>
                <w:szCs w:val="24"/>
                <w:lang w:eastAsia="pl-PL"/>
              </w:rPr>
            </w:pPr>
            <w:r w:rsidRPr="00D6135B">
              <w:rPr>
                <w:rFonts w:ascii="Lato" w:hAnsi="Lato"/>
                <w:sz w:val="24"/>
                <w:szCs w:val="24"/>
                <w:lang w:eastAsia="pl-PL"/>
              </w:rPr>
              <w:t>……………………………...</w:t>
            </w:r>
          </w:p>
        </w:tc>
      </w:tr>
      <w:tr w:rsidR="0007203D" w:rsidRPr="00D6135B" w14:paraId="6D0D9862" w14:textId="77777777" w:rsidTr="004E7C6C">
        <w:tc>
          <w:tcPr>
            <w:tcW w:w="3070" w:type="dxa"/>
          </w:tcPr>
          <w:p w14:paraId="6B0891E9" w14:textId="77777777" w:rsidR="0007203D" w:rsidRPr="00D6135B" w:rsidRDefault="0007203D" w:rsidP="0007203D">
            <w:pPr>
              <w:suppressAutoHyphens w:val="0"/>
              <w:jc w:val="center"/>
              <w:rPr>
                <w:rFonts w:ascii="Lato" w:hAnsi="Lato"/>
                <w:sz w:val="18"/>
                <w:szCs w:val="18"/>
                <w:lang w:eastAsia="pl-PL"/>
              </w:rPr>
            </w:pPr>
            <w:r w:rsidRPr="00D6135B">
              <w:rPr>
                <w:rFonts w:ascii="Lato" w:hAnsi="Lato"/>
                <w:sz w:val="18"/>
                <w:szCs w:val="18"/>
                <w:lang w:eastAsia="pl-PL"/>
              </w:rPr>
              <w:t>(miejscowość i data)</w:t>
            </w:r>
          </w:p>
        </w:tc>
        <w:tc>
          <w:tcPr>
            <w:tcW w:w="3071" w:type="dxa"/>
          </w:tcPr>
          <w:p w14:paraId="42D28ABC" w14:textId="77777777" w:rsidR="0007203D" w:rsidRPr="00D6135B" w:rsidRDefault="0007203D" w:rsidP="0007203D">
            <w:pPr>
              <w:suppressAutoHyphens w:val="0"/>
              <w:jc w:val="center"/>
              <w:rPr>
                <w:rFonts w:ascii="Lato" w:hAnsi="Lato"/>
                <w:sz w:val="18"/>
                <w:szCs w:val="18"/>
                <w:lang w:eastAsia="pl-PL"/>
              </w:rPr>
            </w:pPr>
          </w:p>
        </w:tc>
        <w:tc>
          <w:tcPr>
            <w:tcW w:w="3071" w:type="dxa"/>
          </w:tcPr>
          <w:p w14:paraId="22212823" w14:textId="77777777" w:rsidR="0007203D" w:rsidRPr="00D6135B" w:rsidRDefault="0007203D" w:rsidP="0007203D">
            <w:pPr>
              <w:suppressAutoHyphens w:val="0"/>
              <w:jc w:val="center"/>
              <w:rPr>
                <w:rFonts w:ascii="Lato" w:hAnsi="Lato"/>
                <w:sz w:val="18"/>
                <w:szCs w:val="18"/>
                <w:lang w:eastAsia="pl-PL"/>
              </w:rPr>
            </w:pPr>
            <w:r w:rsidRPr="00D6135B">
              <w:rPr>
                <w:rFonts w:ascii="Lato" w:hAnsi="Lato"/>
                <w:sz w:val="18"/>
                <w:szCs w:val="18"/>
                <w:lang w:eastAsia="pl-PL"/>
              </w:rPr>
              <w:t>(podpis składającego podanie)</w:t>
            </w:r>
          </w:p>
        </w:tc>
      </w:tr>
    </w:tbl>
    <w:p w14:paraId="3D9BE75B" w14:textId="77777777" w:rsidR="0007203D" w:rsidRPr="00D6135B" w:rsidRDefault="0007203D" w:rsidP="0007203D">
      <w:pPr>
        <w:suppressAutoHyphens w:val="0"/>
        <w:jc w:val="both"/>
        <w:rPr>
          <w:rFonts w:ascii="Lato" w:hAnsi="Lato"/>
          <w:sz w:val="24"/>
          <w:szCs w:val="24"/>
          <w:lang w:eastAsia="pl-PL"/>
        </w:rPr>
      </w:pPr>
    </w:p>
    <w:p w14:paraId="21075C5C" w14:textId="77777777" w:rsidR="0007203D" w:rsidRPr="00D6135B" w:rsidRDefault="0007203D" w:rsidP="0007203D">
      <w:pPr>
        <w:suppressAutoHyphens w:val="0"/>
        <w:jc w:val="both"/>
        <w:rPr>
          <w:rFonts w:ascii="Lato" w:hAnsi="Lato"/>
          <w:color w:val="222222"/>
          <w:sz w:val="18"/>
          <w:szCs w:val="18"/>
          <w:lang w:eastAsia="pl-PL"/>
        </w:rPr>
      </w:pPr>
      <w:r w:rsidRPr="00D6135B">
        <w:rPr>
          <w:rFonts w:ascii="Lato" w:hAnsi="Lato"/>
          <w:color w:val="222222"/>
          <w:sz w:val="18"/>
          <w:szCs w:val="18"/>
          <w:lang w:eastAsia="pl-PL"/>
        </w:rPr>
        <w:t>O b j a ś n i e n i a   u ż y t y c h  s k r ó t ó w:</w:t>
      </w:r>
    </w:p>
    <w:p w14:paraId="326F0825" w14:textId="77777777" w:rsidR="0007203D" w:rsidRPr="00D6135B" w:rsidRDefault="0007203D" w:rsidP="0007203D">
      <w:pPr>
        <w:numPr>
          <w:ilvl w:val="0"/>
          <w:numId w:val="11"/>
        </w:numPr>
        <w:suppressAutoHyphens w:val="0"/>
        <w:rPr>
          <w:rFonts w:ascii="Lato" w:hAnsi="Lato"/>
          <w:sz w:val="18"/>
          <w:szCs w:val="18"/>
          <w:lang w:eastAsia="pl-PL"/>
        </w:rPr>
      </w:pPr>
      <w:r w:rsidRPr="00D6135B">
        <w:rPr>
          <w:rFonts w:ascii="Lato" w:hAnsi="Lato"/>
          <w:bCs/>
          <w:sz w:val="18"/>
          <w:szCs w:val="18"/>
          <w:lang w:eastAsia="pl-PL"/>
        </w:rPr>
        <w:t>SP</w:t>
      </w:r>
      <w:r w:rsidRPr="00D6135B">
        <w:rPr>
          <w:rFonts w:ascii="Lato" w:hAnsi="Lato"/>
          <w:sz w:val="18"/>
          <w:szCs w:val="18"/>
          <w:lang w:eastAsia="pl-PL"/>
        </w:rPr>
        <w:t xml:space="preserve">      –  szkolenie podstawowe strażaków-ratowników OSP,</w:t>
      </w:r>
    </w:p>
    <w:p w14:paraId="68983B4C" w14:textId="77777777" w:rsidR="0007203D" w:rsidRPr="00D6135B" w:rsidRDefault="0007203D" w:rsidP="0007203D">
      <w:pPr>
        <w:numPr>
          <w:ilvl w:val="0"/>
          <w:numId w:val="11"/>
        </w:numPr>
        <w:suppressAutoHyphens w:val="0"/>
        <w:rPr>
          <w:rFonts w:ascii="Lato" w:hAnsi="Lato"/>
          <w:sz w:val="18"/>
          <w:szCs w:val="18"/>
          <w:lang w:eastAsia="pl-PL"/>
        </w:rPr>
      </w:pPr>
      <w:r w:rsidRPr="00D6135B">
        <w:rPr>
          <w:rFonts w:ascii="Lato" w:hAnsi="Lato"/>
          <w:bCs/>
          <w:sz w:val="18"/>
          <w:szCs w:val="18"/>
          <w:lang w:eastAsia="pl-PL"/>
        </w:rPr>
        <w:lastRenderedPageBreak/>
        <w:t>RT</w:t>
      </w:r>
      <w:r w:rsidRPr="00D6135B">
        <w:rPr>
          <w:rFonts w:ascii="Lato" w:hAnsi="Lato"/>
          <w:sz w:val="18"/>
          <w:szCs w:val="18"/>
          <w:lang w:eastAsia="pl-PL"/>
        </w:rPr>
        <w:t xml:space="preserve">     –  szkolenie z zakresu ratownictwa technicznego dla strażaków-ratowników OSP,</w:t>
      </w:r>
    </w:p>
    <w:p w14:paraId="3327B3DE" w14:textId="77777777" w:rsidR="0007203D" w:rsidRPr="00D6135B" w:rsidRDefault="0007203D" w:rsidP="0007203D">
      <w:pPr>
        <w:numPr>
          <w:ilvl w:val="0"/>
          <w:numId w:val="11"/>
        </w:numPr>
        <w:suppressAutoHyphens w:val="0"/>
        <w:rPr>
          <w:rFonts w:ascii="Lato" w:hAnsi="Lato"/>
          <w:sz w:val="18"/>
          <w:szCs w:val="18"/>
          <w:lang w:eastAsia="pl-PL"/>
        </w:rPr>
      </w:pPr>
      <w:r w:rsidRPr="00D6135B">
        <w:rPr>
          <w:rFonts w:ascii="Lato" w:hAnsi="Lato"/>
          <w:bCs/>
          <w:sz w:val="18"/>
          <w:szCs w:val="18"/>
          <w:lang w:eastAsia="pl-PL"/>
        </w:rPr>
        <w:t xml:space="preserve">RW </w:t>
      </w:r>
      <w:r w:rsidRPr="00D6135B">
        <w:rPr>
          <w:rFonts w:ascii="Lato" w:hAnsi="Lato"/>
          <w:sz w:val="18"/>
          <w:szCs w:val="18"/>
          <w:lang w:eastAsia="pl-PL"/>
        </w:rPr>
        <w:t xml:space="preserve">   –  szkolenie strażaków-ratowników OSP z zakresu działań przeciwpowodziowych oraz ratownictwa na wodach. </w:t>
      </w:r>
    </w:p>
    <w:p w14:paraId="152C1CA6" w14:textId="77777777" w:rsidR="0007203D" w:rsidRPr="00D6135B" w:rsidRDefault="0007203D" w:rsidP="0007203D">
      <w:pPr>
        <w:tabs>
          <w:tab w:val="left" w:pos="2295"/>
          <w:tab w:val="left" w:leader="dot" w:pos="6941"/>
          <w:tab w:val="left" w:leader="dot" w:pos="9624"/>
        </w:tabs>
        <w:suppressAutoHyphens w:val="0"/>
        <w:autoSpaceDE w:val="0"/>
        <w:autoSpaceDN w:val="0"/>
        <w:adjustRightInd w:val="0"/>
        <w:jc w:val="right"/>
        <w:rPr>
          <w:rFonts w:ascii="Lato" w:hAnsi="Lato" w:cs="Calibri"/>
          <w:b/>
          <w:bCs/>
          <w:color w:val="000000"/>
          <w:sz w:val="26"/>
          <w:szCs w:val="26"/>
          <w:lang w:eastAsia="pl-PL"/>
        </w:rPr>
      </w:pPr>
      <w:r w:rsidRPr="00D6135B">
        <w:rPr>
          <w:rFonts w:ascii="Lato" w:hAnsi="Lato" w:cs="Calibri"/>
          <w:color w:val="000000"/>
          <w:sz w:val="22"/>
          <w:szCs w:val="22"/>
          <w:lang w:eastAsia="pl-PL"/>
        </w:rPr>
        <w:tab/>
      </w:r>
    </w:p>
    <w:p w14:paraId="5853CD57" w14:textId="77777777" w:rsidR="0007203D" w:rsidRPr="00D6135B" w:rsidRDefault="0007203D" w:rsidP="0007203D">
      <w:pPr>
        <w:suppressAutoHyphens w:val="0"/>
        <w:autoSpaceDE w:val="0"/>
        <w:autoSpaceDN w:val="0"/>
        <w:adjustRightInd w:val="0"/>
        <w:spacing w:before="168"/>
        <w:jc w:val="center"/>
        <w:rPr>
          <w:rFonts w:ascii="Lato" w:hAnsi="Lato" w:cs="Calibri"/>
          <w:b/>
          <w:bCs/>
          <w:color w:val="000000"/>
          <w:sz w:val="26"/>
          <w:szCs w:val="26"/>
          <w:lang w:eastAsia="pl-PL"/>
        </w:rPr>
      </w:pPr>
    </w:p>
    <w:p w14:paraId="21F975EC" w14:textId="77777777" w:rsidR="0007203D" w:rsidRPr="00D6135B" w:rsidRDefault="0007203D">
      <w:pPr>
        <w:rPr>
          <w:rFonts w:ascii="Lato" w:hAnsi="Lato"/>
        </w:rPr>
        <w:sectPr w:rsidR="0007203D" w:rsidRPr="00D6135B" w:rsidSect="00942484">
          <w:footerReference w:type="default" r:id="rId15"/>
          <w:footerReference w:type="first" r:id="rId16"/>
          <w:pgSz w:w="11906" w:h="16838"/>
          <w:pgMar w:top="426" w:right="1134" w:bottom="1134" w:left="1418" w:header="708" w:footer="708" w:gutter="0"/>
          <w:cols w:space="708"/>
          <w:docGrid w:linePitch="272"/>
        </w:sectPr>
      </w:pPr>
    </w:p>
    <w:p w14:paraId="7A2DA71D" w14:textId="77777777" w:rsidR="0007203D" w:rsidRPr="00D6135B" w:rsidRDefault="0007203D">
      <w:pPr>
        <w:shd w:val="clear" w:color="auto" w:fill="FFFFFF"/>
        <w:jc w:val="right"/>
        <w:rPr>
          <w:rFonts w:ascii="Lato" w:hAnsi="Lato"/>
          <w:b/>
          <w:bCs/>
        </w:rPr>
      </w:pPr>
      <w:bookmarkStart w:id="3" w:name="_Hlk117166725"/>
    </w:p>
    <w:p w14:paraId="3B959ED8" w14:textId="77777777" w:rsidR="00BA3C82" w:rsidRPr="00D6135B" w:rsidRDefault="00BA3C82" w:rsidP="0007203D">
      <w:pPr>
        <w:shd w:val="clear" w:color="auto" w:fill="FFFFFF"/>
        <w:jc w:val="right"/>
        <w:rPr>
          <w:rFonts w:ascii="Lato" w:hAnsi="Lato"/>
          <w:b/>
          <w:bCs/>
        </w:rPr>
      </w:pPr>
    </w:p>
    <w:p w14:paraId="75FB8F18" w14:textId="77777777" w:rsidR="0007203D" w:rsidRPr="00D6135B" w:rsidRDefault="0007203D" w:rsidP="0007203D">
      <w:pPr>
        <w:shd w:val="clear" w:color="auto" w:fill="FFFFFF"/>
        <w:jc w:val="right"/>
        <w:rPr>
          <w:rFonts w:ascii="Lato" w:hAnsi="Lato"/>
        </w:rPr>
      </w:pPr>
      <w:r w:rsidRPr="00D6135B">
        <w:rPr>
          <w:rFonts w:ascii="Lato" w:hAnsi="Lato"/>
          <w:b/>
          <w:bCs/>
        </w:rPr>
        <w:t xml:space="preserve">Załącznik nr </w:t>
      </w:r>
      <w:r w:rsidR="00C852B2" w:rsidRPr="00D6135B">
        <w:rPr>
          <w:rFonts w:ascii="Lato" w:hAnsi="Lato"/>
          <w:b/>
          <w:bCs/>
        </w:rPr>
        <w:t>2</w:t>
      </w:r>
      <w:r w:rsidRPr="00D6135B">
        <w:rPr>
          <w:rFonts w:ascii="Lato" w:hAnsi="Lato"/>
          <w:b/>
          <w:bCs/>
        </w:rPr>
        <w:t xml:space="preserve"> </w:t>
      </w:r>
      <w:r w:rsidRPr="00D6135B">
        <w:rPr>
          <w:rFonts w:ascii="Lato" w:hAnsi="Lato"/>
        </w:rPr>
        <w:t>do ogłoszenia o naborze</w:t>
      </w:r>
    </w:p>
    <w:p w14:paraId="4EAD88A0" w14:textId="77777777" w:rsidR="0007203D" w:rsidRPr="00D6135B" w:rsidRDefault="0007203D" w:rsidP="0007203D">
      <w:pPr>
        <w:shd w:val="clear" w:color="auto" w:fill="FFFFFF"/>
        <w:jc w:val="right"/>
        <w:rPr>
          <w:rFonts w:ascii="Lato" w:hAnsi="Lato"/>
        </w:rPr>
      </w:pPr>
      <w:r w:rsidRPr="00D6135B">
        <w:rPr>
          <w:rFonts w:ascii="Lato" w:hAnsi="Lato"/>
        </w:rPr>
        <w:t>do służby w KP PSP w Międzyrzeczu</w:t>
      </w:r>
    </w:p>
    <w:p w14:paraId="725F342B" w14:textId="77777777" w:rsidR="0007203D" w:rsidRPr="00D6135B" w:rsidRDefault="0007203D" w:rsidP="0007203D">
      <w:pPr>
        <w:shd w:val="clear" w:color="auto" w:fill="FFFFFF"/>
        <w:jc w:val="right"/>
        <w:rPr>
          <w:rFonts w:ascii="Lato" w:hAnsi="Lato"/>
          <w:sz w:val="22"/>
          <w:szCs w:val="22"/>
        </w:rPr>
      </w:pPr>
    </w:p>
    <w:p w14:paraId="496151DA" w14:textId="77777777" w:rsidR="0007203D" w:rsidRPr="00D6135B" w:rsidRDefault="0007203D" w:rsidP="0007203D">
      <w:pPr>
        <w:shd w:val="clear" w:color="auto" w:fill="FFFFFF"/>
        <w:jc w:val="both"/>
        <w:rPr>
          <w:rFonts w:ascii="Lato" w:hAnsi="Lato"/>
          <w:sz w:val="22"/>
          <w:szCs w:val="22"/>
        </w:rPr>
      </w:pPr>
      <w:r w:rsidRPr="00D6135B">
        <w:rPr>
          <w:rFonts w:ascii="Lato" w:hAnsi="Lato"/>
          <w:sz w:val="22"/>
          <w:szCs w:val="22"/>
        </w:rPr>
        <w:t>………………………….                                                                            ………………………………….</w:t>
      </w:r>
    </w:p>
    <w:p w14:paraId="358DF854" w14:textId="77777777" w:rsidR="0007203D" w:rsidRPr="00D6135B" w:rsidRDefault="0007203D" w:rsidP="0007203D">
      <w:pPr>
        <w:shd w:val="clear" w:color="auto" w:fill="FFFFFF"/>
        <w:jc w:val="both"/>
        <w:rPr>
          <w:rFonts w:ascii="Lato" w:hAnsi="Lato"/>
        </w:rPr>
      </w:pPr>
      <w:r w:rsidRPr="00D6135B">
        <w:rPr>
          <w:rFonts w:ascii="Lato" w:hAnsi="Lato"/>
          <w:sz w:val="16"/>
          <w:szCs w:val="16"/>
        </w:rPr>
        <w:t>pieczątka zakładu służby zdrowia                                                                                                                                Miejscowość, data</w:t>
      </w:r>
    </w:p>
    <w:p w14:paraId="227C8A15" w14:textId="77777777" w:rsidR="0007203D" w:rsidRPr="00D6135B" w:rsidRDefault="0007203D" w:rsidP="0007203D">
      <w:pPr>
        <w:shd w:val="clear" w:color="auto" w:fill="FFFFFF"/>
        <w:jc w:val="both"/>
        <w:rPr>
          <w:rFonts w:ascii="Lato" w:hAnsi="Lato"/>
          <w:b/>
          <w:bCs/>
        </w:rPr>
      </w:pPr>
    </w:p>
    <w:p w14:paraId="1EC9F9C2" w14:textId="77777777" w:rsidR="0007203D" w:rsidRPr="00D6135B" w:rsidRDefault="0007203D" w:rsidP="0007203D">
      <w:pPr>
        <w:shd w:val="clear" w:color="auto" w:fill="FFFFFF"/>
        <w:jc w:val="both"/>
        <w:rPr>
          <w:rFonts w:ascii="Lato" w:hAnsi="Lato"/>
          <w:b/>
          <w:bCs/>
        </w:rPr>
      </w:pPr>
    </w:p>
    <w:p w14:paraId="457F4ECF" w14:textId="77777777" w:rsidR="0007203D" w:rsidRPr="00D6135B" w:rsidRDefault="0007203D" w:rsidP="0007203D">
      <w:pPr>
        <w:shd w:val="clear" w:color="auto" w:fill="FFFFFF"/>
        <w:jc w:val="both"/>
        <w:rPr>
          <w:rFonts w:ascii="Lato" w:hAnsi="Lato"/>
          <w:b/>
          <w:bCs/>
        </w:rPr>
      </w:pPr>
    </w:p>
    <w:p w14:paraId="3FFF320B" w14:textId="77777777" w:rsidR="0007203D" w:rsidRPr="00D6135B" w:rsidRDefault="0007203D" w:rsidP="0007203D">
      <w:pPr>
        <w:shd w:val="clear" w:color="auto" w:fill="FFFFFF"/>
        <w:jc w:val="both"/>
        <w:rPr>
          <w:rFonts w:ascii="Lato" w:hAnsi="Lato"/>
          <w:b/>
          <w:bCs/>
        </w:rPr>
      </w:pPr>
    </w:p>
    <w:p w14:paraId="3C2F977A" w14:textId="77777777" w:rsidR="0007203D" w:rsidRPr="00D6135B" w:rsidRDefault="0007203D" w:rsidP="0007203D">
      <w:pPr>
        <w:shd w:val="clear" w:color="auto" w:fill="FFFFFF"/>
        <w:jc w:val="both"/>
        <w:rPr>
          <w:rFonts w:ascii="Lato" w:hAnsi="Lato"/>
          <w:b/>
          <w:bCs/>
        </w:rPr>
      </w:pPr>
    </w:p>
    <w:p w14:paraId="08D3081A" w14:textId="77777777" w:rsidR="0007203D" w:rsidRPr="00D6135B" w:rsidRDefault="0007203D" w:rsidP="0007203D">
      <w:pPr>
        <w:shd w:val="clear" w:color="auto" w:fill="FFFFFF"/>
        <w:jc w:val="both"/>
        <w:rPr>
          <w:rFonts w:ascii="Lato" w:hAnsi="Lato"/>
          <w:b/>
          <w:bCs/>
        </w:rPr>
      </w:pPr>
    </w:p>
    <w:p w14:paraId="22EA8CB0" w14:textId="77777777" w:rsidR="0007203D" w:rsidRPr="00D6135B" w:rsidRDefault="0007203D" w:rsidP="0007203D">
      <w:pPr>
        <w:shd w:val="clear" w:color="auto" w:fill="FFFFFF"/>
        <w:jc w:val="both"/>
        <w:rPr>
          <w:rFonts w:ascii="Lato" w:hAnsi="Lato"/>
          <w:b/>
          <w:bCs/>
        </w:rPr>
      </w:pPr>
    </w:p>
    <w:p w14:paraId="1B23FB1B" w14:textId="77777777" w:rsidR="0007203D" w:rsidRPr="00D6135B" w:rsidRDefault="0007203D" w:rsidP="0007203D">
      <w:pPr>
        <w:shd w:val="clear" w:color="auto" w:fill="FFFFFF"/>
        <w:jc w:val="center"/>
        <w:rPr>
          <w:rFonts w:ascii="Lato" w:hAnsi="Lato"/>
        </w:rPr>
      </w:pPr>
      <w:r w:rsidRPr="00D6135B">
        <w:rPr>
          <w:rFonts w:ascii="Lato" w:hAnsi="Lato"/>
          <w:b/>
          <w:bCs/>
          <w:sz w:val="26"/>
          <w:szCs w:val="26"/>
        </w:rPr>
        <w:t>ZAŚWIADCZENIE LEKARSKIE</w:t>
      </w:r>
    </w:p>
    <w:p w14:paraId="4E64F301" w14:textId="77777777" w:rsidR="0007203D" w:rsidRPr="00D6135B" w:rsidRDefault="0007203D" w:rsidP="0007203D">
      <w:pPr>
        <w:shd w:val="clear" w:color="auto" w:fill="FFFFFF"/>
        <w:jc w:val="both"/>
        <w:rPr>
          <w:rFonts w:ascii="Lato" w:hAnsi="Lato"/>
          <w:b/>
          <w:bCs/>
        </w:rPr>
      </w:pPr>
    </w:p>
    <w:p w14:paraId="11CB500C" w14:textId="77777777" w:rsidR="0007203D" w:rsidRPr="00D6135B" w:rsidRDefault="0007203D" w:rsidP="0007203D">
      <w:pPr>
        <w:shd w:val="clear" w:color="auto" w:fill="FFFFFF"/>
        <w:jc w:val="both"/>
        <w:rPr>
          <w:rFonts w:ascii="Lato" w:hAnsi="Lato"/>
          <w:b/>
          <w:bCs/>
        </w:rPr>
      </w:pPr>
    </w:p>
    <w:p w14:paraId="3FCA984D" w14:textId="77777777" w:rsidR="0007203D" w:rsidRPr="00D6135B" w:rsidRDefault="0007203D" w:rsidP="0007203D">
      <w:pPr>
        <w:shd w:val="clear" w:color="auto" w:fill="FFFFFF"/>
        <w:jc w:val="both"/>
        <w:rPr>
          <w:rFonts w:ascii="Lato" w:hAnsi="Lato"/>
        </w:rPr>
      </w:pPr>
      <w:r w:rsidRPr="00D6135B">
        <w:rPr>
          <w:rFonts w:ascii="Lato" w:hAnsi="Lato"/>
          <w:sz w:val="22"/>
          <w:szCs w:val="22"/>
        </w:rPr>
        <w:t>Zaświadcza się, że stan zdrowia Pani(a)</w:t>
      </w:r>
    </w:p>
    <w:p w14:paraId="5A41A7CD" w14:textId="77777777" w:rsidR="0007203D" w:rsidRPr="00D6135B" w:rsidRDefault="0007203D" w:rsidP="0007203D">
      <w:pPr>
        <w:shd w:val="clear" w:color="auto" w:fill="FFFFFF"/>
        <w:jc w:val="both"/>
        <w:rPr>
          <w:rFonts w:ascii="Lato" w:hAnsi="Lato"/>
        </w:rPr>
      </w:pPr>
    </w:p>
    <w:p w14:paraId="23CF378B" w14:textId="77777777" w:rsidR="0007203D" w:rsidRPr="00D6135B" w:rsidRDefault="0007203D" w:rsidP="0007203D">
      <w:pPr>
        <w:shd w:val="clear" w:color="auto" w:fill="FFFFFF"/>
        <w:jc w:val="both"/>
        <w:rPr>
          <w:rFonts w:ascii="Lato" w:hAnsi="Lato"/>
        </w:rPr>
      </w:pPr>
      <w:r w:rsidRPr="00D6135B">
        <w:rPr>
          <w:rFonts w:ascii="Lato" w:hAnsi="Lato"/>
          <w:sz w:val="22"/>
          <w:szCs w:val="22"/>
        </w:rPr>
        <w:t>………………………………………………………………………………………………………………..</w:t>
      </w:r>
    </w:p>
    <w:p w14:paraId="5F92A1B1" w14:textId="77777777" w:rsidR="0007203D" w:rsidRPr="00D6135B" w:rsidRDefault="0007203D" w:rsidP="0007203D">
      <w:pPr>
        <w:shd w:val="clear" w:color="auto" w:fill="FFFFFF"/>
        <w:jc w:val="center"/>
        <w:rPr>
          <w:rFonts w:ascii="Lato" w:hAnsi="Lato"/>
        </w:rPr>
      </w:pPr>
      <w:r w:rsidRPr="00D6135B">
        <w:rPr>
          <w:rFonts w:ascii="Lato" w:hAnsi="Lato"/>
          <w:sz w:val="16"/>
          <w:szCs w:val="16"/>
        </w:rPr>
        <w:t>Imię i nazwisko</w:t>
      </w:r>
    </w:p>
    <w:p w14:paraId="1751E71C" w14:textId="77777777" w:rsidR="0007203D" w:rsidRPr="00D6135B" w:rsidRDefault="0007203D" w:rsidP="0007203D">
      <w:pPr>
        <w:shd w:val="clear" w:color="auto" w:fill="FFFFFF"/>
        <w:jc w:val="center"/>
        <w:rPr>
          <w:rFonts w:ascii="Lato" w:hAnsi="Lato"/>
          <w:sz w:val="16"/>
          <w:szCs w:val="16"/>
        </w:rPr>
      </w:pPr>
    </w:p>
    <w:p w14:paraId="3C1BCE8D" w14:textId="77777777" w:rsidR="0007203D" w:rsidRPr="00D6135B" w:rsidRDefault="0007203D" w:rsidP="0007203D">
      <w:pPr>
        <w:shd w:val="clear" w:color="auto" w:fill="FFFFFF"/>
        <w:jc w:val="center"/>
        <w:rPr>
          <w:rFonts w:ascii="Lato" w:hAnsi="Lato"/>
          <w:sz w:val="16"/>
          <w:szCs w:val="16"/>
        </w:rPr>
      </w:pPr>
    </w:p>
    <w:p w14:paraId="11CFC59A" w14:textId="77777777" w:rsidR="0007203D" w:rsidRPr="00D6135B" w:rsidRDefault="0007203D" w:rsidP="0007203D">
      <w:pPr>
        <w:shd w:val="clear" w:color="auto" w:fill="FFFFFF"/>
        <w:spacing w:line="360" w:lineRule="auto"/>
        <w:rPr>
          <w:rFonts w:ascii="Lato" w:hAnsi="Lato"/>
        </w:rPr>
      </w:pPr>
      <w:r w:rsidRPr="00D6135B">
        <w:rPr>
          <w:rFonts w:ascii="Lato" w:hAnsi="Lato"/>
          <w:b/>
          <w:bCs/>
          <w:sz w:val="22"/>
          <w:szCs w:val="22"/>
        </w:rPr>
        <w:t xml:space="preserve">pozwala  /  nie pozwala * </w:t>
      </w:r>
      <w:r w:rsidRPr="00D6135B">
        <w:rPr>
          <w:rFonts w:ascii="Lato" w:hAnsi="Lato"/>
          <w:sz w:val="22"/>
          <w:szCs w:val="22"/>
        </w:rPr>
        <w:t>na wykonanie próby wydolnościowej, testów sprawnościowych (ćwiczeń fizycznych), próby wysokościowej oraz sprawdzianu pływania podczas naboru do służby w Komendzie Powiatowej Państwowej Straży Pożarnej w Międzyrzeczu.</w:t>
      </w:r>
    </w:p>
    <w:p w14:paraId="6ADC5845" w14:textId="77777777" w:rsidR="0007203D" w:rsidRPr="00D6135B" w:rsidRDefault="0007203D" w:rsidP="0007203D">
      <w:pPr>
        <w:shd w:val="clear" w:color="auto" w:fill="FFFFFF"/>
        <w:rPr>
          <w:rFonts w:ascii="Lato" w:hAnsi="Lato"/>
          <w:b/>
          <w:bCs/>
          <w:sz w:val="22"/>
          <w:szCs w:val="22"/>
        </w:rPr>
      </w:pPr>
    </w:p>
    <w:p w14:paraId="2233392B" w14:textId="77777777" w:rsidR="0007203D" w:rsidRPr="00D6135B" w:rsidRDefault="0007203D" w:rsidP="0007203D">
      <w:pPr>
        <w:shd w:val="clear" w:color="auto" w:fill="FFFFFF"/>
        <w:rPr>
          <w:rFonts w:ascii="Lato" w:hAnsi="Lato"/>
          <w:b/>
          <w:bCs/>
          <w:sz w:val="22"/>
          <w:szCs w:val="22"/>
        </w:rPr>
      </w:pPr>
    </w:p>
    <w:p w14:paraId="2224E1E4" w14:textId="77777777" w:rsidR="0007203D" w:rsidRPr="00D6135B" w:rsidRDefault="0007203D" w:rsidP="0007203D">
      <w:pPr>
        <w:shd w:val="clear" w:color="auto" w:fill="FFFFFF"/>
        <w:rPr>
          <w:rFonts w:ascii="Lato" w:hAnsi="Lato"/>
          <w:b/>
          <w:bCs/>
          <w:sz w:val="22"/>
          <w:szCs w:val="22"/>
        </w:rPr>
      </w:pPr>
    </w:p>
    <w:p w14:paraId="7BFAB54D" w14:textId="77777777" w:rsidR="0007203D" w:rsidRPr="00D6135B" w:rsidRDefault="0007203D" w:rsidP="0007203D">
      <w:pPr>
        <w:shd w:val="clear" w:color="auto" w:fill="FFFFFF"/>
        <w:rPr>
          <w:rFonts w:ascii="Lato" w:hAnsi="Lato"/>
          <w:b/>
          <w:bCs/>
          <w:sz w:val="22"/>
          <w:szCs w:val="22"/>
        </w:rPr>
      </w:pPr>
    </w:p>
    <w:p w14:paraId="5C0A4421" w14:textId="77777777" w:rsidR="0007203D" w:rsidRPr="00D6135B" w:rsidRDefault="0007203D" w:rsidP="0007203D">
      <w:pPr>
        <w:shd w:val="clear" w:color="auto" w:fill="FFFFFF"/>
        <w:rPr>
          <w:rFonts w:ascii="Lato" w:hAnsi="Lato"/>
          <w:b/>
          <w:bCs/>
          <w:sz w:val="22"/>
          <w:szCs w:val="22"/>
        </w:rPr>
      </w:pPr>
    </w:p>
    <w:p w14:paraId="10E49B41" w14:textId="77777777" w:rsidR="0007203D" w:rsidRPr="00D6135B" w:rsidRDefault="0007203D" w:rsidP="0007203D">
      <w:pPr>
        <w:shd w:val="clear" w:color="auto" w:fill="FFFFFF"/>
        <w:jc w:val="both"/>
        <w:rPr>
          <w:rFonts w:ascii="Lato" w:hAnsi="Lato"/>
          <w:b/>
          <w:bCs/>
        </w:rPr>
      </w:pPr>
    </w:p>
    <w:p w14:paraId="2D24CA5B" w14:textId="77777777" w:rsidR="0007203D" w:rsidRPr="00D6135B" w:rsidRDefault="0007203D" w:rsidP="0007203D">
      <w:pPr>
        <w:shd w:val="clear" w:color="auto" w:fill="FFFFFF"/>
        <w:jc w:val="both"/>
        <w:rPr>
          <w:rFonts w:ascii="Lato" w:hAnsi="Lato"/>
          <w:b/>
          <w:bCs/>
        </w:rPr>
      </w:pPr>
    </w:p>
    <w:p w14:paraId="7773D24E" w14:textId="77777777" w:rsidR="0007203D" w:rsidRPr="00D6135B" w:rsidRDefault="0007203D" w:rsidP="0007203D">
      <w:pPr>
        <w:shd w:val="clear" w:color="auto" w:fill="FFFFFF"/>
        <w:jc w:val="both"/>
        <w:rPr>
          <w:rFonts w:ascii="Lato" w:hAnsi="Lato"/>
        </w:rPr>
      </w:pPr>
      <w:r w:rsidRPr="00D6135B">
        <w:rPr>
          <w:rFonts w:ascii="Lato" w:hAnsi="Lato"/>
          <w:b/>
          <w:bCs/>
          <w:sz w:val="22"/>
          <w:szCs w:val="22"/>
        </w:rPr>
        <w:t xml:space="preserve">* - </w:t>
      </w:r>
      <w:r w:rsidRPr="00D6135B">
        <w:rPr>
          <w:rFonts w:ascii="Lato" w:hAnsi="Lato"/>
          <w:i/>
          <w:iCs/>
          <w:sz w:val="22"/>
          <w:szCs w:val="22"/>
        </w:rPr>
        <w:t>niepotrzebne skreślić</w:t>
      </w:r>
    </w:p>
    <w:p w14:paraId="315804F4" w14:textId="77777777" w:rsidR="0007203D" w:rsidRPr="00D6135B" w:rsidRDefault="0007203D" w:rsidP="0007203D">
      <w:pPr>
        <w:shd w:val="clear" w:color="auto" w:fill="FFFFFF"/>
        <w:jc w:val="both"/>
        <w:rPr>
          <w:rFonts w:ascii="Lato" w:hAnsi="Lato"/>
          <w:b/>
          <w:bCs/>
        </w:rPr>
      </w:pPr>
    </w:p>
    <w:p w14:paraId="18C2DFFB" w14:textId="77777777" w:rsidR="0007203D" w:rsidRPr="00D6135B" w:rsidRDefault="0007203D" w:rsidP="0007203D">
      <w:pPr>
        <w:shd w:val="clear" w:color="auto" w:fill="FFFFFF"/>
        <w:jc w:val="both"/>
        <w:rPr>
          <w:rFonts w:ascii="Lato" w:hAnsi="Lato"/>
          <w:b/>
          <w:bCs/>
        </w:rPr>
      </w:pPr>
    </w:p>
    <w:p w14:paraId="071763C6" w14:textId="77777777" w:rsidR="0007203D" w:rsidRPr="00D6135B" w:rsidRDefault="0007203D" w:rsidP="0007203D">
      <w:pPr>
        <w:shd w:val="clear" w:color="auto" w:fill="FFFFFF"/>
        <w:jc w:val="both"/>
        <w:rPr>
          <w:rFonts w:ascii="Lato" w:hAnsi="Lato"/>
          <w:b/>
          <w:bCs/>
        </w:rPr>
      </w:pPr>
    </w:p>
    <w:p w14:paraId="275B5043" w14:textId="77777777" w:rsidR="0007203D" w:rsidRPr="00D6135B" w:rsidRDefault="0007203D" w:rsidP="0007203D">
      <w:pPr>
        <w:shd w:val="clear" w:color="auto" w:fill="FFFFFF"/>
        <w:jc w:val="both"/>
        <w:rPr>
          <w:rFonts w:ascii="Lato" w:hAnsi="Lato"/>
          <w:b/>
          <w:bCs/>
        </w:rPr>
      </w:pPr>
    </w:p>
    <w:p w14:paraId="7522F00E" w14:textId="77777777" w:rsidR="0007203D" w:rsidRPr="00D6135B" w:rsidRDefault="0007203D" w:rsidP="0007203D">
      <w:pPr>
        <w:shd w:val="clear" w:color="auto" w:fill="FFFFFF"/>
        <w:jc w:val="right"/>
        <w:rPr>
          <w:rFonts w:ascii="Lato" w:hAnsi="Lato"/>
        </w:rPr>
      </w:pPr>
      <w:r w:rsidRPr="00D6135B">
        <w:rPr>
          <w:rFonts w:ascii="Lato" w:hAnsi="Lato"/>
          <w:i/>
          <w:iCs/>
          <w:sz w:val="22"/>
          <w:szCs w:val="22"/>
        </w:rPr>
        <w:t>………………………………………….</w:t>
      </w:r>
    </w:p>
    <w:p w14:paraId="5860417F" w14:textId="77777777" w:rsidR="0007203D" w:rsidRPr="00D6135B" w:rsidRDefault="0007203D" w:rsidP="0007203D">
      <w:pPr>
        <w:shd w:val="clear" w:color="auto" w:fill="FFFFFF"/>
        <w:jc w:val="right"/>
        <w:rPr>
          <w:rFonts w:ascii="Lato" w:hAnsi="Lato"/>
        </w:rPr>
      </w:pPr>
      <w:r w:rsidRPr="00D6135B">
        <w:rPr>
          <w:rFonts w:ascii="Lato" w:hAnsi="Lato"/>
          <w:sz w:val="16"/>
          <w:szCs w:val="16"/>
        </w:rPr>
        <w:t xml:space="preserve">pieczątka i podpis lekarza  </w:t>
      </w:r>
      <w:r w:rsidRPr="00D6135B">
        <w:rPr>
          <w:rFonts w:ascii="Lato" w:hAnsi="Lato"/>
          <w:i/>
          <w:iCs/>
          <w:sz w:val="22"/>
          <w:szCs w:val="22"/>
        </w:rPr>
        <w:t xml:space="preserve">              </w:t>
      </w:r>
    </w:p>
    <w:p w14:paraId="7FBD7B13" w14:textId="77777777" w:rsidR="0007203D" w:rsidRPr="00D6135B" w:rsidRDefault="0007203D" w:rsidP="0007203D">
      <w:pPr>
        <w:shd w:val="clear" w:color="auto" w:fill="FFFFFF"/>
        <w:jc w:val="both"/>
        <w:rPr>
          <w:rFonts w:ascii="Lato" w:hAnsi="Lato"/>
          <w:b/>
          <w:bCs/>
        </w:rPr>
      </w:pPr>
    </w:p>
    <w:p w14:paraId="23279538" w14:textId="77777777" w:rsidR="0007203D" w:rsidRPr="00D6135B" w:rsidRDefault="0007203D" w:rsidP="0007203D">
      <w:pPr>
        <w:shd w:val="clear" w:color="auto" w:fill="FFFFFF"/>
        <w:jc w:val="both"/>
        <w:rPr>
          <w:rFonts w:ascii="Lato" w:hAnsi="Lato"/>
          <w:b/>
          <w:bCs/>
        </w:rPr>
      </w:pPr>
    </w:p>
    <w:p w14:paraId="40944F00" w14:textId="77777777" w:rsidR="0007203D" w:rsidRPr="00D6135B" w:rsidRDefault="0007203D" w:rsidP="0007203D">
      <w:pPr>
        <w:shd w:val="clear" w:color="auto" w:fill="FFFFFF"/>
        <w:jc w:val="both"/>
        <w:rPr>
          <w:rFonts w:ascii="Lato" w:hAnsi="Lato"/>
          <w:b/>
          <w:bCs/>
        </w:rPr>
      </w:pPr>
    </w:p>
    <w:p w14:paraId="14A77BAF" w14:textId="77777777" w:rsidR="0007203D" w:rsidRPr="00D6135B" w:rsidRDefault="0007203D" w:rsidP="0007203D">
      <w:pPr>
        <w:shd w:val="clear" w:color="auto" w:fill="FFFFFF"/>
        <w:jc w:val="both"/>
        <w:rPr>
          <w:rFonts w:ascii="Lato" w:hAnsi="Lato"/>
          <w:b/>
          <w:bCs/>
        </w:rPr>
      </w:pPr>
    </w:p>
    <w:p w14:paraId="7840A364" w14:textId="77777777" w:rsidR="0007203D" w:rsidRPr="00D6135B" w:rsidRDefault="0007203D" w:rsidP="0007203D">
      <w:pPr>
        <w:shd w:val="clear" w:color="auto" w:fill="FFFFFF"/>
        <w:jc w:val="both"/>
        <w:rPr>
          <w:rFonts w:ascii="Lato" w:hAnsi="Lato"/>
          <w:b/>
          <w:bCs/>
        </w:rPr>
      </w:pPr>
    </w:p>
    <w:p w14:paraId="62C923B8" w14:textId="77777777" w:rsidR="0007203D" w:rsidRPr="00D6135B" w:rsidRDefault="0007203D" w:rsidP="0007203D">
      <w:pPr>
        <w:shd w:val="clear" w:color="auto" w:fill="FFFFFF"/>
        <w:jc w:val="both"/>
        <w:rPr>
          <w:rFonts w:ascii="Lato" w:hAnsi="Lato"/>
          <w:b/>
          <w:bCs/>
        </w:rPr>
      </w:pPr>
    </w:p>
    <w:p w14:paraId="596C355D" w14:textId="77777777" w:rsidR="0007203D" w:rsidRPr="00D6135B" w:rsidRDefault="0007203D" w:rsidP="0007203D">
      <w:pPr>
        <w:shd w:val="clear" w:color="auto" w:fill="FFFFFF"/>
        <w:jc w:val="both"/>
        <w:rPr>
          <w:rFonts w:ascii="Lato" w:hAnsi="Lato"/>
          <w:b/>
          <w:bCs/>
        </w:rPr>
      </w:pPr>
    </w:p>
    <w:p w14:paraId="274823BA" w14:textId="77777777" w:rsidR="0007203D" w:rsidRPr="00D6135B" w:rsidRDefault="0007203D" w:rsidP="0007203D">
      <w:pPr>
        <w:shd w:val="clear" w:color="auto" w:fill="FFFFFF"/>
        <w:jc w:val="both"/>
        <w:rPr>
          <w:rFonts w:ascii="Lato" w:hAnsi="Lato"/>
          <w:b/>
          <w:bCs/>
        </w:rPr>
      </w:pPr>
    </w:p>
    <w:bookmarkEnd w:id="3"/>
    <w:p w14:paraId="158F627A" w14:textId="77777777" w:rsidR="0007203D" w:rsidRPr="00D6135B" w:rsidRDefault="0007203D" w:rsidP="0007203D">
      <w:pPr>
        <w:shd w:val="clear" w:color="auto" w:fill="FFFFFF"/>
        <w:jc w:val="both"/>
        <w:rPr>
          <w:rFonts w:ascii="Lato" w:hAnsi="Lato"/>
          <w:b/>
          <w:bCs/>
        </w:rPr>
      </w:pPr>
    </w:p>
    <w:p w14:paraId="38C195DF" w14:textId="77777777" w:rsidR="0007203D" w:rsidRPr="00D6135B" w:rsidRDefault="0007203D" w:rsidP="0007203D">
      <w:pPr>
        <w:shd w:val="clear" w:color="auto" w:fill="FFFFFF"/>
        <w:jc w:val="both"/>
        <w:rPr>
          <w:rFonts w:ascii="Lato" w:hAnsi="Lato"/>
          <w:b/>
          <w:bCs/>
        </w:rPr>
      </w:pPr>
    </w:p>
    <w:p w14:paraId="759F64A6" w14:textId="77777777" w:rsidR="0007203D" w:rsidRPr="00D6135B" w:rsidRDefault="0007203D" w:rsidP="0007203D">
      <w:pPr>
        <w:shd w:val="clear" w:color="auto" w:fill="FFFFFF"/>
        <w:jc w:val="both"/>
        <w:rPr>
          <w:rFonts w:ascii="Lato" w:hAnsi="Lato"/>
          <w:b/>
          <w:bCs/>
        </w:rPr>
      </w:pPr>
    </w:p>
    <w:p w14:paraId="7EE52FEF" w14:textId="77777777" w:rsidR="0007203D" w:rsidRPr="00D6135B" w:rsidRDefault="0007203D" w:rsidP="0007203D">
      <w:pPr>
        <w:shd w:val="clear" w:color="auto" w:fill="FFFFFF"/>
        <w:jc w:val="both"/>
        <w:rPr>
          <w:rFonts w:ascii="Lato" w:hAnsi="Lato"/>
          <w:b/>
          <w:bCs/>
        </w:rPr>
      </w:pPr>
    </w:p>
    <w:p w14:paraId="396CD8F0" w14:textId="77777777" w:rsidR="0007203D" w:rsidRPr="00D6135B" w:rsidRDefault="0007203D" w:rsidP="0007203D">
      <w:pPr>
        <w:shd w:val="clear" w:color="auto" w:fill="FFFFFF"/>
        <w:jc w:val="both"/>
        <w:rPr>
          <w:rFonts w:ascii="Lato" w:hAnsi="Lato"/>
          <w:b/>
          <w:bCs/>
        </w:rPr>
      </w:pPr>
    </w:p>
    <w:p w14:paraId="1FCB456F" w14:textId="77777777" w:rsidR="0007203D" w:rsidRPr="00D6135B" w:rsidRDefault="0007203D" w:rsidP="0007203D">
      <w:pPr>
        <w:shd w:val="clear" w:color="auto" w:fill="FFFFFF"/>
        <w:jc w:val="both"/>
        <w:rPr>
          <w:rFonts w:ascii="Lato" w:hAnsi="Lato"/>
          <w:b/>
          <w:bCs/>
        </w:rPr>
      </w:pPr>
    </w:p>
    <w:p w14:paraId="5433696C" w14:textId="77777777" w:rsidR="0007203D" w:rsidRPr="00D6135B" w:rsidRDefault="0007203D" w:rsidP="0007203D">
      <w:pPr>
        <w:shd w:val="clear" w:color="auto" w:fill="FFFFFF"/>
        <w:jc w:val="both"/>
        <w:rPr>
          <w:rFonts w:ascii="Lato" w:hAnsi="Lato"/>
          <w:b/>
          <w:bCs/>
        </w:rPr>
      </w:pPr>
    </w:p>
    <w:p w14:paraId="5360339E" w14:textId="77777777" w:rsidR="0007203D" w:rsidRPr="00D6135B" w:rsidRDefault="0007203D" w:rsidP="0007203D">
      <w:pPr>
        <w:shd w:val="clear" w:color="auto" w:fill="FFFFFF"/>
        <w:jc w:val="both"/>
        <w:rPr>
          <w:rFonts w:ascii="Lato" w:hAnsi="Lato"/>
          <w:b/>
          <w:bCs/>
        </w:rPr>
      </w:pPr>
    </w:p>
    <w:p w14:paraId="2CA91701" w14:textId="77777777" w:rsidR="0007203D" w:rsidRPr="00D6135B" w:rsidRDefault="0007203D" w:rsidP="0007203D">
      <w:pPr>
        <w:shd w:val="clear" w:color="auto" w:fill="FFFFFF"/>
        <w:jc w:val="both"/>
        <w:rPr>
          <w:rFonts w:ascii="Lato" w:hAnsi="Lato"/>
          <w:b/>
          <w:bCs/>
        </w:rPr>
      </w:pPr>
    </w:p>
    <w:p w14:paraId="6DE45CB3" w14:textId="77777777" w:rsidR="0007203D" w:rsidRPr="00D6135B" w:rsidRDefault="0007203D" w:rsidP="0007203D">
      <w:pPr>
        <w:shd w:val="clear" w:color="auto" w:fill="FFFFFF"/>
        <w:jc w:val="both"/>
        <w:rPr>
          <w:rFonts w:ascii="Lato" w:hAnsi="Lato"/>
          <w:b/>
          <w:bCs/>
        </w:rPr>
      </w:pPr>
    </w:p>
    <w:p w14:paraId="6CC528F9" w14:textId="77777777" w:rsidR="0007203D" w:rsidRPr="00D6135B" w:rsidRDefault="0007203D" w:rsidP="0007203D">
      <w:pPr>
        <w:shd w:val="clear" w:color="auto" w:fill="FFFFFF"/>
        <w:jc w:val="both"/>
        <w:rPr>
          <w:rFonts w:ascii="Lato" w:hAnsi="Lato"/>
          <w:b/>
          <w:bCs/>
        </w:rPr>
      </w:pPr>
    </w:p>
    <w:p w14:paraId="62C1D2AA" w14:textId="77777777" w:rsidR="00BA3C82" w:rsidRPr="00D6135B" w:rsidRDefault="00BA3C82" w:rsidP="0007203D">
      <w:pPr>
        <w:shd w:val="clear" w:color="auto" w:fill="FFFFFF"/>
        <w:jc w:val="both"/>
        <w:rPr>
          <w:rFonts w:ascii="Lato" w:hAnsi="Lato"/>
          <w:b/>
          <w:bCs/>
        </w:rPr>
      </w:pPr>
    </w:p>
    <w:p w14:paraId="54764D22" w14:textId="77777777" w:rsidR="00071A54" w:rsidRPr="00D6135B" w:rsidRDefault="00071A54" w:rsidP="00C852B2">
      <w:pPr>
        <w:ind w:left="2124" w:firstLine="708"/>
        <w:jc w:val="right"/>
        <w:rPr>
          <w:rFonts w:ascii="Lato" w:hAnsi="Lato"/>
          <w:b/>
        </w:rPr>
      </w:pPr>
      <w:bookmarkStart w:id="4" w:name="_Hlk117167076"/>
    </w:p>
    <w:p w14:paraId="40BBA77D" w14:textId="7A381479" w:rsidR="00C852B2" w:rsidRPr="00D6135B" w:rsidRDefault="00C852B2" w:rsidP="00C852B2">
      <w:pPr>
        <w:ind w:left="2124" w:firstLine="708"/>
        <w:jc w:val="right"/>
        <w:rPr>
          <w:rFonts w:ascii="Lato" w:hAnsi="Lato"/>
        </w:rPr>
      </w:pPr>
      <w:r w:rsidRPr="00D6135B">
        <w:rPr>
          <w:rFonts w:ascii="Lato" w:hAnsi="Lato"/>
          <w:b/>
        </w:rPr>
        <w:t>Załącznik nr 3</w:t>
      </w:r>
      <w:r w:rsidRPr="00D6135B">
        <w:rPr>
          <w:rFonts w:ascii="Lato" w:hAnsi="Lato"/>
        </w:rPr>
        <w:t xml:space="preserve"> do ogłoszenia o naborze </w:t>
      </w:r>
    </w:p>
    <w:p w14:paraId="7A15372E" w14:textId="77777777" w:rsidR="00C852B2" w:rsidRPr="00D6135B" w:rsidRDefault="00C852B2" w:rsidP="00C852B2">
      <w:pPr>
        <w:ind w:left="2124" w:firstLine="708"/>
        <w:jc w:val="center"/>
        <w:rPr>
          <w:rFonts w:ascii="Lato" w:hAnsi="Lato"/>
        </w:rPr>
      </w:pPr>
      <w:r w:rsidRPr="00D6135B">
        <w:rPr>
          <w:rFonts w:ascii="Lato" w:hAnsi="Lato"/>
        </w:rPr>
        <w:t xml:space="preserve">                                                          do służby w KP PSP w Międzyrzeczu</w:t>
      </w:r>
    </w:p>
    <w:p w14:paraId="1AF2D893" w14:textId="77777777" w:rsidR="00C852B2" w:rsidRPr="00D6135B" w:rsidRDefault="00C852B2" w:rsidP="00C852B2">
      <w:pPr>
        <w:jc w:val="center"/>
        <w:rPr>
          <w:rFonts w:ascii="Lato" w:hAnsi="Lato"/>
          <w:sz w:val="24"/>
          <w:szCs w:val="24"/>
        </w:rPr>
      </w:pPr>
    </w:p>
    <w:p w14:paraId="716B326D" w14:textId="77777777" w:rsidR="00C852B2" w:rsidRPr="00D6135B" w:rsidRDefault="00C852B2" w:rsidP="00C852B2">
      <w:pPr>
        <w:jc w:val="center"/>
        <w:rPr>
          <w:rFonts w:ascii="Lato" w:hAnsi="Lato"/>
          <w:sz w:val="24"/>
          <w:szCs w:val="24"/>
        </w:rPr>
      </w:pPr>
    </w:p>
    <w:p w14:paraId="387A7430" w14:textId="77777777" w:rsidR="00C852B2" w:rsidRPr="00D6135B" w:rsidRDefault="00C852B2" w:rsidP="00C852B2">
      <w:pPr>
        <w:jc w:val="center"/>
        <w:rPr>
          <w:rFonts w:ascii="Lato" w:hAnsi="Lato"/>
          <w:sz w:val="24"/>
          <w:szCs w:val="24"/>
        </w:rPr>
      </w:pPr>
    </w:p>
    <w:tbl>
      <w:tblPr>
        <w:tblW w:w="0" w:type="auto"/>
        <w:tblLook w:val="04A0" w:firstRow="1" w:lastRow="0" w:firstColumn="1" w:lastColumn="0" w:noHBand="0" w:noVBand="1"/>
      </w:tblPr>
      <w:tblGrid>
        <w:gridCol w:w="3070"/>
        <w:gridCol w:w="3071"/>
        <w:gridCol w:w="3071"/>
      </w:tblGrid>
      <w:tr w:rsidR="00C852B2" w:rsidRPr="00D6135B" w14:paraId="1A7FB9DF" w14:textId="77777777">
        <w:tc>
          <w:tcPr>
            <w:tcW w:w="3070" w:type="dxa"/>
          </w:tcPr>
          <w:p w14:paraId="4CC82131" w14:textId="77777777" w:rsidR="00C852B2" w:rsidRPr="00D6135B" w:rsidRDefault="00C852B2">
            <w:pPr>
              <w:jc w:val="center"/>
              <w:rPr>
                <w:rFonts w:ascii="Lato" w:hAnsi="Lato"/>
                <w:sz w:val="24"/>
                <w:szCs w:val="24"/>
              </w:rPr>
            </w:pPr>
            <w:r w:rsidRPr="00D6135B">
              <w:rPr>
                <w:rFonts w:ascii="Lato" w:hAnsi="Lato"/>
                <w:sz w:val="24"/>
                <w:szCs w:val="24"/>
              </w:rPr>
              <w:t>…………………………….</w:t>
            </w:r>
          </w:p>
        </w:tc>
        <w:tc>
          <w:tcPr>
            <w:tcW w:w="3071" w:type="dxa"/>
          </w:tcPr>
          <w:p w14:paraId="34AE20C7" w14:textId="77777777" w:rsidR="00C852B2" w:rsidRPr="00D6135B" w:rsidRDefault="00C852B2">
            <w:pPr>
              <w:jc w:val="center"/>
              <w:rPr>
                <w:rFonts w:ascii="Lato" w:hAnsi="Lato"/>
                <w:sz w:val="24"/>
                <w:szCs w:val="24"/>
              </w:rPr>
            </w:pPr>
          </w:p>
        </w:tc>
        <w:tc>
          <w:tcPr>
            <w:tcW w:w="3071" w:type="dxa"/>
          </w:tcPr>
          <w:p w14:paraId="172C532E" w14:textId="77777777" w:rsidR="00C852B2" w:rsidRPr="00D6135B" w:rsidRDefault="00C852B2">
            <w:pPr>
              <w:jc w:val="center"/>
              <w:rPr>
                <w:rFonts w:ascii="Lato" w:hAnsi="Lato"/>
                <w:sz w:val="24"/>
                <w:szCs w:val="24"/>
              </w:rPr>
            </w:pPr>
            <w:r w:rsidRPr="00D6135B">
              <w:rPr>
                <w:rFonts w:ascii="Lato" w:hAnsi="Lato"/>
                <w:sz w:val="24"/>
                <w:szCs w:val="24"/>
              </w:rPr>
              <w:t>…………………………….</w:t>
            </w:r>
          </w:p>
        </w:tc>
      </w:tr>
      <w:tr w:rsidR="00C852B2" w:rsidRPr="00D6135B" w14:paraId="4FEFF9C3" w14:textId="77777777">
        <w:tc>
          <w:tcPr>
            <w:tcW w:w="3070" w:type="dxa"/>
          </w:tcPr>
          <w:p w14:paraId="310A4F4B" w14:textId="77777777" w:rsidR="00C852B2" w:rsidRPr="00D6135B" w:rsidRDefault="00C852B2">
            <w:pPr>
              <w:jc w:val="center"/>
              <w:rPr>
                <w:rFonts w:ascii="Lato" w:hAnsi="Lato"/>
                <w:sz w:val="18"/>
                <w:szCs w:val="18"/>
              </w:rPr>
            </w:pPr>
            <w:r w:rsidRPr="00D6135B">
              <w:rPr>
                <w:rFonts w:ascii="Lato" w:hAnsi="Lato"/>
                <w:sz w:val="18"/>
                <w:szCs w:val="18"/>
              </w:rPr>
              <w:t>(pieczęć jednostki organizacyjnej Państwowej Straży Pożarnej</w:t>
            </w:r>
          </w:p>
        </w:tc>
        <w:tc>
          <w:tcPr>
            <w:tcW w:w="3071" w:type="dxa"/>
          </w:tcPr>
          <w:p w14:paraId="7390BB52" w14:textId="77777777" w:rsidR="00C852B2" w:rsidRPr="00D6135B" w:rsidRDefault="00C852B2">
            <w:pPr>
              <w:jc w:val="center"/>
              <w:rPr>
                <w:rFonts w:ascii="Lato" w:hAnsi="Lato"/>
                <w:sz w:val="18"/>
                <w:szCs w:val="18"/>
              </w:rPr>
            </w:pPr>
          </w:p>
        </w:tc>
        <w:tc>
          <w:tcPr>
            <w:tcW w:w="3071" w:type="dxa"/>
          </w:tcPr>
          <w:p w14:paraId="126F3925" w14:textId="77777777" w:rsidR="00C852B2" w:rsidRPr="00D6135B" w:rsidRDefault="00C852B2">
            <w:pPr>
              <w:jc w:val="center"/>
              <w:rPr>
                <w:rFonts w:ascii="Lato" w:hAnsi="Lato"/>
                <w:sz w:val="18"/>
                <w:szCs w:val="18"/>
              </w:rPr>
            </w:pPr>
            <w:r w:rsidRPr="00D6135B">
              <w:rPr>
                <w:rFonts w:ascii="Lato" w:hAnsi="Lato"/>
                <w:sz w:val="18"/>
                <w:szCs w:val="18"/>
              </w:rPr>
              <w:t>(miejscowość, data)</w:t>
            </w:r>
          </w:p>
        </w:tc>
      </w:tr>
    </w:tbl>
    <w:p w14:paraId="444D85F5" w14:textId="77777777" w:rsidR="00C852B2" w:rsidRPr="00D6135B" w:rsidRDefault="00C852B2" w:rsidP="00C852B2">
      <w:pPr>
        <w:jc w:val="center"/>
        <w:rPr>
          <w:rFonts w:ascii="Lato" w:hAnsi="Lato"/>
          <w:sz w:val="24"/>
          <w:szCs w:val="24"/>
        </w:rPr>
      </w:pPr>
    </w:p>
    <w:p w14:paraId="6D18D2DB" w14:textId="77777777" w:rsidR="00C852B2" w:rsidRPr="00D6135B" w:rsidRDefault="00C852B2" w:rsidP="00C852B2">
      <w:pPr>
        <w:jc w:val="center"/>
        <w:rPr>
          <w:rFonts w:ascii="Lato" w:hAnsi="Lato"/>
          <w:b/>
          <w:sz w:val="24"/>
          <w:szCs w:val="24"/>
        </w:rPr>
      </w:pPr>
      <w:r w:rsidRPr="00D6135B">
        <w:rPr>
          <w:rFonts w:ascii="Lato" w:hAnsi="Lato"/>
          <w:b/>
          <w:sz w:val="24"/>
          <w:szCs w:val="24"/>
        </w:rPr>
        <w:t xml:space="preserve">ZAŚWIADCZENIE </w:t>
      </w:r>
    </w:p>
    <w:p w14:paraId="6C5E0701" w14:textId="77777777" w:rsidR="00C852B2" w:rsidRPr="00D6135B" w:rsidRDefault="00C852B2" w:rsidP="00C852B2">
      <w:pPr>
        <w:jc w:val="center"/>
        <w:rPr>
          <w:rFonts w:ascii="Lato" w:hAnsi="Lato"/>
          <w:b/>
          <w:sz w:val="24"/>
          <w:szCs w:val="24"/>
        </w:rPr>
      </w:pPr>
      <w:r w:rsidRPr="00D6135B">
        <w:rPr>
          <w:rFonts w:ascii="Lato" w:hAnsi="Lato"/>
          <w:b/>
          <w:sz w:val="24"/>
          <w:szCs w:val="24"/>
        </w:rPr>
        <w:t xml:space="preserve">O UDZIALE W DZIAŁANIACH RATOWNICZO-GAŚNICZYCH </w:t>
      </w:r>
    </w:p>
    <w:p w14:paraId="6E3F9D7B" w14:textId="77777777" w:rsidR="00C852B2" w:rsidRPr="00D6135B" w:rsidRDefault="00C852B2" w:rsidP="00C852B2">
      <w:pPr>
        <w:jc w:val="center"/>
        <w:rPr>
          <w:rFonts w:ascii="Lato" w:hAnsi="Lato"/>
          <w:b/>
          <w:sz w:val="24"/>
          <w:szCs w:val="24"/>
        </w:rPr>
      </w:pPr>
      <w:r w:rsidRPr="00D6135B">
        <w:rPr>
          <w:rFonts w:ascii="Lato" w:hAnsi="Lato"/>
          <w:b/>
          <w:sz w:val="24"/>
          <w:szCs w:val="24"/>
        </w:rPr>
        <w:t>LUB W ĆWICZENIACH ORGANIZOWANYCH PRZEZ JEDNOSTKI ORGANIZACYJNE PAŃSTWOWEJ STRAŻY POŻARNEJ</w:t>
      </w:r>
    </w:p>
    <w:p w14:paraId="19897C16" w14:textId="77777777" w:rsidR="00C852B2" w:rsidRPr="00D6135B" w:rsidRDefault="00C852B2" w:rsidP="00C852B2">
      <w:pPr>
        <w:jc w:val="center"/>
        <w:rPr>
          <w:rFonts w:ascii="Lato" w:hAnsi="Lato"/>
          <w:b/>
          <w:sz w:val="24"/>
          <w:szCs w:val="24"/>
        </w:rPr>
      </w:pPr>
    </w:p>
    <w:p w14:paraId="4A6A09F8" w14:textId="77777777" w:rsidR="00C852B2" w:rsidRPr="00D6135B" w:rsidRDefault="00C852B2" w:rsidP="00C852B2">
      <w:pPr>
        <w:jc w:val="both"/>
        <w:rPr>
          <w:rFonts w:ascii="Lato" w:hAnsi="Lato"/>
          <w:sz w:val="24"/>
          <w:szCs w:val="24"/>
        </w:rPr>
      </w:pPr>
      <w:r w:rsidRPr="00D6135B">
        <w:rPr>
          <w:rFonts w:ascii="Lato" w:hAnsi="Lato"/>
          <w:sz w:val="24"/>
          <w:szCs w:val="24"/>
        </w:rPr>
        <w:t>Zaświadcza się, że Pan/Pani* ………………………………….………………………………..</w:t>
      </w:r>
    </w:p>
    <w:p w14:paraId="610D4EDA" w14:textId="77777777" w:rsidR="00C852B2" w:rsidRPr="00D6135B" w:rsidRDefault="00C852B2" w:rsidP="00C852B2">
      <w:pPr>
        <w:jc w:val="both"/>
        <w:rPr>
          <w:rFonts w:ascii="Lato" w:hAnsi="Lato"/>
          <w:sz w:val="18"/>
          <w:szCs w:val="18"/>
        </w:rPr>
      </w:pPr>
      <w:r w:rsidRPr="00D6135B">
        <w:rPr>
          <w:rFonts w:ascii="Lato" w:hAnsi="Lato"/>
          <w:sz w:val="18"/>
          <w:szCs w:val="18"/>
        </w:rPr>
        <w:tab/>
      </w:r>
      <w:r w:rsidRPr="00D6135B">
        <w:rPr>
          <w:rFonts w:ascii="Lato" w:hAnsi="Lato"/>
          <w:sz w:val="18"/>
          <w:szCs w:val="18"/>
        </w:rPr>
        <w:tab/>
      </w:r>
      <w:r w:rsidRPr="00D6135B">
        <w:rPr>
          <w:rFonts w:ascii="Lato" w:hAnsi="Lato"/>
          <w:sz w:val="18"/>
          <w:szCs w:val="18"/>
        </w:rPr>
        <w:tab/>
      </w:r>
      <w:r w:rsidRPr="00D6135B">
        <w:rPr>
          <w:rFonts w:ascii="Lato" w:hAnsi="Lato"/>
          <w:sz w:val="18"/>
          <w:szCs w:val="18"/>
        </w:rPr>
        <w:tab/>
      </w:r>
      <w:r w:rsidRPr="00D6135B">
        <w:rPr>
          <w:rFonts w:ascii="Lato" w:hAnsi="Lato"/>
          <w:sz w:val="18"/>
          <w:szCs w:val="18"/>
        </w:rPr>
        <w:tab/>
      </w:r>
      <w:r w:rsidRPr="00D6135B">
        <w:rPr>
          <w:rFonts w:ascii="Lato" w:hAnsi="Lato"/>
          <w:sz w:val="18"/>
          <w:szCs w:val="18"/>
        </w:rPr>
        <w:tab/>
      </w:r>
      <w:r w:rsidRPr="00D6135B">
        <w:rPr>
          <w:rFonts w:ascii="Lato" w:hAnsi="Lato"/>
          <w:sz w:val="18"/>
          <w:szCs w:val="18"/>
        </w:rPr>
        <w:tab/>
        <w:t>(imię i nazwisko)</w:t>
      </w:r>
    </w:p>
    <w:p w14:paraId="5696E047" w14:textId="77777777" w:rsidR="00C852B2" w:rsidRPr="00D6135B" w:rsidRDefault="00C852B2" w:rsidP="00C852B2">
      <w:pPr>
        <w:jc w:val="both"/>
        <w:rPr>
          <w:rFonts w:ascii="Lato" w:hAnsi="Lato"/>
          <w:sz w:val="18"/>
          <w:szCs w:val="18"/>
        </w:rPr>
      </w:pPr>
    </w:p>
    <w:p w14:paraId="7526F0E3" w14:textId="77777777" w:rsidR="00C852B2" w:rsidRPr="00D6135B" w:rsidRDefault="00C852B2" w:rsidP="00C852B2">
      <w:pPr>
        <w:jc w:val="both"/>
        <w:rPr>
          <w:rFonts w:ascii="Lato" w:hAnsi="Lato"/>
          <w:sz w:val="24"/>
          <w:szCs w:val="24"/>
        </w:rPr>
      </w:pPr>
      <w:r w:rsidRPr="00D6135B">
        <w:rPr>
          <w:rFonts w:ascii="Lato" w:hAnsi="Lato"/>
          <w:sz w:val="24"/>
          <w:szCs w:val="24"/>
        </w:rPr>
        <w:t>nr PESEL ………………………….., ………………………………………………………….</w:t>
      </w:r>
    </w:p>
    <w:p w14:paraId="71F42049" w14:textId="77777777" w:rsidR="00C852B2" w:rsidRPr="00D6135B" w:rsidRDefault="00C852B2" w:rsidP="00C852B2">
      <w:pPr>
        <w:jc w:val="both"/>
        <w:rPr>
          <w:rFonts w:ascii="Lato" w:hAnsi="Lato"/>
          <w:sz w:val="18"/>
          <w:szCs w:val="18"/>
        </w:rPr>
      </w:pPr>
      <w:r w:rsidRPr="00D6135B">
        <w:rPr>
          <w:rFonts w:ascii="Lato" w:hAnsi="Lato"/>
          <w:sz w:val="18"/>
          <w:szCs w:val="18"/>
        </w:rPr>
        <w:tab/>
      </w:r>
      <w:r w:rsidRPr="00D6135B">
        <w:rPr>
          <w:rFonts w:ascii="Lato" w:hAnsi="Lato"/>
          <w:sz w:val="18"/>
          <w:szCs w:val="18"/>
        </w:rPr>
        <w:tab/>
      </w:r>
      <w:r w:rsidRPr="00D6135B">
        <w:rPr>
          <w:rFonts w:ascii="Lato" w:hAnsi="Lato"/>
          <w:sz w:val="18"/>
          <w:szCs w:val="18"/>
        </w:rPr>
        <w:tab/>
      </w:r>
      <w:r w:rsidRPr="00D6135B">
        <w:rPr>
          <w:rFonts w:ascii="Lato" w:hAnsi="Lato"/>
          <w:sz w:val="18"/>
          <w:szCs w:val="18"/>
        </w:rPr>
        <w:tab/>
      </w:r>
      <w:r w:rsidRPr="00D6135B">
        <w:rPr>
          <w:rFonts w:ascii="Lato" w:hAnsi="Lato"/>
          <w:sz w:val="18"/>
          <w:szCs w:val="18"/>
        </w:rPr>
        <w:tab/>
      </w:r>
      <w:r w:rsidRPr="00D6135B">
        <w:rPr>
          <w:rFonts w:ascii="Lato" w:hAnsi="Lato"/>
          <w:sz w:val="18"/>
          <w:szCs w:val="18"/>
        </w:rPr>
        <w:tab/>
      </w:r>
      <w:r w:rsidRPr="00D6135B">
        <w:rPr>
          <w:rFonts w:ascii="Lato" w:hAnsi="Lato"/>
          <w:sz w:val="18"/>
          <w:szCs w:val="18"/>
        </w:rPr>
        <w:tab/>
      </w:r>
      <w:r w:rsidRPr="00D6135B">
        <w:rPr>
          <w:rFonts w:ascii="Lato" w:hAnsi="Lato"/>
          <w:sz w:val="18"/>
          <w:szCs w:val="18"/>
        </w:rPr>
        <w:tab/>
        <w:t>(miejsce zamieszkania)</w:t>
      </w:r>
    </w:p>
    <w:p w14:paraId="3D87790C" w14:textId="77777777" w:rsidR="00C852B2" w:rsidRPr="00D6135B" w:rsidRDefault="00C852B2" w:rsidP="00C852B2">
      <w:pPr>
        <w:jc w:val="both"/>
        <w:rPr>
          <w:rFonts w:ascii="Lato" w:hAnsi="Lato"/>
          <w:sz w:val="18"/>
          <w:szCs w:val="18"/>
        </w:rPr>
      </w:pPr>
    </w:p>
    <w:p w14:paraId="113B83D3" w14:textId="0876D3B3" w:rsidR="00C852B2" w:rsidRPr="00D6135B" w:rsidRDefault="00C852B2" w:rsidP="00C852B2">
      <w:pPr>
        <w:spacing w:line="360" w:lineRule="auto"/>
        <w:jc w:val="both"/>
        <w:rPr>
          <w:rFonts w:ascii="Lato" w:hAnsi="Lato"/>
          <w:sz w:val="24"/>
          <w:szCs w:val="24"/>
        </w:rPr>
      </w:pPr>
      <w:r w:rsidRPr="00D6135B">
        <w:rPr>
          <w:rFonts w:ascii="Lato" w:hAnsi="Lato"/>
          <w:sz w:val="24"/>
          <w:szCs w:val="24"/>
        </w:rPr>
        <w:t>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w:t>
      </w:r>
      <w:r w:rsidR="00197463" w:rsidRPr="00D6135B">
        <w:rPr>
          <w:rFonts w:ascii="Lato" w:hAnsi="Lato"/>
          <w:sz w:val="24"/>
          <w:szCs w:val="24"/>
        </w:rPr>
        <w:t xml:space="preserve"> z 2021 r.,</w:t>
      </w:r>
      <w:r w:rsidRPr="00D6135B">
        <w:rPr>
          <w:rFonts w:ascii="Lato" w:hAnsi="Lato"/>
          <w:sz w:val="24"/>
          <w:szCs w:val="24"/>
        </w:rPr>
        <w:t xml:space="preserve"> poz. 1772), tj. w okresie od dnia ………………. do dnia ………………. brał/brała* udział:</w:t>
      </w:r>
    </w:p>
    <w:p w14:paraId="333CED8D" w14:textId="77777777" w:rsidR="00C852B2" w:rsidRPr="00D6135B" w:rsidRDefault="00C852B2" w:rsidP="00C852B2">
      <w:pPr>
        <w:spacing w:line="360" w:lineRule="auto"/>
        <w:jc w:val="both"/>
        <w:rPr>
          <w:rFonts w:ascii="Lato" w:hAnsi="Lato"/>
          <w:sz w:val="24"/>
          <w:szCs w:val="24"/>
        </w:rPr>
      </w:pPr>
    </w:p>
    <w:p w14:paraId="43720108" w14:textId="77777777" w:rsidR="00C852B2" w:rsidRPr="00D6135B" w:rsidRDefault="00C852B2" w:rsidP="00C852B2">
      <w:pPr>
        <w:pStyle w:val="Akapitzlist"/>
        <w:numPr>
          <w:ilvl w:val="0"/>
          <w:numId w:val="17"/>
        </w:numPr>
        <w:spacing w:after="0" w:line="360" w:lineRule="auto"/>
        <w:jc w:val="both"/>
        <w:rPr>
          <w:rFonts w:ascii="Lato" w:hAnsi="Lato"/>
          <w:sz w:val="24"/>
          <w:szCs w:val="24"/>
        </w:rPr>
      </w:pPr>
      <w:r w:rsidRPr="00D6135B">
        <w:rPr>
          <w:rFonts w:ascii="Lato" w:hAnsi="Lato"/>
          <w:sz w:val="24"/>
          <w:szCs w:val="24"/>
        </w:rPr>
        <w:t>w działaniach ratowniczo-gaśniczych</w:t>
      </w:r>
      <w:r w:rsidRPr="00D6135B">
        <w:rPr>
          <w:rFonts w:ascii="Lato" w:hAnsi="Lato"/>
          <w:sz w:val="24"/>
          <w:szCs w:val="24"/>
        </w:rPr>
        <w:tab/>
      </w:r>
      <w:r w:rsidRPr="00D6135B">
        <w:rPr>
          <w:rFonts w:ascii="Lato" w:hAnsi="Lato"/>
          <w:sz w:val="24"/>
          <w:szCs w:val="24"/>
        </w:rPr>
        <w:tab/>
        <w:t>- ………. razy,</w:t>
      </w:r>
    </w:p>
    <w:p w14:paraId="079E5C56" w14:textId="77777777" w:rsidR="00C852B2" w:rsidRPr="00D6135B" w:rsidRDefault="00C852B2" w:rsidP="00C852B2">
      <w:pPr>
        <w:pStyle w:val="Akapitzlist"/>
        <w:numPr>
          <w:ilvl w:val="0"/>
          <w:numId w:val="17"/>
        </w:numPr>
        <w:spacing w:after="0" w:line="360" w:lineRule="auto"/>
        <w:jc w:val="both"/>
        <w:rPr>
          <w:rFonts w:ascii="Lato" w:hAnsi="Lato"/>
          <w:sz w:val="24"/>
          <w:szCs w:val="24"/>
        </w:rPr>
      </w:pPr>
      <w:r w:rsidRPr="00D6135B">
        <w:rPr>
          <w:rFonts w:ascii="Lato" w:hAnsi="Lato"/>
          <w:sz w:val="24"/>
          <w:szCs w:val="24"/>
        </w:rPr>
        <w:t>w ćwiczeniach organizowanych przez jednostkę</w:t>
      </w:r>
    </w:p>
    <w:p w14:paraId="61490D35" w14:textId="77777777" w:rsidR="00C852B2" w:rsidRPr="00D6135B" w:rsidRDefault="00C852B2" w:rsidP="00C852B2">
      <w:pPr>
        <w:pStyle w:val="Akapitzlist"/>
        <w:spacing w:after="0" w:line="360" w:lineRule="auto"/>
        <w:jc w:val="both"/>
        <w:rPr>
          <w:rFonts w:ascii="Lato" w:hAnsi="Lato"/>
          <w:sz w:val="24"/>
          <w:szCs w:val="24"/>
        </w:rPr>
      </w:pPr>
      <w:r w:rsidRPr="00D6135B">
        <w:rPr>
          <w:rFonts w:ascii="Lato" w:hAnsi="Lato"/>
          <w:sz w:val="24"/>
          <w:szCs w:val="24"/>
        </w:rPr>
        <w:t>organizacyjną Państwowej Straży Pożarnej</w:t>
      </w:r>
      <w:r w:rsidRPr="00D6135B">
        <w:rPr>
          <w:rFonts w:ascii="Lato" w:hAnsi="Lato"/>
          <w:sz w:val="24"/>
          <w:szCs w:val="24"/>
        </w:rPr>
        <w:tab/>
      </w:r>
      <w:r w:rsidRPr="00D6135B">
        <w:rPr>
          <w:rFonts w:ascii="Lato" w:hAnsi="Lato"/>
          <w:sz w:val="24"/>
          <w:szCs w:val="24"/>
        </w:rPr>
        <w:tab/>
        <w:t>- ………. razy.</w:t>
      </w:r>
    </w:p>
    <w:p w14:paraId="4A8C8C69" w14:textId="77777777" w:rsidR="00C852B2" w:rsidRPr="00D6135B" w:rsidRDefault="00C852B2" w:rsidP="00C852B2">
      <w:pPr>
        <w:pStyle w:val="Akapitzlist"/>
        <w:spacing w:after="0" w:line="360" w:lineRule="auto"/>
        <w:jc w:val="both"/>
        <w:rPr>
          <w:rFonts w:ascii="Lato" w:hAnsi="Lato"/>
          <w:sz w:val="24"/>
          <w:szCs w:val="24"/>
        </w:rPr>
      </w:pPr>
    </w:p>
    <w:p w14:paraId="0CF3700A" w14:textId="77777777" w:rsidR="00C852B2" w:rsidRPr="00D6135B" w:rsidRDefault="00C852B2" w:rsidP="00C852B2">
      <w:pPr>
        <w:pStyle w:val="Akapitzlist"/>
        <w:spacing w:after="0" w:line="360" w:lineRule="auto"/>
        <w:jc w:val="both"/>
        <w:rPr>
          <w:rFonts w:ascii="Lato" w:hAnsi="Lato"/>
          <w:sz w:val="24"/>
          <w:szCs w:val="24"/>
        </w:rPr>
      </w:pPr>
    </w:p>
    <w:p w14:paraId="721DE594" w14:textId="77777777" w:rsidR="00C852B2" w:rsidRPr="00D6135B" w:rsidRDefault="00C852B2" w:rsidP="00C852B2">
      <w:pPr>
        <w:pStyle w:val="Akapitzlist"/>
        <w:spacing w:after="0" w:line="240" w:lineRule="auto"/>
        <w:jc w:val="right"/>
        <w:rPr>
          <w:rFonts w:ascii="Lato" w:hAnsi="Lato"/>
          <w:sz w:val="24"/>
          <w:szCs w:val="24"/>
        </w:rPr>
      </w:pPr>
      <w:r w:rsidRPr="00D6135B">
        <w:rPr>
          <w:rFonts w:ascii="Lato" w:hAnsi="Lato"/>
          <w:sz w:val="24"/>
          <w:szCs w:val="24"/>
        </w:rPr>
        <w:tab/>
      </w:r>
      <w:r w:rsidRPr="00D6135B">
        <w:rPr>
          <w:rFonts w:ascii="Lato" w:hAnsi="Lato"/>
          <w:sz w:val="24"/>
          <w:szCs w:val="24"/>
        </w:rPr>
        <w:tab/>
      </w:r>
      <w:r w:rsidRPr="00D6135B">
        <w:rPr>
          <w:rFonts w:ascii="Lato" w:hAnsi="Lato"/>
          <w:sz w:val="24"/>
          <w:szCs w:val="24"/>
        </w:rPr>
        <w:tab/>
      </w:r>
      <w:r w:rsidRPr="00D6135B">
        <w:rPr>
          <w:rFonts w:ascii="Lato" w:hAnsi="Lato"/>
          <w:sz w:val="24"/>
          <w:szCs w:val="24"/>
        </w:rPr>
        <w:tab/>
      </w:r>
      <w:r w:rsidRPr="00D6135B">
        <w:rPr>
          <w:rFonts w:ascii="Lato" w:hAnsi="Lato"/>
          <w:sz w:val="24"/>
          <w:szCs w:val="24"/>
        </w:rPr>
        <w:tab/>
      </w:r>
      <w:r w:rsidRPr="00D6135B">
        <w:rPr>
          <w:rFonts w:ascii="Lato" w:hAnsi="Lato"/>
          <w:sz w:val="24"/>
          <w:szCs w:val="24"/>
        </w:rPr>
        <w:tab/>
      </w:r>
      <w:r w:rsidRPr="00D6135B">
        <w:rPr>
          <w:rFonts w:ascii="Lato" w:hAnsi="Lato"/>
          <w:sz w:val="24"/>
          <w:szCs w:val="24"/>
        </w:rPr>
        <w:tab/>
      </w:r>
      <w:r w:rsidRPr="00D6135B">
        <w:rPr>
          <w:rFonts w:ascii="Lato" w:hAnsi="Lato"/>
          <w:sz w:val="24"/>
          <w:szCs w:val="24"/>
        </w:rPr>
        <w:tab/>
        <w:t>……………………….………………….</w:t>
      </w:r>
    </w:p>
    <w:p w14:paraId="7FFD5693" w14:textId="77777777" w:rsidR="00C852B2" w:rsidRPr="00D6135B" w:rsidRDefault="00C852B2" w:rsidP="00C852B2">
      <w:pPr>
        <w:pStyle w:val="Akapitzlist"/>
        <w:spacing w:after="0" w:line="360" w:lineRule="auto"/>
        <w:jc w:val="center"/>
        <w:rPr>
          <w:rFonts w:ascii="Lato" w:hAnsi="Lato"/>
          <w:sz w:val="18"/>
          <w:szCs w:val="18"/>
        </w:rPr>
      </w:pPr>
      <w:r w:rsidRPr="00D6135B">
        <w:rPr>
          <w:rFonts w:ascii="Lato" w:hAnsi="Lato"/>
          <w:sz w:val="18"/>
          <w:szCs w:val="18"/>
        </w:rPr>
        <w:tab/>
      </w:r>
      <w:r w:rsidRPr="00D6135B">
        <w:rPr>
          <w:rFonts w:ascii="Lato" w:hAnsi="Lato"/>
          <w:sz w:val="18"/>
          <w:szCs w:val="18"/>
        </w:rPr>
        <w:tab/>
      </w:r>
      <w:r w:rsidRPr="00D6135B">
        <w:rPr>
          <w:rFonts w:ascii="Lato" w:hAnsi="Lato"/>
          <w:sz w:val="18"/>
          <w:szCs w:val="18"/>
        </w:rPr>
        <w:tab/>
      </w:r>
      <w:r w:rsidRPr="00D6135B">
        <w:rPr>
          <w:rFonts w:ascii="Lato" w:hAnsi="Lato"/>
          <w:sz w:val="18"/>
          <w:szCs w:val="18"/>
        </w:rPr>
        <w:tab/>
      </w:r>
      <w:r w:rsidRPr="00D6135B">
        <w:rPr>
          <w:rFonts w:ascii="Lato" w:hAnsi="Lato"/>
          <w:sz w:val="18"/>
          <w:szCs w:val="18"/>
        </w:rPr>
        <w:tab/>
      </w:r>
      <w:r w:rsidRPr="00D6135B">
        <w:rPr>
          <w:rFonts w:ascii="Lato" w:hAnsi="Lato"/>
          <w:sz w:val="18"/>
          <w:szCs w:val="18"/>
        </w:rPr>
        <w:tab/>
        <w:t>(pieczęć i podpis osoby uprawnionej**)</w:t>
      </w:r>
    </w:p>
    <w:p w14:paraId="34EF3053" w14:textId="77777777" w:rsidR="00C852B2" w:rsidRPr="00D6135B" w:rsidRDefault="00C852B2" w:rsidP="00C852B2">
      <w:pPr>
        <w:pStyle w:val="Akapitzlist"/>
        <w:spacing w:after="0" w:line="360" w:lineRule="auto"/>
        <w:jc w:val="both"/>
        <w:rPr>
          <w:rFonts w:ascii="Lato" w:hAnsi="Lato"/>
          <w:sz w:val="18"/>
          <w:szCs w:val="18"/>
        </w:rPr>
      </w:pPr>
    </w:p>
    <w:p w14:paraId="571DC1C8" w14:textId="77777777" w:rsidR="00C852B2" w:rsidRPr="00D6135B" w:rsidRDefault="00C852B2" w:rsidP="00C852B2">
      <w:pPr>
        <w:pStyle w:val="Akapitzlist"/>
        <w:spacing w:after="0" w:line="360" w:lineRule="auto"/>
        <w:jc w:val="both"/>
        <w:rPr>
          <w:rFonts w:ascii="Lato" w:hAnsi="Lato"/>
          <w:sz w:val="18"/>
          <w:szCs w:val="18"/>
        </w:rPr>
      </w:pPr>
    </w:p>
    <w:p w14:paraId="2BA0097F" w14:textId="77777777" w:rsidR="00C852B2" w:rsidRPr="00D6135B" w:rsidRDefault="00C852B2" w:rsidP="00C852B2">
      <w:pPr>
        <w:pStyle w:val="Akapitzlist"/>
        <w:spacing w:after="0" w:line="360" w:lineRule="auto"/>
        <w:jc w:val="both"/>
        <w:rPr>
          <w:rFonts w:ascii="Lato" w:hAnsi="Lato"/>
          <w:sz w:val="18"/>
          <w:szCs w:val="18"/>
        </w:rPr>
      </w:pPr>
    </w:p>
    <w:p w14:paraId="35991FEF" w14:textId="77777777" w:rsidR="00C852B2" w:rsidRPr="00D6135B" w:rsidRDefault="00C852B2" w:rsidP="00C852B2">
      <w:pPr>
        <w:pStyle w:val="Akapitzlist"/>
        <w:spacing w:after="0" w:line="360" w:lineRule="auto"/>
        <w:jc w:val="both"/>
        <w:rPr>
          <w:rFonts w:ascii="Lato" w:hAnsi="Lato"/>
          <w:sz w:val="18"/>
          <w:szCs w:val="18"/>
        </w:rPr>
      </w:pPr>
    </w:p>
    <w:p w14:paraId="4E6AE2A6" w14:textId="77777777" w:rsidR="00C852B2" w:rsidRPr="00D6135B" w:rsidRDefault="00C852B2" w:rsidP="00C852B2">
      <w:pPr>
        <w:pStyle w:val="Akapitzlist"/>
        <w:spacing w:after="0" w:line="360" w:lineRule="auto"/>
        <w:ind w:left="0"/>
        <w:jc w:val="both"/>
        <w:rPr>
          <w:rFonts w:ascii="Lato" w:hAnsi="Lato"/>
          <w:sz w:val="20"/>
          <w:szCs w:val="20"/>
        </w:rPr>
      </w:pPr>
      <w:r w:rsidRPr="00D6135B">
        <w:rPr>
          <w:rFonts w:ascii="Lato" w:hAnsi="Lato"/>
          <w:sz w:val="20"/>
          <w:szCs w:val="20"/>
        </w:rPr>
        <w:t>O b j a ś n i e n i a:</w:t>
      </w:r>
    </w:p>
    <w:p w14:paraId="7585D770" w14:textId="77777777" w:rsidR="00C852B2" w:rsidRPr="00D6135B" w:rsidRDefault="00C852B2" w:rsidP="00C852B2">
      <w:pPr>
        <w:pStyle w:val="Akapitzlist"/>
        <w:spacing w:after="0" w:line="360" w:lineRule="auto"/>
        <w:ind w:left="0"/>
        <w:jc w:val="both"/>
        <w:rPr>
          <w:rFonts w:ascii="Lato" w:hAnsi="Lato"/>
          <w:sz w:val="20"/>
          <w:szCs w:val="20"/>
        </w:rPr>
      </w:pPr>
    </w:p>
    <w:p w14:paraId="2AA6DB6D" w14:textId="77777777" w:rsidR="00C852B2" w:rsidRPr="00D6135B" w:rsidRDefault="00C852B2" w:rsidP="00C852B2">
      <w:pPr>
        <w:jc w:val="both"/>
        <w:rPr>
          <w:rFonts w:ascii="Lato" w:hAnsi="Lato"/>
        </w:rPr>
      </w:pPr>
      <w:r w:rsidRPr="00D6135B">
        <w:rPr>
          <w:rFonts w:ascii="Lato" w:hAnsi="Lato"/>
        </w:rPr>
        <w:t>*</w:t>
      </w:r>
      <w:r w:rsidRPr="00D6135B">
        <w:rPr>
          <w:rFonts w:ascii="Lato" w:hAnsi="Lato"/>
        </w:rPr>
        <w:tab/>
        <w:t>Niepotrzebne skreślić.</w:t>
      </w:r>
    </w:p>
    <w:p w14:paraId="5E3CA243" w14:textId="77777777" w:rsidR="00C852B2" w:rsidRPr="00D6135B" w:rsidRDefault="00C852B2" w:rsidP="00C852B2">
      <w:pPr>
        <w:jc w:val="both"/>
        <w:rPr>
          <w:rFonts w:ascii="Lato" w:hAnsi="Lato"/>
        </w:rPr>
      </w:pPr>
      <w:r w:rsidRPr="00D6135B">
        <w:rPr>
          <w:rFonts w:ascii="Lato" w:hAnsi="Lato"/>
        </w:rPr>
        <w:t>**</w:t>
      </w:r>
      <w:r w:rsidRPr="00D6135B">
        <w:rPr>
          <w:rFonts w:ascii="Lato" w:hAnsi="Lato"/>
        </w:rPr>
        <w:tab/>
        <w:t xml:space="preserve">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w:t>
      </w:r>
      <w:r w:rsidRPr="00D6135B">
        <w:rPr>
          <w:rFonts w:ascii="Lato" w:hAnsi="Lato"/>
        </w:rPr>
        <w:lastRenderedPageBreak/>
        <w:t>członkiem jest kandydat (lub osoba przez niego upoważniona), na podstawie danych zawartych w Systemie Wspomagania Decyzji Państwowej Straży Pożarnej oraz inne dostępnej dokumentacji.</w:t>
      </w:r>
    </w:p>
    <w:bookmarkEnd w:id="4"/>
    <w:p w14:paraId="5729D0FC" w14:textId="77777777" w:rsidR="00C852B2" w:rsidRPr="00D6135B" w:rsidRDefault="00C852B2" w:rsidP="00C852B2">
      <w:pPr>
        <w:rPr>
          <w:rFonts w:ascii="Lato" w:hAnsi="Lato"/>
        </w:rPr>
      </w:pPr>
    </w:p>
    <w:p w14:paraId="7A433BEB" w14:textId="77777777" w:rsidR="00C852B2" w:rsidRPr="00D6135B" w:rsidRDefault="00C852B2" w:rsidP="00C852B2">
      <w:pPr>
        <w:shd w:val="clear" w:color="auto" w:fill="FFFFFF"/>
        <w:ind w:left="720"/>
        <w:jc w:val="both"/>
        <w:rPr>
          <w:rFonts w:ascii="Lato" w:hAnsi="Lato"/>
        </w:rPr>
      </w:pPr>
    </w:p>
    <w:p w14:paraId="005EA78D" w14:textId="77777777" w:rsidR="0007203D" w:rsidRPr="00D6135B" w:rsidRDefault="0007203D" w:rsidP="00C852B2">
      <w:pPr>
        <w:shd w:val="clear" w:color="auto" w:fill="FFFFFF"/>
        <w:rPr>
          <w:rFonts w:ascii="Lato" w:hAnsi="Lato"/>
          <w:b/>
          <w:bCs/>
          <w:color w:val="FF0000"/>
        </w:rPr>
      </w:pPr>
    </w:p>
    <w:p w14:paraId="4A4E8565" w14:textId="77777777" w:rsidR="0007203D" w:rsidRPr="00D6135B" w:rsidRDefault="0007203D">
      <w:pPr>
        <w:shd w:val="clear" w:color="auto" w:fill="FFFFFF"/>
        <w:jc w:val="right"/>
        <w:rPr>
          <w:rFonts w:ascii="Lato" w:hAnsi="Lato"/>
          <w:b/>
          <w:bCs/>
          <w:color w:val="FF0000"/>
        </w:rPr>
      </w:pPr>
    </w:p>
    <w:p w14:paraId="41603DDF" w14:textId="77777777" w:rsidR="00300477" w:rsidRPr="00D6135B" w:rsidRDefault="00300477">
      <w:pPr>
        <w:shd w:val="clear" w:color="auto" w:fill="FFFFFF"/>
        <w:jc w:val="right"/>
        <w:rPr>
          <w:rFonts w:ascii="Lato" w:hAnsi="Lato"/>
        </w:rPr>
      </w:pPr>
      <w:r w:rsidRPr="00D6135B">
        <w:rPr>
          <w:rFonts w:ascii="Lato" w:hAnsi="Lato"/>
          <w:b/>
          <w:bCs/>
        </w:rPr>
        <w:t>Załącznik nr</w:t>
      </w:r>
      <w:r w:rsidR="0007203D" w:rsidRPr="00D6135B">
        <w:rPr>
          <w:rFonts w:ascii="Lato" w:hAnsi="Lato"/>
          <w:b/>
          <w:bCs/>
        </w:rPr>
        <w:t xml:space="preserve"> </w:t>
      </w:r>
      <w:r w:rsidR="00C852B2" w:rsidRPr="00D6135B">
        <w:rPr>
          <w:rFonts w:ascii="Lato" w:hAnsi="Lato"/>
          <w:b/>
          <w:bCs/>
        </w:rPr>
        <w:t>4</w:t>
      </w:r>
      <w:r w:rsidRPr="00D6135B">
        <w:rPr>
          <w:rFonts w:ascii="Lato" w:hAnsi="Lato"/>
        </w:rPr>
        <w:t xml:space="preserve"> do ogłoszenia o naborze</w:t>
      </w:r>
    </w:p>
    <w:p w14:paraId="2432757F" w14:textId="77777777" w:rsidR="00300477" w:rsidRPr="00D6135B" w:rsidRDefault="00300477">
      <w:pPr>
        <w:shd w:val="clear" w:color="auto" w:fill="FFFFFF"/>
        <w:jc w:val="right"/>
        <w:rPr>
          <w:rFonts w:ascii="Lato" w:hAnsi="Lato"/>
        </w:rPr>
      </w:pPr>
      <w:r w:rsidRPr="00D6135B">
        <w:rPr>
          <w:rFonts w:ascii="Lato" w:hAnsi="Lato"/>
        </w:rPr>
        <w:t>do służby w KP PSP w Międzyrzeczu</w:t>
      </w:r>
    </w:p>
    <w:p w14:paraId="3ED248AD" w14:textId="77777777" w:rsidR="00300477" w:rsidRPr="00D6135B" w:rsidRDefault="00300477">
      <w:pPr>
        <w:shd w:val="clear" w:color="auto" w:fill="FFFFFF"/>
        <w:jc w:val="right"/>
        <w:rPr>
          <w:rFonts w:ascii="Lato" w:hAnsi="Lato"/>
        </w:rPr>
      </w:pPr>
    </w:p>
    <w:p w14:paraId="243AEFE3" w14:textId="77777777" w:rsidR="00300477" w:rsidRPr="00D6135B" w:rsidRDefault="00300477">
      <w:pPr>
        <w:shd w:val="clear" w:color="auto" w:fill="FFFFFF"/>
        <w:spacing w:line="276" w:lineRule="auto"/>
        <w:jc w:val="center"/>
        <w:rPr>
          <w:rFonts w:ascii="Lato" w:hAnsi="Lato"/>
        </w:rPr>
      </w:pPr>
      <w:r w:rsidRPr="00D6135B">
        <w:rPr>
          <w:rFonts w:ascii="Lato" w:hAnsi="Lato"/>
          <w:b/>
          <w:bCs/>
          <w:sz w:val="24"/>
          <w:szCs w:val="24"/>
        </w:rPr>
        <w:t>SPOSÓB PRZEPROWADZENIA PRÓBY WYDOLNOŚCIOWEJ I TESTÓW</w:t>
      </w:r>
    </w:p>
    <w:p w14:paraId="0411A58B" w14:textId="77777777" w:rsidR="00300477" w:rsidRPr="00D6135B" w:rsidRDefault="00300477">
      <w:pPr>
        <w:shd w:val="clear" w:color="auto" w:fill="FFFFFF"/>
        <w:spacing w:line="276" w:lineRule="auto"/>
        <w:jc w:val="center"/>
        <w:rPr>
          <w:rFonts w:ascii="Lato" w:hAnsi="Lato"/>
        </w:rPr>
      </w:pPr>
      <w:r w:rsidRPr="00D6135B">
        <w:rPr>
          <w:rFonts w:ascii="Lato" w:hAnsi="Lato"/>
          <w:b/>
          <w:bCs/>
          <w:sz w:val="24"/>
          <w:szCs w:val="24"/>
        </w:rPr>
        <w:t>SPRAWNOŚCI FIZYCZNEJ</w:t>
      </w:r>
    </w:p>
    <w:p w14:paraId="34088350" w14:textId="77777777" w:rsidR="00300477" w:rsidRPr="00D6135B" w:rsidRDefault="00300477">
      <w:pPr>
        <w:shd w:val="clear" w:color="auto" w:fill="FFFFFF"/>
        <w:spacing w:line="276" w:lineRule="auto"/>
        <w:jc w:val="center"/>
        <w:rPr>
          <w:rFonts w:ascii="Lato" w:hAnsi="Lato"/>
        </w:rPr>
      </w:pPr>
    </w:p>
    <w:p w14:paraId="45A26848" w14:textId="77777777" w:rsidR="00300477" w:rsidRPr="00D6135B" w:rsidRDefault="00300477">
      <w:pPr>
        <w:shd w:val="clear" w:color="auto" w:fill="FFFFFF"/>
        <w:spacing w:line="276" w:lineRule="auto"/>
        <w:jc w:val="center"/>
        <w:rPr>
          <w:rFonts w:ascii="Lato" w:hAnsi="Lato"/>
        </w:rPr>
      </w:pPr>
    </w:p>
    <w:p w14:paraId="0287724B" w14:textId="3065227A" w:rsidR="00300477" w:rsidRPr="00D6135B" w:rsidRDefault="00300477">
      <w:pPr>
        <w:shd w:val="clear" w:color="auto" w:fill="FFFFFF"/>
        <w:spacing w:line="276" w:lineRule="auto"/>
        <w:jc w:val="both"/>
        <w:rPr>
          <w:rFonts w:ascii="Lato" w:hAnsi="Lato"/>
        </w:rPr>
      </w:pPr>
      <w:r w:rsidRPr="00D6135B">
        <w:rPr>
          <w:rFonts w:ascii="Lato" w:hAnsi="Lato"/>
        </w:rPr>
        <w:tab/>
      </w:r>
      <w:r w:rsidRPr="00D6135B">
        <w:rPr>
          <w:rFonts w:ascii="Lato" w:hAnsi="Lato"/>
          <w:sz w:val="22"/>
          <w:szCs w:val="22"/>
        </w:rPr>
        <w:t xml:space="preserve">Test sprawności fizycznej przeprowadza się w sposób określony w przepisach wydanych na podstawie art. 42 ust. 3 ustawy z dnia 24 sierpnia 1991 r. o Państwowej Straży Pożarnej. Wyniki uzyskane z testu sprawności fizycznej są opisane w Rozporządzeniu Ministra Spraw Wewnętrznych </w:t>
      </w:r>
      <w:r w:rsidR="00F9150A" w:rsidRPr="00D6135B">
        <w:rPr>
          <w:rFonts w:ascii="Lato" w:hAnsi="Lato"/>
          <w:sz w:val="22"/>
          <w:szCs w:val="22"/>
        </w:rPr>
        <w:t xml:space="preserve">        </w:t>
      </w:r>
      <w:r w:rsidR="00105228" w:rsidRPr="00D6135B">
        <w:rPr>
          <w:rFonts w:ascii="Lato" w:hAnsi="Lato"/>
          <w:sz w:val="22"/>
          <w:szCs w:val="22"/>
        </w:rPr>
        <w:br/>
      </w:r>
      <w:r w:rsidRPr="00D6135B">
        <w:rPr>
          <w:rFonts w:ascii="Lato" w:hAnsi="Lato"/>
          <w:sz w:val="22"/>
          <w:szCs w:val="22"/>
        </w:rPr>
        <w:t>i</w:t>
      </w:r>
      <w:r w:rsidR="00105228" w:rsidRPr="00D6135B">
        <w:rPr>
          <w:rFonts w:ascii="Lato" w:hAnsi="Lato"/>
          <w:sz w:val="22"/>
          <w:szCs w:val="22"/>
        </w:rPr>
        <w:t xml:space="preserve"> </w:t>
      </w:r>
      <w:r w:rsidRPr="00D6135B">
        <w:rPr>
          <w:rFonts w:ascii="Lato" w:hAnsi="Lato"/>
          <w:sz w:val="22"/>
          <w:szCs w:val="22"/>
        </w:rPr>
        <w:t xml:space="preserve">Administracji z dnia </w:t>
      </w:r>
      <w:r w:rsidR="00105228" w:rsidRPr="00D6135B">
        <w:rPr>
          <w:rFonts w:ascii="Lato" w:hAnsi="Lato"/>
          <w:sz w:val="22"/>
          <w:szCs w:val="22"/>
        </w:rPr>
        <w:t>9 marca</w:t>
      </w:r>
      <w:r w:rsidRPr="00D6135B">
        <w:rPr>
          <w:rFonts w:ascii="Lato" w:hAnsi="Lato"/>
          <w:sz w:val="22"/>
          <w:szCs w:val="22"/>
        </w:rPr>
        <w:t xml:space="preserve"> 20</w:t>
      </w:r>
      <w:r w:rsidR="00105228" w:rsidRPr="00D6135B">
        <w:rPr>
          <w:rFonts w:ascii="Lato" w:hAnsi="Lato"/>
          <w:sz w:val="22"/>
          <w:szCs w:val="22"/>
        </w:rPr>
        <w:t>18</w:t>
      </w:r>
      <w:r w:rsidRPr="00D6135B">
        <w:rPr>
          <w:rFonts w:ascii="Lato" w:hAnsi="Lato"/>
          <w:sz w:val="22"/>
          <w:szCs w:val="22"/>
        </w:rPr>
        <w:t xml:space="preserve"> r. w sprawie zakresu, trybu i częstotliwości przeprowadzania</w:t>
      </w:r>
      <w:r w:rsidR="00105228" w:rsidRPr="00D6135B">
        <w:rPr>
          <w:rFonts w:ascii="Lato" w:hAnsi="Lato"/>
          <w:sz w:val="22"/>
          <w:szCs w:val="22"/>
        </w:rPr>
        <w:t xml:space="preserve"> </w:t>
      </w:r>
      <w:r w:rsidRPr="00D6135B">
        <w:rPr>
          <w:rFonts w:ascii="Lato" w:hAnsi="Lato"/>
          <w:sz w:val="22"/>
          <w:szCs w:val="22"/>
        </w:rPr>
        <w:t xml:space="preserve">okresowych profilaktycznych badań lekarskich oraz okresowej oceny sprawności fizycznej  strażaka Państwowej Straży Pożarnej( </w:t>
      </w:r>
      <w:r w:rsidR="00634B17" w:rsidRPr="00D6135B">
        <w:rPr>
          <w:rFonts w:ascii="Lato" w:hAnsi="Lato"/>
          <w:sz w:val="22"/>
          <w:szCs w:val="22"/>
        </w:rPr>
        <w:t>Dz</w:t>
      </w:r>
      <w:r w:rsidRPr="00D6135B">
        <w:rPr>
          <w:rFonts w:ascii="Lato" w:hAnsi="Lato"/>
          <w:sz w:val="22"/>
          <w:szCs w:val="22"/>
        </w:rPr>
        <w:t xml:space="preserve">. U. z </w:t>
      </w:r>
      <w:r w:rsidR="00105228" w:rsidRPr="00D6135B">
        <w:rPr>
          <w:rFonts w:ascii="Lato" w:hAnsi="Lato"/>
          <w:sz w:val="22"/>
          <w:szCs w:val="22"/>
        </w:rPr>
        <w:t>2023 r., poz. 1177).</w:t>
      </w:r>
    </w:p>
    <w:p w14:paraId="0A3F59E9" w14:textId="74928966" w:rsidR="00634B17" w:rsidRPr="00D6135B" w:rsidRDefault="00300477" w:rsidP="00105228">
      <w:pPr>
        <w:shd w:val="clear" w:color="auto" w:fill="FFFFFF"/>
        <w:spacing w:line="276" w:lineRule="auto"/>
        <w:jc w:val="both"/>
        <w:rPr>
          <w:rFonts w:ascii="Lato" w:hAnsi="Lato"/>
          <w:b/>
          <w:bCs/>
          <w:sz w:val="22"/>
          <w:szCs w:val="22"/>
        </w:rPr>
      </w:pPr>
      <w:r w:rsidRPr="00D6135B">
        <w:rPr>
          <w:rFonts w:ascii="Lato" w:hAnsi="Lato"/>
          <w:sz w:val="22"/>
          <w:szCs w:val="22"/>
        </w:rPr>
        <w:tab/>
      </w:r>
    </w:p>
    <w:p w14:paraId="44F0362D" w14:textId="77777777" w:rsidR="00300477" w:rsidRPr="00D6135B" w:rsidRDefault="00300477">
      <w:pPr>
        <w:shd w:val="clear" w:color="auto" w:fill="FFFFFF"/>
        <w:spacing w:line="276" w:lineRule="auto"/>
        <w:jc w:val="both"/>
        <w:rPr>
          <w:rFonts w:ascii="Lato" w:hAnsi="Lato"/>
        </w:rPr>
      </w:pPr>
      <w:r w:rsidRPr="00D6135B">
        <w:rPr>
          <w:rFonts w:ascii="Lato" w:hAnsi="Lato"/>
          <w:sz w:val="22"/>
          <w:szCs w:val="22"/>
        </w:rPr>
        <w:tab/>
        <w:t xml:space="preserve">Kandydat przystępujący do testu sprawności fizycznej zobowiązany jest do okazania dowodu tożsamości z fotografią oraz przedstawienia aktualnego zaświadczenia lekarskiego, dopuszczającego do testu sprawnościowego. </w:t>
      </w:r>
      <w:r w:rsidRPr="00D6135B">
        <w:rPr>
          <w:rFonts w:ascii="Lato" w:hAnsi="Lato"/>
          <w:b/>
          <w:bCs/>
          <w:sz w:val="22"/>
          <w:szCs w:val="22"/>
        </w:rPr>
        <w:t xml:space="preserve">ZAŚWIADCZENIE LEKARSKIE </w:t>
      </w:r>
      <w:r w:rsidRPr="00D6135B">
        <w:rPr>
          <w:rFonts w:ascii="Lato" w:hAnsi="Lato"/>
          <w:sz w:val="22"/>
          <w:szCs w:val="22"/>
        </w:rPr>
        <w:t xml:space="preserve">nie może być wystawione wcześniej niż </w:t>
      </w:r>
      <w:r w:rsidRPr="00D6135B">
        <w:rPr>
          <w:rFonts w:ascii="Lato" w:hAnsi="Lato"/>
          <w:sz w:val="22"/>
          <w:szCs w:val="22"/>
        </w:rPr>
        <w:br/>
        <w:t>30 dni przed dniem przystąpienia do tego testu. Na teście sprawności fizycznej obowiązuje strój sportowy (</w:t>
      </w:r>
      <w:r w:rsidRPr="00D6135B">
        <w:rPr>
          <w:rFonts w:ascii="Lato" w:hAnsi="Lato"/>
          <w:b/>
          <w:bCs/>
          <w:sz w:val="22"/>
          <w:szCs w:val="22"/>
          <w:u w:val="single"/>
        </w:rPr>
        <w:t xml:space="preserve">wzór </w:t>
      </w:r>
      <w:r w:rsidR="003F5299" w:rsidRPr="00D6135B">
        <w:rPr>
          <w:rFonts w:ascii="Lato" w:hAnsi="Lato"/>
          <w:b/>
          <w:bCs/>
          <w:sz w:val="22"/>
          <w:szCs w:val="22"/>
          <w:u w:val="single"/>
        </w:rPr>
        <w:t xml:space="preserve">zaświadczenia </w:t>
      </w:r>
      <w:r w:rsidRPr="00D6135B">
        <w:rPr>
          <w:rFonts w:ascii="Lato" w:hAnsi="Lato"/>
          <w:b/>
          <w:bCs/>
          <w:sz w:val="22"/>
          <w:szCs w:val="22"/>
          <w:u w:val="single"/>
        </w:rPr>
        <w:t>w załączeniu</w:t>
      </w:r>
      <w:r w:rsidRPr="00D6135B">
        <w:rPr>
          <w:rFonts w:ascii="Lato" w:hAnsi="Lato"/>
          <w:sz w:val="22"/>
          <w:szCs w:val="22"/>
        </w:rPr>
        <w:t>).</w:t>
      </w:r>
    </w:p>
    <w:p w14:paraId="4E5B24A7" w14:textId="77777777" w:rsidR="00300477" w:rsidRPr="00D6135B" w:rsidRDefault="00300477">
      <w:pPr>
        <w:shd w:val="clear" w:color="auto" w:fill="FFFFFF"/>
        <w:spacing w:line="276" w:lineRule="auto"/>
        <w:jc w:val="both"/>
        <w:rPr>
          <w:rFonts w:ascii="Lato" w:hAnsi="Lato"/>
        </w:rPr>
      </w:pPr>
    </w:p>
    <w:p w14:paraId="1999FF60" w14:textId="77777777" w:rsidR="00300477" w:rsidRPr="00D6135B" w:rsidRDefault="00300477">
      <w:pPr>
        <w:shd w:val="clear" w:color="auto" w:fill="FFFFFF"/>
        <w:spacing w:line="276" w:lineRule="auto"/>
        <w:jc w:val="both"/>
        <w:rPr>
          <w:rFonts w:ascii="Lato" w:hAnsi="Lato"/>
        </w:rPr>
      </w:pPr>
      <w:r w:rsidRPr="00D6135B">
        <w:rPr>
          <w:rFonts w:ascii="Lato" w:hAnsi="Lato"/>
          <w:b/>
          <w:bCs/>
          <w:sz w:val="22"/>
          <w:szCs w:val="22"/>
        </w:rPr>
        <w:t>Podciąganie na drążku</w:t>
      </w:r>
    </w:p>
    <w:p w14:paraId="43E6BE25" w14:textId="77777777" w:rsidR="00300477" w:rsidRPr="00D6135B" w:rsidRDefault="00300477">
      <w:pPr>
        <w:shd w:val="clear" w:color="auto" w:fill="FFFFFF"/>
        <w:spacing w:line="276" w:lineRule="auto"/>
        <w:jc w:val="both"/>
        <w:rPr>
          <w:rFonts w:ascii="Lato" w:hAnsi="Lato"/>
        </w:rPr>
      </w:pPr>
      <w:r w:rsidRPr="00D6135B">
        <w:rPr>
          <w:rFonts w:ascii="Lato" w:hAnsi="Lato"/>
          <w:sz w:val="22"/>
          <w:szCs w:val="22"/>
        </w:rPr>
        <w:t xml:space="preserve">Drążek jest umieszczony na wysokości </w:t>
      </w:r>
      <w:proofErr w:type="spellStart"/>
      <w:r w:rsidRPr="00D6135B">
        <w:rPr>
          <w:rFonts w:ascii="Lato" w:hAnsi="Lato"/>
          <w:sz w:val="22"/>
          <w:szCs w:val="22"/>
        </w:rPr>
        <w:t>doskocznej</w:t>
      </w:r>
      <w:proofErr w:type="spellEnd"/>
      <w:r w:rsidRPr="00D6135B">
        <w:rPr>
          <w:rFonts w:ascii="Lato" w:hAnsi="Lato"/>
          <w:sz w:val="22"/>
          <w:szCs w:val="22"/>
        </w:rPr>
        <w:t>, pozwalającej na swobodny zwis ciała, bez dotykania podłoża. W przypadku braku możliwości doskoczenia do drążka, kandydat ma prawo do uzyskania pomocy osób przeprowadzających test sprawności fizycznej.</w:t>
      </w:r>
    </w:p>
    <w:p w14:paraId="06197B18" w14:textId="77777777" w:rsidR="00300477" w:rsidRPr="00D6135B" w:rsidRDefault="00300477">
      <w:pPr>
        <w:shd w:val="clear" w:color="auto" w:fill="FFFFFF"/>
        <w:spacing w:line="276" w:lineRule="auto"/>
        <w:jc w:val="both"/>
        <w:rPr>
          <w:rFonts w:ascii="Lato" w:hAnsi="Lato"/>
        </w:rPr>
      </w:pPr>
      <w:r w:rsidRPr="00D6135B">
        <w:rPr>
          <w:rFonts w:ascii="Lato" w:hAnsi="Lato"/>
          <w:sz w:val="22"/>
          <w:szCs w:val="22"/>
        </w:rPr>
        <w:t>Kandydat zajmuje pozycję w zwisie na drążku (nachwytem lub podchwytem) o ramionach wyprostowanych w stawach łokciowych. Na komendę „start” podciąga się tak, aby broda znalazła się powyżej drążka i wraca do pozycji wyjściowej, następnie ponawia ćwiczenie. Oceniający głośno podaje liczbę zaliczonych podciągnięć. Jeżeli kandydat nie wykona ćwiczenia zgodnie z opisem, np. nie podciągnie się na drążku do wymaganej pozycji lub nie wróci do zwisu na drążku o ramionach wyprostowanych w stawach łokciowych, oceniający powtarza ostatnią liczbę prawidłowo zaliczonych podciągnięć. Podczas wykonywania ćwiczenia jest dozwolona praca tułowia i nóg. Wynikiem końcowym jest liczba prawidłowo zaliczonych podciągnięć.</w:t>
      </w:r>
    </w:p>
    <w:p w14:paraId="1A93FF8B" w14:textId="77777777" w:rsidR="00300477" w:rsidRPr="00D6135B" w:rsidRDefault="00300477">
      <w:pPr>
        <w:shd w:val="clear" w:color="auto" w:fill="FFFFFF"/>
        <w:spacing w:line="276" w:lineRule="auto"/>
        <w:jc w:val="both"/>
        <w:rPr>
          <w:rFonts w:ascii="Lato" w:hAnsi="Lato"/>
        </w:rPr>
      </w:pPr>
    </w:p>
    <w:p w14:paraId="3ABF3756" w14:textId="77777777" w:rsidR="00300477" w:rsidRPr="00D6135B" w:rsidRDefault="00300477">
      <w:pPr>
        <w:shd w:val="clear" w:color="auto" w:fill="FFFFFF"/>
        <w:spacing w:line="276" w:lineRule="auto"/>
        <w:jc w:val="both"/>
        <w:rPr>
          <w:rFonts w:ascii="Lato" w:hAnsi="Lato"/>
        </w:rPr>
      </w:pPr>
      <w:r w:rsidRPr="00D6135B">
        <w:rPr>
          <w:rFonts w:ascii="Lato" w:hAnsi="Lato"/>
          <w:b/>
          <w:bCs/>
          <w:sz w:val="22"/>
          <w:szCs w:val="22"/>
        </w:rPr>
        <w:t>Bieg po kopercie</w:t>
      </w:r>
    </w:p>
    <w:p w14:paraId="54BAAECA" w14:textId="77777777" w:rsidR="00300477" w:rsidRPr="00D6135B" w:rsidRDefault="00300477">
      <w:pPr>
        <w:shd w:val="clear" w:color="auto" w:fill="FFFFFF"/>
        <w:spacing w:line="276" w:lineRule="auto"/>
        <w:jc w:val="both"/>
        <w:rPr>
          <w:rFonts w:ascii="Lato" w:hAnsi="Lato"/>
        </w:rPr>
      </w:pPr>
      <w:r w:rsidRPr="00D6135B">
        <w:rPr>
          <w:rFonts w:ascii="Lato" w:hAnsi="Lato"/>
          <w:sz w:val="22"/>
          <w:szCs w:val="22"/>
        </w:rPr>
        <w:t xml:space="preserve">Konkurencja jest przeprowadzana na polu prostokąta o wymiarach  3 x 5 m, na którym w wyznaczonych miejscach (naklejone z taśmy o szerokości 5 cm krzyże mają wymiary 20 x 20 cm) ustawia się tyczki </w:t>
      </w:r>
      <w:r w:rsidRPr="00D6135B">
        <w:rPr>
          <w:rFonts w:ascii="Lato" w:hAnsi="Lato"/>
          <w:sz w:val="22"/>
          <w:szCs w:val="22"/>
        </w:rPr>
        <w:br/>
        <w:t>o wysokości 160 – 180 cm – podstawa tyczki w całości musi zakrywać naklejony krzyż (sposób rozmieszczenia tyczek przedstawia rysunek).</w:t>
      </w:r>
    </w:p>
    <w:p w14:paraId="18D05F57" w14:textId="77777777" w:rsidR="00300477" w:rsidRPr="00D6135B" w:rsidRDefault="00300477">
      <w:pPr>
        <w:shd w:val="clear" w:color="auto" w:fill="FFFFFF"/>
        <w:spacing w:line="276" w:lineRule="auto"/>
        <w:jc w:val="both"/>
        <w:rPr>
          <w:rFonts w:ascii="Lato" w:hAnsi="Lato"/>
        </w:rPr>
      </w:pPr>
      <w:r w:rsidRPr="00D6135B">
        <w:rPr>
          <w:rFonts w:ascii="Lato" w:hAnsi="Lato"/>
          <w:sz w:val="22"/>
          <w:szCs w:val="22"/>
        </w:rPr>
        <w:t xml:space="preserve">Sposób przeprowadzenia konkurencji: kandydat na komendę „na miejsca” podchodzi do linii startu </w:t>
      </w:r>
      <w:r w:rsidRPr="00D6135B">
        <w:rPr>
          <w:rFonts w:ascii="Lato" w:hAnsi="Lato"/>
          <w:sz w:val="22"/>
          <w:szCs w:val="22"/>
        </w:rPr>
        <w:br/>
        <w:t xml:space="preserve">i zajmuje pozycję startową. Na komendę „start” kandydat rozpoczyna bieg zgodnie z oznaczonym na rysunku kierunkiem (A-B-E-C-D-E-A), omijając tyczki od strony zewnętrznej. Kandydat </w:t>
      </w:r>
      <w:r w:rsidRPr="00D6135B">
        <w:rPr>
          <w:rFonts w:ascii="Lato" w:hAnsi="Lato"/>
          <w:sz w:val="22"/>
          <w:szCs w:val="22"/>
        </w:rPr>
        <w:lastRenderedPageBreak/>
        <w:t>pokonuje trasę trzykrotnie. Podczas wykonywania próby obowiązuje całkowity zakaz chwytania i przytrzymywania stojących tyczek. W przypadku przewrócenia lub przesunięcia tyczki z punktu jej ustawienia, kandydat musi ją ustawić na wcześniej zajmowanym miejscu i dopiero kontynuować bieg. W przypadku nieustawienia tyczki na wcześniej zajmowanym miejscu i kontynuowaniu biegu, kandydatowi przerywa się próbę i uznaje się ją jako niezaliczoną. Kandydat może popełnić 1 falstart, kolejny go dyskwalifikuje. Wynikiem końcowym jest czas pokonania ćwiczenia, z dokładnością do 0,01 sekundy.</w:t>
      </w:r>
    </w:p>
    <w:p w14:paraId="0CE64BEC" w14:textId="77777777" w:rsidR="00300477" w:rsidRPr="00D6135B" w:rsidRDefault="00300477">
      <w:pPr>
        <w:shd w:val="clear" w:color="auto" w:fill="FFFFFF"/>
        <w:jc w:val="both"/>
        <w:rPr>
          <w:rFonts w:ascii="Lato" w:hAnsi="Lato"/>
        </w:rPr>
      </w:pPr>
    </w:p>
    <w:p w14:paraId="79FB62DD" w14:textId="77777777" w:rsidR="00300477" w:rsidRPr="00D6135B" w:rsidRDefault="00300477">
      <w:pPr>
        <w:shd w:val="clear" w:color="auto" w:fill="FFFFFF"/>
        <w:jc w:val="both"/>
        <w:rPr>
          <w:rFonts w:ascii="Lato" w:hAnsi="Lato"/>
        </w:rPr>
      </w:pPr>
    </w:p>
    <w:p w14:paraId="3C0CB916" w14:textId="77777777" w:rsidR="00300477" w:rsidRPr="00D6135B" w:rsidRDefault="009D6048">
      <w:pPr>
        <w:shd w:val="clear" w:color="auto" w:fill="FFFFFF"/>
        <w:jc w:val="both"/>
        <w:rPr>
          <w:rFonts w:ascii="Lato" w:hAnsi="Lato"/>
          <w:b/>
          <w:bCs/>
        </w:rPr>
      </w:pPr>
      <w:r w:rsidRPr="00D6135B">
        <w:rPr>
          <w:rFonts w:ascii="Lato" w:hAnsi="Lato"/>
          <w:noProof/>
          <w:lang w:eastAsia="pl-PL"/>
        </w:rPr>
        <w:drawing>
          <wp:anchor distT="0" distB="0" distL="0" distR="0" simplePos="0" relativeHeight="251657728" behindDoc="0" locked="0" layoutInCell="1" allowOverlap="1" wp14:anchorId="6E99EBF9" wp14:editId="21FE9C68">
            <wp:simplePos x="0" y="0"/>
            <wp:positionH relativeFrom="column">
              <wp:posOffset>1307465</wp:posOffset>
            </wp:positionH>
            <wp:positionV relativeFrom="paragraph">
              <wp:posOffset>100330</wp:posOffset>
            </wp:positionV>
            <wp:extent cx="3322320" cy="4978400"/>
            <wp:effectExtent l="19050" t="0" r="0" b="0"/>
            <wp:wrapSquare wrapText="larges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l="-12" t="-8" r="-12" b="-8"/>
                    <a:stretch>
                      <a:fillRect/>
                    </a:stretch>
                  </pic:blipFill>
                  <pic:spPr bwMode="auto">
                    <a:xfrm>
                      <a:off x="0" y="0"/>
                      <a:ext cx="3322320" cy="4978400"/>
                    </a:xfrm>
                    <a:prstGeom prst="rect">
                      <a:avLst/>
                    </a:prstGeom>
                    <a:solidFill>
                      <a:srgbClr val="FFFFFF"/>
                    </a:solidFill>
                    <a:ln w="9525">
                      <a:noFill/>
                      <a:miter lim="800000"/>
                      <a:headEnd/>
                      <a:tailEnd/>
                    </a:ln>
                  </pic:spPr>
                </pic:pic>
              </a:graphicData>
            </a:graphic>
          </wp:anchor>
        </w:drawing>
      </w:r>
    </w:p>
    <w:p w14:paraId="4F25641F" w14:textId="77777777" w:rsidR="00300477" w:rsidRPr="00D6135B" w:rsidRDefault="00300477">
      <w:pPr>
        <w:shd w:val="clear" w:color="auto" w:fill="FFFFFF"/>
        <w:jc w:val="both"/>
        <w:rPr>
          <w:rFonts w:ascii="Lato" w:hAnsi="Lato"/>
          <w:b/>
          <w:bCs/>
        </w:rPr>
      </w:pPr>
    </w:p>
    <w:p w14:paraId="687EDF03" w14:textId="77777777" w:rsidR="00300477" w:rsidRPr="00D6135B" w:rsidRDefault="00300477">
      <w:pPr>
        <w:shd w:val="clear" w:color="auto" w:fill="FFFFFF"/>
        <w:jc w:val="both"/>
        <w:rPr>
          <w:rFonts w:ascii="Lato" w:hAnsi="Lato"/>
          <w:b/>
          <w:bCs/>
        </w:rPr>
      </w:pPr>
    </w:p>
    <w:p w14:paraId="663E698D" w14:textId="77777777" w:rsidR="00300477" w:rsidRPr="00D6135B" w:rsidRDefault="00300477">
      <w:pPr>
        <w:shd w:val="clear" w:color="auto" w:fill="FFFFFF"/>
        <w:jc w:val="both"/>
        <w:rPr>
          <w:rFonts w:ascii="Lato" w:hAnsi="Lato"/>
          <w:b/>
          <w:bCs/>
        </w:rPr>
      </w:pPr>
    </w:p>
    <w:p w14:paraId="036442E8" w14:textId="77777777" w:rsidR="00300477" w:rsidRPr="00D6135B" w:rsidRDefault="00300477">
      <w:pPr>
        <w:shd w:val="clear" w:color="auto" w:fill="FFFFFF"/>
        <w:jc w:val="both"/>
        <w:rPr>
          <w:rFonts w:ascii="Lato" w:hAnsi="Lato"/>
          <w:b/>
          <w:bCs/>
        </w:rPr>
      </w:pPr>
    </w:p>
    <w:p w14:paraId="38677B59" w14:textId="77777777" w:rsidR="00300477" w:rsidRPr="00D6135B" w:rsidRDefault="00300477">
      <w:pPr>
        <w:shd w:val="clear" w:color="auto" w:fill="FFFFFF"/>
        <w:jc w:val="both"/>
        <w:rPr>
          <w:rFonts w:ascii="Lato" w:hAnsi="Lato"/>
          <w:b/>
          <w:bCs/>
        </w:rPr>
      </w:pPr>
    </w:p>
    <w:p w14:paraId="74F3E097" w14:textId="77777777" w:rsidR="00300477" w:rsidRPr="00D6135B" w:rsidRDefault="00300477">
      <w:pPr>
        <w:shd w:val="clear" w:color="auto" w:fill="FFFFFF"/>
        <w:jc w:val="both"/>
        <w:rPr>
          <w:rFonts w:ascii="Lato" w:hAnsi="Lato"/>
          <w:b/>
          <w:bCs/>
        </w:rPr>
      </w:pPr>
    </w:p>
    <w:p w14:paraId="4AFC0A33" w14:textId="77777777" w:rsidR="00300477" w:rsidRPr="00D6135B" w:rsidRDefault="00300477">
      <w:pPr>
        <w:shd w:val="clear" w:color="auto" w:fill="FFFFFF"/>
        <w:jc w:val="both"/>
        <w:rPr>
          <w:rFonts w:ascii="Lato" w:hAnsi="Lato"/>
          <w:b/>
          <w:bCs/>
        </w:rPr>
      </w:pPr>
    </w:p>
    <w:p w14:paraId="42201E6B" w14:textId="77777777" w:rsidR="00300477" w:rsidRPr="00D6135B" w:rsidRDefault="00300477">
      <w:pPr>
        <w:shd w:val="clear" w:color="auto" w:fill="FFFFFF"/>
        <w:jc w:val="both"/>
        <w:rPr>
          <w:rFonts w:ascii="Lato" w:hAnsi="Lato"/>
          <w:b/>
          <w:bCs/>
        </w:rPr>
      </w:pPr>
    </w:p>
    <w:p w14:paraId="653BCB2E" w14:textId="77777777" w:rsidR="00300477" w:rsidRPr="00D6135B" w:rsidRDefault="00300477">
      <w:pPr>
        <w:shd w:val="clear" w:color="auto" w:fill="FFFFFF"/>
        <w:jc w:val="both"/>
        <w:rPr>
          <w:rFonts w:ascii="Lato" w:hAnsi="Lato"/>
          <w:b/>
          <w:bCs/>
        </w:rPr>
      </w:pPr>
    </w:p>
    <w:p w14:paraId="41EE9B85" w14:textId="77777777" w:rsidR="00300477" w:rsidRPr="00D6135B" w:rsidRDefault="00300477">
      <w:pPr>
        <w:shd w:val="clear" w:color="auto" w:fill="FFFFFF"/>
        <w:jc w:val="both"/>
        <w:rPr>
          <w:rFonts w:ascii="Lato" w:hAnsi="Lato"/>
          <w:b/>
          <w:bCs/>
        </w:rPr>
      </w:pPr>
    </w:p>
    <w:p w14:paraId="79D12829" w14:textId="77777777" w:rsidR="00300477" w:rsidRPr="00D6135B" w:rsidRDefault="00300477">
      <w:pPr>
        <w:shd w:val="clear" w:color="auto" w:fill="FFFFFF"/>
        <w:jc w:val="both"/>
        <w:rPr>
          <w:rFonts w:ascii="Lato" w:hAnsi="Lato"/>
          <w:b/>
          <w:bCs/>
        </w:rPr>
      </w:pPr>
    </w:p>
    <w:p w14:paraId="67FEADD8" w14:textId="77777777" w:rsidR="00300477" w:rsidRPr="00D6135B" w:rsidRDefault="00300477">
      <w:pPr>
        <w:shd w:val="clear" w:color="auto" w:fill="FFFFFF"/>
        <w:jc w:val="both"/>
        <w:rPr>
          <w:rFonts w:ascii="Lato" w:hAnsi="Lato"/>
          <w:b/>
          <w:bCs/>
        </w:rPr>
      </w:pPr>
    </w:p>
    <w:p w14:paraId="30602889" w14:textId="77777777" w:rsidR="00300477" w:rsidRPr="00D6135B" w:rsidRDefault="00300477">
      <w:pPr>
        <w:shd w:val="clear" w:color="auto" w:fill="FFFFFF"/>
        <w:jc w:val="both"/>
        <w:rPr>
          <w:rFonts w:ascii="Lato" w:hAnsi="Lato"/>
          <w:b/>
          <w:bCs/>
        </w:rPr>
      </w:pPr>
    </w:p>
    <w:p w14:paraId="73FFED47" w14:textId="77777777" w:rsidR="00300477" w:rsidRPr="00D6135B" w:rsidRDefault="00300477">
      <w:pPr>
        <w:shd w:val="clear" w:color="auto" w:fill="FFFFFF"/>
        <w:jc w:val="both"/>
        <w:rPr>
          <w:rFonts w:ascii="Lato" w:hAnsi="Lato"/>
          <w:b/>
          <w:bCs/>
        </w:rPr>
      </w:pPr>
    </w:p>
    <w:p w14:paraId="3C3EB102" w14:textId="77777777" w:rsidR="00300477" w:rsidRPr="00D6135B" w:rsidRDefault="00300477">
      <w:pPr>
        <w:shd w:val="clear" w:color="auto" w:fill="FFFFFF"/>
        <w:jc w:val="both"/>
        <w:rPr>
          <w:rFonts w:ascii="Lato" w:hAnsi="Lato"/>
          <w:b/>
          <w:bCs/>
        </w:rPr>
      </w:pPr>
    </w:p>
    <w:p w14:paraId="4C196913" w14:textId="77777777" w:rsidR="00300477" w:rsidRPr="00D6135B" w:rsidRDefault="00300477">
      <w:pPr>
        <w:shd w:val="clear" w:color="auto" w:fill="FFFFFF"/>
        <w:jc w:val="both"/>
        <w:rPr>
          <w:rFonts w:ascii="Lato" w:hAnsi="Lato"/>
          <w:b/>
          <w:bCs/>
        </w:rPr>
      </w:pPr>
    </w:p>
    <w:p w14:paraId="05E0E575" w14:textId="77777777" w:rsidR="00300477" w:rsidRPr="00D6135B" w:rsidRDefault="00300477">
      <w:pPr>
        <w:shd w:val="clear" w:color="auto" w:fill="FFFFFF"/>
        <w:jc w:val="both"/>
        <w:rPr>
          <w:rFonts w:ascii="Lato" w:hAnsi="Lato"/>
          <w:b/>
          <w:bCs/>
        </w:rPr>
      </w:pPr>
    </w:p>
    <w:p w14:paraId="1FCF6E08" w14:textId="77777777" w:rsidR="00300477" w:rsidRPr="00D6135B" w:rsidRDefault="00300477">
      <w:pPr>
        <w:shd w:val="clear" w:color="auto" w:fill="FFFFFF"/>
        <w:jc w:val="both"/>
        <w:rPr>
          <w:rFonts w:ascii="Lato" w:hAnsi="Lato"/>
          <w:b/>
          <w:bCs/>
        </w:rPr>
      </w:pPr>
    </w:p>
    <w:p w14:paraId="73BCE90B" w14:textId="77777777" w:rsidR="00300477" w:rsidRPr="00D6135B" w:rsidRDefault="00300477">
      <w:pPr>
        <w:shd w:val="clear" w:color="auto" w:fill="FFFFFF"/>
        <w:jc w:val="both"/>
        <w:rPr>
          <w:rFonts w:ascii="Lato" w:hAnsi="Lato"/>
          <w:b/>
          <w:bCs/>
        </w:rPr>
      </w:pPr>
    </w:p>
    <w:p w14:paraId="3145376B" w14:textId="77777777" w:rsidR="00300477" w:rsidRPr="00D6135B" w:rsidRDefault="00300477">
      <w:pPr>
        <w:shd w:val="clear" w:color="auto" w:fill="FFFFFF"/>
        <w:jc w:val="both"/>
        <w:rPr>
          <w:rFonts w:ascii="Lato" w:hAnsi="Lato"/>
          <w:b/>
          <w:bCs/>
        </w:rPr>
      </w:pPr>
    </w:p>
    <w:p w14:paraId="476BD76A" w14:textId="77777777" w:rsidR="00300477" w:rsidRPr="00D6135B" w:rsidRDefault="00300477">
      <w:pPr>
        <w:shd w:val="clear" w:color="auto" w:fill="FFFFFF"/>
        <w:jc w:val="both"/>
        <w:rPr>
          <w:rFonts w:ascii="Lato" w:hAnsi="Lato"/>
          <w:b/>
          <w:bCs/>
        </w:rPr>
      </w:pPr>
    </w:p>
    <w:p w14:paraId="0F33EBA8" w14:textId="77777777" w:rsidR="00300477" w:rsidRPr="00D6135B" w:rsidRDefault="00300477">
      <w:pPr>
        <w:shd w:val="clear" w:color="auto" w:fill="FFFFFF"/>
        <w:jc w:val="both"/>
        <w:rPr>
          <w:rFonts w:ascii="Lato" w:hAnsi="Lato"/>
          <w:b/>
          <w:bCs/>
        </w:rPr>
      </w:pPr>
    </w:p>
    <w:p w14:paraId="55E43FF5" w14:textId="77777777" w:rsidR="00300477" w:rsidRPr="00D6135B" w:rsidRDefault="00300477">
      <w:pPr>
        <w:shd w:val="clear" w:color="auto" w:fill="FFFFFF"/>
        <w:jc w:val="both"/>
        <w:rPr>
          <w:rFonts w:ascii="Lato" w:hAnsi="Lato"/>
          <w:b/>
          <w:bCs/>
        </w:rPr>
      </w:pPr>
    </w:p>
    <w:p w14:paraId="30766F20" w14:textId="77777777" w:rsidR="00300477" w:rsidRPr="00D6135B" w:rsidRDefault="00300477">
      <w:pPr>
        <w:shd w:val="clear" w:color="auto" w:fill="FFFFFF"/>
        <w:jc w:val="both"/>
        <w:rPr>
          <w:rFonts w:ascii="Lato" w:hAnsi="Lato"/>
          <w:b/>
          <w:bCs/>
        </w:rPr>
      </w:pPr>
    </w:p>
    <w:p w14:paraId="4A91DF4A" w14:textId="77777777" w:rsidR="00300477" w:rsidRPr="00D6135B" w:rsidRDefault="00300477">
      <w:pPr>
        <w:shd w:val="clear" w:color="auto" w:fill="FFFFFF"/>
        <w:jc w:val="both"/>
        <w:rPr>
          <w:rFonts w:ascii="Lato" w:hAnsi="Lato"/>
          <w:b/>
          <w:bCs/>
        </w:rPr>
      </w:pPr>
    </w:p>
    <w:p w14:paraId="592FEA5B" w14:textId="77777777" w:rsidR="00300477" w:rsidRPr="00D6135B" w:rsidRDefault="00300477">
      <w:pPr>
        <w:shd w:val="clear" w:color="auto" w:fill="FFFFFF"/>
        <w:jc w:val="both"/>
        <w:rPr>
          <w:rFonts w:ascii="Lato" w:hAnsi="Lato"/>
          <w:b/>
          <w:bCs/>
        </w:rPr>
      </w:pPr>
    </w:p>
    <w:p w14:paraId="1E3E820C" w14:textId="77777777" w:rsidR="00300477" w:rsidRPr="00D6135B" w:rsidRDefault="00300477">
      <w:pPr>
        <w:shd w:val="clear" w:color="auto" w:fill="FFFFFF"/>
        <w:jc w:val="both"/>
        <w:rPr>
          <w:rFonts w:ascii="Lato" w:hAnsi="Lato"/>
          <w:b/>
          <w:bCs/>
        </w:rPr>
      </w:pPr>
    </w:p>
    <w:p w14:paraId="5F0FC9CB" w14:textId="77777777" w:rsidR="00300477" w:rsidRPr="00D6135B" w:rsidRDefault="00300477">
      <w:pPr>
        <w:shd w:val="clear" w:color="auto" w:fill="FFFFFF"/>
        <w:jc w:val="both"/>
        <w:rPr>
          <w:rFonts w:ascii="Lato" w:hAnsi="Lato"/>
          <w:b/>
          <w:bCs/>
        </w:rPr>
      </w:pPr>
    </w:p>
    <w:p w14:paraId="7BBD5CDD" w14:textId="77777777" w:rsidR="00300477" w:rsidRPr="00D6135B" w:rsidRDefault="00300477">
      <w:pPr>
        <w:shd w:val="clear" w:color="auto" w:fill="FFFFFF"/>
        <w:jc w:val="both"/>
        <w:rPr>
          <w:rFonts w:ascii="Lato" w:hAnsi="Lato"/>
          <w:b/>
          <w:bCs/>
        </w:rPr>
      </w:pPr>
    </w:p>
    <w:p w14:paraId="2AA08E9C" w14:textId="77777777" w:rsidR="00300477" w:rsidRPr="00D6135B" w:rsidRDefault="00300477">
      <w:pPr>
        <w:shd w:val="clear" w:color="auto" w:fill="FFFFFF"/>
        <w:jc w:val="both"/>
        <w:rPr>
          <w:rFonts w:ascii="Lato" w:hAnsi="Lato"/>
          <w:b/>
          <w:bCs/>
        </w:rPr>
      </w:pPr>
    </w:p>
    <w:p w14:paraId="6C8BC81E" w14:textId="77777777" w:rsidR="00300477" w:rsidRPr="00D6135B" w:rsidRDefault="00300477">
      <w:pPr>
        <w:shd w:val="clear" w:color="auto" w:fill="FFFFFF"/>
        <w:jc w:val="both"/>
        <w:rPr>
          <w:rFonts w:ascii="Lato" w:hAnsi="Lato"/>
          <w:b/>
          <w:bCs/>
        </w:rPr>
      </w:pPr>
    </w:p>
    <w:p w14:paraId="498911BF" w14:textId="77777777" w:rsidR="00300477" w:rsidRPr="00D6135B" w:rsidRDefault="00300477">
      <w:pPr>
        <w:shd w:val="clear" w:color="auto" w:fill="FFFFFF"/>
        <w:jc w:val="both"/>
        <w:rPr>
          <w:rFonts w:ascii="Lato" w:hAnsi="Lato"/>
          <w:b/>
          <w:bCs/>
        </w:rPr>
      </w:pPr>
    </w:p>
    <w:p w14:paraId="2A7AA720" w14:textId="77777777" w:rsidR="00300477" w:rsidRPr="00D6135B" w:rsidRDefault="00300477">
      <w:pPr>
        <w:shd w:val="clear" w:color="auto" w:fill="FFFFFF"/>
        <w:jc w:val="both"/>
        <w:rPr>
          <w:rFonts w:ascii="Lato" w:hAnsi="Lato"/>
          <w:b/>
          <w:bCs/>
        </w:rPr>
      </w:pPr>
    </w:p>
    <w:p w14:paraId="3E6A4F31" w14:textId="77777777" w:rsidR="00300477" w:rsidRPr="00D6135B" w:rsidRDefault="00300477">
      <w:pPr>
        <w:shd w:val="clear" w:color="auto" w:fill="FFFFFF"/>
        <w:spacing w:line="276" w:lineRule="auto"/>
        <w:jc w:val="both"/>
        <w:rPr>
          <w:rFonts w:ascii="Lato" w:hAnsi="Lato"/>
        </w:rPr>
      </w:pPr>
    </w:p>
    <w:p w14:paraId="0F6CD91B" w14:textId="77777777" w:rsidR="00300477" w:rsidRPr="00D6135B" w:rsidRDefault="00300477">
      <w:pPr>
        <w:shd w:val="clear" w:color="auto" w:fill="FFFFFF"/>
        <w:spacing w:line="276" w:lineRule="auto"/>
        <w:jc w:val="both"/>
        <w:rPr>
          <w:rFonts w:ascii="Lato" w:hAnsi="Lato"/>
        </w:rPr>
      </w:pPr>
      <w:r w:rsidRPr="00D6135B">
        <w:rPr>
          <w:rFonts w:ascii="Lato" w:hAnsi="Lato"/>
          <w:b/>
          <w:bCs/>
          <w:sz w:val="22"/>
          <w:szCs w:val="22"/>
        </w:rPr>
        <w:t>Opis próby wydolnościowej</w:t>
      </w:r>
    </w:p>
    <w:p w14:paraId="5DD18D2A" w14:textId="143B9A09" w:rsidR="00E34519" w:rsidRPr="00D6135B" w:rsidRDefault="00300477" w:rsidP="00E34519">
      <w:pPr>
        <w:shd w:val="clear" w:color="auto" w:fill="FFFFFF"/>
        <w:spacing w:line="276" w:lineRule="auto"/>
        <w:ind w:firstLine="708"/>
        <w:jc w:val="both"/>
        <w:rPr>
          <w:rFonts w:ascii="Lato" w:hAnsi="Lato"/>
          <w:sz w:val="22"/>
          <w:szCs w:val="22"/>
        </w:rPr>
      </w:pPr>
      <w:r w:rsidRPr="00D6135B">
        <w:rPr>
          <w:rFonts w:ascii="Lato" w:hAnsi="Lato"/>
          <w:sz w:val="22"/>
          <w:szCs w:val="22"/>
        </w:rPr>
        <w:t>Próba wydolnościowa (</w:t>
      </w:r>
      <w:proofErr w:type="spellStart"/>
      <w:r w:rsidRPr="00D6135B">
        <w:rPr>
          <w:rFonts w:ascii="Lato" w:hAnsi="Lato"/>
          <w:sz w:val="22"/>
          <w:szCs w:val="22"/>
        </w:rPr>
        <w:t>Beep</w:t>
      </w:r>
      <w:proofErr w:type="spellEnd"/>
      <w:r w:rsidRPr="00D6135B">
        <w:rPr>
          <w:rFonts w:ascii="Lato" w:hAnsi="Lato"/>
          <w:sz w:val="22"/>
          <w:szCs w:val="22"/>
        </w:rPr>
        <w:t xml:space="preserve"> test) polega na bieganiu między dwoma znacznikami (liniami), oddalonymi od siebie o 20 metrów w określonym, stale rosnącym tempie. Szerokość toru wynosi 1,5 m. Tempo nadaje sygnał dźwiękowy, podczas trwania którego strażak musi znajdować się poza wyznaczoną linią dwiema nogami. Jeżeli kandydat dotrze do linii przed sygnałem, powinien zatrzymać się za nią i ruszyć do kolejnego odcinka po usłyszeniu sygnału. Koniec testu następuje w momencie, gdy strażak dwukrotnie nie przebiegnie kolejnych 20 metrów w wyznaczonym czasie lub dwukrotnie pod rząd wystartuje do kolejnych odcinków przed sygnałem. Ostateczny wynik to liczba rozpoczętego poziomu oraz liczba pełnych przebiegniętych 20-metrówek na tym poziomie (np. 10-9), gdzie 10</w:t>
      </w:r>
      <w:r w:rsidR="00C852B2" w:rsidRPr="00D6135B">
        <w:rPr>
          <w:rFonts w:ascii="Lato" w:hAnsi="Lato"/>
          <w:sz w:val="22"/>
          <w:szCs w:val="22"/>
        </w:rPr>
        <w:t xml:space="preserve"> </w:t>
      </w:r>
      <w:r w:rsidRPr="00D6135B">
        <w:rPr>
          <w:rFonts w:ascii="Lato" w:hAnsi="Lato"/>
          <w:sz w:val="22"/>
          <w:szCs w:val="22"/>
        </w:rPr>
        <w:t xml:space="preserve">oznacza poziom, a 9 – numer 20-metrowego odcinka. Zgodnie z załącznikiem nr </w:t>
      </w:r>
      <w:r w:rsidR="00F44C09" w:rsidRPr="00D6135B">
        <w:rPr>
          <w:rFonts w:ascii="Lato" w:hAnsi="Lato"/>
          <w:sz w:val="22"/>
          <w:szCs w:val="22"/>
        </w:rPr>
        <w:t>1</w:t>
      </w:r>
      <w:r w:rsidRPr="00D6135B">
        <w:rPr>
          <w:rFonts w:ascii="Lato" w:hAnsi="Lato"/>
          <w:sz w:val="22"/>
          <w:szCs w:val="22"/>
        </w:rPr>
        <w:t xml:space="preserve"> do Rozporządzenia Ministra Spraw Wewnętrznych i Administracji z dnia </w:t>
      </w:r>
      <w:r w:rsidR="00F44C09" w:rsidRPr="00D6135B">
        <w:rPr>
          <w:rFonts w:ascii="Lato" w:hAnsi="Lato"/>
          <w:sz w:val="22"/>
          <w:szCs w:val="22"/>
        </w:rPr>
        <w:t>9 marca</w:t>
      </w:r>
      <w:r w:rsidRPr="00D6135B">
        <w:rPr>
          <w:rFonts w:ascii="Lato" w:hAnsi="Lato"/>
          <w:sz w:val="22"/>
          <w:szCs w:val="22"/>
        </w:rPr>
        <w:t xml:space="preserve"> </w:t>
      </w:r>
      <w:r w:rsidR="00F44C09" w:rsidRPr="00D6135B">
        <w:rPr>
          <w:rFonts w:ascii="Lato" w:hAnsi="Lato"/>
          <w:sz w:val="22"/>
          <w:szCs w:val="22"/>
        </w:rPr>
        <w:t>2018</w:t>
      </w:r>
      <w:r w:rsidRPr="00D6135B">
        <w:rPr>
          <w:rFonts w:ascii="Lato" w:hAnsi="Lato"/>
          <w:sz w:val="22"/>
          <w:szCs w:val="22"/>
        </w:rPr>
        <w:t xml:space="preserve"> r.</w:t>
      </w:r>
      <w:r w:rsidR="00F44C09" w:rsidRPr="00D6135B">
        <w:rPr>
          <w:rFonts w:ascii="Lato" w:hAnsi="Lato"/>
          <w:sz w:val="22"/>
          <w:szCs w:val="22"/>
        </w:rPr>
        <w:t xml:space="preserve"> zmieniające rozporządzenie w sprawie </w:t>
      </w:r>
      <w:r w:rsidRPr="00D6135B">
        <w:rPr>
          <w:rFonts w:ascii="Lato" w:hAnsi="Lato"/>
          <w:sz w:val="22"/>
          <w:szCs w:val="22"/>
        </w:rPr>
        <w:t xml:space="preserve"> w sprawie zakresu, trybu i częstotliwości przeprowadzania </w:t>
      </w:r>
      <w:r w:rsidRPr="00D6135B">
        <w:rPr>
          <w:rFonts w:ascii="Lato" w:hAnsi="Lato"/>
          <w:sz w:val="22"/>
          <w:szCs w:val="22"/>
        </w:rPr>
        <w:lastRenderedPageBreak/>
        <w:t>okresowych profilaktycznych badań lekarskich oraz okresowej oceny sprawności fizycznej strażaka Państwowej Straży Pożarnej</w:t>
      </w:r>
      <w:r w:rsidR="00E34519" w:rsidRPr="00D6135B">
        <w:rPr>
          <w:rFonts w:ascii="Lato" w:hAnsi="Lato"/>
          <w:sz w:val="22"/>
          <w:szCs w:val="22"/>
        </w:rPr>
        <w:t xml:space="preserve"> (Dz. U. </w:t>
      </w:r>
      <w:r w:rsidR="0081261E" w:rsidRPr="00D6135B">
        <w:rPr>
          <w:rFonts w:ascii="Lato" w:hAnsi="Lato"/>
          <w:sz w:val="22"/>
          <w:szCs w:val="22"/>
        </w:rPr>
        <w:t>z 2023 r., poz. 1177</w:t>
      </w:r>
      <w:r w:rsidR="00E34519" w:rsidRPr="00D6135B">
        <w:rPr>
          <w:rFonts w:ascii="Lato" w:hAnsi="Lato"/>
          <w:sz w:val="22"/>
          <w:szCs w:val="22"/>
        </w:rPr>
        <w:t>).</w:t>
      </w:r>
    </w:p>
    <w:p w14:paraId="4B21727A" w14:textId="77777777" w:rsidR="00E34519" w:rsidRPr="00D6135B" w:rsidRDefault="00300477" w:rsidP="00E34519">
      <w:pPr>
        <w:shd w:val="clear" w:color="auto" w:fill="FFFFFF"/>
        <w:spacing w:line="276" w:lineRule="auto"/>
        <w:ind w:firstLine="708"/>
        <w:jc w:val="both"/>
        <w:rPr>
          <w:rFonts w:ascii="Lato" w:hAnsi="Lato"/>
          <w:sz w:val="22"/>
          <w:szCs w:val="22"/>
        </w:rPr>
      </w:pPr>
      <w:r w:rsidRPr="00D6135B">
        <w:rPr>
          <w:rFonts w:ascii="Lato" w:hAnsi="Lato"/>
          <w:sz w:val="22"/>
          <w:szCs w:val="22"/>
        </w:rPr>
        <w:t xml:space="preserve"> Po każdym zakończonym ćwiczeniu Komisja zapoznaje kandydata z uzyskanym wynikiem. </w:t>
      </w:r>
    </w:p>
    <w:p w14:paraId="5D319393" w14:textId="77777777" w:rsidR="00D274E7" w:rsidRPr="00D6135B" w:rsidRDefault="00D274E7" w:rsidP="00E34519">
      <w:pPr>
        <w:shd w:val="clear" w:color="auto" w:fill="FFFFFF"/>
        <w:spacing w:line="276" w:lineRule="auto"/>
        <w:ind w:firstLine="708"/>
        <w:jc w:val="both"/>
        <w:rPr>
          <w:rFonts w:ascii="Lato" w:hAnsi="Lato"/>
          <w:sz w:val="22"/>
          <w:szCs w:val="22"/>
        </w:rPr>
      </w:pPr>
    </w:p>
    <w:tbl>
      <w:tblPr>
        <w:tblW w:w="9639" w:type="dxa"/>
        <w:tblInd w:w="292" w:type="dxa"/>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28"/>
        <w:gridCol w:w="2503"/>
        <w:gridCol w:w="2324"/>
        <w:gridCol w:w="1896"/>
        <w:gridCol w:w="1688"/>
      </w:tblGrid>
      <w:tr w:rsidR="00DE4268" w:rsidRPr="00D6135B" w14:paraId="6338FC84"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7C89B6C"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LICZBA</w:t>
            </w:r>
          </w:p>
          <w:p w14:paraId="65FF7B70" w14:textId="77777777" w:rsidR="00DE4268" w:rsidRPr="00D6135B" w:rsidRDefault="00DE4268" w:rsidP="00782FB1">
            <w:pPr>
              <w:suppressAutoHyphens w:val="0"/>
              <w:spacing w:before="120" w:after="150" w:line="360" w:lineRule="atLeast"/>
              <w:jc w:val="center"/>
              <w:rPr>
                <w:rFonts w:ascii="Lato" w:hAnsi="Lato" w:cs="Open Sans"/>
                <w:color w:val="333333"/>
                <w:sz w:val="19"/>
                <w:szCs w:val="19"/>
                <w:lang w:eastAsia="pl-PL"/>
              </w:rPr>
            </w:pPr>
            <w:r w:rsidRPr="00D6135B">
              <w:rPr>
                <w:rFonts w:ascii="Lato" w:hAnsi="Lato" w:cs="Open Sans"/>
                <w:b/>
                <w:bCs/>
                <w:color w:val="333333"/>
                <w:sz w:val="19"/>
                <w:szCs w:val="19"/>
                <w:lang w:eastAsia="pl-PL"/>
              </w:rPr>
              <w:t>PUNKTÓW</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52F659C"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Podciąganie się na drążku</w:t>
            </w:r>
          </w:p>
          <w:p w14:paraId="5659D70E" w14:textId="77777777" w:rsidR="00DE4268" w:rsidRPr="00D6135B" w:rsidRDefault="00DE4268" w:rsidP="00782FB1">
            <w:pPr>
              <w:suppressAutoHyphens w:val="0"/>
              <w:spacing w:before="120" w:after="150" w:line="360" w:lineRule="atLeast"/>
              <w:jc w:val="center"/>
              <w:rPr>
                <w:rFonts w:ascii="Lato" w:hAnsi="Lato" w:cs="Open Sans"/>
                <w:color w:val="333333"/>
                <w:sz w:val="19"/>
                <w:szCs w:val="19"/>
                <w:lang w:eastAsia="pl-PL"/>
              </w:rPr>
            </w:pPr>
            <w:r w:rsidRPr="00D6135B">
              <w:rPr>
                <w:rFonts w:ascii="Lato" w:hAnsi="Lato" w:cs="Open Sans"/>
                <w:color w:val="333333"/>
                <w:sz w:val="19"/>
                <w:szCs w:val="19"/>
                <w:lang w:eastAsia="pl-PL"/>
              </w:rPr>
              <w:t>(liczba powtórzeń)</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F9C1591"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Rzut piłką lekarską 2 kg</w:t>
            </w:r>
          </w:p>
          <w:p w14:paraId="31F44194" w14:textId="77777777" w:rsidR="00DE4268" w:rsidRPr="00D6135B" w:rsidRDefault="00DE4268" w:rsidP="00782FB1">
            <w:pPr>
              <w:suppressAutoHyphens w:val="0"/>
              <w:spacing w:before="120" w:after="150" w:line="360" w:lineRule="atLeast"/>
              <w:jc w:val="center"/>
              <w:rPr>
                <w:rFonts w:ascii="Lato" w:hAnsi="Lato" w:cs="Open Sans"/>
                <w:color w:val="333333"/>
                <w:sz w:val="19"/>
                <w:szCs w:val="19"/>
                <w:lang w:eastAsia="pl-PL"/>
              </w:rPr>
            </w:pPr>
            <w:r w:rsidRPr="00D6135B">
              <w:rPr>
                <w:rFonts w:ascii="Lato" w:hAnsi="Lato" w:cs="Open Sans"/>
                <w:color w:val="333333"/>
                <w:sz w:val="19"/>
                <w:szCs w:val="19"/>
                <w:lang w:eastAsia="pl-PL"/>
              </w:rPr>
              <w:t>(odległość w metrach)</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284A5CF"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Bieg po kopercie</w:t>
            </w:r>
          </w:p>
          <w:p w14:paraId="35D99DEA" w14:textId="77777777" w:rsidR="00DE4268" w:rsidRPr="00D6135B" w:rsidRDefault="00DE4268" w:rsidP="00782FB1">
            <w:pPr>
              <w:suppressAutoHyphens w:val="0"/>
              <w:spacing w:before="120" w:after="150" w:line="360" w:lineRule="atLeast"/>
              <w:jc w:val="center"/>
              <w:rPr>
                <w:rFonts w:ascii="Lato" w:hAnsi="Lato" w:cs="Open Sans"/>
                <w:color w:val="333333"/>
                <w:sz w:val="19"/>
                <w:szCs w:val="19"/>
                <w:lang w:eastAsia="pl-PL"/>
              </w:rPr>
            </w:pPr>
            <w:r w:rsidRPr="00D6135B">
              <w:rPr>
                <w:rFonts w:ascii="Lato" w:hAnsi="Lato" w:cs="Open Sans"/>
                <w:color w:val="333333"/>
                <w:sz w:val="19"/>
                <w:szCs w:val="19"/>
                <w:lang w:eastAsia="pl-PL"/>
              </w:rPr>
              <w:t>(czas w sekundach)</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88BD7D3" w14:textId="77777777" w:rsidR="00DE4268" w:rsidRPr="00D6135B" w:rsidRDefault="00DE4268" w:rsidP="00782FB1">
            <w:pPr>
              <w:suppressAutoHyphens w:val="0"/>
              <w:rPr>
                <w:rFonts w:ascii="Lato" w:hAnsi="Lato" w:cs="Open Sans"/>
                <w:color w:val="333333"/>
                <w:sz w:val="19"/>
                <w:szCs w:val="19"/>
                <w:lang w:eastAsia="pl-PL"/>
              </w:rPr>
            </w:pPr>
            <w:proofErr w:type="spellStart"/>
            <w:r w:rsidRPr="00D6135B">
              <w:rPr>
                <w:rFonts w:ascii="Lato" w:hAnsi="Lato" w:cs="Open Sans"/>
                <w:b/>
                <w:bCs/>
                <w:color w:val="333333"/>
                <w:sz w:val="19"/>
                <w:szCs w:val="19"/>
                <w:lang w:eastAsia="pl-PL"/>
              </w:rPr>
              <w:t>Beep</w:t>
            </w:r>
            <w:proofErr w:type="spellEnd"/>
            <w:r w:rsidRPr="00D6135B">
              <w:rPr>
                <w:rFonts w:ascii="Lato" w:hAnsi="Lato" w:cs="Open Sans"/>
                <w:b/>
                <w:bCs/>
                <w:color w:val="333333"/>
                <w:sz w:val="19"/>
                <w:szCs w:val="19"/>
                <w:lang w:eastAsia="pl-PL"/>
              </w:rPr>
              <w:t xml:space="preserve"> test</w:t>
            </w:r>
          </w:p>
          <w:p w14:paraId="27E3A4E0" w14:textId="77777777" w:rsidR="00DE4268" w:rsidRPr="00D6135B" w:rsidRDefault="00DE4268" w:rsidP="00782FB1">
            <w:pPr>
              <w:suppressAutoHyphens w:val="0"/>
              <w:spacing w:before="120" w:after="150" w:line="360" w:lineRule="atLeast"/>
              <w:jc w:val="center"/>
              <w:rPr>
                <w:rFonts w:ascii="Lato" w:hAnsi="Lato" w:cs="Open Sans"/>
                <w:color w:val="333333"/>
                <w:sz w:val="19"/>
                <w:szCs w:val="19"/>
                <w:lang w:eastAsia="pl-PL"/>
              </w:rPr>
            </w:pPr>
            <w:r w:rsidRPr="00D6135B">
              <w:rPr>
                <w:rFonts w:ascii="Lato" w:hAnsi="Lato" w:cs="Open Sans"/>
                <w:color w:val="333333"/>
                <w:sz w:val="19"/>
                <w:szCs w:val="19"/>
                <w:lang w:eastAsia="pl-PL"/>
              </w:rPr>
              <w:t>(poziom - liczba odcinków)</w:t>
            </w:r>
          </w:p>
        </w:tc>
      </w:tr>
      <w:tr w:rsidR="00DE4268" w:rsidRPr="00D6135B" w14:paraId="48689F0E"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C3C3750"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75</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D22A5FE"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26</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546E860"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10,00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C4D8251"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22,00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48D364A"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12 - 5</w:t>
            </w:r>
          </w:p>
        </w:tc>
      </w:tr>
      <w:tr w:rsidR="00DE4268" w:rsidRPr="00D6135B" w14:paraId="17143A44"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0AAC4AF"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74</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2485D4A"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25</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D2FD97F"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9,90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FB7890B"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22,05</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F1155C5"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12 - 4</w:t>
            </w:r>
          </w:p>
        </w:tc>
      </w:tr>
      <w:tr w:rsidR="00DE4268" w:rsidRPr="00D6135B" w14:paraId="4DD0ACF1"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E0BF20E"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73</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B51FB7F"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24</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32A0D15"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9,80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F449F37"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22,10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69CF0DB"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12 - 3</w:t>
            </w:r>
          </w:p>
        </w:tc>
      </w:tr>
      <w:tr w:rsidR="00DE4268" w:rsidRPr="00D6135B" w14:paraId="2537F572"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98779E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72</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D5CA9C0"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23</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6E8F6E1"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9,70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253DE31"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22,15</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67FF070"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12 - 2</w:t>
            </w:r>
          </w:p>
        </w:tc>
      </w:tr>
      <w:tr w:rsidR="00DE4268" w:rsidRPr="00D6135B" w14:paraId="71A9120D"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ECFDA85"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71</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6FF24CA"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22</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533389D"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9,60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90FDA11"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22,20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02DA1E9"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12 - 1</w:t>
            </w:r>
          </w:p>
        </w:tc>
      </w:tr>
      <w:tr w:rsidR="00DE4268" w:rsidRPr="00D6135B" w14:paraId="4C3ABA01"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E267594"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70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479BCE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21</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D50D9C9"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9,50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1BFD520"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22,25</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760160D"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11 - 12</w:t>
            </w:r>
          </w:p>
        </w:tc>
      </w:tr>
      <w:tr w:rsidR="00DE4268" w:rsidRPr="00D6135B" w14:paraId="1E0BEE2D"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3FE8492"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69</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6307E19"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D62739B"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9,40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4F9B1B6"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22,30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A2379FE"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11 - 11</w:t>
            </w:r>
          </w:p>
        </w:tc>
      </w:tr>
      <w:tr w:rsidR="00DE4268" w:rsidRPr="00D6135B" w14:paraId="699F411F"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ABCF336"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68</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DCB47AB"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19</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A8937ED"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9,30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D33398B"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22,35</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133570C"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11 - 10</w:t>
            </w:r>
          </w:p>
        </w:tc>
      </w:tr>
      <w:tr w:rsidR="00DE4268" w:rsidRPr="00D6135B" w14:paraId="69C9D5E3"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D923355"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67</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CC7FB0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18</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EF60964"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9,20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FD336F7"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22,40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4F08277"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11 - 9</w:t>
            </w:r>
          </w:p>
        </w:tc>
      </w:tr>
      <w:tr w:rsidR="00DE4268" w:rsidRPr="00D6135B" w14:paraId="5915FD8E"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F1F4A51"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66</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E72F1FF"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17</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ABAA51E"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9,10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55D55DF"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22,45</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8B45462"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11 - 8</w:t>
            </w:r>
          </w:p>
        </w:tc>
      </w:tr>
      <w:tr w:rsidR="00DE4268" w:rsidRPr="00D6135B" w14:paraId="646EE768"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BAD1524"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65</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A10D6C6"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16</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30C5BD1"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9,00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C2B64BA"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22,50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7C3FA86"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11 - 7</w:t>
            </w:r>
          </w:p>
        </w:tc>
      </w:tr>
      <w:tr w:rsidR="00DE4268" w:rsidRPr="00D6135B" w14:paraId="7F403523"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DB05CDF"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64</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1E7938E"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C147F6E"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8,90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9699EC9"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22,55</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3FD80BB"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11 - 6</w:t>
            </w:r>
          </w:p>
        </w:tc>
      </w:tr>
      <w:tr w:rsidR="00DE4268" w:rsidRPr="00D6135B" w14:paraId="664D0D90"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D436A30"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63</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E4D919E"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15</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0D866F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8,80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8F2E24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22,60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8DFA1BF"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11 - 5</w:t>
            </w:r>
          </w:p>
        </w:tc>
      </w:tr>
      <w:tr w:rsidR="00DE4268" w:rsidRPr="00D6135B" w14:paraId="1A07F943"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50E487F"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62</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FFFFB49"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A5826D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8,70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2D6E1BE"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22,65</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89F157B"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11 - 4</w:t>
            </w:r>
          </w:p>
        </w:tc>
      </w:tr>
      <w:tr w:rsidR="00DE4268" w:rsidRPr="00D6135B" w14:paraId="12890A6C"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EF23032"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61</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C2FB21F"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14</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CD145CB"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8,60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36F8ABD"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22,70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92A303A"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11 - 3</w:t>
            </w:r>
          </w:p>
        </w:tc>
      </w:tr>
      <w:tr w:rsidR="00DE4268" w:rsidRPr="00D6135B" w14:paraId="422BA2DD"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E61938C"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60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066322E"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BA00420"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8,50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4CB0B60"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22,75</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C805437"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11 - 2</w:t>
            </w:r>
          </w:p>
        </w:tc>
      </w:tr>
      <w:tr w:rsidR="00DE4268" w:rsidRPr="00D6135B" w14:paraId="0E686E47"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F13CCCE"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59</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5A4D07A"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EDEC9C3"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8,40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3EF17D4"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22,80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671FF9F"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11 - 1</w:t>
            </w:r>
          </w:p>
        </w:tc>
      </w:tr>
      <w:tr w:rsidR="00DE4268" w:rsidRPr="00D6135B" w14:paraId="1A01876F"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75B427A"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58</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312345C"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13</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C6F98CB"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8,30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04588BF"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22,85</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69C01E5"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10 - 11</w:t>
            </w:r>
          </w:p>
        </w:tc>
      </w:tr>
      <w:tr w:rsidR="00DE4268" w:rsidRPr="00D6135B" w14:paraId="2804AFAA"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7B56D9D"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57</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63AF408"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EB0A222"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8,20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948DA4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22,90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AEAAD3C"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10 - 10</w:t>
            </w:r>
          </w:p>
        </w:tc>
      </w:tr>
      <w:tr w:rsidR="00DE4268" w:rsidRPr="00D6135B" w14:paraId="4C6DF628"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6D3D091"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56</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6F53347"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7BCF426"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8,10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6EF28FB"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22,95</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003CA20"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10 - 9</w:t>
            </w:r>
          </w:p>
        </w:tc>
      </w:tr>
      <w:tr w:rsidR="00DE4268" w:rsidRPr="00D6135B" w14:paraId="1C027915"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1892FC7"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55</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6FAB790"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12</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B60FA17"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8,00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266F1B0"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23,00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252C2A7"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10 - 8</w:t>
            </w:r>
          </w:p>
        </w:tc>
      </w:tr>
      <w:tr w:rsidR="00DE4268" w:rsidRPr="00D6135B" w14:paraId="1833BDF6"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5EBCA23"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54</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1B65A55"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BB462DF" w14:textId="77777777" w:rsidR="00DE4268" w:rsidRPr="00D6135B" w:rsidRDefault="00DE4268" w:rsidP="00782FB1">
            <w:pPr>
              <w:suppressAutoHyphens w:val="0"/>
              <w:rPr>
                <w:rFonts w:ascii="Lato" w:hAnsi="Lato"/>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241BF62"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23,05</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F57D92E"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10 - 7</w:t>
            </w:r>
          </w:p>
        </w:tc>
      </w:tr>
      <w:tr w:rsidR="00DE4268" w:rsidRPr="00D6135B" w14:paraId="5D471B58"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40B50C6"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53</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1267D92"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CAC0204"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7,90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DD5FADE"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23,10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505DEF4"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10 - 6</w:t>
            </w:r>
          </w:p>
        </w:tc>
      </w:tr>
      <w:tr w:rsidR="00DE4268" w:rsidRPr="00D6135B" w14:paraId="4FCF6ABA"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BF0DD9B"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52</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2724698"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50B1367" w14:textId="77777777" w:rsidR="00DE4268" w:rsidRPr="00D6135B" w:rsidRDefault="00DE4268" w:rsidP="00782FB1">
            <w:pPr>
              <w:suppressAutoHyphens w:val="0"/>
              <w:rPr>
                <w:rFonts w:ascii="Lato" w:hAnsi="Lato"/>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4F43C9E"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23,15</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8C6704F"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10 - 5</w:t>
            </w:r>
          </w:p>
        </w:tc>
      </w:tr>
      <w:tr w:rsidR="00DE4268" w:rsidRPr="00D6135B" w14:paraId="783BAABA"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33E4E37"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51</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84B7C5A"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2EE89DF"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7,80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42C0F8D"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23,20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95D380A"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10 - 4</w:t>
            </w:r>
          </w:p>
        </w:tc>
      </w:tr>
      <w:tr w:rsidR="00DE4268" w:rsidRPr="00D6135B" w14:paraId="446B1F29"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4118C45"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50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03EFFB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11</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BE508B8"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C8C2A46"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23,25</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83E9871"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10 - 3</w:t>
            </w:r>
          </w:p>
        </w:tc>
      </w:tr>
      <w:tr w:rsidR="00DE4268" w:rsidRPr="00D6135B" w14:paraId="2E329D10"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C974840"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49</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2BBAFB8"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550F1F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7,70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D5FA5E9"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23,30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96CCE4A"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10 - 2</w:t>
            </w:r>
          </w:p>
        </w:tc>
      </w:tr>
      <w:tr w:rsidR="00DE4268" w:rsidRPr="00D6135B" w14:paraId="494A6A95"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6C040C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48</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8822DEA"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528747A" w14:textId="77777777" w:rsidR="00DE4268" w:rsidRPr="00D6135B" w:rsidRDefault="00DE4268" w:rsidP="00782FB1">
            <w:pPr>
              <w:suppressAutoHyphens w:val="0"/>
              <w:rPr>
                <w:rFonts w:ascii="Lato" w:hAnsi="Lato"/>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C093992"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23,35</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8F27A4B"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10 - 1</w:t>
            </w:r>
          </w:p>
        </w:tc>
      </w:tr>
      <w:tr w:rsidR="00DE4268" w:rsidRPr="00D6135B" w14:paraId="07862E7D"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6E7C014"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47</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3C092F6"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DD2BD16"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7,60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8ACC70A"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23,40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75CA081"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9 - 11</w:t>
            </w:r>
          </w:p>
        </w:tc>
      </w:tr>
      <w:tr w:rsidR="00DE4268" w:rsidRPr="00D6135B" w14:paraId="1E8C3569"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1B218AC"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46</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8695F37"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D76ADED" w14:textId="77777777" w:rsidR="00DE4268" w:rsidRPr="00D6135B" w:rsidRDefault="00DE4268" w:rsidP="00782FB1">
            <w:pPr>
              <w:suppressAutoHyphens w:val="0"/>
              <w:rPr>
                <w:rFonts w:ascii="Lato" w:hAnsi="Lato"/>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CFB3AFC"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23,45</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D129FE1"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9 - 10</w:t>
            </w:r>
          </w:p>
        </w:tc>
      </w:tr>
      <w:tr w:rsidR="00DE4268" w:rsidRPr="00D6135B" w14:paraId="0B6B4A99"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3E9B93E"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45</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8742690"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AF82E23"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7,50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E0EEE05"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23,50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DCE38F1"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9 - 9</w:t>
            </w:r>
          </w:p>
        </w:tc>
      </w:tr>
      <w:tr w:rsidR="00DE4268" w:rsidRPr="00D6135B" w14:paraId="2392FF47"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E198947"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lastRenderedPageBreak/>
              <w:t>44</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4B43D64"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1A3DB94" w14:textId="77777777" w:rsidR="00DE4268" w:rsidRPr="00D6135B" w:rsidRDefault="00DE4268" w:rsidP="00782FB1">
            <w:pPr>
              <w:suppressAutoHyphens w:val="0"/>
              <w:rPr>
                <w:rFonts w:ascii="Lato" w:hAnsi="Lato"/>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62B83B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23,60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E692A91"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9 - 8</w:t>
            </w:r>
          </w:p>
        </w:tc>
      </w:tr>
      <w:tr w:rsidR="00DE4268" w:rsidRPr="00D6135B" w14:paraId="6A87D211"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958115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43</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29E52E8"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EDF6460"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7,40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B1A8566"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23,70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37C81AE"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9 - 7</w:t>
            </w:r>
          </w:p>
        </w:tc>
      </w:tr>
      <w:tr w:rsidR="00DE4268" w:rsidRPr="00D6135B" w14:paraId="2DADA40B"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792B88E"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42</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2BF0C62"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64ADB8E" w14:textId="77777777" w:rsidR="00DE4268" w:rsidRPr="00D6135B" w:rsidRDefault="00DE4268" w:rsidP="00782FB1">
            <w:pPr>
              <w:suppressAutoHyphens w:val="0"/>
              <w:rPr>
                <w:rFonts w:ascii="Lato" w:hAnsi="Lato"/>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0D582CC"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23,80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A07860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9 - 6</w:t>
            </w:r>
          </w:p>
        </w:tc>
      </w:tr>
      <w:tr w:rsidR="00DE4268" w:rsidRPr="00D6135B" w14:paraId="039A68A0"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97B15BE"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41</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1FE171F"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BC9AA26"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7,30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2913BE3"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23,90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8B35A42"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9 - 5</w:t>
            </w:r>
          </w:p>
        </w:tc>
      </w:tr>
      <w:tr w:rsidR="00DE4268" w:rsidRPr="00D6135B" w14:paraId="7C8EB4D3"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5AC8303"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40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62AEF77"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9</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8319F37"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2B5EBE7"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24,00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827DE7A"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9 - 4</w:t>
            </w:r>
          </w:p>
        </w:tc>
      </w:tr>
      <w:tr w:rsidR="00DE4268" w:rsidRPr="00D6135B" w14:paraId="76C93C66"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9BBFFF0"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39</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C564247"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4395816"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7,20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6F529F9"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24,10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657F11B"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9 - 3</w:t>
            </w:r>
          </w:p>
        </w:tc>
      </w:tr>
      <w:tr w:rsidR="00DE4268" w:rsidRPr="00D6135B" w14:paraId="41793950"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11EF99C"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38</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C5AA685"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CB315C7" w14:textId="77777777" w:rsidR="00DE4268" w:rsidRPr="00D6135B" w:rsidRDefault="00DE4268" w:rsidP="00782FB1">
            <w:pPr>
              <w:suppressAutoHyphens w:val="0"/>
              <w:rPr>
                <w:rFonts w:ascii="Lato" w:hAnsi="Lato"/>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D576ED9"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24,20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E4468E7"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9 - 2</w:t>
            </w:r>
          </w:p>
        </w:tc>
      </w:tr>
      <w:tr w:rsidR="00DE4268" w:rsidRPr="00D6135B" w14:paraId="734954E8"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2989245"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37</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230439A"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09E18F3"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7,10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C301059"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24,30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AEFF9A7"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9 - 1</w:t>
            </w:r>
          </w:p>
        </w:tc>
      </w:tr>
      <w:tr w:rsidR="00DE4268" w:rsidRPr="00D6135B" w14:paraId="3C9BAF72"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F4B2EEE"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36</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2545AF8"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932B542" w14:textId="77777777" w:rsidR="00DE4268" w:rsidRPr="00D6135B" w:rsidRDefault="00DE4268" w:rsidP="00782FB1">
            <w:pPr>
              <w:suppressAutoHyphens w:val="0"/>
              <w:rPr>
                <w:rFonts w:ascii="Lato" w:hAnsi="Lato"/>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96084AA"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24,40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6CE1F82"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8 - 11</w:t>
            </w:r>
          </w:p>
        </w:tc>
      </w:tr>
      <w:tr w:rsidR="00DE4268" w:rsidRPr="00D6135B" w14:paraId="10B1E240"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BA66D80"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35</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AC38D1B"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8</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B093B32"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7,00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C30C6B3"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24,50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643C38E"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8 - 10</w:t>
            </w:r>
          </w:p>
        </w:tc>
      </w:tr>
      <w:tr w:rsidR="00DE4268" w:rsidRPr="00D6135B" w14:paraId="03AFAD2D"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341658E"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34</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EE1A3D2"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15681B6" w14:textId="77777777" w:rsidR="00DE4268" w:rsidRPr="00D6135B" w:rsidRDefault="00DE4268" w:rsidP="00782FB1">
            <w:pPr>
              <w:suppressAutoHyphens w:val="0"/>
              <w:rPr>
                <w:rFonts w:ascii="Lato" w:hAnsi="Lato"/>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EBAF577"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24,60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567A19B"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8 - 9</w:t>
            </w:r>
          </w:p>
        </w:tc>
      </w:tr>
      <w:tr w:rsidR="00DE4268" w:rsidRPr="00D6135B" w14:paraId="0B82A282"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593401D"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33</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D0F44D0"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DCFED2D"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6,90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CCABCE0"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24,70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8BCBBEF"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8 - 8</w:t>
            </w:r>
          </w:p>
        </w:tc>
      </w:tr>
      <w:tr w:rsidR="00DE4268" w:rsidRPr="00D6135B" w14:paraId="7150BC12"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DA1112C"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32</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71C8474"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C1203D9" w14:textId="77777777" w:rsidR="00DE4268" w:rsidRPr="00D6135B" w:rsidRDefault="00DE4268" w:rsidP="00782FB1">
            <w:pPr>
              <w:suppressAutoHyphens w:val="0"/>
              <w:rPr>
                <w:rFonts w:ascii="Lato" w:hAnsi="Lato"/>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A2A6E0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24,80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8CBE65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8 - 7</w:t>
            </w:r>
          </w:p>
        </w:tc>
      </w:tr>
      <w:tr w:rsidR="00DE4268" w:rsidRPr="00D6135B" w14:paraId="4B1204F5"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14BF347"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31</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9C0C4A2"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3444C87"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6,80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E388A12"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24,90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A15A2C4"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8 - 6</w:t>
            </w:r>
          </w:p>
        </w:tc>
      </w:tr>
      <w:tr w:rsidR="00DE4268" w:rsidRPr="00D6135B" w14:paraId="7589B747"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D54F6FC"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30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F93DC12"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7</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66E4CB2"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0811E4F"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25,00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47487C7"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8 - 5</w:t>
            </w:r>
          </w:p>
        </w:tc>
      </w:tr>
      <w:tr w:rsidR="00DE4268" w:rsidRPr="00D6135B" w14:paraId="1A71DEA9"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F4924C4"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29</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4144459"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88EFFAB"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6,70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0F32E5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25,10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C45BD0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8 - 4</w:t>
            </w:r>
          </w:p>
        </w:tc>
      </w:tr>
      <w:tr w:rsidR="00DE4268" w:rsidRPr="00D6135B" w14:paraId="0F7C0F24"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D77AB86"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28</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2FBFB04"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7D978EE" w14:textId="77777777" w:rsidR="00DE4268" w:rsidRPr="00D6135B" w:rsidRDefault="00DE4268" w:rsidP="00782FB1">
            <w:pPr>
              <w:suppressAutoHyphens w:val="0"/>
              <w:rPr>
                <w:rFonts w:ascii="Lato" w:hAnsi="Lato"/>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D01304F"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25,20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1A7051D"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8 - 3</w:t>
            </w:r>
          </w:p>
        </w:tc>
      </w:tr>
      <w:tr w:rsidR="00DE4268" w:rsidRPr="00D6135B" w14:paraId="2E4734DF"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55D973F"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27</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2800416"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4297C4F"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6,60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692C501"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25,30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79C9D31"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8 - 2</w:t>
            </w:r>
          </w:p>
        </w:tc>
      </w:tr>
      <w:tr w:rsidR="00DE4268" w:rsidRPr="00D6135B" w14:paraId="3263365F"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CC42134"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26</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B3AD210"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A996130" w14:textId="77777777" w:rsidR="00DE4268" w:rsidRPr="00D6135B" w:rsidRDefault="00DE4268" w:rsidP="00782FB1">
            <w:pPr>
              <w:suppressAutoHyphens w:val="0"/>
              <w:rPr>
                <w:rFonts w:ascii="Lato" w:hAnsi="Lato"/>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932632E"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25,40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D138F0A"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8 - 1</w:t>
            </w:r>
          </w:p>
        </w:tc>
      </w:tr>
      <w:tr w:rsidR="00DE4268" w:rsidRPr="00D6135B" w14:paraId="179B6280"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32995C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25</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D63E723"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6</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CA6D626"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6,50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7723EA1"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25,50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4D983A0"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7 - 10</w:t>
            </w:r>
          </w:p>
        </w:tc>
      </w:tr>
      <w:tr w:rsidR="00DE4268" w:rsidRPr="00D6135B" w14:paraId="53136469"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F1E8604"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24</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108262A"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0ACE384" w14:textId="77777777" w:rsidR="00DE4268" w:rsidRPr="00D6135B" w:rsidRDefault="00DE4268" w:rsidP="00782FB1">
            <w:pPr>
              <w:suppressAutoHyphens w:val="0"/>
              <w:rPr>
                <w:rFonts w:ascii="Lato" w:hAnsi="Lato"/>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3A0F2A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25,60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089D73F"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7 - 9</w:t>
            </w:r>
          </w:p>
        </w:tc>
      </w:tr>
      <w:tr w:rsidR="00DE4268" w:rsidRPr="00D6135B" w14:paraId="320A5D59"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9FFE68A"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23</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93C002B"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DDF48C3"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6,40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9F74432"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25,70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E00069D"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7 - 8</w:t>
            </w:r>
          </w:p>
        </w:tc>
      </w:tr>
      <w:tr w:rsidR="00DE4268" w:rsidRPr="00D6135B" w14:paraId="10BCD607"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2ABEE8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22</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8EAB106"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E95EFF2" w14:textId="77777777" w:rsidR="00DE4268" w:rsidRPr="00D6135B" w:rsidRDefault="00DE4268" w:rsidP="00782FB1">
            <w:pPr>
              <w:suppressAutoHyphens w:val="0"/>
              <w:rPr>
                <w:rFonts w:ascii="Lato" w:hAnsi="Lato"/>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922FCAA"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25,80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E43F93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7 - 7</w:t>
            </w:r>
          </w:p>
        </w:tc>
      </w:tr>
      <w:tr w:rsidR="00DE4268" w:rsidRPr="00D6135B" w14:paraId="3BF2BFA9"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76B879C"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21</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33E46F0"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73421CD"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6,30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601B3A7"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25,90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A55E303"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7 - 6</w:t>
            </w:r>
          </w:p>
        </w:tc>
      </w:tr>
      <w:tr w:rsidR="00DE4268" w:rsidRPr="00D6135B" w14:paraId="50C0C1AF"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AAF7A81"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20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8FB84F9"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5</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42923B2"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94B11F9"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26,00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FFD3AAD"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7 - 5</w:t>
            </w:r>
          </w:p>
        </w:tc>
      </w:tr>
      <w:tr w:rsidR="00DE4268" w:rsidRPr="00D6135B" w14:paraId="668E0BC6"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DD33151"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19</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A17A2A0"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7C6C8C9"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6,20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011C02E"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26,10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406739C"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7 - 4</w:t>
            </w:r>
          </w:p>
        </w:tc>
      </w:tr>
      <w:tr w:rsidR="00DE4268" w:rsidRPr="00D6135B" w14:paraId="22B3D359"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2669E8B"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18</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5DD1EC0"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EF18716" w14:textId="77777777" w:rsidR="00DE4268" w:rsidRPr="00D6135B" w:rsidRDefault="00DE4268" w:rsidP="00782FB1">
            <w:pPr>
              <w:suppressAutoHyphens w:val="0"/>
              <w:rPr>
                <w:rFonts w:ascii="Lato" w:hAnsi="Lato"/>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2D840F1"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26,20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D403164"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7 - 3</w:t>
            </w:r>
          </w:p>
        </w:tc>
      </w:tr>
      <w:tr w:rsidR="00DE4268" w:rsidRPr="00D6135B" w14:paraId="43331C30"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7BFC749"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17</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34D2013"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0D4499B"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6,10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B186479"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26,30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1D35365"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7 - 2</w:t>
            </w:r>
          </w:p>
        </w:tc>
      </w:tr>
      <w:tr w:rsidR="00DE4268" w:rsidRPr="00D6135B" w14:paraId="00695157"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ACD36C1"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16</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DBA515F"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FD07962" w14:textId="77777777" w:rsidR="00DE4268" w:rsidRPr="00D6135B" w:rsidRDefault="00DE4268" w:rsidP="00782FB1">
            <w:pPr>
              <w:suppressAutoHyphens w:val="0"/>
              <w:rPr>
                <w:rFonts w:ascii="Lato" w:hAnsi="Lato"/>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BCD9690"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26,40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9161D2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7 - 1</w:t>
            </w:r>
          </w:p>
        </w:tc>
      </w:tr>
      <w:tr w:rsidR="00DE4268" w:rsidRPr="00D6135B" w14:paraId="35794067"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36226DC"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15</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7799EDD"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4</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FD05D74"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6,00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79DE477"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26,50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F525AFC"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6 - 10</w:t>
            </w:r>
          </w:p>
        </w:tc>
      </w:tr>
      <w:tr w:rsidR="00DE4268" w:rsidRPr="00D6135B" w14:paraId="6F651A05"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7A87481"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14</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48A3E78"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68B77FB" w14:textId="77777777" w:rsidR="00DE4268" w:rsidRPr="00D6135B" w:rsidRDefault="00DE4268" w:rsidP="00782FB1">
            <w:pPr>
              <w:suppressAutoHyphens w:val="0"/>
              <w:rPr>
                <w:rFonts w:ascii="Lato" w:hAnsi="Lato"/>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F86B1B9"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26,60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D5CE25E"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6 - 9</w:t>
            </w:r>
          </w:p>
        </w:tc>
      </w:tr>
      <w:tr w:rsidR="00DE4268" w:rsidRPr="00D6135B" w14:paraId="239F4D49"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4A424FC"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13</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82B9210"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A8F6AB2"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5,90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AFD044F"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26,70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79B15C7"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6 - 8</w:t>
            </w:r>
          </w:p>
        </w:tc>
      </w:tr>
      <w:tr w:rsidR="00DE4268" w:rsidRPr="00D6135B" w14:paraId="126D84A9"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164A2C4"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12</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CC50A59"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E2AEDAC" w14:textId="77777777" w:rsidR="00DE4268" w:rsidRPr="00D6135B" w:rsidRDefault="00DE4268" w:rsidP="00782FB1">
            <w:pPr>
              <w:suppressAutoHyphens w:val="0"/>
              <w:rPr>
                <w:rFonts w:ascii="Lato" w:hAnsi="Lato"/>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FECA45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26,80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4699B0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6 - 7</w:t>
            </w:r>
          </w:p>
        </w:tc>
      </w:tr>
      <w:tr w:rsidR="00DE4268" w:rsidRPr="00D6135B" w14:paraId="6A35AF07"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E86F986"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11</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B1F5102"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B73B6EF"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5,80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13DB662"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26,90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78A92FD"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6 - 6</w:t>
            </w:r>
          </w:p>
        </w:tc>
      </w:tr>
      <w:tr w:rsidR="00DE4268" w:rsidRPr="00D6135B" w14:paraId="07C460AC"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8888572"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10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8744174"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3</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EFFCD37"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6709B2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27,00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8FD481D"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6 - 5</w:t>
            </w:r>
          </w:p>
        </w:tc>
      </w:tr>
      <w:tr w:rsidR="00DE4268" w:rsidRPr="00D6135B" w14:paraId="4E1FC877"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3BD5BB0"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9</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2732110"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5C85081"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5,70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0C56212"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27,10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F50141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6 - 4</w:t>
            </w:r>
          </w:p>
        </w:tc>
      </w:tr>
      <w:tr w:rsidR="00DE4268" w:rsidRPr="00D6135B" w14:paraId="45EA7120"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45A5EB7"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8</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9F05206"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38764DA" w14:textId="77777777" w:rsidR="00DE4268" w:rsidRPr="00D6135B" w:rsidRDefault="00DE4268" w:rsidP="00782FB1">
            <w:pPr>
              <w:suppressAutoHyphens w:val="0"/>
              <w:rPr>
                <w:rFonts w:ascii="Lato" w:hAnsi="Lato"/>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C34F3A2"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27,20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6737207"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6 - 3</w:t>
            </w:r>
          </w:p>
        </w:tc>
      </w:tr>
      <w:tr w:rsidR="00DE4268" w:rsidRPr="00D6135B" w14:paraId="565A8550"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E02B8C2"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7</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976C60A"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C984620"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5,60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8C700F5"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27,30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57C8DD9"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6 - 2</w:t>
            </w:r>
          </w:p>
        </w:tc>
      </w:tr>
      <w:tr w:rsidR="00DE4268" w:rsidRPr="00D6135B" w14:paraId="491F7E6A"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9B932D7"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lastRenderedPageBreak/>
              <w:t>6</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0E047B6"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72BD04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5,50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6E238B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27,40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FA6B2A0"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6 - 1</w:t>
            </w:r>
          </w:p>
        </w:tc>
      </w:tr>
      <w:tr w:rsidR="00DE4268" w:rsidRPr="00D6135B" w14:paraId="0E0E864C"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8417DA0"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5</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37D4A26"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8928AA4"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5,40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8DD9291"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27,50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74C881D"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5 - 9</w:t>
            </w:r>
          </w:p>
        </w:tc>
      </w:tr>
      <w:tr w:rsidR="00DE4268" w:rsidRPr="00D6135B" w14:paraId="42D4F23A"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E42C934"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4</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32DC78D"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E4D4922"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5,30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5FB8030"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27,60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1C7154F5"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5 - 8</w:t>
            </w:r>
          </w:p>
        </w:tc>
      </w:tr>
      <w:tr w:rsidR="00DE4268" w:rsidRPr="00D6135B" w14:paraId="2BA8D9ED"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E5D6FE3"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3</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19A48FB"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6EEA636"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5,20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3C6B6E70"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27,70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0788C3E"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5 - 7</w:t>
            </w:r>
          </w:p>
        </w:tc>
      </w:tr>
      <w:tr w:rsidR="00DE4268" w:rsidRPr="00D6135B" w14:paraId="06365412"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7BD23CE"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2</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7E13587B" w14:textId="77777777" w:rsidR="00DE4268" w:rsidRPr="00D6135B" w:rsidRDefault="00DE4268" w:rsidP="00782FB1">
            <w:pPr>
              <w:suppressAutoHyphens w:val="0"/>
              <w:rPr>
                <w:rFonts w:ascii="Lato" w:hAnsi="Lato" w:cs="Open Sans"/>
                <w:color w:val="333333"/>
                <w:sz w:val="19"/>
                <w:szCs w:val="19"/>
                <w:lang w:eastAsia="pl-PL"/>
              </w:rPr>
            </w:pP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4736698C"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5,10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0D7BEFA9"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27,80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6A5EB07"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5 - 6</w:t>
            </w:r>
          </w:p>
        </w:tc>
      </w:tr>
      <w:tr w:rsidR="00DE4268" w:rsidRPr="00D6135B" w14:paraId="4298DD4B" w14:textId="77777777" w:rsidTr="00782FB1">
        <w:tc>
          <w:tcPr>
            <w:tcW w:w="1214"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D43F8EC"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b/>
                <w:bCs/>
                <w:color w:val="333333"/>
                <w:sz w:val="19"/>
                <w:szCs w:val="19"/>
                <w:lang w:eastAsia="pl-PL"/>
              </w:rPr>
              <w:t>1</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63B17363"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1</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9A48E55"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5,00</w:t>
            </w:r>
          </w:p>
        </w:tc>
        <w:tc>
          <w:tcPr>
            <w:tcW w:w="0" w:type="auto"/>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28F525E7"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27,90</w:t>
            </w:r>
          </w:p>
        </w:tc>
        <w:tc>
          <w:tcPr>
            <w:tcW w:w="1688" w:type="dxa"/>
            <w:tcBorders>
              <w:bottom w:val="single" w:sz="6" w:space="0" w:color="auto"/>
              <w:right w:val="single" w:sz="6" w:space="0" w:color="auto"/>
            </w:tcBorders>
            <w:shd w:val="clear" w:color="auto" w:fill="FFFFFF"/>
            <w:tcMar>
              <w:top w:w="75" w:type="dxa"/>
              <w:left w:w="150" w:type="dxa"/>
              <w:bottom w:w="75" w:type="dxa"/>
              <w:right w:w="75" w:type="dxa"/>
            </w:tcMar>
            <w:vAlign w:val="center"/>
            <w:hideMark/>
          </w:tcPr>
          <w:p w14:paraId="5FBBCC48" w14:textId="77777777" w:rsidR="00DE4268" w:rsidRPr="00D6135B" w:rsidRDefault="00DE4268" w:rsidP="00782FB1">
            <w:pPr>
              <w:suppressAutoHyphens w:val="0"/>
              <w:rPr>
                <w:rFonts w:ascii="Lato" w:hAnsi="Lato" w:cs="Open Sans"/>
                <w:color w:val="333333"/>
                <w:sz w:val="19"/>
                <w:szCs w:val="19"/>
                <w:lang w:eastAsia="pl-PL"/>
              </w:rPr>
            </w:pPr>
            <w:r w:rsidRPr="00D6135B">
              <w:rPr>
                <w:rFonts w:ascii="Lato" w:hAnsi="Lato" w:cs="Open Sans"/>
                <w:color w:val="333333"/>
                <w:sz w:val="19"/>
                <w:szCs w:val="19"/>
                <w:lang w:eastAsia="pl-PL"/>
              </w:rPr>
              <w:t>5 - 5</w:t>
            </w:r>
          </w:p>
        </w:tc>
      </w:tr>
    </w:tbl>
    <w:p w14:paraId="51F765C3" w14:textId="77777777" w:rsidR="00D274E7" w:rsidRPr="00D6135B" w:rsidRDefault="00D274E7" w:rsidP="00E34519">
      <w:pPr>
        <w:shd w:val="clear" w:color="auto" w:fill="FFFFFF"/>
        <w:spacing w:line="276" w:lineRule="auto"/>
        <w:ind w:firstLine="708"/>
        <w:jc w:val="both"/>
        <w:rPr>
          <w:rFonts w:ascii="Lato" w:hAnsi="Lato"/>
          <w:sz w:val="22"/>
          <w:szCs w:val="22"/>
        </w:rPr>
      </w:pPr>
    </w:p>
    <w:p w14:paraId="48FBC4B8" w14:textId="77777777" w:rsidR="00DE4268" w:rsidRPr="00D6135B" w:rsidRDefault="00DE4268" w:rsidP="00E34519">
      <w:pPr>
        <w:shd w:val="clear" w:color="auto" w:fill="FFFFFF"/>
        <w:spacing w:line="276" w:lineRule="auto"/>
        <w:ind w:firstLine="708"/>
        <w:jc w:val="both"/>
        <w:rPr>
          <w:rFonts w:ascii="Lato" w:hAnsi="Lato"/>
          <w:sz w:val="22"/>
          <w:szCs w:val="22"/>
        </w:rPr>
      </w:pPr>
    </w:p>
    <w:p w14:paraId="73C8C208" w14:textId="77777777" w:rsidR="00DE4268" w:rsidRPr="00D6135B" w:rsidRDefault="00DE4268" w:rsidP="00E34519">
      <w:pPr>
        <w:shd w:val="clear" w:color="auto" w:fill="FFFFFF"/>
        <w:spacing w:line="276" w:lineRule="auto"/>
        <w:ind w:firstLine="708"/>
        <w:jc w:val="both"/>
        <w:rPr>
          <w:rFonts w:ascii="Lato" w:hAnsi="Lato"/>
          <w:sz w:val="22"/>
          <w:szCs w:val="22"/>
        </w:rPr>
      </w:pPr>
    </w:p>
    <w:p w14:paraId="1B07D13E" w14:textId="77777777" w:rsidR="00D274E7" w:rsidRPr="00D6135B" w:rsidRDefault="00D274E7" w:rsidP="00E34519">
      <w:pPr>
        <w:shd w:val="clear" w:color="auto" w:fill="FFFFFF"/>
        <w:spacing w:line="276" w:lineRule="auto"/>
        <w:ind w:firstLine="708"/>
        <w:jc w:val="both"/>
        <w:rPr>
          <w:rFonts w:ascii="Lato" w:hAnsi="Lato"/>
        </w:rPr>
      </w:pPr>
    </w:p>
    <w:p w14:paraId="15F3047A" w14:textId="77777777" w:rsidR="00300477" w:rsidRPr="00D6135B" w:rsidRDefault="00300477">
      <w:pPr>
        <w:shd w:val="clear" w:color="auto" w:fill="BFBFBF"/>
        <w:spacing w:line="276" w:lineRule="auto"/>
        <w:jc w:val="both"/>
        <w:rPr>
          <w:rFonts w:ascii="Lato" w:hAnsi="Lato"/>
          <w:sz w:val="22"/>
          <w:szCs w:val="22"/>
        </w:rPr>
      </w:pPr>
      <w:r w:rsidRPr="00D6135B">
        <w:rPr>
          <w:rFonts w:ascii="Lato" w:hAnsi="Lato"/>
          <w:sz w:val="22"/>
          <w:szCs w:val="22"/>
        </w:rPr>
        <w:br/>
      </w:r>
      <w:r w:rsidR="00E34519" w:rsidRPr="00D6135B">
        <w:rPr>
          <w:rFonts w:ascii="Lato" w:hAnsi="Lato"/>
          <w:sz w:val="22"/>
          <w:szCs w:val="22"/>
        </w:rPr>
        <w:t>Uwaga</w:t>
      </w:r>
      <w:r w:rsidRPr="00D6135B">
        <w:rPr>
          <w:rFonts w:ascii="Lato" w:hAnsi="Lato"/>
          <w:sz w:val="22"/>
          <w:szCs w:val="22"/>
        </w:rPr>
        <w:t>:</w:t>
      </w:r>
    </w:p>
    <w:p w14:paraId="26FF84B4" w14:textId="77777777" w:rsidR="00E34519" w:rsidRPr="00D6135B" w:rsidRDefault="00E34519">
      <w:pPr>
        <w:shd w:val="clear" w:color="auto" w:fill="BFBFBF"/>
        <w:spacing w:line="276" w:lineRule="auto"/>
        <w:ind w:firstLine="708"/>
        <w:jc w:val="both"/>
        <w:rPr>
          <w:rFonts w:ascii="Lato" w:hAnsi="Lato"/>
          <w:sz w:val="22"/>
          <w:szCs w:val="22"/>
        </w:rPr>
      </w:pPr>
      <w:r w:rsidRPr="00D6135B">
        <w:rPr>
          <w:rFonts w:ascii="Lato" w:hAnsi="Lato"/>
          <w:sz w:val="22"/>
          <w:szCs w:val="22"/>
        </w:rPr>
        <w:t>Wynik końcowy testu sprawności fizycznej oblicza się jako średnią arytmetyczną punktów uzyskanych w ramach każdej z prób. Wynik końcowy podaje się z zaokrągleniem do dwóch miejsc po przecinku.</w:t>
      </w:r>
    </w:p>
    <w:p w14:paraId="3392B2B3" w14:textId="77777777" w:rsidR="00300477" w:rsidRPr="00D6135B" w:rsidRDefault="00E34519">
      <w:pPr>
        <w:shd w:val="clear" w:color="auto" w:fill="BFBFBF"/>
        <w:spacing w:line="276" w:lineRule="auto"/>
        <w:jc w:val="both"/>
        <w:rPr>
          <w:rFonts w:ascii="Lato" w:hAnsi="Lato"/>
        </w:rPr>
      </w:pPr>
      <w:r w:rsidRPr="00D6135B">
        <w:rPr>
          <w:rFonts w:ascii="Lato" w:hAnsi="Lato"/>
          <w:sz w:val="22"/>
          <w:szCs w:val="22"/>
        </w:rPr>
        <w:t>Warunkiem zaliczenia testu sprawności fizycznej jest osiągnięcie wyniku końcowego dla mężczyzn – co najmniej 50 pkt, a dla kobiet – co najmniej 46 pkt.</w:t>
      </w:r>
    </w:p>
    <w:p w14:paraId="1DDE578B" w14:textId="77777777" w:rsidR="00300477" w:rsidRPr="00D6135B" w:rsidRDefault="00300477">
      <w:pPr>
        <w:shd w:val="clear" w:color="auto" w:fill="FFFFFF"/>
        <w:jc w:val="both"/>
        <w:rPr>
          <w:rFonts w:ascii="Lato" w:hAnsi="Lato"/>
          <w:b/>
          <w:bCs/>
        </w:rPr>
      </w:pPr>
    </w:p>
    <w:p w14:paraId="75D13327" w14:textId="084762CC" w:rsidR="00300477" w:rsidRPr="00D6135B" w:rsidRDefault="00300477" w:rsidP="00E34519">
      <w:pPr>
        <w:shd w:val="clear" w:color="auto" w:fill="FFFFFF"/>
        <w:spacing w:line="276" w:lineRule="auto"/>
        <w:ind w:firstLine="708"/>
        <w:jc w:val="both"/>
        <w:rPr>
          <w:rFonts w:ascii="Lato" w:hAnsi="Lato"/>
        </w:rPr>
      </w:pPr>
      <w:r w:rsidRPr="00D6135B">
        <w:rPr>
          <w:rFonts w:ascii="Lato" w:hAnsi="Lato"/>
          <w:sz w:val="22"/>
          <w:szCs w:val="22"/>
        </w:rPr>
        <w:t xml:space="preserve">W przypadku gdy liczba kandydatów, którzy zaliczyli test sprawności fizycznej, jest mniejsza od liczby stanowisk, na które jest prowadzony nabór, obniża się minimalny do osiągnięcia wynik końcowy testu sprawności fizycznej do </w:t>
      </w:r>
      <w:r w:rsidR="00E34519" w:rsidRPr="00D6135B">
        <w:rPr>
          <w:rFonts w:ascii="Lato" w:hAnsi="Lato"/>
          <w:sz w:val="22"/>
          <w:szCs w:val="22"/>
        </w:rPr>
        <w:t>41 pkt.</w:t>
      </w:r>
      <w:r w:rsidR="00ED692E" w:rsidRPr="00D6135B">
        <w:rPr>
          <w:rFonts w:ascii="Lato" w:hAnsi="Lato"/>
          <w:sz w:val="22"/>
          <w:szCs w:val="22"/>
        </w:rPr>
        <w:t xml:space="preserve"> </w:t>
      </w:r>
    </w:p>
    <w:p w14:paraId="75A46031" w14:textId="77777777" w:rsidR="00300477" w:rsidRPr="00D6135B" w:rsidRDefault="00300477">
      <w:pPr>
        <w:shd w:val="clear" w:color="auto" w:fill="FFFFFF"/>
        <w:spacing w:line="276" w:lineRule="auto"/>
        <w:jc w:val="both"/>
        <w:rPr>
          <w:rFonts w:ascii="Lato" w:hAnsi="Lato"/>
        </w:rPr>
      </w:pPr>
    </w:p>
    <w:p w14:paraId="3E0B2FE9" w14:textId="77777777" w:rsidR="00E34519" w:rsidRPr="00D6135B" w:rsidRDefault="00ED692E" w:rsidP="00C6557D">
      <w:pPr>
        <w:shd w:val="clear" w:color="auto" w:fill="FFFFFF"/>
        <w:spacing w:line="276" w:lineRule="auto"/>
        <w:ind w:firstLine="708"/>
        <w:jc w:val="both"/>
        <w:rPr>
          <w:rFonts w:ascii="Lato" w:hAnsi="Lato"/>
          <w:u w:val="single"/>
        </w:rPr>
      </w:pPr>
      <w:r w:rsidRPr="00D6135B">
        <w:rPr>
          <w:rFonts w:ascii="Lato" w:hAnsi="Lato"/>
          <w:sz w:val="22"/>
          <w:szCs w:val="22"/>
          <w:u w:val="single"/>
        </w:rPr>
        <w:t xml:space="preserve">Komendant Powiatowy PSP w Międzyrzeczu </w:t>
      </w:r>
      <w:r w:rsidR="00C6557D" w:rsidRPr="00D6135B">
        <w:rPr>
          <w:rFonts w:ascii="Lato" w:hAnsi="Lato"/>
          <w:sz w:val="22"/>
          <w:szCs w:val="22"/>
          <w:u w:val="single"/>
        </w:rPr>
        <w:t>podjął decyzję o</w:t>
      </w:r>
      <w:r w:rsidRPr="00D6135B">
        <w:rPr>
          <w:rFonts w:ascii="Lato" w:hAnsi="Lato"/>
          <w:sz w:val="22"/>
          <w:szCs w:val="22"/>
          <w:u w:val="single"/>
        </w:rPr>
        <w:t xml:space="preserve"> nie</w:t>
      </w:r>
      <w:r w:rsidR="00C6557D" w:rsidRPr="00D6135B">
        <w:rPr>
          <w:rFonts w:ascii="Lato" w:hAnsi="Lato"/>
          <w:sz w:val="22"/>
          <w:szCs w:val="22"/>
          <w:u w:val="single"/>
        </w:rPr>
        <w:t xml:space="preserve">uwzględnianiu </w:t>
      </w:r>
      <w:r w:rsidR="00C6557D" w:rsidRPr="00D6135B">
        <w:rPr>
          <w:rFonts w:ascii="Lato" w:hAnsi="Lato"/>
          <w:sz w:val="22"/>
          <w:szCs w:val="22"/>
          <w:u w:val="single"/>
        </w:rPr>
        <w:br/>
        <w:t>w prowadzonym postepowaniu kwalifikacyjnym zaświadczeń o uzyskanych wynikach z testu sprawności fizycznej w innych jednostkach organizacyjnych Państwowej Straży Pożarnej.</w:t>
      </w:r>
    </w:p>
    <w:p w14:paraId="4E39DE14" w14:textId="77777777" w:rsidR="00300477" w:rsidRPr="00D6135B" w:rsidRDefault="00300477">
      <w:pPr>
        <w:shd w:val="clear" w:color="auto" w:fill="FFFFFF"/>
        <w:spacing w:line="276" w:lineRule="auto"/>
        <w:jc w:val="both"/>
        <w:rPr>
          <w:rFonts w:ascii="Lato" w:hAnsi="Lato"/>
        </w:rPr>
      </w:pPr>
    </w:p>
    <w:p w14:paraId="1D097657" w14:textId="3CE61D20" w:rsidR="00300477" w:rsidRPr="00D6135B" w:rsidRDefault="00ED692E" w:rsidP="00E34519">
      <w:pPr>
        <w:shd w:val="clear" w:color="auto" w:fill="FFFFFF"/>
        <w:spacing w:line="276" w:lineRule="auto"/>
        <w:ind w:firstLine="708"/>
        <w:jc w:val="both"/>
        <w:rPr>
          <w:rFonts w:ascii="Lato" w:hAnsi="Lato"/>
        </w:rPr>
      </w:pPr>
      <w:bookmarkStart w:id="5" w:name="_Hlk117594938"/>
      <w:r w:rsidRPr="00D6135B">
        <w:rPr>
          <w:rFonts w:ascii="Lato" w:hAnsi="Lato"/>
          <w:sz w:val="22"/>
          <w:szCs w:val="22"/>
        </w:rPr>
        <w:t>System punktowy uzyskanych wyników w przeliczeniu na punkty stanowi załącznik do Rozporządzenia Ministra Spraw Wewnętrznych i Administracj</w:t>
      </w:r>
      <w:r w:rsidR="001E69BF" w:rsidRPr="00D6135B">
        <w:rPr>
          <w:rFonts w:ascii="Lato" w:hAnsi="Lato"/>
          <w:sz w:val="22"/>
          <w:szCs w:val="22"/>
        </w:rPr>
        <w:t>i z dnia 9</w:t>
      </w:r>
      <w:r w:rsidRPr="00D6135B">
        <w:rPr>
          <w:rFonts w:ascii="Lato" w:hAnsi="Lato"/>
          <w:sz w:val="22"/>
          <w:szCs w:val="22"/>
        </w:rPr>
        <w:t xml:space="preserve"> </w:t>
      </w:r>
      <w:r w:rsidR="001E69BF" w:rsidRPr="00D6135B">
        <w:rPr>
          <w:rFonts w:ascii="Lato" w:hAnsi="Lato"/>
          <w:sz w:val="22"/>
          <w:szCs w:val="22"/>
        </w:rPr>
        <w:t>marca 2018</w:t>
      </w:r>
      <w:r w:rsidRPr="00D6135B">
        <w:rPr>
          <w:rFonts w:ascii="Lato" w:hAnsi="Lato"/>
          <w:sz w:val="22"/>
          <w:szCs w:val="22"/>
        </w:rPr>
        <w:t xml:space="preserve"> r. w sprawie </w:t>
      </w:r>
      <w:r w:rsidR="001E69BF" w:rsidRPr="00D6135B">
        <w:rPr>
          <w:rFonts w:ascii="Lato" w:hAnsi="Lato"/>
          <w:sz w:val="22"/>
          <w:szCs w:val="22"/>
        </w:rPr>
        <w:t>zakresu, trybu i częstotliwości przeprowadzania okresowych profilaktycznych badań lekarskich oraz okresowej oceny sprawności fizycznej strażaka Państwowej Straży Pożarnej (Dz. U. z 20</w:t>
      </w:r>
      <w:r w:rsidR="0081261E" w:rsidRPr="00D6135B">
        <w:rPr>
          <w:rFonts w:ascii="Lato" w:hAnsi="Lato"/>
          <w:sz w:val="22"/>
          <w:szCs w:val="22"/>
        </w:rPr>
        <w:t>23</w:t>
      </w:r>
      <w:r w:rsidR="001E69BF" w:rsidRPr="00D6135B">
        <w:rPr>
          <w:rFonts w:ascii="Lato" w:hAnsi="Lato"/>
          <w:sz w:val="22"/>
          <w:szCs w:val="22"/>
        </w:rPr>
        <w:t xml:space="preserve"> r., poz. </w:t>
      </w:r>
      <w:r w:rsidR="0081261E" w:rsidRPr="00D6135B">
        <w:rPr>
          <w:rFonts w:ascii="Lato" w:hAnsi="Lato"/>
          <w:sz w:val="22"/>
          <w:szCs w:val="22"/>
        </w:rPr>
        <w:t>1177</w:t>
      </w:r>
      <w:r w:rsidR="001E69BF" w:rsidRPr="00D6135B">
        <w:rPr>
          <w:rFonts w:ascii="Lato" w:hAnsi="Lato"/>
          <w:sz w:val="22"/>
          <w:szCs w:val="22"/>
        </w:rPr>
        <w:t>).</w:t>
      </w:r>
    </w:p>
    <w:p w14:paraId="0F0DAF9D" w14:textId="77777777" w:rsidR="00300477" w:rsidRPr="00D6135B" w:rsidRDefault="00300477">
      <w:pPr>
        <w:shd w:val="clear" w:color="auto" w:fill="FFFFFF"/>
        <w:spacing w:line="276" w:lineRule="auto"/>
        <w:jc w:val="both"/>
        <w:rPr>
          <w:rFonts w:ascii="Lato" w:hAnsi="Lato"/>
          <w:b/>
          <w:bCs/>
        </w:rPr>
      </w:pPr>
    </w:p>
    <w:bookmarkEnd w:id="5"/>
    <w:p w14:paraId="1B16E2DE" w14:textId="77777777" w:rsidR="00300477" w:rsidRPr="00D6135B" w:rsidRDefault="00300477">
      <w:pPr>
        <w:shd w:val="clear" w:color="auto" w:fill="FFFFFF"/>
        <w:spacing w:line="276" w:lineRule="auto"/>
        <w:jc w:val="both"/>
        <w:rPr>
          <w:rFonts w:ascii="Lato" w:hAnsi="Lato"/>
          <w:b/>
          <w:bCs/>
        </w:rPr>
      </w:pPr>
    </w:p>
    <w:p w14:paraId="580A2767" w14:textId="77777777" w:rsidR="00300477" w:rsidRPr="00D6135B" w:rsidRDefault="00300477">
      <w:pPr>
        <w:shd w:val="clear" w:color="auto" w:fill="FFFFFF"/>
        <w:jc w:val="both"/>
        <w:rPr>
          <w:rFonts w:ascii="Lato" w:hAnsi="Lato"/>
          <w:b/>
          <w:bCs/>
        </w:rPr>
      </w:pPr>
    </w:p>
    <w:p w14:paraId="18968292" w14:textId="77777777" w:rsidR="00300477" w:rsidRPr="00D6135B" w:rsidRDefault="00300477">
      <w:pPr>
        <w:shd w:val="clear" w:color="auto" w:fill="FFFFFF"/>
        <w:jc w:val="both"/>
        <w:rPr>
          <w:rFonts w:ascii="Lato" w:hAnsi="Lato"/>
          <w:b/>
          <w:bCs/>
        </w:rPr>
      </w:pPr>
    </w:p>
    <w:p w14:paraId="611BE0F2" w14:textId="77777777" w:rsidR="00300477" w:rsidRPr="00D6135B" w:rsidRDefault="00300477">
      <w:pPr>
        <w:shd w:val="clear" w:color="auto" w:fill="FFFFFF"/>
        <w:jc w:val="both"/>
        <w:rPr>
          <w:rFonts w:ascii="Lato" w:hAnsi="Lato"/>
          <w:b/>
          <w:bCs/>
        </w:rPr>
      </w:pPr>
    </w:p>
    <w:p w14:paraId="05918FD1" w14:textId="77777777" w:rsidR="00300477" w:rsidRPr="00D6135B" w:rsidRDefault="00300477">
      <w:pPr>
        <w:shd w:val="clear" w:color="auto" w:fill="FFFFFF"/>
        <w:jc w:val="both"/>
        <w:rPr>
          <w:rFonts w:ascii="Lato" w:hAnsi="Lato"/>
          <w:b/>
          <w:bCs/>
        </w:rPr>
      </w:pPr>
    </w:p>
    <w:p w14:paraId="3C46E79E" w14:textId="77777777" w:rsidR="00300477" w:rsidRPr="00D6135B" w:rsidRDefault="00300477">
      <w:pPr>
        <w:shd w:val="clear" w:color="auto" w:fill="FFFFFF"/>
        <w:jc w:val="both"/>
        <w:rPr>
          <w:rFonts w:ascii="Lato" w:hAnsi="Lato"/>
          <w:b/>
          <w:bCs/>
        </w:rPr>
      </w:pPr>
    </w:p>
    <w:p w14:paraId="07307610" w14:textId="77777777" w:rsidR="00300477" w:rsidRPr="00D6135B" w:rsidRDefault="00300477">
      <w:pPr>
        <w:shd w:val="clear" w:color="auto" w:fill="FFFFFF"/>
        <w:jc w:val="both"/>
        <w:rPr>
          <w:rFonts w:ascii="Lato" w:hAnsi="Lato"/>
          <w:b/>
          <w:bCs/>
        </w:rPr>
      </w:pPr>
    </w:p>
    <w:p w14:paraId="692DF93C" w14:textId="77777777" w:rsidR="00300477" w:rsidRPr="00D6135B" w:rsidRDefault="00300477">
      <w:pPr>
        <w:shd w:val="clear" w:color="auto" w:fill="FFFFFF"/>
        <w:jc w:val="both"/>
        <w:rPr>
          <w:rFonts w:ascii="Lato" w:hAnsi="Lato"/>
          <w:b/>
          <w:bCs/>
        </w:rPr>
      </w:pPr>
    </w:p>
    <w:p w14:paraId="23BF6032" w14:textId="77777777" w:rsidR="00300477" w:rsidRPr="00D6135B" w:rsidRDefault="00300477">
      <w:pPr>
        <w:shd w:val="clear" w:color="auto" w:fill="FFFFFF"/>
        <w:jc w:val="both"/>
        <w:rPr>
          <w:rFonts w:ascii="Lato" w:hAnsi="Lato"/>
          <w:b/>
          <w:bCs/>
        </w:rPr>
      </w:pPr>
    </w:p>
    <w:p w14:paraId="7FDA1921" w14:textId="77777777" w:rsidR="00300477" w:rsidRPr="00D6135B" w:rsidRDefault="00300477">
      <w:pPr>
        <w:shd w:val="clear" w:color="auto" w:fill="FFFFFF"/>
        <w:jc w:val="both"/>
        <w:rPr>
          <w:rFonts w:ascii="Lato" w:hAnsi="Lato"/>
          <w:b/>
          <w:bCs/>
        </w:rPr>
      </w:pPr>
    </w:p>
    <w:p w14:paraId="6D030551" w14:textId="77777777" w:rsidR="00300477" w:rsidRPr="00D6135B" w:rsidRDefault="00300477">
      <w:pPr>
        <w:shd w:val="clear" w:color="auto" w:fill="FFFFFF"/>
        <w:jc w:val="both"/>
        <w:rPr>
          <w:rFonts w:ascii="Lato" w:hAnsi="Lato"/>
          <w:b/>
          <w:bCs/>
        </w:rPr>
      </w:pPr>
    </w:p>
    <w:p w14:paraId="27EFD7DC" w14:textId="77777777" w:rsidR="00300477" w:rsidRPr="00D6135B" w:rsidRDefault="00300477">
      <w:pPr>
        <w:shd w:val="clear" w:color="auto" w:fill="FFFFFF"/>
        <w:jc w:val="both"/>
        <w:rPr>
          <w:rFonts w:ascii="Lato" w:hAnsi="Lato"/>
          <w:b/>
          <w:bCs/>
        </w:rPr>
      </w:pPr>
    </w:p>
    <w:p w14:paraId="3738C7E6" w14:textId="77777777" w:rsidR="00300477" w:rsidRPr="00D6135B" w:rsidRDefault="00300477">
      <w:pPr>
        <w:shd w:val="clear" w:color="auto" w:fill="FFFFFF"/>
        <w:jc w:val="both"/>
        <w:rPr>
          <w:rFonts w:ascii="Lato" w:hAnsi="Lato"/>
          <w:b/>
          <w:bCs/>
        </w:rPr>
      </w:pPr>
    </w:p>
    <w:p w14:paraId="18598625" w14:textId="77777777" w:rsidR="00300477" w:rsidRPr="00D6135B" w:rsidRDefault="00300477">
      <w:pPr>
        <w:shd w:val="clear" w:color="auto" w:fill="FFFFFF"/>
        <w:jc w:val="both"/>
        <w:rPr>
          <w:rFonts w:ascii="Lato" w:hAnsi="Lato"/>
          <w:b/>
          <w:bCs/>
        </w:rPr>
      </w:pPr>
    </w:p>
    <w:p w14:paraId="3D7BE6C6" w14:textId="77777777" w:rsidR="00300477" w:rsidRPr="00D6135B" w:rsidRDefault="00300477">
      <w:pPr>
        <w:shd w:val="clear" w:color="auto" w:fill="FFFFFF"/>
        <w:jc w:val="both"/>
        <w:rPr>
          <w:rFonts w:ascii="Lato" w:hAnsi="Lato"/>
          <w:b/>
          <w:bCs/>
        </w:rPr>
      </w:pPr>
    </w:p>
    <w:p w14:paraId="55510FA6" w14:textId="77777777" w:rsidR="00300477" w:rsidRPr="00D6135B" w:rsidRDefault="00300477">
      <w:pPr>
        <w:shd w:val="clear" w:color="auto" w:fill="FFFFFF"/>
        <w:jc w:val="both"/>
        <w:rPr>
          <w:rFonts w:ascii="Lato" w:hAnsi="Lato"/>
          <w:b/>
          <w:bCs/>
        </w:rPr>
      </w:pPr>
    </w:p>
    <w:p w14:paraId="21D2255A" w14:textId="77777777" w:rsidR="00300477" w:rsidRPr="00D6135B" w:rsidRDefault="00300477">
      <w:pPr>
        <w:shd w:val="clear" w:color="auto" w:fill="FFFFFF"/>
        <w:jc w:val="both"/>
        <w:rPr>
          <w:rFonts w:ascii="Lato" w:hAnsi="Lato"/>
          <w:b/>
          <w:bCs/>
        </w:rPr>
      </w:pPr>
    </w:p>
    <w:p w14:paraId="15EFC391" w14:textId="77777777" w:rsidR="00300477" w:rsidRPr="00D6135B" w:rsidRDefault="00300477">
      <w:pPr>
        <w:shd w:val="clear" w:color="auto" w:fill="FFFFFF"/>
        <w:jc w:val="both"/>
        <w:rPr>
          <w:rFonts w:ascii="Lato" w:hAnsi="Lato"/>
          <w:b/>
          <w:bCs/>
        </w:rPr>
      </w:pPr>
    </w:p>
    <w:p w14:paraId="2A2E4B4C" w14:textId="77777777" w:rsidR="00300477" w:rsidRPr="00D6135B" w:rsidRDefault="00300477">
      <w:pPr>
        <w:shd w:val="clear" w:color="auto" w:fill="FFFFFF"/>
        <w:jc w:val="both"/>
        <w:rPr>
          <w:rFonts w:ascii="Lato" w:hAnsi="Lato"/>
          <w:b/>
          <w:bCs/>
        </w:rPr>
      </w:pPr>
    </w:p>
    <w:p w14:paraId="4D0B703C" w14:textId="77777777" w:rsidR="00300477" w:rsidRPr="00D6135B" w:rsidRDefault="00300477">
      <w:pPr>
        <w:shd w:val="clear" w:color="auto" w:fill="FFFFFF"/>
        <w:jc w:val="both"/>
        <w:rPr>
          <w:rFonts w:ascii="Lato" w:hAnsi="Lato"/>
          <w:b/>
          <w:bCs/>
        </w:rPr>
      </w:pPr>
    </w:p>
    <w:p w14:paraId="4ADD8E87" w14:textId="77777777" w:rsidR="00300477" w:rsidRPr="00D6135B" w:rsidRDefault="00300477">
      <w:pPr>
        <w:shd w:val="clear" w:color="auto" w:fill="FFFFFF"/>
        <w:jc w:val="both"/>
        <w:rPr>
          <w:rFonts w:ascii="Lato" w:hAnsi="Lato"/>
          <w:b/>
          <w:bCs/>
        </w:rPr>
      </w:pPr>
    </w:p>
    <w:p w14:paraId="30B1BDFD" w14:textId="77777777" w:rsidR="00300477" w:rsidRPr="00D6135B" w:rsidRDefault="00300477">
      <w:pPr>
        <w:shd w:val="clear" w:color="auto" w:fill="FFFFFF"/>
        <w:jc w:val="both"/>
        <w:rPr>
          <w:rFonts w:ascii="Lato" w:hAnsi="Lato"/>
          <w:b/>
          <w:bCs/>
        </w:rPr>
      </w:pPr>
    </w:p>
    <w:p w14:paraId="2DD270CC" w14:textId="77777777" w:rsidR="00300477" w:rsidRPr="00D6135B" w:rsidRDefault="00300477">
      <w:pPr>
        <w:shd w:val="clear" w:color="auto" w:fill="FFFFFF"/>
        <w:jc w:val="both"/>
        <w:rPr>
          <w:rFonts w:ascii="Lato" w:hAnsi="Lato"/>
          <w:b/>
          <w:bCs/>
        </w:rPr>
      </w:pPr>
    </w:p>
    <w:p w14:paraId="7D3E0C6F" w14:textId="77777777" w:rsidR="00300477" w:rsidRPr="00D6135B" w:rsidRDefault="00300477">
      <w:pPr>
        <w:shd w:val="clear" w:color="auto" w:fill="FFFFFF"/>
        <w:jc w:val="both"/>
        <w:rPr>
          <w:rFonts w:ascii="Lato" w:hAnsi="Lato"/>
          <w:b/>
          <w:bCs/>
        </w:rPr>
      </w:pPr>
    </w:p>
    <w:p w14:paraId="507005B8" w14:textId="77777777" w:rsidR="00300477" w:rsidRPr="00D6135B" w:rsidRDefault="00300477">
      <w:pPr>
        <w:shd w:val="clear" w:color="auto" w:fill="FFFFFF"/>
        <w:jc w:val="both"/>
        <w:rPr>
          <w:rFonts w:ascii="Lato" w:hAnsi="Lato"/>
          <w:b/>
          <w:bCs/>
        </w:rPr>
      </w:pPr>
    </w:p>
    <w:p w14:paraId="5E87D4EC" w14:textId="77777777" w:rsidR="00D257F5" w:rsidRPr="00D6135B" w:rsidRDefault="00D257F5" w:rsidP="00C54FFA">
      <w:pPr>
        <w:shd w:val="clear" w:color="auto" w:fill="FFFFFF"/>
        <w:jc w:val="right"/>
        <w:rPr>
          <w:rFonts w:ascii="Lato" w:hAnsi="Lato"/>
          <w:b/>
          <w:bCs/>
        </w:rPr>
      </w:pPr>
    </w:p>
    <w:p w14:paraId="1C003C66" w14:textId="77777777" w:rsidR="00C54FFA" w:rsidRPr="00D6135B" w:rsidRDefault="00C54FFA" w:rsidP="00C54FFA">
      <w:pPr>
        <w:shd w:val="clear" w:color="auto" w:fill="FFFFFF"/>
        <w:jc w:val="right"/>
        <w:rPr>
          <w:rFonts w:ascii="Lato" w:hAnsi="Lato"/>
        </w:rPr>
      </w:pPr>
      <w:r w:rsidRPr="00D6135B">
        <w:rPr>
          <w:rFonts w:ascii="Lato" w:hAnsi="Lato"/>
          <w:b/>
          <w:bCs/>
        </w:rPr>
        <w:t xml:space="preserve">Załącznik nr 5 </w:t>
      </w:r>
      <w:r w:rsidRPr="00D6135B">
        <w:rPr>
          <w:rFonts w:ascii="Lato" w:hAnsi="Lato"/>
        </w:rPr>
        <w:t>do ogłoszenia o naborze</w:t>
      </w:r>
    </w:p>
    <w:p w14:paraId="5019E6A7" w14:textId="77777777" w:rsidR="00C54FFA" w:rsidRPr="00D6135B" w:rsidRDefault="00C54FFA" w:rsidP="00F574BD">
      <w:pPr>
        <w:shd w:val="clear" w:color="auto" w:fill="FFFFFF"/>
        <w:jc w:val="both"/>
        <w:rPr>
          <w:rFonts w:ascii="Lato" w:hAnsi="Lato"/>
          <w:i/>
          <w:sz w:val="22"/>
          <w:szCs w:val="22"/>
        </w:rPr>
      </w:pPr>
    </w:p>
    <w:p w14:paraId="0CB26718" w14:textId="77777777" w:rsidR="00C54FFA" w:rsidRPr="00D6135B" w:rsidRDefault="00C54FFA" w:rsidP="00C54FFA">
      <w:pPr>
        <w:shd w:val="clear" w:color="auto" w:fill="FFFFFF"/>
        <w:jc w:val="right"/>
        <w:rPr>
          <w:rFonts w:ascii="Lato" w:hAnsi="Lato"/>
        </w:rPr>
      </w:pPr>
      <w:r w:rsidRPr="00D6135B">
        <w:rPr>
          <w:rFonts w:ascii="Lato" w:hAnsi="Lato"/>
        </w:rPr>
        <w:t>do służby w KP PSP w Międzyrzeczu</w:t>
      </w:r>
    </w:p>
    <w:p w14:paraId="3329AFB4" w14:textId="77777777" w:rsidR="00C54FFA" w:rsidRPr="00D6135B" w:rsidRDefault="00C54FFA" w:rsidP="00C54FFA">
      <w:pPr>
        <w:shd w:val="clear" w:color="auto" w:fill="FFFFFF"/>
        <w:jc w:val="right"/>
        <w:rPr>
          <w:rFonts w:ascii="Lato" w:hAnsi="Lato"/>
          <w:b/>
          <w:bCs/>
          <w:sz w:val="18"/>
          <w:szCs w:val="18"/>
        </w:rPr>
      </w:pPr>
    </w:p>
    <w:p w14:paraId="614657C4" w14:textId="77777777" w:rsidR="00C54FFA" w:rsidRPr="00D6135B" w:rsidRDefault="00C54FFA" w:rsidP="00C54FFA">
      <w:pPr>
        <w:shd w:val="clear" w:color="auto" w:fill="FFFFFF"/>
        <w:jc w:val="right"/>
        <w:rPr>
          <w:rFonts w:ascii="Lato" w:hAnsi="Lato"/>
          <w:b/>
          <w:bCs/>
          <w:sz w:val="18"/>
          <w:szCs w:val="18"/>
        </w:rPr>
      </w:pPr>
    </w:p>
    <w:p w14:paraId="62A1F010" w14:textId="77777777" w:rsidR="00C54FFA" w:rsidRPr="00D6135B" w:rsidRDefault="00C54FFA" w:rsidP="00C54FFA">
      <w:pPr>
        <w:shd w:val="clear" w:color="auto" w:fill="FFFFFF"/>
        <w:spacing w:line="276" w:lineRule="auto"/>
        <w:jc w:val="center"/>
        <w:rPr>
          <w:rFonts w:ascii="Lato" w:hAnsi="Lato"/>
          <w:b/>
          <w:bCs/>
          <w:sz w:val="23"/>
          <w:szCs w:val="23"/>
        </w:rPr>
      </w:pPr>
      <w:r w:rsidRPr="00D6135B">
        <w:rPr>
          <w:rFonts w:ascii="Lato" w:hAnsi="Lato"/>
          <w:b/>
          <w:bCs/>
          <w:sz w:val="23"/>
          <w:szCs w:val="23"/>
        </w:rPr>
        <w:t>SYSTEM PUNKTOWY STOSOWANY DO OCENY PEREFERENCJI Z TYTUŁU POSIADANEGO PRZEZ KANDYDATA WYKSZTAŁCENIA, WYSZKOLENIA LUB POSIADANYCH UMIEJĘTNOŚCI</w:t>
      </w:r>
    </w:p>
    <w:p w14:paraId="79838B4C" w14:textId="77777777" w:rsidR="00C54FFA" w:rsidRPr="00D6135B" w:rsidRDefault="00C54FFA" w:rsidP="00F574BD">
      <w:pPr>
        <w:shd w:val="clear" w:color="auto" w:fill="FFFFFF"/>
        <w:jc w:val="both"/>
        <w:rPr>
          <w:rFonts w:ascii="Lato" w:hAnsi="Lato"/>
          <w:i/>
          <w:sz w:val="22"/>
          <w:szCs w:val="22"/>
        </w:rPr>
      </w:pPr>
    </w:p>
    <w:tbl>
      <w:tblPr>
        <w:tblStyle w:val="Tabela-Siatka"/>
        <w:tblpPr w:leftFromText="141" w:rightFromText="141" w:vertAnchor="page" w:horzAnchor="margin" w:tblpY="3466"/>
        <w:tblW w:w="10031" w:type="dxa"/>
        <w:tblLayout w:type="fixed"/>
        <w:tblLook w:val="04A0" w:firstRow="1" w:lastRow="0" w:firstColumn="1" w:lastColumn="0" w:noHBand="0" w:noVBand="1"/>
      </w:tblPr>
      <w:tblGrid>
        <w:gridCol w:w="987"/>
        <w:gridCol w:w="7626"/>
        <w:gridCol w:w="1418"/>
      </w:tblGrid>
      <w:tr w:rsidR="00E23701" w:rsidRPr="00D6135B" w14:paraId="59AD7B6B" w14:textId="77777777" w:rsidTr="00E23701">
        <w:trPr>
          <w:trHeight w:val="552"/>
        </w:trPr>
        <w:tc>
          <w:tcPr>
            <w:tcW w:w="987" w:type="dxa"/>
          </w:tcPr>
          <w:p w14:paraId="4683DB9E" w14:textId="77777777" w:rsidR="00E23701" w:rsidRPr="00D6135B" w:rsidRDefault="00E23701" w:rsidP="00E23701">
            <w:pPr>
              <w:jc w:val="both"/>
              <w:rPr>
                <w:rFonts w:ascii="Lato" w:hAnsi="Lato"/>
                <w:b/>
                <w:bCs/>
                <w:i/>
                <w:sz w:val="22"/>
                <w:szCs w:val="22"/>
              </w:rPr>
            </w:pPr>
          </w:p>
          <w:p w14:paraId="4B8D23B9" w14:textId="77777777" w:rsidR="00E23701" w:rsidRPr="00D6135B" w:rsidRDefault="00E23701" w:rsidP="00E23701">
            <w:pPr>
              <w:jc w:val="both"/>
              <w:rPr>
                <w:rFonts w:ascii="Lato" w:hAnsi="Lato"/>
                <w:b/>
                <w:bCs/>
                <w:i/>
                <w:sz w:val="22"/>
                <w:szCs w:val="22"/>
              </w:rPr>
            </w:pPr>
            <w:r w:rsidRPr="00D6135B">
              <w:rPr>
                <w:rFonts w:ascii="Lato" w:hAnsi="Lato"/>
                <w:b/>
                <w:bCs/>
                <w:i/>
                <w:sz w:val="22"/>
                <w:szCs w:val="22"/>
              </w:rPr>
              <w:t>Lp.</w:t>
            </w:r>
          </w:p>
        </w:tc>
        <w:tc>
          <w:tcPr>
            <w:tcW w:w="7626" w:type="dxa"/>
          </w:tcPr>
          <w:p w14:paraId="00A05C8F" w14:textId="77777777" w:rsidR="00E23701" w:rsidRPr="00D6135B" w:rsidRDefault="00E23701" w:rsidP="00E23701">
            <w:pPr>
              <w:jc w:val="both"/>
              <w:rPr>
                <w:rFonts w:ascii="Lato" w:hAnsi="Lato"/>
                <w:b/>
                <w:bCs/>
                <w:i/>
                <w:sz w:val="22"/>
                <w:szCs w:val="22"/>
              </w:rPr>
            </w:pPr>
          </w:p>
          <w:p w14:paraId="230B8017" w14:textId="77777777" w:rsidR="00E23701" w:rsidRPr="00D6135B" w:rsidRDefault="00E23701" w:rsidP="00E23701">
            <w:pPr>
              <w:jc w:val="both"/>
              <w:rPr>
                <w:rFonts w:ascii="Lato" w:hAnsi="Lato"/>
                <w:b/>
                <w:bCs/>
                <w:i/>
                <w:sz w:val="22"/>
                <w:szCs w:val="22"/>
              </w:rPr>
            </w:pPr>
            <w:r w:rsidRPr="00D6135B">
              <w:rPr>
                <w:rFonts w:ascii="Lato" w:hAnsi="Lato"/>
                <w:b/>
                <w:bCs/>
                <w:i/>
                <w:sz w:val="22"/>
                <w:szCs w:val="22"/>
              </w:rPr>
              <w:t>PREFERENCJE, ZA KTÓRE OBLIGATORYJNIE SĄ PRZYZNAWANE PUNKTY</w:t>
            </w:r>
          </w:p>
        </w:tc>
        <w:tc>
          <w:tcPr>
            <w:tcW w:w="1418" w:type="dxa"/>
          </w:tcPr>
          <w:p w14:paraId="0B3DB74B" w14:textId="77777777" w:rsidR="00E23701" w:rsidRPr="00D6135B" w:rsidRDefault="00E23701" w:rsidP="00E23701">
            <w:pPr>
              <w:jc w:val="center"/>
              <w:rPr>
                <w:rFonts w:ascii="Lato" w:hAnsi="Lato"/>
                <w:b/>
                <w:bCs/>
                <w:i/>
                <w:sz w:val="22"/>
                <w:szCs w:val="22"/>
              </w:rPr>
            </w:pPr>
            <w:r w:rsidRPr="00D6135B">
              <w:rPr>
                <w:rFonts w:ascii="Lato" w:hAnsi="Lato"/>
                <w:b/>
                <w:bCs/>
                <w:i/>
                <w:sz w:val="22"/>
                <w:szCs w:val="22"/>
              </w:rPr>
              <w:t>ILOŚĆ PUNKTÓW</w:t>
            </w:r>
          </w:p>
        </w:tc>
      </w:tr>
      <w:tr w:rsidR="00E23701" w:rsidRPr="00D6135B" w14:paraId="7E637A55" w14:textId="77777777" w:rsidTr="00E23701">
        <w:trPr>
          <w:trHeight w:val="291"/>
        </w:trPr>
        <w:tc>
          <w:tcPr>
            <w:tcW w:w="987" w:type="dxa"/>
          </w:tcPr>
          <w:p w14:paraId="6F649EC8" w14:textId="77777777" w:rsidR="00E23701" w:rsidRPr="00D6135B" w:rsidRDefault="00E23701" w:rsidP="00E23701">
            <w:pPr>
              <w:jc w:val="both"/>
              <w:rPr>
                <w:rFonts w:ascii="Lato" w:hAnsi="Lato"/>
                <w:b/>
                <w:bCs/>
                <w:sz w:val="22"/>
                <w:szCs w:val="22"/>
              </w:rPr>
            </w:pPr>
            <w:r w:rsidRPr="00D6135B">
              <w:rPr>
                <w:rFonts w:ascii="Lato" w:hAnsi="Lato"/>
                <w:b/>
                <w:bCs/>
                <w:sz w:val="22"/>
                <w:szCs w:val="22"/>
              </w:rPr>
              <w:t>1</w:t>
            </w:r>
          </w:p>
        </w:tc>
        <w:tc>
          <w:tcPr>
            <w:tcW w:w="7626" w:type="dxa"/>
          </w:tcPr>
          <w:p w14:paraId="022C5E30" w14:textId="77777777" w:rsidR="00E23701" w:rsidRPr="00D6135B" w:rsidRDefault="00E23701" w:rsidP="00E23701">
            <w:pPr>
              <w:jc w:val="both"/>
              <w:rPr>
                <w:rFonts w:ascii="Lato" w:hAnsi="Lato"/>
                <w:bCs/>
                <w:sz w:val="22"/>
                <w:szCs w:val="22"/>
              </w:rPr>
            </w:pPr>
            <w:r w:rsidRPr="00D6135B">
              <w:rPr>
                <w:rFonts w:ascii="Lato" w:hAnsi="Lato"/>
                <w:bCs/>
                <w:sz w:val="22"/>
                <w:szCs w:val="22"/>
              </w:rPr>
              <w:t>Szkolenie podstawowe w zawodzie strażak</w:t>
            </w:r>
          </w:p>
        </w:tc>
        <w:tc>
          <w:tcPr>
            <w:tcW w:w="1418" w:type="dxa"/>
          </w:tcPr>
          <w:p w14:paraId="7B2610E7" w14:textId="77777777" w:rsidR="00E23701" w:rsidRPr="00D6135B" w:rsidRDefault="00E23701" w:rsidP="00E23701">
            <w:pPr>
              <w:jc w:val="center"/>
              <w:rPr>
                <w:rFonts w:ascii="Lato" w:hAnsi="Lato"/>
                <w:bCs/>
                <w:sz w:val="22"/>
                <w:szCs w:val="22"/>
                <w:u w:val="single"/>
              </w:rPr>
            </w:pPr>
            <w:r w:rsidRPr="00D6135B">
              <w:rPr>
                <w:rFonts w:ascii="Lato" w:hAnsi="Lato"/>
                <w:bCs/>
                <w:sz w:val="22"/>
                <w:szCs w:val="22"/>
                <w:u w:val="single"/>
              </w:rPr>
              <w:t>20</w:t>
            </w:r>
          </w:p>
        </w:tc>
      </w:tr>
      <w:tr w:rsidR="00E23701" w:rsidRPr="00D6135B" w14:paraId="2AAFB87F" w14:textId="77777777" w:rsidTr="00E23701">
        <w:trPr>
          <w:trHeight w:val="394"/>
        </w:trPr>
        <w:tc>
          <w:tcPr>
            <w:tcW w:w="987" w:type="dxa"/>
          </w:tcPr>
          <w:p w14:paraId="49590EEE" w14:textId="77777777" w:rsidR="00E23701" w:rsidRPr="00D6135B" w:rsidRDefault="00E23701" w:rsidP="00E23701">
            <w:pPr>
              <w:jc w:val="both"/>
              <w:rPr>
                <w:rFonts w:ascii="Lato" w:hAnsi="Lato"/>
                <w:b/>
                <w:bCs/>
                <w:sz w:val="22"/>
                <w:szCs w:val="22"/>
              </w:rPr>
            </w:pPr>
            <w:r w:rsidRPr="00D6135B">
              <w:rPr>
                <w:rFonts w:ascii="Lato" w:hAnsi="Lato"/>
                <w:b/>
                <w:bCs/>
                <w:sz w:val="22"/>
                <w:szCs w:val="22"/>
              </w:rPr>
              <w:t>2</w:t>
            </w:r>
          </w:p>
        </w:tc>
        <w:tc>
          <w:tcPr>
            <w:tcW w:w="7626" w:type="dxa"/>
          </w:tcPr>
          <w:p w14:paraId="789EAAA2" w14:textId="77777777" w:rsidR="00E23701" w:rsidRPr="00D6135B" w:rsidRDefault="00E23701" w:rsidP="00E23701">
            <w:pPr>
              <w:jc w:val="both"/>
              <w:rPr>
                <w:rFonts w:ascii="Lato" w:hAnsi="Lato"/>
                <w:bCs/>
                <w:sz w:val="22"/>
                <w:szCs w:val="22"/>
              </w:rPr>
            </w:pPr>
            <w:r w:rsidRPr="00D6135B">
              <w:rPr>
                <w:rFonts w:ascii="Lato" w:hAnsi="Lato"/>
                <w:bCs/>
                <w:sz w:val="22"/>
                <w:szCs w:val="22"/>
              </w:rPr>
              <w:t>Posiadanie tytułu zawodowego technik pożarnictwa</w:t>
            </w:r>
          </w:p>
        </w:tc>
        <w:tc>
          <w:tcPr>
            <w:tcW w:w="1418" w:type="dxa"/>
          </w:tcPr>
          <w:p w14:paraId="7A04F173" w14:textId="77777777" w:rsidR="00E23701" w:rsidRPr="00D6135B" w:rsidRDefault="00E23701" w:rsidP="00E23701">
            <w:pPr>
              <w:jc w:val="center"/>
              <w:rPr>
                <w:rFonts w:ascii="Lato" w:hAnsi="Lato"/>
                <w:bCs/>
                <w:sz w:val="22"/>
                <w:szCs w:val="22"/>
                <w:u w:val="single"/>
              </w:rPr>
            </w:pPr>
            <w:r w:rsidRPr="00D6135B">
              <w:rPr>
                <w:rFonts w:ascii="Lato" w:hAnsi="Lato"/>
                <w:bCs/>
                <w:sz w:val="22"/>
                <w:szCs w:val="22"/>
                <w:u w:val="single"/>
              </w:rPr>
              <w:t>25</w:t>
            </w:r>
          </w:p>
        </w:tc>
      </w:tr>
      <w:tr w:rsidR="00E23701" w:rsidRPr="00D6135B" w14:paraId="29A79BA4" w14:textId="77777777" w:rsidTr="00E23701">
        <w:tc>
          <w:tcPr>
            <w:tcW w:w="987" w:type="dxa"/>
          </w:tcPr>
          <w:p w14:paraId="3245B362" w14:textId="77777777" w:rsidR="00E23701" w:rsidRPr="00D6135B" w:rsidRDefault="00E23701" w:rsidP="00E23701">
            <w:pPr>
              <w:jc w:val="both"/>
              <w:rPr>
                <w:rFonts w:ascii="Lato" w:hAnsi="Lato"/>
                <w:b/>
                <w:bCs/>
                <w:sz w:val="22"/>
                <w:szCs w:val="22"/>
              </w:rPr>
            </w:pPr>
            <w:r w:rsidRPr="00D6135B">
              <w:rPr>
                <w:rFonts w:ascii="Lato" w:hAnsi="Lato"/>
                <w:b/>
                <w:bCs/>
                <w:sz w:val="22"/>
                <w:szCs w:val="22"/>
              </w:rPr>
              <w:t>3</w:t>
            </w:r>
          </w:p>
        </w:tc>
        <w:tc>
          <w:tcPr>
            <w:tcW w:w="7626" w:type="dxa"/>
          </w:tcPr>
          <w:p w14:paraId="36FF88E0" w14:textId="77777777" w:rsidR="00E23701" w:rsidRPr="00D6135B" w:rsidRDefault="00E23701" w:rsidP="00E23701">
            <w:pPr>
              <w:jc w:val="both"/>
              <w:rPr>
                <w:rFonts w:ascii="Lato" w:hAnsi="Lato"/>
                <w:bCs/>
                <w:sz w:val="22"/>
                <w:szCs w:val="22"/>
              </w:rPr>
            </w:pPr>
            <w:r w:rsidRPr="00D6135B">
              <w:rPr>
                <w:rFonts w:ascii="Lato" w:hAnsi="Lato"/>
                <w:bCs/>
                <w:sz w:val="22"/>
                <w:szCs w:val="22"/>
              </w:rPr>
              <w:t>Posiadanie tytułu zawodowego inżynier pożarnictwa</w:t>
            </w:r>
          </w:p>
        </w:tc>
        <w:tc>
          <w:tcPr>
            <w:tcW w:w="1418" w:type="dxa"/>
          </w:tcPr>
          <w:p w14:paraId="0432BDCA" w14:textId="77777777" w:rsidR="00E23701" w:rsidRPr="00D6135B" w:rsidRDefault="00E23701" w:rsidP="00E23701">
            <w:pPr>
              <w:jc w:val="center"/>
              <w:rPr>
                <w:rFonts w:ascii="Lato" w:hAnsi="Lato"/>
                <w:bCs/>
                <w:sz w:val="22"/>
                <w:szCs w:val="22"/>
                <w:u w:val="single"/>
              </w:rPr>
            </w:pPr>
            <w:r w:rsidRPr="00D6135B">
              <w:rPr>
                <w:rFonts w:ascii="Lato" w:hAnsi="Lato"/>
                <w:bCs/>
                <w:sz w:val="22"/>
                <w:szCs w:val="22"/>
                <w:u w:val="single"/>
              </w:rPr>
              <w:t>30</w:t>
            </w:r>
          </w:p>
        </w:tc>
      </w:tr>
      <w:tr w:rsidR="00E23701" w:rsidRPr="00D6135B" w14:paraId="6ECAAC70" w14:textId="77777777" w:rsidTr="00E23701">
        <w:tc>
          <w:tcPr>
            <w:tcW w:w="987" w:type="dxa"/>
          </w:tcPr>
          <w:p w14:paraId="1E0AB155" w14:textId="77777777" w:rsidR="00E23701" w:rsidRPr="00D6135B" w:rsidRDefault="00E23701" w:rsidP="00E23701">
            <w:pPr>
              <w:jc w:val="both"/>
              <w:rPr>
                <w:rFonts w:ascii="Lato" w:hAnsi="Lato"/>
                <w:b/>
                <w:bCs/>
                <w:sz w:val="22"/>
                <w:szCs w:val="22"/>
              </w:rPr>
            </w:pPr>
            <w:r w:rsidRPr="00D6135B">
              <w:rPr>
                <w:rFonts w:ascii="Lato" w:hAnsi="Lato"/>
                <w:b/>
                <w:bCs/>
                <w:sz w:val="22"/>
                <w:szCs w:val="22"/>
              </w:rPr>
              <w:t>4</w:t>
            </w:r>
          </w:p>
        </w:tc>
        <w:tc>
          <w:tcPr>
            <w:tcW w:w="7626" w:type="dxa"/>
          </w:tcPr>
          <w:p w14:paraId="1B41B9B0" w14:textId="77777777" w:rsidR="00E23701" w:rsidRPr="00D6135B" w:rsidRDefault="00E23701" w:rsidP="00E23701">
            <w:pPr>
              <w:jc w:val="both"/>
              <w:rPr>
                <w:rFonts w:ascii="Lato" w:hAnsi="Lato"/>
                <w:sz w:val="22"/>
                <w:szCs w:val="22"/>
              </w:rPr>
            </w:pPr>
            <w:r w:rsidRPr="00D6135B">
              <w:rPr>
                <w:rFonts w:ascii="Lato" w:hAnsi="Lato"/>
                <w:sz w:val="22"/>
                <w:szCs w:val="22"/>
              </w:rPr>
              <w:t>Posiadanie tytułu zawodowego inżynier i dyplomu ukończenia w Szkole Głównej Służby Pożarniczej studiów w zakresie inżynierii bezpieczeństwa w specjalności inżynieria bezpieczeństwa pożarowego, wydanego do dnia 30 września 2019 r., lub studiów na kierunku inżynieria bezpieczeństwa w zakresie bezpieczeństwa pożarowego, wydanego po dniu 30 września 2019 r. lub dyplomu Akademii Pożarniczej studiów na kierunku inżynieria bezpieczeństwa w zakresie inżyniera bezpieczeństwa pożarowego</w:t>
            </w:r>
          </w:p>
          <w:p w14:paraId="437D4411" w14:textId="77777777" w:rsidR="00E23701" w:rsidRPr="00D6135B" w:rsidRDefault="00E23701" w:rsidP="00E23701">
            <w:pPr>
              <w:jc w:val="both"/>
              <w:rPr>
                <w:rFonts w:ascii="Lato" w:hAnsi="Lato"/>
                <w:bCs/>
                <w:sz w:val="22"/>
                <w:szCs w:val="22"/>
              </w:rPr>
            </w:pPr>
          </w:p>
        </w:tc>
        <w:tc>
          <w:tcPr>
            <w:tcW w:w="1418" w:type="dxa"/>
          </w:tcPr>
          <w:p w14:paraId="37A923AE" w14:textId="77777777" w:rsidR="00E23701" w:rsidRPr="00D6135B" w:rsidRDefault="00E23701" w:rsidP="00E23701">
            <w:pPr>
              <w:jc w:val="center"/>
              <w:rPr>
                <w:rFonts w:ascii="Lato" w:hAnsi="Lato"/>
                <w:bCs/>
                <w:sz w:val="22"/>
                <w:szCs w:val="22"/>
                <w:u w:val="single"/>
              </w:rPr>
            </w:pPr>
            <w:r w:rsidRPr="00D6135B">
              <w:rPr>
                <w:rFonts w:ascii="Lato" w:hAnsi="Lato"/>
                <w:bCs/>
                <w:sz w:val="22"/>
                <w:szCs w:val="22"/>
                <w:u w:val="single"/>
              </w:rPr>
              <w:t>15</w:t>
            </w:r>
          </w:p>
        </w:tc>
      </w:tr>
      <w:tr w:rsidR="00E23701" w:rsidRPr="00D6135B" w14:paraId="2EE1B0DC" w14:textId="77777777" w:rsidTr="00E23701">
        <w:tc>
          <w:tcPr>
            <w:tcW w:w="987" w:type="dxa"/>
          </w:tcPr>
          <w:p w14:paraId="704649E8" w14:textId="77777777" w:rsidR="00E23701" w:rsidRPr="00D6135B" w:rsidRDefault="00E23701" w:rsidP="00E23701">
            <w:pPr>
              <w:jc w:val="both"/>
              <w:rPr>
                <w:rFonts w:ascii="Lato" w:hAnsi="Lato"/>
                <w:b/>
                <w:bCs/>
                <w:sz w:val="22"/>
                <w:szCs w:val="22"/>
              </w:rPr>
            </w:pPr>
            <w:r w:rsidRPr="00D6135B">
              <w:rPr>
                <w:rFonts w:ascii="Lato" w:hAnsi="Lato"/>
                <w:b/>
                <w:bCs/>
                <w:sz w:val="22"/>
                <w:szCs w:val="22"/>
              </w:rPr>
              <w:t>5</w:t>
            </w:r>
          </w:p>
        </w:tc>
        <w:tc>
          <w:tcPr>
            <w:tcW w:w="7626" w:type="dxa"/>
          </w:tcPr>
          <w:p w14:paraId="538E47FC" w14:textId="77777777" w:rsidR="00E23701" w:rsidRPr="00D6135B" w:rsidRDefault="00E23701" w:rsidP="00E23701">
            <w:pPr>
              <w:jc w:val="both"/>
              <w:rPr>
                <w:rFonts w:ascii="Lato" w:hAnsi="Lato"/>
                <w:sz w:val="22"/>
                <w:szCs w:val="22"/>
              </w:rPr>
            </w:pPr>
            <w:r w:rsidRPr="00D6135B">
              <w:rPr>
                <w:rFonts w:ascii="Lato" w:hAnsi="Lato"/>
                <w:sz w:val="22"/>
                <w:szCs w:val="22"/>
              </w:rPr>
              <w:t>Uzyskanie kwalifikacji ratownika, o których mowa w art. 13 ustawy z dnia 8 września 2006 r. o Państwowym Ratownictwie Medycznym (Dz. U. z 2020 r. poz. 882, 2112 i 2401 oraz z 2021 r. poz. 159, 1559 i 1641)</w:t>
            </w:r>
          </w:p>
          <w:p w14:paraId="146C6E62" w14:textId="77777777" w:rsidR="00E23701" w:rsidRPr="00D6135B" w:rsidRDefault="00E23701" w:rsidP="00E23701">
            <w:pPr>
              <w:jc w:val="both"/>
              <w:rPr>
                <w:rFonts w:ascii="Lato" w:hAnsi="Lato"/>
                <w:bCs/>
                <w:sz w:val="22"/>
                <w:szCs w:val="22"/>
              </w:rPr>
            </w:pPr>
          </w:p>
        </w:tc>
        <w:tc>
          <w:tcPr>
            <w:tcW w:w="1418" w:type="dxa"/>
          </w:tcPr>
          <w:p w14:paraId="1ED3654B" w14:textId="77777777" w:rsidR="00E23701" w:rsidRPr="00D6135B" w:rsidRDefault="00E23701" w:rsidP="00E23701">
            <w:pPr>
              <w:jc w:val="center"/>
              <w:rPr>
                <w:rFonts w:ascii="Lato" w:hAnsi="Lato"/>
                <w:bCs/>
                <w:sz w:val="22"/>
                <w:szCs w:val="22"/>
                <w:u w:val="single"/>
              </w:rPr>
            </w:pPr>
            <w:r w:rsidRPr="00D6135B">
              <w:rPr>
                <w:rFonts w:ascii="Lato" w:hAnsi="Lato"/>
                <w:bCs/>
                <w:sz w:val="22"/>
                <w:szCs w:val="22"/>
                <w:u w:val="single"/>
              </w:rPr>
              <w:t>5</w:t>
            </w:r>
          </w:p>
        </w:tc>
      </w:tr>
      <w:tr w:rsidR="00E23701" w:rsidRPr="00D6135B" w14:paraId="7C716B60" w14:textId="77777777" w:rsidTr="00E23701">
        <w:tc>
          <w:tcPr>
            <w:tcW w:w="987" w:type="dxa"/>
          </w:tcPr>
          <w:p w14:paraId="234AADC2" w14:textId="77777777" w:rsidR="00E23701" w:rsidRPr="00D6135B" w:rsidRDefault="00E23701" w:rsidP="00E23701">
            <w:pPr>
              <w:jc w:val="both"/>
              <w:rPr>
                <w:rFonts w:ascii="Lato" w:hAnsi="Lato"/>
                <w:b/>
                <w:bCs/>
                <w:sz w:val="22"/>
                <w:szCs w:val="22"/>
              </w:rPr>
            </w:pPr>
            <w:r w:rsidRPr="00D6135B">
              <w:rPr>
                <w:rFonts w:ascii="Lato" w:hAnsi="Lato"/>
                <w:b/>
                <w:bCs/>
                <w:sz w:val="22"/>
                <w:szCs w:val="22"/>
              </w:rPr>
              <w:t>6</w:t>
            </w:r>
          </w:p>
        </w:tc>
        <w:tc>
          <w:tcPr>
            <w:tcW w:w="7626" w:type="dxa"/>
          </w:tcPr>
          <w:p w14:paraId="02F8AA0C" w14:textId="77777777" w:rsidR="00E23701" w:rsidRPr="00D6135B" w:rsidRDefault="00E23701" w:rsidP="00E23701">
            <w:pPr>
              <w:jc w:val="both"/>
              <w:rPr>
                <w:rFonts w:ascii="Lato" w:hAnsi="Lato"/>
                <w:sz w:val="22"/>
                <w:szCs w:val="22"/>
              </w:rPr>
            </w:pPr>
            <w:r w:rsidRPr="00D6135B">
              <w:rPr>
                <w:rFonts w:ascii="Lato" w:hAnsi="Lato"/>
                <w:sz w:val="22"/>
                <w:szCs w:val="22"/>
              </w:rPr>
              <w:t>Uprawnienia do wykonywania zawodu ratownika medycznego, o których mowa w art. 10 ustawy z dnia 8 września 2006 r. o Państwowym Ratownictwie Medycznym</w:t>
            </w:r>
          </w:p>
          <w:p w14:paraId="18A0352D" w14:textId="77777777" w:rsidR="00E23701" w:rsidRPr="00D6135B" w:rsidRDefault="00E23701" w:rsidP="00E23701">
            <w:pPr>
              <w:jc w:val="both"/>
              <w:rPr>
                <w:rFonts w:ascii="Lato" w:hAnsi="Lato"/>
                <w:bCs/>
                <w:sz w:val="22"/>
                <w:szCs w:val="22"/>
              </w:rPr>
            </w:pPr>
          </w:p>
        </w:tc>
        <w:tc>
          <w:tcPr>
            <w:tcW w:w="1418" w:type="dxa"/>
          </w:tcPr>
          <w:p w14:paraId="5524B645" w14:textId="77777777" w:rsidR="00E23701" w:rsidRPr="00D6135B" w:rsidRDefault="00E23701" w:rsidP="00E23701">
            <w:pPr>
              <w:jc w:val="center"/>
              <w:rPr>
                <w:rFonts w:ascii="Lato" w:hAnsi="Lato"/>
                <w:bCs/>
                <w:sz w:val="22"/>
                <w:szCs w:val="22"/>
                <w:u w:val="single"/>
              </w:rPr>
            </w:pPr>
            <w:r w:rsidRPr="00D6135B">
              <w:rPr>
                <w:rFonts w:ascii="Lato" w:hAnsi="Lato"/>
                <w:bCs/>
                <w:sz w:val="22"/>
                <w:szCs w:val="22"/>
                <w:u w:val="single"/>
              </w:rPr>
              <w:t>15</w:t>
            </w:r>
          </w:p>
        </w:tc>
      </w:tr>
      <w:tr w:rsidR="00E23701" w:rsidRPr="00D6135B" w14:paraId="13E1961B" w14:textId="77777777" w:rsidTr="00E23701">
        <w:tc>
          <w:tcPr>
            <w:tcW w:w="987" w:type="dxa"/>
          </w:tcPr>
          <w:p w14:paraId="26313AD0" w14:textId="77777777" w:rsidR="00E23701" w:rsidRPr="00D6135B" w:rsidRDefault="00E23701" w:rsidP="00E23701">
            <w:pPr>
              <w:jc w:val="both"/>
              <w:rPr>
                <w:rFonts w:ascii="Lato" w:hAnsi="Lato"/>
                <w:b/>
                <w:bCs/>
                <w:sz w:val="22"/>
                <w:szCs w:val="22"/>
              </w:rPr>
            </w:pPr>
            <w:r w:rsidRPr="00D6135B">
              <w:rPr>
                <w:rFonts w:ascii="Lato" w:hAnsi="Lato"/>
                <w:b/>
                <w:bCs/>
                <w:sz w:val="22"/>
                <w:szCs w:val="22"/>
              </w:rPr>
              <w:t>7</w:t>
            </w:r>
          </w:p>
        </w:tc>
        <w:tc>
          <w:tcPr>
            <w:tcW w:w="7626" w:type="dxa"/>
          </w:tcPr>
          <w:p w14:paraId="49A9F7A2" w14:textId="77777777" w:rsidR="00E23701" w:rsidRPr="00D6135B" w:rsidRDefault="00E23701" w:rsidP="00E23701">
            <w:pPr>
              <w:jc w:val="both"/>
              <w:rPr>
                <w:rFonts w:ascii="Lato" w:hAnsi="Lato"/>
                <w:bCs/>
                <w:sz w:val="22"/>
                <w:szCs w:val="22"/>
              </w:rPr>
            </w:pPr>
            <w:r w:rsidRPr="00D6135B">
              <w:rPr>
                <w:rFonts w:ascii="Lato" w:hAnsi="Lato"/>
                <w:sz w:val="22"/>
                <w:szCs w:val="22"/>
              </w:rPr>
              <w:t>wyszkolenie pożarnicze w ochotniczej straży pożarnej – ukończone SP</w:t>
            </w:r>
          </w:p>
        </w:tc>
        <w:tc>
          <w:tcPr>
            <w:tcW w:w="1418" w:type="dxa"/>
          </w:tcPr>
          <w:p w14:paraId="188DD2ED" w14:textId="77777777" w:rsidR="00E23701" w:rsidRPr="00D6135B" w:rsidRDefault="00E23701" w:rsidP="00E23701">
            <w:pPr>
              <w:jc w:val="center"/>
              <w:rPr>
                <w:rFonts w:ascii="Lato" w:hAnsi="Lato"/>
                <w:bCs/>
                <w:sz w:val="22"/>
                <w:szCs w:val="22"/>
                <w:u w:val="single"/>
              </w:rPr>
            </w:pPr>
            <w:r w:rsidRPr="00D6135B">
              <w:rPr>
                <w:rFonts w:ascii="Lato" w:hAnsi="Lato"/>
                <w:bCs/>
                <w:sz w:val="22"/>
                <w:szCs w:val="22"/>
                <w:u w:val="single"/>
              </w:rPr>
              <w:t>5</w:t>
            </w:r>
          </w:p>
        </w:tc>
      </w:tr>
      <w:tr w:rsidR="00E23701" w:rsidRPr="00D6135B" w14:paraId="7297BFD0" w14:textId="77777777" w:rsidTr="00E23701">
        <w:tc>
          <w:tcPr>
            <w:tcW w:w="987" w:type="dxa"/>
          </w:tcPr>
          <w:p w14:paraId="504852A3" w14:textId="77777777" w:rsidR="00E23701" w:rsidRPr="00D6135B" w:rsidRDefault="00E23701" w:rsidP="00E23701">
            <w:pPr>
              <w:jc w:val="both"/>
              <w:rPr>
                <w:rFonts w:ascii="Lato" w:hAnsi="Lato"/>
                <w:b/>
                <w:bCs/>
                <w:sz w:val="22"/>
                <w:szCs w:val="22"/>
              </w:rPr>
            </w:pPr>
            <w:r w:rsidRPr="00D6135B">
              <w:rPr>
                <w:rFonts w:ascii="Lato" w:hAnsi="Lato"/>
                <w:b/>
                <w:bCs/>
                <w:sz w:val="22"/>
                <w:szCs w:val="22"/>
              </w:rPr>
              <w:t>8</w:t>
            </w:r>
          </w:p>
        </w:tc>
        <w:tc>
          <w:tcPr>
            <w:tcW w:w="7626" w:type="dxa"/>
          </w:tcPr>
          <w:p w14:paraId="01972656" w14:textId="77777777" w:rsidR="00E23701" w:rsidRPr="00D6135B" w:rsidRDefault="00E23701" w:rsidP="00E23701">
            <w:pPr>
              <w:jc w:val="both"/>
              <w:rPr>
                <w:rFonts w:ascii="Lato" w:hAnsi="Lato"/>
                <w:bCs/>
                <w:sz w:val="22"/>
                <w:szCs w:val="22"/>
              </w:rPr>
            </w:pPr>
            <w:r w:rsidRPr="00D6135B">
              <w:rPr>
                <w:rFonts w:ascii="Lato" w:hAnsi="Lato"/>
                <w:sz w:val="22"/>
                <w:szCs w:val="22"/>
              </w:rPr>
              <w:t xml:space="preserve">wyszkolenie pożarnicze w ochotniczej straży pożarnej – ukończone SP+RT </w:t>
            </w:r>
          </w:p>
        </w:tc>
        <w:tc>
          <w:tcPr>
            <w:tcW w:w="1418" w:type="dxa"/>
          </w:tcPr>
          <w:p w14:paraId="1EA67308" w14:textId="77777777" w:rsidR="00E23701" w:rsidRPr="00D6135B" w:rsidRDefault="00E23701" w:rsidP="00E23701">
            <w:pPr>
              <w:jc w:val="center"/>
              <w:rPr>
                <w:rFonts w:ascii="Lato" w:hAnsi="Lato"/>
                <w:bCs/>
                <w:sz w:val="22"/>
                <w:szCs w:val="22"/>
                <w:u w:val="single"/>
              </w:rPr>
            </w:pPr>
            <w:r w:rsidRPr="00D6135B">
              <w:rPr>
                <w:rFonts w:ascii="Lato" w:hAnsi="Lato"/>
                <w:bCs/>
                <w:sz w:val="22"/>
                <w:szCs w:val="22"/>
                <w:u w:val="single"/>
              </w:rPr>
              <w:t>10</w:t>
            </w:r>
          </w:p>
        </w:tc>
      </w:tr>
      <w:tr w:rsidR="00E23701" w:rsidRPr="00D6135B" w14:paraId="121F8A8D" w14:textId="77777777" w:rsidTr="00E23701">
        <w:tc>
          <w:tcPr>
            <w:tcW w:w="987" w:type="dxa"/>
          </w:tcPr>
          <w:p w14:paraId="42A685F6" w14:textId="77777777" w:rsidR="00E23701" w:rsidRPr="00D6135B" w:rsidRDefault="00E23701" w:rsidP="00E23701">
            <w:pPr>
              <w:jc w:val="both"/>
              <w:rPr>
                <w:rFonts w:ascii="Lato" w:hAnsi="Lato"/>
                <w:b/>
                <w:bCs/>
                <w:sz w:val="22"/>
                <w:szCs w:val="22"/>
              </w:rPr>
            </w:pPr>
            <w:r w:rsidRPr="00D6135B">
              <w:rPr>
                <w:rFonts w:ascii="Lato" w:hAnsi="Lato"/>
                <w:b/>
                <w:bCs/>
                <w:sz w:val="22"/>
                <w:szCs w:val="22"/>
              </w:rPr>
              <w:t>9</w:t>
            </w:r>
          </w:p>
        </w:tc>
        <w:tc>
          <w:tcPr>
            <w:tcW w:w="7626" w:type="dxa"/>
          </w:tcPr>
          <w:p w14:paraId="096E061D" w14:textId="77777777" w:rsidR="00E23701" w:rsidRPr="00D6135B" w:rsidRDefault="00E23701" w:rsidP="00E23701">
            <w:pPr>
              <w:jc w:val="both"/>
              <w:rPr>
                <w:rFonts w:ascii="Lato" w:hAnsi="Lato"/>
                <w:bCs/>
                <w:sz w:val="22"/>
                <w:szCs w:val="22"/>
              </w:rPr>
            </w:pPr>
            <w:r w:rsidRPr="00D6135B">
              <w:rPr>
                <w:rFonts w:ascii="Lato" w:hAnsi="Lato"/>
                <w:sz w:val="22"/>
                <w:szCs w:val="22"/>
              </w:rPr>
              <w:t>wyszkolenie pożarnicze w ochotniczej straży pożarnej – ukończone SP+RT+RW</w:t>
            </w:r>
          </w:p>
        </w:tc>
        <w:tc>
          <w:tcPr>
            <w:tcW w:w="1418" w:type="dxa"/>
          </w:tcPr>
          <w:p w14:paraId="5CED2E8C" w14:textId="77777777" w:rsidR="00E23701" w:rsidRPr="00D6135B" w:rsidRDefault="00E23701" w:rsidP="00E23701">
            <w:pPr>
              <w:jc w:val="center"/>
              <w:rPr>
                <w:rFonts w:ascii="Lato" w:hAnsi="Lato"/>
                <w:bCs/>
                <w:sz w:val="22"/>
                <w:szCs w:val="22"/>
                <w:u w:val="single"/>
              </w:rPr>
            </w:pPr>
            <w:r w:rsidRPr="00D6135B">
              <w:rPr>
                <w:rFonts w:ascii="Lato" w:hAnsi="Lato"/>
                <w:bCs/>
                <w:sz w:val="22"/>
                <w:szCs w:val="22"/>
                <w:u w:val="single"/>
              </w:rPr>
              <w:t>15</w:t>
            </w:r>
          </w:p>
        </w:tc>
      </w:tr>
      <w:tr w:rsidR="00E23701" w:rsidRPr="00D6135B" w14:paraId="764E0AA5" w14:textId="77777777" w:rsidTr="00E23701">
        <w:tc>
          <w:tcPr>
            <w:tcW w:w="987" w:type="dxa"/>
          </w:tcPr>
          <w:p w14:paraId="5F1306F5" w14:textId="77777777" w:rsidR="00E23701" w:rsidRPr="00D6135B" w:rsidRDefault="00E23701" w:rsidP="00E23701">
            <w:pPr>
              <w:jc w:val="both"/>
              <w:rPr>
                <w:rFonts w:ascii="Lato" w:hAnsi="Lato"/>
                <w:b/>
                <w:bCs/>
                <w:sz w:val="22"/>
                <w:szCs w:val="22"/>
              </w:rPr>
            </w:pPr>
            <w:r w:rsidRPr="00D6135B">
              <w:rPr>
                <w:rFonts w:ascii="Lato" w:hAnsi="Lato"/>
                <w:b/>
                <w:bCs/>
                <w:sz w:val="22"/>
                <w:szCs w:val="22"/>
              </w:rPr>
              <w:t>10</w:t>
            </w:r>
          </w:p>
        </w:tc>
        <w:tc>
          <w:tcPr>
            <w:tcW w:w="7626" w:type="dxa"/>
          </w:tcPr>
          <w:p w14:paraId="77FEC6A2" w14:textId="77777777" w:rsidR="00E23701" w:rsidRPr="00D6135B" w:rsidRDefault="00E23701" w:rsidP="00E23701">
            <w:pPr>
              <w:jc w:val="both"/>
              <w:rPr>
                <w:rFonts w:ascii="Lato" w:hAnsi="Lato"/>
                <w:sz w:val="22"/>
                <w:szCs w:val="22"/>
              </w:rPr>
            </w:pPr>
            <w:r w:rsidRPr="00D6135B">
              <w:rPr>
                <w:rFonts w:ascii="Lato" w:hAnsi="Lato"/>
                <w:sz w:val="22"/>
                <w:szCs w:val="22"/>
              </w:rPr>
              <w:t>wyszkolenie pożarnicze w ochotniczej straży pożarnej – ukończone SP według programu z dnia 17 listopada 2015 r.</w:t>
            </w:r>
          </w:p>
          <w:p w14:paraId="041728B2" w14:textId="77777777" w:rsidR="00E23701" w:rsidRPr="00D6135B" w:rsidRDefault="00E23701" w:rsidP="00E23701">
            <w:pPr>
              <w:jc w:val="both"/>
              <w:rPr>
                <w:rFonts w:ascii="Lato" w:hAnsi="Lato"/>
                <w:bCs/>
                <w:sz w:val="22"/>
                <w:szCs w:val="22"/>
              </w:rPr>
            </w:pPr>
          </w:p>
        </w:tc>
        <w:tc>
          <w:tcPr>
            <w:tcW w:w="1418" w:type="dxa"/>
          </w:tcPr>
          <w:p w14:paraId="0780E140" w14:textId="77777777" w:rsidR="00E23701" w:rsidRPr="00D6135B" w:rsidRDefault="00E23701" w:rsidP="00E23701">
            <w:pPr>
              <w:jc w:val="center"/>
              <w:rPr>
                <w:rFonts w:ascii="Lato" w:hAnsi="Lato"/>
                <w:bCs/>
                <w:sz w:val="22"/>
                <w:szCs w:val="22"/>
                <w:u w:val="single"/>
              </w:rPr>
            </w:pPr>
            <w:r w:rsidRPr="00D6135B">
              <w:rPr>
                <w:rFonts w:ascii="Lato" w:hAnsi="Lato"/>
                <w:bCs/>
                <w:sz w:val="22"/>
                <w:szCs w:val="22"/>
                <w:u w:val="single"/>
              </w:rPr>
              <w:t>15</w:t>
            </w:r>
          </w:p>
        </w:tc>
      </w:tr>
      <w:tr w:rsidR="00E23701" w:rsidRPr="00D6135B" w14:paraId="369235C1" w14:textId="77777777" w:rsidTr="00E23701">
        <w:tc>
          <w:tcPr>
            <w:tcW w:w="987" w:type="dxa"/>
          </w:tcPr>
          <w:p w14:paraId="2AFB5733" w14:textId="77777777" w:rsidR="00E23701" w:rsidRPr="00D6135B" w:rsidRDefault="00E23701" w:rsidP="00E23701">
            <w:pPr>
              <w:jc w:val="both"/>
              <w:rPr>
                <w:rFonts w:ascii="Lato" w:hAnsi="Lato"/>
                <w:b/>
                <w:bCs/>
                <w:sz w:val="22"/>
                <w:szCs w:val="22"/>
              </w:rPr>
            </w:pPr>
            <w:r w:rsidRPr="00D6135B">
              <w:rPr>
                <w:rFonts w:ascii="Lato" w:hAnsi="Lato"/>
                <w:b/>
                <w:bCs/>
                <w:sz w:val="22"/>
                <w:szCs w:val="22"/>
              </w:rPr>
              <w:t>11</w:t>
            </w:r>
          </w:p>
        </w:tc>
        <w:tc>
          <w:tcPr>
            <w:tcW w:w="7626" w:type="dxa"/>
          </w:tcPr>
          <w:p w14:paraId="074D11BA" w14:textId="77777777" w:rsidR="00E23701" w:rsidRPr="00D6135B" w:rsidRDefault="00E23701" w:rsidP="00E23701">
            <w:pPr>
              <w:jc w:val="both"/>
              <w:rPr>
                <w:rFonts w:ascii="Lato" w:hAnsi="Lato"/>
                <w:sz w:val="22"/>
                <w:szCs w:val="22"/>
              </w:rPr>
            </w:pPr>
            <w:r w:rsidRPr="00D6135B">
              <w:rPr>
                <w:rFonts w:ascii="Lato" w:hAnsi="Lato"/>
                <w:sz w:val="22"/>
                <w:szCs w:val="22"/>
              </w:rPr>
              <w:t>ukończone liceum ogólnokształcące lub technikum w klasie, w której były nauczane przedmioty dotyczące funkcjonowania ochrony przeciwpożarowej, dla których zostały opracowane w szkole programy nauczania włączone do szkolnego zestawu programów nauczania</w:t>
            </w:r>
          </w:p>
          <w:p w14:paraId="32ADCA03" w14:textId="77777777" w:rsidR="00E23701" w:rsidRPr="00D6135B" w:rsidRDefault="00E23701" w:rsidP="00E23701">
            <w:pPr>
              <w:jc w:val="both"/>
              <w:rPr>
                <w:rFonts w:ascii="Lato" w:hAnsi="Lato"/>
                <w:bCs/>
                <w:sz w:val="22"/>
                <w:szCs w:val="22"/>
              </w:rPr>
            </w:pPr>
          </w:p>
        </w:tc>
        <w:tc>
          <w:tcPr>
            <w:tcW w:w="1418" w:type="dxa"/>
          </w:tcPr>
          <w:p w14:paraId="502BACD5" w14:textId="77777777" w:rsidR="00E23701" w:rsidRPr="00D6135B" w:rsidRDefault="00E23701" w:rsidP="00E23701">
            <w:pPr>
              <w:jc w:val="center"/>
              <w:rPr>
                <w:rFonts w:ascii="Lato" w:hAnsi="Lato"/>
                <w:bCs/>
                <w:sz w:val="22"/>
                <w:szCs w:val="22"/>
                <w:u w:val="single"/>
              </w:rPr>
            </w:pPr>
            <w:r w:rsidRPr="00D6135B">
              <w:rPr>
                <w:rFonts w:ascii="Lato" w:hAnsi="Lato"/>
                <w:bCs/>
                <w:sz w:val="22"/>
                <w:szCs w:val="22"/>
                <w:u w:val="single"/>
              </w:rPr>
              <w:t>5</w:t>
            </w:r>
          </w:p>
        </w:tc>
      </w:tr>
      <w:tr w:rsidR="00E23701" w:rsidRPr="00D6135B" w14:paraId="12D85DF7" w14:textId="77777777" w:rsidTr="00E23701">
        <w:tc>
          <w:tcPr>
            <w:tcW w:w="987" w:type="dxa"/>
          </w:tcPr>
          <w:p w14:paraId="222506CE" w14:textId="77777777" w:rsidR="00E23701" w:rsidRPr="00D6135B" w:rsidRDefault="00E23701" w:rsidP="00E23701">
            <w:pPr>
              <w:jc w:val="both"/>
              <w:rPr>
                <w:rFonts w:ascii="Lato" w:hAnsi="Lato"/>
                <w:b/>
                <w:bCs/>
                <w:sz w:val="22"/>
                <w:szCs w:val="22"/>
              </w:rPr>
            </w:pPr>
            <w:r w:rsidRPr="00D6135B">
              <w:rPr>
                <w:rFonts w:ascii="Lato" w:hAnsi="Lato"/>
                <w:b/>
                <w:bCs/>
                <w:sz w:val="22"/>
                <w:szCs w:val="22"/>
              </w:rPr>
              <w:t>12</w:t>
            </w:r>
          </w:p>
        </w:tc>
        <w:tc>
          <w:tcPr>
            <w:tcW w:w="7626" w:type="dxa"/>
          </w:tcPr>
          <w:p w14:paraId="0182D093" w14:textId="77777777" w:rsidR="00E23701" w:rsidRPr="00D6135B" w:rsidRDefault="00E23701" w:rsidP="00E23701">
            <w:pPr>
              <w:jc w:val="both"/>
              <w:rPr>
                <w:rFonts w:ascii="Lato" w:hAnsi="Lato"/>
                <w:bCs/>
                <w:sz w:val="22"/>
                <w:szCs w:val="22"/>
              </w:rPr>
            </w:pPr>
            <w:r w:rsidRPr="00D6135B">
              <w:rPr>
                <w:rFonts w:ascii="Lato" w:hAnsi="Lato"/>
                <w:sz w:val="22"/>
                <w:szCs w:val="22"/>
              </w:rPr>
              <w:t>prawo jazdy kategorii C</w:t>
            </w:r>
          </w:p>
        </w:tc>
        <w:tc>
          <w:tcPr>
            <w:tcW w:w="1418" w:type="dxa"/>
          </w:tcPr>
          <w:p w14:paraId="128852AC" w14:textId="77777777" w:rsidR="00E23701" w:rsidRPr="00D6135B" w:rsidRDefault="00E23701" w:rsidP="00E23701">
            <w:pPr>
              <w:jc w:val="center"/>
              <w:rPr>
                <w:rFonts w:ascii="Lato" w:hAnsi="Lato"/>
                <w:bCs/>
                <w:sz w:val="22"/>
                <w:szCs w:val="22"/>
                <w:u w:val="single"/>
              </w:rPr>
            </w:pPr>
            <w:r w:rsidRPr="00D6135B">
              <w:rPr>
                <w:rFonts w:ascii="Lato" w:hAnsi="Lato"/>
                <w:bCs/>
                <w:sz w:val="22"/>
                <w:szCs w:val="22"/>
                <w:u w:val="single"/>
              </w:rPr>
              <w:t>5</w:t>
            </w:r>
          </w:p>
        </w:tc>
      </w:tr>
      <w:tr w:rsidR="00E23701" w:rsidRPr="00D6135B" w14:paraId="4641C8BD" w14:textId="77777777" w:rsidTr="00E23701">
        <w:tc>
          <w:tcPr>
            <w:tcW w:w="987" w:type="dxa"/>
          </w:tcPr>
          <w:p w14:paraId="119984AB" w14:textId="77777777" w:rsidR="00E23701" w:rsidRPr="00D6135B" w:rsidRDefault="00E23701" w:rsidP="00E23701">
            <w:pPr>
              <w:jc w:val="both"/>
              <w:rPr>
                <w:rFonts w:ascii="Lato" w:hAnsi="Lato"/>
                <w:b/>
                <w:bCs/>
                <w:sz w:val="22"/>
                <w:szCs w:val="22"/>
              </w:rPr>
            </w:pPr>
            <w:r w:rsidRPr="00D6135B">
              <w:rPr>
                <w:rFonts w:ascii="Lato" w:hAnsi="Lato"/>
                <w:b/>
                <w:bCs/>
                <w:sz w:val="22"/>
                <w:szCs w:val="22"/>
              </w:rPr>
              <w:t>13</w:t>
            </w:r>
          </w:p>
        </w:tc>
        <w:tc>
          <w:tcPr>
            <w:tcW w:w="7626" w:type="dxa"/>
          </w:tcPr>
          <w:p w14:paraId="49834B3B" w14:textId="77777777" w:rsidR="00E23701" w:rsidRPr="00D6135B" w:rsidRDefault="00E23701" w:rsidP="00E23701">
            <w:pPr>
              <w:jc w:val="both"/>
              <w:rPr>
                <w:rFonts w:ascii="Lato" w:hAnsi="Lato"/>
                <w:bCs/>
                <w:sz w:val="22"/>
                <w:szCs w:val="22"/>
              </w:rPr>
            </w:pPr>
            <w:r w:rsidRPr="00D6135B">
              <w:rPr>
                <w:rFonts w:ascii="Lato" w:hAnsi="Lato"/>
                <w:bCs/>
                <w:sz w:val="22"/>
                <w:szCs w:val="22"/>
              </w:rPr>
              <w:t>Prawo jazdy kategorii C+E</w:t>
            </w:r>
          </w:p>
        </w:tc>
        <w:tc>
          <w:tcPr>
            <w:tcW w:w="1418" w:type="dxa"/>
          </w:tcPr>
          <w:p w14:paraId="4CE9F3FB" w14:textId="77777777" w:rsidR="00E23701" w:rsidRPr="00D6135B" w:rsidRDefault="00E23701" w:rsidP="00E23701">
            <w:pPr>
              <w:jc w:val="center"/>
              <w:rPr>
                <w:rFonts w:ascii="Lato" w:hAnsi="Lato"/>
                <w:bCs/>
                <w:sz w:val="22"/>
                <w:szCs w:val="22"/>
                <w:u w:val="single"/>
              </w:rPr>
            </w:pPr>
            <w:r w:rsidRPr="00D6135B">
              <w:rPr>
                <w:rFonts w:ascii="Lato" w:hAnsi="Lato"/>
                <w:bCs/>
                <w:sz w:val="22"/>
                <w:szCs w:val="22"/>
                <w:u w:val="single"/>
              </w:rPr>
              <w:t>10</w:t>
            </w:r>
          </w:p>
        </w:tc>
      </w:tr>
      <w:tr w:rsidR="00E23701" w:rsidRPr="00D6135B" w14:paraId="770D295C" w14:textId="77777777" w:rsidTr="00E23701">
        <w:tc>
          <w:tcPr>
            <w:tcW w:w="987" w:type="dxa"/>
          </w:tcPr>
          <w:p w14:paraId="64BECB5B" w14:textId="77777777" w:rsidR="00E23701" w:rsidRPr="00D6135B" w:rsidRDefault="00E23701" w:rsidP="00E23701">
            <w:pPr>
              <w:jc w:val="both"/>
              <w:rPr>
                <w:rFonts w:ascii="Lato" w:hAnsi="Lato"/>
                <w:b/>
                <w:bCs/>
                <w:sz w:val="22"/>
                <w:szCs w:val="22"/>
              </w:rPr>
            </w:pPr>
            <w:r w:rsidRPr="00D6135B">
              <w:rPr>
                <w:rFonts w:ascii="Lato" w:hAnsi="Lato"/>
                <w:b/>
                <w:bCs/>
                <w:sz w:val="22"/>
                <w:szCs w:val="22"/>
              </w:rPr>
              <w:t>14</w:t>
            </w:r>
          </w:p>
        </w:tc>
        <w:tc>
          <w:tcPr>
            <w:tcW w:w="7626" w:type="dxa"/>
          </w:tcPr>
          <w:p w14:paraId="068C53F4" w14:textId="77777777" w:rsidR="00E23701" w:rsidRPr="00D6135B" w:rsidRDefault="00E23701" w:rsidP="00E23701">
            <w:pPr>
              <w:jc w:val="both"/>
              <w:rPr>
                <w:rFonts w:ascii="Lato" w:hAnsi="Lato"/>
                <w:bCs/>
                <w:sz w:val="22"/>
                <w:szCs w:val="22"/>
              </w:rPr>
            </w:pPr>
            <w:r w:rsidRPr="00D6135B">
              <w:rPr>
                <w:rFonts w:ascii="Lato" w:hAnsi="Lato"/>
                <w:bCs/>
                <w:sz w:val="22"/>
                <w:szCs w:val="22"/>
              </w:rPr>
              <w:t>Prawo jazdy kategorii D</w:t>
            </w:r>
          </w:p>
        </w:tc>
        <w:tc>
          <w:tcPr>
            <w:tcW w:w="1418" w:type="dxa"/>
          </w:tcPr>
          <w:p w14:paraId="507D6EB6" w14:textId="77777777" w:rsidR="00E23701" w:rsidRPr="00D6135B" w:rsidRDefault="00E23701" w:rsidP="00E23701">
            <w:pPr>
              <w:jc w:val="center"/>
              <w:rPr>
                <w:rFonts w:ascii="Lato" w:hAnsi="Lato"/>
                <w:bCs/>
                <w:sz w:val="22"/>
                <w:szCs w:val="22"/>
                <w:u w:val="single"/>
              </w:rPr>
            </w:pPr>
            <w:r w:rsidRPr="00D6135B">
              <w:rPr>
                <w:rFonts w:ascii="Lato" w:hAnsi="Lato"/>
                <w:bCs/>
                <w:sz w:val="22"/>
                <w:szCs w:val="22"/>
                <w:u w:val="single"/>
              </w:rPr>
              <w:t>5</w:t>
            </w:r>
          </w:p>
        </w:tc>
      </w:tr>
      <w:tr w:rsidR="00E23701" w:rsidRPr="00D6135B" w14:paraId="188BCB7F" w14:textId="77777777" w:rsidTr="00E23701">
        <w:tc>
          <w:tcPr>
            <w:tcW w:w="987" w:type="dxa"/>
            <w:vMerge w:val="restart"/>
          </w:tcPr>
          <w:p w14:paraId="4EF8A82E" w14:textId="77777777" w:rsidR="00E23701" w:rsidRPr="00D6135B" w:rsidRDefault="00E23701" w:rsidP="00E23701">
            <w:pPr>
              <w:jc w:val="both"/>
              <w:rPr>
                <w:rFonts w:ascii="Lato" w:hAnsi="Lato"/>
                <w:b/>
                <w:bCs/>
                <w:sz w:val="22"/>
                <w:szCs w:val="22"/>
              </w:rPr>
            </w:pPr>
          </w:p>
          <w:p w14:paraId="3458CCFF" w14:textId="77777777" w:rsidR="00E23701" w:rsidRPr="00D6135B" w:rsidRDefault="00E23701" w:rsidP="00E23701">
            <w:pPr>
              <w:jc w:val="both"/>
              <w:rPr>
                <w:rFonts w:ascii="Lato" w:hAnsi="Lato"/>
                <w:b/>
                <w:bCs/>
                <w:sz w:val="22"/>
                <w:szCs w:val="22"/>
              </w:rPr>
            </w:pPr>
          </w:p>
          <w:p w14:paraId="4DBD15C6" w14:textId="77777777" w:rsidR="00E23701" w:rsidRPr="00D6135B" w:rsidRDefault="00E23701" w:rsidP="00E23701">
            <w:pPr>
              <w:jc w:val="both"/>
              <w:rPr>
                <w:rFonts w:ascii="Lato" w:hAnsi="Lato"/>
                <w:b/>
                <w:bCs/>
                <w:sz w:val="22"/>
                <w:szCs w:val="22"/>
              </w:rPr>
            </w:pPr>
          </w:p>
          <w:p w14:paraId="69F91D2D" w14:textId="77777777" w:rsidR="00E23701" w:rsidRPr="00D6135B" w:rsidRDefault="00E23701" w:rsidP="00E23701">
            <w:pPr>
              <w:jc w:val="both"/>
              <w:rPr>
                <w:rFonts w:ascii="Lato" w:hAnsi="Lato"/>
                <w:b/>
                <w:bCs/>
                <w:sz w:val="22"/>
                <w:szCs w:val="22"/>
              </w:rPr>
            </w:pPr>
            <w:r w:rsidRPr="00D6135B">
              <w:rPr>
                <w:rFonts w:ascii="Lato" w:hAnsi="Lato"/>
                <w:b/>
                <w:bCs/>
                <w:sz w:val="22"/>
                <w:szCs w:val="22"/>
              </w:rPr>
              <w:t>15</w:t>
            </w:r>
          </w:p>
        </w:tc>
        <w:tc>
          <w:tcPr>
            <w:tcW w:w="7626" w:type="dxa"/>
          </w:tcPr>
          <w:p w14:paraId="14E135CB" w14:textId="77777777" w:rsidR="00E23701" w:rsidRPr="00D6135B" w:rsidRDefault="00E23701" w:rsidP="00E23701">
            <w:pPr>
              <w:jc w:val="both"/>
              <w:rPr>
                <w:rFonts w:ascii="Lato" w:hAnsi="Lato"/>
                <w:bCs/>
                <w:sz w:val="22"/>
                <w:szCs w:val="22"/>
              </w:rPr>
            </w:pPr>
            <w:r w:rsidRPr="00D6135B">
              <w:rPr>
                <w:rFonts w:ascii="Lato" w:hAnsi="Lato"/>
                <w:bCs/>
                <w:sz w:val="22"/>
                <w:szCs w:val="22"/>
              </w:rPr>
              <w:t>Inne kwalifikacje lub uprawnienia wymagane na danym stanowisku:</w:t>
            </w:r>
          </w:p>
        </w:tc>
        <w:tc>
          <w:tcPr>
            <w:tcW w:w="1418" w:type="dxa"/>
          </w:tcPr>
          <w:p w14:paraId="1ED97C8C" w14:textId="77777777" w:rsidR="00E23701" w:rsidRPr="00D6135B" w:rsidRDefault="00E23701" w:rsidP="00E23701">
            <w:pPr>
              <w:jc w:val="center"/>
              <w:rPr>
                <w:rFonts w:ascii="Lato" w:hAnsi="Lato"/>
                <w:bCs/>
                <w:sz w:val="22"/>
                <w:szCs w:val="22"/>
                <w:u w:val="single"/>
              </w:rPr>
            </w:pPr>
          </w:p>
        </w:tc>
      </w:tr>
      <w:tr w:rsidR="00E23701" w:rsidRPr="00D6135B" w14:paraId="737C7832" w14:textId="77777777" w:rsidTr="00E23701">
        <w:tc>
          <w:tcPr>
            <w:tcW w:w="987" w:type="dxa"/>
            <w:vMerge/>
          </w:tcPr>
          <w:p w14:paraId="460A894C" w14:textId="77777777" w:rsidR="00E23701" w:rsidRPr="00D6135B" w:rsidRDefault="00E23701" w:rsidP="00E23701">
            <w:pPr>
              <w:jc w:val="both"/>
              <w:rPr>
                <w:rFonts w:ascii="Lato" w:hAnsi="Lato"/>
                <w:b/>
                <w:bCs/>
                <w:sz w:val="22"/>
                <w:szCs w:val="22"/>
              </w:rPr>
            </w:pPr>
          </w:p>
        </w:tc>
        <w:tc>
          <w:tcPr>
            <w:tcW w:w="7626" w:type="dxa"/>
          </w:tcPr>
          <w:p w14:paraId="1D42115D" w14:textId="77777777" w:rsidR="00E23701" w:rsidRPr="00D6135B" w:rsidRDefault="00E23701" w:rsidP="00E23701">
            <w:pPr>
              <w:widowControl w:val="0"/>
              <w:shd w:val="clear" w:color="auto" w:fill="FFFFFF"/>
              <w:autoSpaceDE w:val="0"/>
              <w:jc w:val="both"/>
              <w:rPr>
                <w:rFonts w:ascii="Lato" w:hAnsi="Lato"/>
                <w:sz w:val="22"/>
                <w:szCs w:val="22"/>
              </w:rPr>
            </w:pPr>
            <w:r w:rsidRPr="00D6135B">
              <w:rPr>
                <w:rFonts w:ascii="Lato" w:hAnsi="Lato"/>
                <w:color w:val="000000"/>
                <w:spacing w:val="-2"/>
                <w:sz w:val="22"/>
                <w:szCs w:val="22"/>
              </w:rPr>
              <w:t>kwalifikacje (nadane przez UDT) do napełniania zbiorników przenośnych – butle</w:t>
            </w:r>
          </w:p>
          <w:p w14:paraId="0AA0CDB8" w14:textId="77777777" w:rsidR="00E23701" w:rsidRPr="00D6135B" w:rsidRDefault="00E23701" w:rsidP="00E23701">
            <w:pPr>
              <w:jc w:val="both"/>
              <w:rPr>
                <w:rFonts w:ascii="Lato" w:hAnsi="Lato"/>
                <w:bCs/>
                <w:sz w:val="22"/>
                <w:szCs w:val="22"/>
              </w:rPr>
            </w:pPr>
          </w:p>
        </w:tc>
        <w:tc>
          <w:tcPr>
            <w:tcW w:w="1418" w:type="dxa"/>
          </w:tcPr>
          <w:p w14:paraId="5600B068" w14:textId="77777777" w:rsidR="00E23701" w:rsidRPr="00D6135B" w:rsidRDefault="00E23701" w:rsidP="00E23701">
            <w:pPr>
              <w:jc w:val="center"/>
              <w:rPr>
                <w:rFonts w:ascii="Lato" w:hAnsi="Lato"/>
                <w:bCs/>
                <w:sz w:val="22"/>
                <w:szCs w:val="22"/>
                <w:u w:val="single"/>
              </w:rPr>
            </w:pPr>
            <w:r w:rsidRPr="00D6135B">
              <w:rPr>
                <w:rFonts w:ascii="Lato" w:hAnsi="Lato"/>
                <w:bCs/>
                <w:sz w:val="22"/>
                <w:szCs w:val="22"/>
                <w:u w:val="single"/>
              </w:rPr>
              <w:t>5</w:t>
            </w:r>
          </w:p>
        </w:tc>
      </w:tr>
      <w:tr w:rsidR="00E23701" w:rsidRPr="00D6135B" w14:paraId="446998EC" w14:textId="77777777" w:rsidTr="00E23701">
        <w:tc>
          <w:tcPr>
            <w:tcW w:w="987" w:type="dxa"/>
            <w:vMerge/>
          </w:tcPr>
          <w:p w14:paraId="091BFE05" w14:textId="77777777" w:rsidR="00E23701" w:rsidRPr="00D6135B" w:rsidRDefault="00E23701" w:rsidP="00E23701">
            <w:pPr>
              <w:jc w:val="both"/>
              <w:rPr>
                <w:rFonts w:ascii="Lato" w:hAnsi="Lato"/>
                <w:b/>
                <w:bCs/>
                <w:sz w:val="22"/>
                <w:szCs w:val="22"/>
              </w:rPr>
            </w:pPr>
          </w:p>
        </w:tc>
        <w:tc>
          <w:tcPr>
            <w:tcW w:w="7626" w:type="dxa"/>
          </w:tcPr>
          <w:p w14:paraId="11ECB001" w14:textId="77777777" w:rsidR="00E23701" w:rsidRPr="00D6135B" w:rsidRDefault="00E23701" w:rsidP="00E23701">
            <w:pPr>
              <w:widowControl w:val="0"/>
              <w:shd w:val="clear" w:color="auto" w:fill="FFFFFF"/>
              <w:autoSpaceDE w:val="0"/>
              <w:jc w:val="both"/>
              <w:rPr>
                <w:rFonts w:ascii="Lato" w:hAnsi="Lato"/>
                <w:sz w:val="22"/>
                <w:szCs w:val="22"/>
              </w:rPr>
            </w:pPr>
            <w:r w:rsidRPr="00D6135B">
              <w:rPr>
                <w:rFonts w:ascii="Lato" w:hAnsi="Lato"/>
                <w:color w:val="000000"/>
                <w:spacing w:val="-2"/>
                <w:sz w:val="22"/>
                <w:szCs w:val="22"/>
              </w:rPr>
              <w:t>kwalifikacje (nadane przez UDT) do obsługi urządzeń transportu bliskiego w kategorii IP podesty ruchome przejezdne: samojezdne</w:t>
            </w:r>
          </w:p>
          <w:p w14:paraId="4028D3F4" w14:textId="77777777" w:rsidR="00E23701" w:rsidRPr="00D6135B" w:rsidRDefault="00E23701" w:rsidP="00E23701">
            <w:pPr>
              <w:jc w:val="both"/>
              <w:rPr>
                <w:rFonts w:ascii="Lato" w:hAnsi="Lato"/>
                <w:bCs/>
                <w:sz w:val="22"/>
                <w:szCs w:val="22"/>
              </w:rPr>
            </w:pPr>
          </w:p>
        </w:tc>
        <w:tc>
          <w:tcPr>
            <w:tcW w:w="1418" w:type="dxa"/>
          </w:tcPr>
          <w:p w14:paraId="79581D51" w14:textId="77777777" w:rsidR="00E23701" w:rsidRPr="00D6135B" w:rsidRDefault="00E23701" w:rsidP="00E23701">
            <w:pPr>
              <w:jc w:val="center"/>
              <w:rPr>
                <w:rFonts w:ascii="Lato" w:hAnsi="Lato"/>
                <w:bCs/>
                <w:sz w:val="22"/>
                <w:szCs w:val="22"/>
                <w:u w:val="single"/>
              </w:rPr>
            </w:pPr>
            <w:r w:rsidRPr="00D6135B">
              <w:rPr>
                <w:rFonts w:ascii="Lato" w:hAnsi="Lato"/>
                <w:bCs/>
                <w:sz w:val="22"/>
                <w:szCs w:val="22"/>
                <w:u w:val="single"/>
              </w:rPr>
              <w:t>5</w:t>
            </w:r>
          </w:p>
        </w:tc>
      </w:tr>
      <w:tr w:rsidR="00E23701" w:rsidRPr="00D6135B" w14:paraId="2C71C318" w14:textId="77777777" w:rsidTr="00E23701">
        <w:tc>
          <w:tcPr>
            <w:tcW w:w="987" w:type="dxa"/>
            <w:vMerge/>
          </w:tcPr>
          <w:p w14:paraId="221C702D" w14:textId="77777777" w:rsidR="00E23701" w:rsidRPr="00D6135B" w:rsidRDefault="00E23701" w:rsidP="00E23701">
            <w:pPr>
              <w:jc w:val="both"/>
              <w:rPr>
                <w:rFonts w:ascii="Lato" w:hAnsi="Lato"/>
                <w:b/>
                <w:bCs/>
                <w:sz w:val="22"/>
                <w:szCs w:val="22"/>
              </w:rPr>
            </w:pPr>
          </w:p>
        </w:tc>
        <w:tc>
          <w:tcPr>
            <w:tcW w:w="7626" w:type="dxa"/>
          </w:tcPr>
          <w:p w14:paraId="38082B0A" w14:textId="77777777" w:rsidR="00E23701" w:rsidRPr="00D6135B" w:rsidRDefault="00E23701" w:rsidP="00E23701">
            <w:pPr>
              <w:jc w:val="both"/>
              <w:rPr>
                <w:rFonts w:ascii="Lato" w:hAnsi="Lato"/>
                <w:bCs/>
                <w:sz w:val="22"/>
                <w:szCs w:val="22"/>
              </w:rPr>
            </w:pPr>
            <w:r w:rsidRPr="00D6135B">
              <w:rPr>
                <w:rFonts w:ascii="Lato" w:hAnsi="Lato"/>
                <w:bCs/>
                <w:sz w:val="22"/>
                <w:szCs w:val="22"/>
              </w:rPr>
              <w:t>uprawnienia nurka</w:t>
            </w:r>
          </w:p>
        </w:tc>
        <w:tc>
          <w:tcPr>
            <w:tcW w:w="1418" w:type="dxa"/>
          </w:tcPr>
          <w:p w14:paraId="2C67FD6B" w14:textId="77777777" w:rsidR="00E23701" w:rsidRPr="00D6135B" w:rsidRDefault="00E23701" w:rsidP="00E23701">
            <w:pPr>
              <w:jc w:val="center"/>
              <w:rPr>
                <w:rFonts w:ascii="Lato" w:hAnsi="Lato"/>
                <w:bCs/>
                <w:sz w:val="22"/>
                <w:szCs w:val="22"/>
                <w:u w:val="single"/>
              </w:rPr>
            </w:pPr>
            <w:r w:rsidRPr="00D6135B">
              <w:rPr>
                <w:rFonts w:ascii="Lato" w:hAnsi="Lato"/>
                <w:bCs/>
                <w:sz w:val="22"/>
                <w:szCs w:val="22"/>
                <w:u w:val="single"/>
              </w:rPr>
              <w:t>5</w:t>
            </w:r>
          </w:p>
        </w:tc>
      </w:tr>
      <w:tr w:rsidR="00E23701" w:rsidRPr="00D6135B" w14:paraId="19B118DA" w14:textId="77777777" w:rsidTr="00E23701">
        <w:tc>
          <w:tcPr>
            <w:tcW w:w="987" w:type="dxa"/>
            <w:vMerge/>
          </w:tcPr>
          <w:p w14:paraId="235645AA" w14:textId="77777777" w:rsidR="00E23701" w:rsidRPr="00D6135B" w:rsidRDefault="00E23701" w:rsidP="00E23701">
            <w:pPr>
              <w:jc w:val="both"/>
              <w:rPr>
                <w:rFonts w:ascii="Lato" w:hAnsi="Lato"/>
                <w:b/>
                <w:bCs/>
                <w:sz w:val="22"/>
                <w:szCs w:val="22"/>
              </w:rPr>
            </w:pPr>
          </w:p>
        </w:tc>
        <w:tc>
          <w:tcPr>
            <w:tcW w:w="7626" w:type="dxa"/>
          </w:tcPr>
          <w:p w14:paraId="3FBB4B59" w14:textId="77777777" w:rsidR="00E23701" w:rsidRPr="00D6135B" w:rsidRDefault="00E23701" w:rsidP="00E23701">
            <w:pPr>
              <w:jc w:val="both"/>
              <w:rPr>
                <w:rFonts w:ascii="Lato" w:hAnsi="Lato"/>
                <w:b/>
                <w:bCs/>
                <w:sz w:val="22"/>
                <w:szCs w:val="22"/>
              </w:rPr>
            </w:pPr>
            <w:r w:rsidRPr="00D6135B">
              <w:rPr>
                <w:rFonts w:ascii="Lato" w:hAnsi="Lato"/>
                <w:b/>
                <w:bCs/>
                <w:sz w:val="22"/>
                <w:szCs w:val="22"/>
              </w:rPr>
              <w:t>MAKSYMALNIE</w:t>
            </w:r>
          </w:p>
        </w:tc>
        <w:tc>
          <w:tcPr>
            <w:tcW w:w="1418" w:type="dxa"/>
          </w:tcPr>
          <w:p w14:paraId="0F465ED7" w14:textId="77777777" w:rsidR="00E23701" w:rsidRPr="00D6135B" w:rsidRDefault="00E23701" w:rsidP="00E23701">
            <w:pPr>
              <w:jc w:val="center"/>
              <w:rPr>
                <w:rFonts w:ascii="Lato" w:hAnsi="Lato"/>
                <w:bCs/>
                <w:sz w:val="22"/>
                <w:szCs w:val="22"/>
                <w:u w:val="single"/>
              </w:rPr>
            </w:pPr>
            <w:r w:rsidRPr="00D6135B">
              <w:rPr>
                <w:rFonts w:ascii="Lato" w:hAnsi="Lato"/>
                <w:bCs/>
                <w:sz w:val="22"/>
                <w:szCs w:val="22"/>
                <w:u w:val="single"/>
              </w:rPr>
              <w:t>60</w:t>
            </w:r>
          </w:p>
        </w:tc>
      </w:tr>
    </w:tbl>
    <w:p w14:paraId="3A132642" w14:textId="77777777" w:rsidR="00F574BD" w:rsidRPr="00D6135B" w:rsidRDefault="00F574BD">
      <w:pPr>
        <w:shd w:val="clear" w:color="auto" w:fill="FFFFFF"/>
        <w:jc w:val="right"/>
        <w:rPr>
          <w:rFonts w:ascii="Lato" w:hAnsi="Lato"/>
          <w:b/>
          <w:bCs/>
          <w:sz w:val="18"/>
          <w:szCs w:val="18"/>
        </w:rPr>
      </w:pPr>
    </w:p>
    <w:p w14:paraId="0BAF7B43" w14:textId="77777777" w:rsidR="000F1FF6" w:rsidRPr="00D6135B" w:rsidRDefault="000F1FF6" w:rsidP="000F1FF6">
      <w:pPr>
        <w:shd w:val="clear" w:color="auto" w:fill="FFFFFF"/>
        <w:jc w:val="right"/>
        <w:rPr>
          <w:rFonts w:ascii="Lato" w:hAnsi="Lato"/>
          <w:b/>
          <w:bCs/>
          <w:sz w:val="18"/>
          <w:szCs w:val="18"/>
        </w:rPr>
      </w:pPr>
    </w:p>
    <w:p w14:paraId="66185F2D" w14:textId="77777777" w:rsidR="00C54FFA" w:rsidRPr="00D6135B" w:rsidRDefault="00C54FFA" w:rsidP="000F1FF6">
      <w:pPr>
        <w:shd w:val="clear" w:color="auto" w:fill="FFFFFF"/>
        <w:jc w:val="right"/>
        <w:rPr>
          <w:rFonts w:ascii="Lato" w:hAnsi="Lato"/>
          <w:b/>
          <w:bCs/>
          <w:sz w:val="18"/>
          <w:szCs w:val="18"/>
        </w:rPr>
      </w:pPr>
    </w:p>
    <w:p w14:paraId="50083722" w14:textId="77777777" w:rsidR="00C54FFA" w:rsidRPr="00D6135B" w:rsidRDefault="00C54FFA" w:rsidP="000F1FF6">
      <w:pPr>
        <w:shd w:val="clear" w:color="auto" w:fill="FFFFFF"/>
        <w:jc w:val="right"/>
        <w:rPr>
          <w:rFonts w:ascii="Lato" w:hAnsi="Lato"/>
          <w:b/>
          <w:bCs/>
          <w:sz w:val="18"/>
          <w:szCs w:val="18"/>
        </w:rPr>
      </w:pPr>
    </w:p>
    <w:p w14:paraId="663801DE" w14:textId="77777777" w:rsidR="00C54FFA" w:rsidRPr="00D6135B" w:rsidRDefault="00C54FFA" w:rsidP="000F1FF6">
      <w:pPr>
        <w:shd w:val="clear" w:color="auto" w:fill="FFFFFF"/>
        <w:jc w:val="right"/>
        <w:rPr>
          <w:rFonts w:ascii="Lato" w:hAnsi="Lato"/>
          <w:b/>
          <w:bCs/>
          <w:sz w:val="18"/>
          <w:szCs w:val="18"/>
        </w:rPr>
      </w:pPr>
    </w:p>
    <w:p w14:paraId="0DAC9EC8" w14:textId="77777777" w:rsidR="00C54FFA" w:rsidRPr="00D6135B" w:rsidRDefault="00C54FFA" w:rsidP="000F1FF6">
      <w:pPr>
        <w:shd w:val="clear" w:color="auto" w:fill="FFFFFF"/>
        <w:jc w:val="right"/>
        <w:rPr>
          <w:rFonts w:ascii="Lato" w:hAnsi="Lato"/>
          <w:b/>
          <w:bCs/>
          <w:sz w:val="18"/>
          <w:szCs w:val="18"/>
        </w:rPr>
      </w:pPr>
    </w:p>
    <w:p w14:paraId="32541F2C" w14:textId="77777777" w:rsidR="00C54FFA" w:rsidRPr="00D6135B" w:rsidRDefault="00C54FFA" w:rsidP="000F1FF6">
      <w:pPr>
        <w:shd w:val="clear" w:color="auto" w:fill="FFFFFF"/>
        <w:jc w:val="right"/>
        <w:rPr>
          <w:rFonts w:ascii="Lato" w:hAnsi="Lato"/>
          <w:b/>
          <w:bCs/>
          <w:sz w:val="18"/>
          <w:szCs w:val="18"/>
        </w:rPr>
      </w:pPr>
    </w:p>
    <w:p w14:paraId="603C9D85" w14:textId="77777777" w:rsidR="00C54FFA" w:rsidRPr="00D6135B" w:rsidRDefault="00C54FFA" w:rsidP="00C54FFA">
      <w:pPr>
        <w:shd w:val="clear" w:color="auto" w:fill="FFFFFF"/>
        <w:jc w:val="both"/>
        <w:rPr>
          <w:rFonts w:ascii="Lato" w:hAnsi="Lato"/>
          <w:i/>
          <w:sz w:val="22"/>
          <w:szCs w:val="22"/>
        </w:rPr>
      </w:pPr>
      <w:r w:rsidRPr="00D6135B">
        <w:rPr>
          <w:rFonts w:ascii="Lato" w:hAnsi="Lato"/>
          <w:i/>
          <w:sz w:val="22"/>
          <w:szCs w:val="22"/>
        </w:rPr>
        <w:t xml:space="preserve">Sposób liczenia punktów: </w:t>
      </w:r>
    </w:p>
    <w:p w14:paraId="1073DC8C" w14:textId="77777777" w:rsidR="00C54FFA" w:rsidRPr="00D6135B" w:rsidRDefault="00C54FFA" w:rsidP="00C54FFA">
      <w:pPr>
        <w:shd w:val="clear" w:color="auto" w:fill="FFFFFF"/>
        <w:jc w:val="both"/>
        <w:rPr>
          <w:rFonts w:ascii="Lato" w:hAnsi="Lato"/>
          <w:i/>
          <w:sz w:val="22"/>
          <w:szCs w:val="22"/>
        </w:rPr>
      </w:pPr>
      <w:r w:rsidRPr="00D6135B">
        <w:rPr>
          <w:rFonts w:ascii="Lato" w:hAnsi="Lato"/>
          <w:i/>
          <w:sz w:val="22"/>
          <w:szCs w:val="22"/>
        </w:rPr>
        <w:t xml:space="preserve">1) za kwalifikacje wymienione w pkt 1–3 przyznaje się punkty jedynie z jednego tytułu, z wyższą wartością punktową; </w:t>
      </w:r>
    </w:p>
    <w:p w14:paraId="47E0A98C" w14:textId="77777777" w:rsidR="00C54FFA" w:rsidRPr="00D6135B" w:rsidRDefault="00C54FFA" w:rsidP="00C54FFA">
      <w:pPr>
        <w:shd w:val="clear" w:color="auto" w:fill="FFFFFF"/>
        <w:jc w:val="both"/>
        <w:rPr>
          <w:rFonts w:ascii="Lato" w:hAnsi="Lato"/>
          <w:i/>
          <w:sz w:val="22"/>
          <w:szCs w:val="22"/>
        </w:rPr>
      </w:pPr>
      <w:r w:rsidRPr="00D6135B">
        <w:rPr>
          <w:rFonts w:ascii="Lato" w:hAnsi="Lato"/>
          <w:i/>
          <w:sz w:val="22"/>
          <w:szCs w:val="22"/>
        </w:rPr>
        <w:t xml:space="preserve">2) za kwalifikacje wymienione w pkt 5 i 6 przyznaje się punkty jedynie z jednego tytułu, z wyższą wartością punktową; </w:t>
      </w:r>
    </w:p>
    <w:p w14:paraId="10D52CAA" w14:textId="77777777" w:rsidR="00C54FFA" w:rsidRPr="00D6135B" w:rsidRDefault="00C54FFA" w:rsidP="00C54FFA">
      <w:pPr>
        <w:shd w:val="clear" w:color="auto" w:fill="FFFFFF"/>
        <w:jc w:val="both"/>
        <w:rPr>
          <w:rFonts w:ascii="Lato" w:hAnsi="Lato"/>
          <w:i/>
          <w:sz w:val="22"/>
          <w:szCs w:val="22"/>
        </w:rPr>
      </w:pPr>
      <w:r w:rsidRPr="00D6135B">
        <w:rPr>
          <w:rFonts w:ascii="Lato" w:hAnsi="Lato"/>
          <w:i/>
          <w:sz w:val="22"/>
          <w:szCs w:val="22"/>
        </w:rPr>
        <w:t xml:space="preserve">3) za kwalifikacje wymienione w pkt 7–10 przyznaje się punkty jedynie z jednego tytułu, z wyższą wartością punktową; </w:t>
      </w:r>
    </w:p>
    <w:p w14:paraId="5D1F3033" w14:textId="77777777" w:rsidR="00C54FFA" w:rsidRPr="00D6135B" w:rsidRDefault="00C54FFA" w:rsidP="00C54FFA">
      <w:pPr>
        <w:shd w:val="clear" w:color="auto" w:fill="FFFFFF"/>
        <w:jc w:val="both"/>
        <w:rPr>
          <w:rFonts w:ascii="Lato" w:hAnsi="Lato"/>
          <w:i/>
          <w:sz w:val="22"/>
          <w:szCs w:val="22"/>
        </w:rPr>
      </w:pPr>
      <w:r w:rsidRPr="00D6135B">
        <w:rPr>
          <w:rFonts w:ascii="Lato" w:hAnsi="Lato"/>
          <w:i/>
          <w:sz w:val="22"/>
          <w:szCs w:val="22"/>
        </w:rPr>
        <w:t xml:space="preserve">4) za kwalifikacje wymienione w pkt 7–10 przyznaje się punkty jedynie w przypadku potwierdzenia przez właściwego dla działalności ochotniczej straży pożarnej komendanta powiatowego (miejskiego) Państwowej Straży Pożarnej aktywnego członkostwa w ochotniczej straży pożarnej przez udokumentowany udział w co najmniej dwóch zdarzeniach – w działaniach ratowniczo-gaśniczych lub w ćwiczeniach organizowanych przez jednostkę organizacyjną Państwowej Straży Pożarnej (w okresie jednego roku poprzedzającego datę publikacji ogłoszenia, tj. terminu składania dokumentów, o których mowa w § 5 ust. 4 pkt 3 rozporządzenia); </w:t>
      </w:r>
    </w:p>
    <w:p w14:paraId="10890872" w14:textId="77777777" w:rsidR="00C54FFA" w:rsidRPr="00D6135B" w:rsidRDefault="00C54FFA" w:rsidP="00C54FFA">
      <w:pPr>
        <w:shd w:val="clear" w:color="auto" w:fill="FFFFFF"/>
        <w:jc w:val="both"/>
        <w:rPr>
          <w:rFonts w:ascii="Lato" w:hAnsi="Lato"/>
          <w:b/>
          <w:bCs/>
          <w:sz w:val="18"/>
          <w:szCs w:val="18"/>
        </w:rPr>
      </w:pPr>
      <w:r w:rsidRPr="00D6135B">
        <w:rPr>
          <w:rFonts w:ascii="Lato" w:hAnsi="Lato"/>
          <w:i/>
          <w:sz w:val="22"/>
          <w:szCs w:val="22"/>
        </w:rPr>
        <w:t>5) w przypadku posiadania przez kandydata kw</w:t>
      </w:r>
      <w:r w:rsidR="00E23701" w:rsidRPr="00D6135B">
        <w:rPr>
          <w:rFonts w:ascii="Lato" w:hAnsi="Lato"/>
          <w:i/>
          <w:sz w:val="22"/>
          <w:szCs w:val="22"/>
        </w:rPr>
        <w:t>alifikacji wymienionych w pkt 12–14</w:t>
      </w:r>
      <w:r w:rsidRPr="00D6135B">
        <w:rPr>
          <w:rFonts w:ascii="Lato" w:hAnsi="Lato"/>
          <w:i/>
          <w:sz w:val="22"/>
          <w:szCs w:val="22"/>
        </w:rPr>
        <w:t xml:space="preserve"> punkty sumuje się, z zastrzeż</w:t>
      </w:r>
      <w:r w:rsidR="00E23701" w:rsidRPr="00D6135B">
        <w:rPr>
          <w:rFonts w:ascii="Lato" w:hAnsi="Lato"/>
          <w:i/>
          <w:sz w:val="22"/>
          <w:szCs w:val="22"/>
        </w:rPr>
        <w:t>eniem że nie można łączyć pkt 12 i 13</w:t>
      </w:r>
      <w:r w:rsidRPr="00D6135B">
        <w:rPr>
          <w:rFonts w:ascii="Lato" w:hAnsi="Lato"/>
          <w:i/>
          <w:sz w:val="22"/>
          <w:szCs w:val="22"/>
        </w:rPr>
        <w:t>.</w:t>
      </w:r>
    </w:p>
    <w:p w14:paraId="7415B0D0" w14:textId="77777777" w:rsidR="00C54FFA" w:rsidRPr="00D6135B" w:rsidRDefault="00C54FFA" w:rsidP="00C54FFA">
      <w:pPr>
        <w:shd w:val="clear" w:color="auto" w:fill="FFFFFF"/>
        <w:jc w:val="right"/>
        <w:rPr>
          <w:rFonts w:ascii="Lato" w:hAnsi="Lato"/>
          <w:b/>
          <w:bCs/>
          <w:sz w:val="18"/>
          <w:szCs w:val="18"/>
        </w:rPr>
      </w:pPr>
    </w:p>
    <w:p w14:paraId="7F2D0CA0" w14:textId="77777777" w:rsidR="00C54FFA" w:rsidRPr="00D6135B" w:rsidRDefault="00C54FFA" w:rsidP="00C54FFA">
      <w:pPr>
        <w:shd w:val="clear" w:color="auto" w:fill="FFFFFF"/>
        <w:jc w:val="right"/>
        <w:rPr>
          <w:rFonts w:ascii="Lato" w:hAnsi="Lato"/>
          <w:b/>
          <w:bCs/>
          <w:sz w:val="18"/>
          <w:szCs w:val="18"/>
        </w:rPr>
      </w:pPr>
    </w:p>
    <w:p w14:paraId="7E4A5A12" w14:textId="77777777" w:rsidR="00C54FFA" w:rsidRPr="00D6135B" w:rsidRDefault="00C54FFA" w:rsidP="00C54FFA">
      <w:pPr>
        <w:shd w:val="clear" w:color="auto" w:fill="FFFFFF"/>
        <w:jc w:val="right"/>
        <w:rPr>
          <w:rFonts w:ascii="Lato" w:hAnsi="Lato"/>
          <w:b/>
          <w:bCs/>
          <w:sz w:val="18"/>
          <w:szCs w:val="18"/>
        </w:rPr>
      </w:pPr>
    </w:p>
    <w:p w14:paraId="056E5FCD" w14:textId="77777777" w:rsidR="00C54FFA" w:rsidRPr="00D6135B" w:rsidRDefault="00C54FFA" w:rsidP="00C54FFA">
      <w:pPr>
        <w:shd w:val="clear" w:color="auto" w:fill="FFFFFF"/>
        <w:jc w:val="right"/>
        <w:rPr>
          <w:rFonts w:ascii="Lato" w:hAnsi="Lato"/>
          <w:b/>
          <w:bCs/>
          <w:sz w:val="18"/>
          <w:szCs w:val="18"/>
        </w:rPr>
      </w:pPr>
    </w:p>
    <w:p w14:paraId="765DE74D" w14:textId="77777777" w:rsidR="00C54FFA" w:rsidRPr="00D6135B" w:rsidRDefault="00C54FFA" w:rsidP="00C54FFA">
      <w:pPr>
        <w:shd w:val="clear" w:color="auto" w:fill="FFFFFF"/>
        <w:jc w:val="right"/>
        <w:rPr>
          <w:rFonts w:ascii="Lato" w:hAnsi="Lato"/>
          <w:b/>
          <w:bCs/>
          <w:sz w:val="18"/>
          <w:szCs w:val="18"/>
        </w:rPr>
      </w:pPr>
    </w:p>
    <w:p w14:paraId="0B7F7F25" w14:textId="77777777" w:rsidR="00C54FFA" w:rsidRPr="00D6135B" w:rsidRDefault="00C54FFA" w:rsidP="00C54FFA">
      <w:pPr>
        <w:shd w:val="clear" w:color="auto" w:fill="FFFFFF"/>
        <w:jc w:val="right"/>
        <w:rPr>
          <w:rFonts w:ascii="Lato" w:hAnsi="Lato"/>
          <w:b/>
          <w:bCs/>
          <w:sz w:val="18"/>
          <w:szCs w:val="18"/>
        </w:rPr>
      </w:pPr>
    </w:p>
    <w:p w14:paraId="353D5FD2" w14:textId="77777777" w:rsidR="00C54FFA" w:rsidRPr="00D6135B" w:rsidRDefault="00C54FFA" w:rsidP="00C54FFA">
      <w:pPr>
        <w:shd w:val="clear" w:color="auto" w:fill="FFFFFF"/>
        <w:jc w:val="right"/>
        <w:rPr>
          <w:rFonts w:ascii="Lato" w:hAnsi="Lato"/>
          <w:b/>
          <w:bCs/>
          <w:sz w:val="18"/>
          <w:szCs w:val="18"/>
        </w:rPr>
      </w:pPr>
    </w:p>
    <w:p w14:paraId="0E91C9AB" w14:textId="77777777" w:rsidR="00C54FFA" w:rsidRPr="00D6135B" w:rsidRDefault="00C54FFA" w:rsidP="00C54FFA">
      <w:pPr>
        <w:shd w:val="clear" w:color="auto" w:fill="FFFFFF"/>
        <w:jc w:val="right"/>
        <w:rPr>
          <w:rFonts w:ascii="Lato" w:hAnsi="Lato"/>
          <w:b/>
          <w:bCs/>
          <w:sz w:val="18"/>
          <w:szCs w:val="18"/>
        </w:rPr>
      </w:pPr>
    </w:p>
    <w:p w14:paraId="09F25873" w14:textId="77777777" w:rsidR="00C54FFA" w:rsidRPr="00D6135B" w:rsidRDefault="00C54FFA" w:rsidP="00C54FFA">
      <w:pPr>
        <w:shd w:val="clear" w:color="auto" w:fill="FFFFFF"/>
        <w:jc w:val="right"/>
        <w:rPr>
          <w:rFonts w:ascii="Lato" w:hAnsi="Lato"/>
          <w:b/>
          <w:bCs/>
          <w:sz w:val="18"/>
          <w:szCs w:val="18"/>
        </w:rPr>
      </w:pPr>
    </w:p>
    <w:p w14:paraId="3137F784" w14:textId="77777777" w:rsidR="00C54FFA" w:rsidRPr="00D6135B" w:rsidRDefault="00C54FFA" w:rsidP="00C54FFA">
      <w:pPr>
        <w:shd w:val="clear" w:color="auto" w:fill="FFFFFF"/>
        <w:jc w:val="right"/>
        <w:rPr>
          <w:rFonts w:ascii="Lato" w:hAnsi="Lato"/>
          <w:b/>
          <w:bCs/>
          <w:sz w:val="18"/>
          <w:szCs w:val="18"/>
        </w:rPr>
      </w:pPr>
    </w:p>
    <w:p w14:paraId="4B1F3E39" w14:textId="77777777" w:rsidR="00C54FFA" w:rsidRPr="00D6135B" w:rsidRDefault="00C54FFA" w:rsidP="00C54FFA">
      <w:pPr>
        <w:shd w:val="clear" w:color="auto" w:fill="FFFFFF"/>
        <w:jc w:val="right"/>
        <w:rPr>
          <w:rFonts w:ascii="Lato" w:hAnsi="Lato"/>
          <w:b/>
          <w:bCs/>
          <w:sz w:val="18"/>
          <w:szCs w:val="18"/>
        </w:rPr>
      </w:pPr>
    </w:p>
    <w:p w14:paraId="08A2DE30" w14:textId="77777777" w:rsidR="00C54FFA" w:rsidRPr="00D6135B" w:rsidRDefault="00C54FFA" w:rsidP="00C54FFA">
      <w:pPr>
        <w:shd w:val="clear" w:color="auto" w:fill="FFFFFF"/>
        <w:jc w:val="right"/>
        <w:rPr>
          <w:rFonts w:ascii="Lato" w:hAnsi="Lato"/>
          <w:b/>
          <w:bCs/>
          <w:sz w:val="18"/>
          <w:szCs w:val="18"/>
        </w:rPr>
      </w:pPr>
    </w:p>
    <w:p w14:paraId="6B3283DE" w14:textId="77777777" w:rsidR="00C54FFA" w:rsidRPr="00D6135B" w:rsidRDefault="00C54FFA" w:rsidP="00C54FFA">
      <w:pPr>
        <w:shd w:val="clear" w:color="auto" w:fill="FFFFFF"/>
        <w:jc w:val="right"/>
        <w:rPr>
          <w:rFonts w:ascii="Lato" w:hAnsi="Lato"/>
          <w:b/>
          <w:bCs/>
          <w:sz w:val="18"/>
          <w:szCs w:val="18"/>
        </w:rPr>
      </w:pPr>
    </w:p>
    <w:p w14:paraId="0BF9D0D7" w14:textId="77777777" w:rsidR="00C54FFA" w:rsidRPr="00D6135B" w:rsidRDefault="00C54FFA" w:rsidP="00C54FFA">
      <w:pPr>
        <w:shd w:val="clear" w:color="auto" w:fill="FFFFFF"/>
        <w:jc w:val="right"/>
        <w:rPr>
          <w:rFonts w:ascii="Lato" w:hAnsi="Lato"/>
          <w:b/>
          <w:bCs/>
          <w:sz w:val="18"/>
          <w:szCs w:val="18"/>
        </w:rPr>
      </w:pPr>
    </w:p>
    <w:p w14:paraId="09CD7EE2" w14:textId="77777777" w:rsidR="00C54FFA" w:rsidRPr="00D6135B" w:rsidRDefault="00C54FFA" w:rsidP="00C54FFA">
      <w:pPr>
        <w:shd w:val="clear" w:color="auto" w:fill="FFFFFF"/>
        <w:jc w:val="right"/>
        <w:rPr>
          <w:rFonts w:ascii="Lato" w:hAnsi="Lato"/>
          <w:b/>
          <w:bCs/>
          <w:sz w:val="18"/>
          <w:szCs w:val="18"/>
        </w:rPr>
      </w:pPr>
    </w:p>
    <w:p w14:paraId="2B894F1D" w14:textId="77777777" w:rsidR="00C54FFA" w:rsidRPr="00D6135B" w:rsidRDefault="00C54FFA" w:rsidP="00C54FFA">
      <w:pPr>
        <w:shd w:val="clear" w:color="auto" w:fill="FFFFFF"/>
        <w:jc w:val="right"/>
        <w:rPr>
          <w:rFonts w:ascii="Lato" w:hAnsi="Lato"/>
          <w:b/>
          <w:bCs/>
          <w:sz w:val="18"/>
          <w:szCs w:val="18"/>
        </w:rPr>
      </w:pPr>
    </w:p>
    <w:p w14:paraId="4DACC90D" w14:textId="77777777" w:rsidR="00C54FFA" w:rsidRPr="00D6135B" w:rsidRDefault="00C54FFA" w:rsidP="00C54FFA">
      <w:pPr>
        <w:shd w:val="clear" w:color="auto" w:fill="FFFFFF"/>
        <w:jc w:val="right"/>
        <w:rPr>
          <w:rFonts w:ascii="Lato" w:hAnsi="Lato"/>
          <w:b/>
          <w:bCs/>
          <w:sz w:val="18"/>
          <w:szCs w:val="18"/>
        </w:rPr>
      </w:pPr>
    </w:p>
    <w:p w14:paraId="78A9D66E" w14:textId="77777777" w:rsidR="00C54FFA" w:rsidRPr="00D6135B" w:rsidRDefault="00C54FFA" w:rsidP="00C54FFA">
      <w:pPr>
        <w:shd w:val="clear" w:color="auto" w:fill="FFFFFF"/>
        <w:jc w:val="right"/>
        <w:rPr>
          <w:rFonts w:ascii="Lato" w:hAnsi="Lato"/>
          <w:b/>
          <w:bCs/>
          <w:sz w:val="18"/>
          <w:szCs w:val="18"/>
        </w:rPr>
      </w:pPr>
    </w:p>
    <w:p w14:paraId="26942A94" w14:textId="77777777" w:rsidR="00C54FFA" w:rsidRPr="00D6135B" w:rsidRDefault="00C54FFA" w:rsidP="00C54FFA">
      <w:pPr>
        <w:shd w:val="clear" w:color="auto" w:fill="FFFFFF"/>
        <w:jc w:val="right"/>
        <w:rPr>
          <w:rFonts w:ascii="Lato" w:hAnsi="Lato"/>
          <w:b/>
          <w:bCs/>
          <w:sz w:val="18"/>
          <w:szCs w:val="18"/>
        </w:rPr>
      </w:pPr>
    </w:p>
    <w:p w14:paraId="1D3249E8" w14:textId="77777777" w:rsidR="00C54FFA" w:rsidRPr="00D6135B" w:rsidRDefault="00C54FFA" w:rsidP="00C54FFA">
      <w:pPr>
        <w:shd w:val="clear" w:color="auto" w:fill="FFFFFF"/>
        <w:jc w:val="right"/>
        <w:rPr>
          <w:rFonts w:ascii="Lato" w:hAnsi="Lato"/>
          <w:b/>
          <w:bCs/>
          <w:sz w:val="18"/>
          <w:szCs w:val="18"/>
        </w:rPr>
      </w:pPr>
    </w:p>
    <w:p w14:paraId="2D4A1077" w14:textId="77777777" w:rsidR="00C54FFA" w:rsidRPr="00D6135B" w:rsidRDefault="00C54FFA" w:rsidP="00C54FFA">
      <w:pPr>
        <w:shd w:val="clear" w:color="auto" w:fill="FFFFFF"/>
        <w:jc w:val="right"/>
        <w:rPr>
          <w:rFonts w:ascii="Lato" w:hAnsi="Lato"/>
          <w:b/>
          <w:bCs/>
          <w:sz w:val="18"/>
          <w:szCs w:val="18"/>
        </w:rPr>
      </w:pPr>
    </w:p>
    <w:p w14:paraId="0D666E24" w14:textId="77777777" w:rsidR="00C54FFA" w:rsidRPr="00D6135B" w:rsidRDefault="00C54FFA" w:rsidP="00C54FFA">
      <w:pPr>
        <w:shd w:val="clear" w:color="auto" w:fill="FFFFFF"/>
        <w:jc w:val="right"/>
        <w:rPr>
          <w:rFonts w:ascii="Lato" w:hAnsi="Lato"/>
          <w:b/>
          <w:bCs/>
          <w:sz w:val="18"/>
          <w:szCs w:val="18"/>
        </w:rPr>
      </w:pPr>
    </w:p>
    <w:p w14:paraId="2D9C0471" w14:textId="77777777" w:rsidR="00C54FFA" w:rsidRPr="00D6135B" w:rsidRDefault="00C54FFA" w:rsidP="00C54FFA">
      <w:pPr>
        <w:shd w:val="clear" w:color="auto" w:fill="FFFFFF"/>
        <w:jc w:val="right"/>
        <w:rPr>
          <w:rFonts w:ascii="Lato" w:hAnsi="Lato"/>
          <w:b/>
          <w:bCs/>
          <w:sz w:val="18"/>
          <w:szCs w:val="18"/>
        </w:rPr>
      </w:pPr>
    </w:p>
    <w:p w14:paraId="556320B7" w14:textId="77777777" w:rsidR="00C54FFA" w:rsidRPr="00D6135B" w:rsidRDefault="00C54FFA" w:rsidP="00C54FFA">
      <w:pPr>
        <w:shd w:val="clear" w:color="auto" w:fill="FFFFFF"/>
        <w:jc w:val="right"/>
        <w:rPr>
          <w:rFonts w:ascii="Lato" w:hAnsi="Lato"/>
          <w:b/>
          <w:bCs/>
          <w:sz w:val="18"/>
          <w:szCs w:val="18"/>
        </w:rPr>
      </w:pPr>
    </w:p>
    <w:p w14:paraId="56EAF920" w14:textId="77777777" w:rsidR="00C54FFA" w:rsidRPr="00D6135B" w:rsidRDefault="00C54FFA" w:rsidP="00C54FFA">
      <w:pPr>
        <w:shd w:val="clear" w:color="auto" w:fill="FFFFFF"/>
        <w:jc w:val="right"/>
        <w:rPr>
          <w:rFonts w:ascii="Lato" w:hAnsi="Lato"/>
          <w:b/>
          <w:bCs/>
          <w:sz w:val="18"/>
          <w:szCs w:val="18"/>
        </w:rPr>
      </w:pPr>
    </w:p>
    <w:p w14:paraId="0F642901" w14:textId="77777777" w:rsidR="00C54FFA" w:rsidRPr="00D6135B" w:rsidRDefault="00C54FFA" w:rsidP="00C54FFA">
      <w:pPr>
        <w:shd w:val="clear" w:color="auto" w:fill="FFFFFF"/>
        <w:jc w:val="right"/>
        <w:rPr>
          <w:rFonts w:ascii="Lato" w:hAnsi="Lato"/>
          <w:b/>
          <w:bCs/>
          <w:sz w:val="18"/>
          <w:szCs w:val="18"/>
        </w:rPr>
      </w:pPr>
    </w:p>
    <w:p w14:paraId="1085BFD1" w14:textId="77777777" w:rsidR="00C54FFA" w:rsidRPr="00D6135B" w:rsidRDefault="00C54FFA" w:rsidP="00C54FFA">
      <w:pPr>
        <w:shd w:val="clear" w:color="auto" w:fill="FFFFFF"/>
        <w:jc w:val="right"/>
        <w:rPr>
          <w:rFonts w:ascii="Lato" w:hAnsi="Lato"/>
          <w:b/>
          <w:bCs/>
          <w:sz w:val="18"/>
          <w:szCs w:val="18"/>
        </w:rPr>
      </w:pPr>
    </w:p>
    <w:p w14:paraId="761C6E18" w14:textId="77777777" w:rsidR="00C54FFA" w:rsidRPr="00D6135B" w:rsidRDefault="00C54FFA" w:rsidP="00C54FFA">
      <w:pPr>
        <w:shd w:val="clear" w:color="auto" w:fill="FFFFFF"/>
        <w:jc w:val="right"/>
        <w:rPr>
          <w:rFonts w:ascii="Lato" w:hAnsi="Lato"/>
          <w:b/>
          <w:bCs/>
          <w:sz w:val="18"/>
          <w:szCs w:val="18"/>
        </w:rPr>
      </w:pPr>
    </w:p>
    <w:p w14:paraId="3BB87F43" w14:textId="77777777" w:rsidR="00C54FFA" w:rsidRPr="00D6135B" w:rsidRDefault="00C54FFA" w:rsidP="00C54FFA">
      <w:pPr>
        <w:shd w:val="clear" w:color="auto" w:fill="FFFFFF"/>
        <w:jc w:val="right"/>
        <w:rPr>
          <w:rFonts w:ascii="Lato" w:hAnsi="Lato"/>
          <w:b/>
          <w:bCs/>
          <w:sz w:val="18"/>
          <w:szCs w:val="18"/>
        </w:rPr>
      </w:pPr>
    </w:p>
    <w:p w14:paraId="2FF70096" w14:textId="77777777" w:rsidR="00C54FFA" w:rsidRPr="00D6135B" w:rsidRDefault="00C54FFA" w:rsidP="00C54FFA">
      <w:pPr>
        <w:shd w:val="clear" w:color="auto" w:fill="FFFFFF"/>
        <w:jc w:val="right"/>
        <w:rPr>
          <w:rFonts w:ascii="Lato" w:hAnsi="Lato"/>
          <w:b/>
          <w:bCs/>
          <w:sz w:val="18"/>
          <w:szCs w:val="18"/>
        </w:rPr>
      </w:pPr>
    </w:p>
    <w:p w14:paraId="31DE4CC4" w14:textId="77777777" w:rsidR="00C54FFA" w:rsidRPr="00D6135B" w:rsidRDefault="00C54FFA" w:rsidP="00C54FFA">
      <w:pPr>
        <w:shd w:val="clear" w:color="auto" w:fill="FFFFFF"/>
        <w:jc w:val="right"/>
        <w:rPr>
          <w:rFonts w:ascii="Lato" w:hAnsi="Lato"/>
          <w:b/>
          <w:bCs/>
          <w:sz w:val="18"/>
          <w:szCs w:val="18"/>
        </w:rPr>
      </w:pPr>
    </w:p>
    <w:p w14:paraId="3833BF9D" w14:textId="77777777" w:rsidR="00C54FFA" w:rsidRPr="00D6135B" w:rsidRDefault="00C54FFA" w:rsidP="00C54FFA">
      <w:pPr>
        <w:shd w:val="clear" w:color="auto" w:fill="FFFFFF"/>
        <w:jc w:val="right"/>
        <w:rPr>
          <w:rFonts w:ascii="Lato" w:hAnsi="Lato"/>
          <w:b/>
          <w:bCs/>
          <w:sz w:val="18"/>
          <w:szCs w:val="18"/>
        </w:rPr>
      </w:pPr>
    </w:p>
    <w:p w14:paraId="344ABDA8" w14:textId="77777777" w:rsidR="00C54FFA" w:rsidRPr="00D6135B" w:rsidRDefault="00C54FFA" w:rsidP="00C54FFA">
      <w:pPr>
        <w:shd w:val="clear" w:color="auto" w:fill="FFFFFF"/>
        <w:jc w:val="right"/>
        <w:rPr>
          <w:rFonts w:ascii="Lato" w:hAnsi="Lato"/>
          <w:b/>
          <w:bCs/>
          <w:sz w:val="18"/>
          <w:szCs w:val="18"/>
        </w:rPr>
      </w:pPr>
    </w:p>
    <w:p w14:paraId="325AA4C8" w14:textId="77777777" w:rsidR="00C54FFA" w:rsidRPr="00D6135B" w:rsidRDefault="00C54FFA" w:rsidP="00C54FFA">
      <w:pPr>
        <w:shd w:val="clear" w:color="auto" w:fill="FFFFFF"/>
        <w:jc w:val="right"/>
        <w:rPr>
          <w:rFonts w:ascii="Lato" w:hAnsi="Lato"/>
          <w:b/>
          <w:bCs/>
          <w:sz w:val="18"/>
          <w:szCs w:val="18"/>
        </w:rPr>
      </w:pPr>
    </w:p>
    <w:p w14:paraId="5A7062D3" w14:textId="77777777" w:rsidR="00C54FFA" w:rsidRPr="00D6135B" w:rsidRDefault="00C54FFA" w:rsidP="00C54FFA">
      <w:pPr>
        <w:shd w:val="clear" w:color="auto" w:fill="FFFFFF"/>
        <w:jc w:val="right"/>
        <w:rPr>
          <w:rFonts w:ascii="Lato" w:hAnsi="Lato"/>
          <w:b/>
          <w:bCs/>
          <w:sz w:val="18"/>
          <w:szCs w:val="18"/>
        </w:rPr>
      </w:pPr>
    </w:p>
    <w:p w14:paraId="248C0E26" w14:textId="77777777" w:rsidR="00C54FFA" w:rsidRPr="00D6135B" w:rsidRDefault="00C54FFA" w:rsidP="00C54FFA">
      <w:pPr>
        <w:shd w:val="clear" w:color="auto" w:fill="FFFFFF"/>
        <w:jc w:val="right"/>
        <w:rPr>
          <w:rFonts w:ascii="Lato" w:hAnsi="Lato"/>
          <w:b/>
          <w:bCs/>
          <w:sz w:val="18"/>
          <w:szCs w:val="18"/>
        </w:rPr>
      </w:pPr>
    </w:p>
    <w:p w14:paraId="2C0784F3" w14:textId="77777777" w:rsidR="00C54FFA" w:rsidRPr="00D6135B" w:rsidRDefault="00C54FFA" w:rsidP="00C54FFA">
      <w:pPr>
        <w:shd w:val="clear" w:color="auto" w:fill="FFFFFF"/>
        <w:jc w:val="right"/>
        <w:rPr>
          <w:rFonts w:ascii="Lato" w:hAnsi="Lato"/>
          <w:b/>
          <w:bCs/>
          <w:sz w:val="18"/>
          <w:szCs w:val="18"/>
        </w:rPr>
      </w:pPr>
    </w:p>
    <w:p w14:paraId="37841A25" w14:textId="77777777" w:rsidR="00C54FFA" w:rsidRPr="00D6135B" w:rsidRDefault="00C54FFA" w:rsidP="00C54FFA">
      <w:pPr>
        <w:shd w:val="clear" w:color="auto" w:fill="FFFFFF"/>
        <w:jc w:val="both"/>
        <w:rPr>
          <w:rFonts w:ascii="Lato" w:hAnsi="Lato"/>
        </w:rPr>
      </w:pPr>
      <w:r w:rsidRPr="00D6135B">
        <w:rPr>
          <w:rFonts w:ascii="Lato" w:hAnsi="Lato"/>
        </w:rPr>
        <w:t xml:space="preserve">Objaśnienia użytych skrótów: </w:t>
      </w:r>
    </w:p>
    <w:p w14:paraId="61EBDC4D" w14:textId="77777777" w:rsidR="00C54FFA" w:rsidRPr="00D6135B" w:rsidRDefault="00C54FFA" w:rsidP="00C54FFA">
      <w:pPr>
        <w:shd w:val="clear" w:color="auto" w:fill="FFFFFF"/>
        <w:jc w:val="both"/>
        <w:rPr>
          <w:rFonts w:ascii="Lato" w:hAnsi="Lato"/>
        </w:rPr>
      </w:pPr>
      <w:r w:rsidRPr="00D6135B">
        <w:rPr>
          <w:rFonts w:ascii="Lato" w:hAnsi="Lato"/>
        </w:rPr>
        <w:t xml:space="preserve">1) SP – szkolenie podstawowe strażaków-ratowników ochotniczej straży pożarnej; </w:t>
      </w:r>
    </w:p>
    <w:p w14:paraId="306F4E2A" w14:textId="77777777" w:rsidR="00C54FFA" w:rsidRPr="00D6135B" w:rsidRDefault="00C54FFA" w:rsidP="00C54FFA">
      <w:pPr>
        <w:shd w:val="clear" w:color="auto" w:fill="FFFFFF"/>
        <w:jc w:val="both"/>
        <w:rPr>
          <w:rFonts w:ascii="Lato" w:hAnsi="Lato"/>
        </w:rPr>
      </w:pPr>
      <w:r w:rsidRPr="00D6135B">
        <w:rPr>
          <w:rFonts w:ascii="Lato" w:hAnsi="Lato"/>
        </w:rPr>
        <w:lastRenderedPageBreak/>
        <w:t xml:space="preserve">2) RT – szkolenie z zakresu ratownictwa technicznego dla strażaków-ratowników ochotniczej straży pożarnej; </w:t>
      </w:r>
    </w:p>
    <w:p w14:paraId="39167315" w14:textId="77777777" w:rsidR="00C54FFA" w:rsidRPr="00D6135B" w:rsidRDefault="00C54FFA" w:rsidP="00C54FFA">
      <w:pPr>
        <w:shd w:val="clear" w:color="auto" w:fill="FFFFFF"/>
        <w:jc w:val="both"/>
        <w:rPr>
          <w:rFonts w:ascii="Lato" w:hAnsi="Lato"/>
          <w:b/>
          <w:bCs/>
          <w:sz w:val="18"/>
          <w:szCs w:val="18"/>
        </w:rPr>
      </w:pPr>
      <w:r w:rsidRPr="00D6135B">
        <w:rPr>
          <w:rFonts w:ascii="Lato" w:hAnsi="Lato"/>
        </w:rPr>
        <w:t>3) RW – szkolenie strażaków-ratowników ochotniczej straży pożarnej z zakresu działań przeciwpowodziowych oraz ratownictwa na wodach.</w:t>
      </w:r>
    </w:p>
    <w:bookmarkEnd w:id="0"/>
    <w:p w14:paraId="2D49AD98" w14:textId="77777777" w:rsidR="00C54FFA" w:rsidRPr="00D6135B" w:rsidRDefault="00C54FFA" w:rsidP="000F1FF6">
      <w:pPr>
        <w:shd w:val="clear" w:color="auto" w:fill="FFFFFF"/>
        <w:jc w:val="right"/>
        <w:rPr>
          <w:rFonts w:ascii="Lato" w:hAnsi="Lato"/>
          <w:b/>
          <w:bCs/>
          <w:sz w:val="18"/>
          <w:szCs w:val="18"/>
        </w:rPr>
      </w:pPr>
    </w:p>
    <w:p w14:paraId="7E956633" w14:textId="77777777" w:rsidR="00CD16AD" w:rsidRPr="00D6135B" w:rsidRDefault="00CD16AD" w:rsidP="000F1FF6">
      <w:pPr>
        <w:shd w:val="clear" w:color="auto" w:fill="FFFFFF"/>
        <w:jc w:val="right"/>
        <w:rPr>
          <w:rFonts w:ascii="Lato" w:hAnsi="Lato"/>
          <w:b/>
          <w:bCs/>
          <w:sz w:val="18"/>
          <w:szCs w:val="18"/>
        </w:rPr>
      </w:pPr>
    </w:p>
    <w:p w14:paraId="447EA564" w14:textId="77777777" w:rsidR="00CD16AD" w:rsidRPr="00D6135B" w:rsidRDefault="00CD16AD" w:rsidP="000F1FF6">
      <w:pPr>
        <w:shd w:val="clear" w:color="auto" w:fill="FFFFFF"/>
        <w:jc w:val="right"/>
        <w:rPr>
          <w:rFonts w:ascii="Lato" w:hAnsi="Lato"/>
          <w:b/>
          <w:bCs/>
          <w:sz w:val="18"/>
          <w:szCs w:val="18"/>
        </w:rPr>
      </w:pPr>
    </w:p>
    <w:p w14:paraId="499BD8B3" w14:textId="77777777" w:rsidR="00CD16AD" w:rsidRPr="00D6135B" w:rsidRDefault="00CD16AD" w:rsidP="000F1FF6">
      <w:pPr>
        <w:shd w:val="clear" w:color="auto" w:fill="FFFFFF"/>
        <w:jc w:val="right"/>
        <w:rPr>
          <w:rFonts w:ascii="Lato" w:hAnsi="Lato"/>
          <w:b/>
          <w:bCs/>
          <w:sz w:val="18"/>
          <w:szCs w:val="18"/>
        </w:rPr>
      </w:pPr>
    </w:p>
    <w:p w14:paraId="1F7FB245" w14:textId="77777777" w:rsidR="00047457" w:rsidRPr="00D6135B" w:rsidRDefault="00047457" w:rsidP="00047457">
      <w:pPr>
        <w:shd w:val="clear" w:color="auto" w:fill="FFFFFF"/>
        <w:jc w:val="right"/>
        <w:rPr>
          <w:rFonts w:ascii="Lato" w:hAnsi="Lato"/>
          <w:b/>
          <w:bCs/>
          <w:sz w:val="18"/>
          <w:szCs w:val="18"/>
        </w:rPr>
      </w:pPr>
      <w:bookmarkStart w:id="6" w:name="_Hlk199334923"/>
    </w:p>
    <w:p w14:paraId="00E6B419" w14:textId="4F8C9A6B" w:rsidR="00047457" w:rsidRPr="00D6135B" w:rsidRDefault="00047457" w:rsidP="00047457">
      <w:pPr>
        <w:tabs>
          <w:tab w:val="left" w:pos="3750"/>
        </w:tabs>
        <w:jc w:val="right"/>
        <w:rPr>
          <w:rStyle w:val="FontStyle13"/>
          <w:rFonts w:ascii="Lato" w:hAnsi="Lato" w:cs="Arial"/>
          <w:b w:val="0"/>
          <w:sz w:val="22"/>
          <w:szCs w:val="22"/>
        </w:rPr>
      </w:pPr>
      <w:r w:rsidRPr="00D6135B">
        <w:rPr>
          <w:rFonts w:ascii="Lato" w:hAnsi="Lato" w:cs="Arial"/>
          <w:bCs/>
          <w:sz w:val="22"/>
          <w:szCs w:val="22"/>
        </w:rPr>
        <w:t xml:space="preserve">Międzyrzecz, dnia </w:t>
      </w:r>
      <w:r w:rsidR="00C75E4B" w:rsidRPr="00D6135B">
        <w:rPr>
          <w:rFonts w:ascii="Lato" w:hAnsi="Lato" w:cs="Arial"/>
          <w:bCs/>
          <w:sz w:val="22"/>
          <w:szCs w:val="22"/>
        </w:rPr>
        <w:t>02</w:t>
      </w:r>
      <w:r w:rsidRPr="00D6135B">
        <w:rPr>
          <w:rFonts w:ascii="Lato" w:hAnsi="Lato" w:cs="Arial"/>
          <w:bCs/>
          <w:sz w:val="22"/>
          <w:szCs w:val="22"/>
        </w:rPr>
        <w:t xml:space="preserve"> </w:t>
      </w:r>
      <w:r w:rsidR="00C75E4B" w:rsidRPr="00D6135B">
        <w:rPr>
          <w:rFonts w:ascii="Lato" w:hAnsi="Lato" w:cs="Arial"/>
          <w:bCs/>
          <w:sz w:val="22"/>
          <w:szCs w:val="22"/>
        </w:rPr>
        <w:t>grudnia</w:t>
      </w:r>
      <w:r w:rsidRPr="00D6135B">
        <w:rPr>
          <w:rFonts w:ascii="Lato" w:hAnsi="Lato" w:cs="Arial"/>
          <w:bCs/>
          <w:sz w:val="22"/>
          <w:szCs w:val="22"/>
        </w:rPr>
        <w:t xml:space="preserve"> 2025 r.</w:t>
      </w:r>
    </w:p>
    <w:p w14:paraId="2D97CAF2" w14:textId="77777777" w:rsidR="00047457" w:rsidRPr="00D6135B" w:rsidRDefault="00047457" w:rsidP="00047457">
      <w:pPr>
        <w:tabs>
          <w:tab w:val="center" w:pos="1701"/>
          <w:tab w:val="right" w:pos="9072"/>
        </w:tabs>
        <w:jc w:val="both"/>
        <w:rPr>
          <w:rFonts w:ascii="Lato" w:hAnsi="Lato"/>
          <w:b/>
          <w:noProof/>
          <w:sz w:val="16"/>
          <w:szCs w:val="16"/>
        </w:rPr>
      </w:pPr>
      <w:r w:rsidRPr="00D6135B">
        <w:rPr>
          <w:rFonts w:ascii="Lato" w:hAnsi="Lato" w:cs="Arial"/>
          <w:b/>
          <w:noProof/>
        </w:rPr>
        <w:t xml:space="preserve">                    </w:t>
      </w:r>
      <w:r w:rsidRPr="00D6135B">
        <w:rPr>
          <w:rFonts w:ascii="Lato" w:hAnsi="Lato" w:cs="Arial"/>
          <w:b/>
          <w:noProof/>
          <w:sz w:val="16"/>
          <w:szCs w:val="16"/>
        </w:rPr>
        <w:drawing>
          <wp:inline distT="0" distB="0" distL="0" distR="0" wp14:anchorId="1A2DFACC" wp14:editId="70FB34BB">
            <wp:extent cx="504825" cy="561975"/>
            <wp:effectExtent l="1905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8" cstate="print"/>
                    <a:srcRect/>
                    <a:stretch>
                      <a:fillRect/>
                    </a:stretch>
                  </pic:blipFill>
                  <pic:spPr bwMode="auto">
                    <a:xfrm>
                      <a:off x="0" y="0"/>
                      <a:ext cx="504825" cy="561975"/>
                    </a:xfrm>
                    <a:prstGeom prst="rect">
                      <a:avLst/>
                    </a:prstGeom>
                    <a:noFill/>
                    <a:ln w="9525">
                      <a:noFill/>
                      <a:miter lim="800000"/>
                      <a:headEnd/>
                      <a:tailEnd/>
                    </a:ln>
                  </pic:spPr>
                </pic:pic>
              </a:graphicData>
            </a:graphic>
          </wp:inline>
        </w:drawing>
      </w:r>
    </w:p>
    <w:p w14:paraId="335171AB" w14:textId="77777777" w:rsidR="00047457" w:rsidRPr="00D6135B" w:rsidRDefault="00047457" w:rsidP="00047457">
      <w:pPr>
        <w:tabs>
          <w:tab w:val="center" w:pos="1701"/>
        </w:tabs>
        <w:jc w:val="both"/>
        <w:rPr>
          <w:rFonts w:ascii="Lato" w:hAnsi="Lato" w:cs="Arial"/>
          <w:b/>
        </w:rPr>
      </w:pPr>
      <w:r w:rsidRPr="00D6135B">
        <w:rPr>
          <w:rFonts w:ascii="Lato" w:hAnsi="Lato" w:cs="Arial"/>
          <w:b/>
        </w:rPr>
        <w:t xml:space="preserve">       KOMENDA POWIATOWA</w:t>
      </w:r>
    </w:p>
    <w:p w14:paraId="56828499" w14:textId="77777777" w:rsidR="00047457" w:rsidRPr="00D6135B" w:rsidRDefault="00047457" w:rsidP="00047457">
      <w:pPr>
        <w:tabs>
          <w:tab w:val="center" w:pos="1701"/>
        </w:tabs>
        <w:jc w:val="both"/>
        <w:rPr>
          <w:rFonts w:ascii="Lato" w:hAnsi="Lato" w:cs="Arial"/>
          <w:b/>
        </w:rPr>
      </w:pPr>
      <w:r w:rsidRPr="00D6135B">
        <w:rPr>
          <w:rFonts w:ascii="Lato" w:hAnsi="Lato" w:cs="Arial"/>
          <w:b/>
        </w:rPr>
        <w:t>PAŃSTWOWEJ STRAŻY POŻARNEJ</w:t>
      </w:r>
    </w:p>
    <w:p w14:paraId="6825D11C" w14:textId="77777777" w:rsidR="00047457" w:rsidRPr="00D6135B" w:rsidRDefault="00047457" w:rsidP="00047457">
      <w:pPr>
        <w:tabs>
          <w:tab w:val="center" w:pos="1701"/>
        </w:tabs>
        <w:jc w:val="both"/>
        <w:rPr>
          <w:rFonts w:ascii="Lato" w:hAnsi="Lato" w:cs="Arial"/>
          <w:b/>
        </w:rPr>
      </w:pPr>
      <w:r w:rsidRPr="00D6135B">
        <w:rPr>
          <w:rFonts w:ascii="Lato" w:hAnsi="Lato" w:cs="Arial"/>
          <w:b/>
        </w:rPr>
        <w:t xml:space="preserve">               w Międzyrzeczu</w:t>
      </w:r>
    </w:p>
    <w:p w14:paraId="0DD41A82" w14:textId="77777777" w:rsidR="00047457" w:rsidRPr="00D6135B" w:rsidRDefault="00047457" w:rsidP="00047457">
      <w:pPr>
        <w:tabs>
          <w:tab w:val="center" w:pos="1701"/>
        </w:tabs>
        <w:jc w:val="both"/>
        <w:rPr>
          <w:rFonts w:ascii="Lato" w:hAnsi="Lato" w:cs="Arial"/>
          <w:bCs/>
          <w:sz w:val="16"/>
          <w:szCs w:val="16"/>
        </w:rPr>
      </w:pPr>
    </w:p>
    <w:p w14:paraId="1D099FF5" w14:textId="14B5F969" w:rsidR="00047457" w:rsidRPr="00D6135B" w:rsidRDefault="00047457" w:rsidP="00047457">
      <w:pPr>
        <w:tabs>
          <w:tab w:val="center" w:pos="1701"/>
        </w:tabs>
        <w:jc w:val="center"/>
        <w:rPr>
          <w:rFonts w:ascii="Lato" w:hAnsi="Lato" w:cs="Arial"/>
          <w:b/>
          <w:bCs/>
          <w:sz w:val="24"/>
          <w:szCs w:val="24"/>
        </w:rPr>
      </w:pPr>
      <w:r w:rsidRPr="00D6135B">
        <w:rPr>
          <w:rFonts w:ascii="Lato" w:hAnsi="Lato" w:cs="Arial"/>
          <w:b/>
          <w:bCs/>
          <w:sz w:val="24"/>
          <w:szCs w:val="24"/>
        </w:rPr>
        <w:t xml:space="preserve">HARMONOGRAM NABORU DO SŁUŻBY NR </w:t>
      </w:r>
      <w:r w:rsidR="00F63CCB" w:rsidRPr="00D6135B">
        <w:rPr>
          <w:rFonts w:ascii="Lato" w:hAnsi="Lato" w:cs="Arial"/>
          <w:b/>
          <w:bCs/>
          <w:sz w:val="24"/>
          <w:szCs w:val="24"/>
        </w:rPr>
        <w:t>3</w:t>
      </w:r>
      <w:r w:rsidRPr="00D6135B">
        <w:rPr>
          <w:rFonts w:ascii="Lato" w:hAnsi="Lato" w:cs="Arial"/>
          <w:b/>
          <w:bCs/>
          <w:sz w:val="24"/>
          <w:szCs w:val="24"/>
        </w:rPr>
        <w:t>/2025 W KP PSP W MIĘDZYRZECZU</w:t>
      </w:r>
    </w:p>
    <w:tbl>
      <w:tblPr>
        <w:tblStyle w:val="Tabela-Siatka"/>
        <w:tblW w:w="9463" w:type="dxa"/>
        <w:tblLook w:val="04A0" w:firstRow="1" w:lastRow="0" w:firstColumn="1" w:lastColumn="0" w:noHBand="0" w:noVBand="1"/>
      </w:tblPr>
      <w:tblGrid>
        <w:gridCol w:w="1809"/>
        <w:gridCol w:w="3261"/>
        <w:gridCol w:w="2339"/>
        <w:gridCol w:w="2054"/>
      </w:tblGrid>
      <w:tr w:rsidR="00047457" w:rsidRPr="00D6135B" w14:paraId="6BA34E94" w14:textId="77777777" w:rsidTr="007B0EF6">
        <w:tc>
          <w:tcPr>
            <w:tcW w:w="18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4A2C5C" w14:textId="77777777" w:rsidR="00047457" w:rsidRPr="00D6135B" w:rsidRDefault="00047457" w:rsidP="007B0EF6">
            <w:pPr>
              <w:tabs>
                <w:tab w:val="center" w:pos="1701"/>
              </w:tabs>
              <w:rPr>
                <w:rFonts w:ascii="Lato" w:hAnsi="Lato" w:cs="Arial"/>
                <w:b/>
                <w:bCs/>
                <w:lang w:eastAsia="en-US"/>
              </w:rPr>
            </w:pPr>
            <w:r w:rsidRPr="00D6135B">
              <w:rPr>
                <w:rFonts w:ascii="Lato" w:hAnsi="Lato" w:cs="Arial"/>
                <w:b/>
                <w:bCs/>
                <w:lang w:eastAsia="en-US"/>
              </w:rPr>
              <w:t>Data i godzina</w:t>
            </w:r>
          </w:p>
        </w:tc>
        <w:tc>
          <w:tcPr>
            <w:tcW w:w="3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947B4B" w14:textId="77777777" w:rsidR="00047457" w:rsidRPr="00D6135B" w:rsidRDefault="00047457" w:rsidP="007B0EF6">
            <w:pPr>
              <w:tabs>
                <w:tab w:val="center" w:pos="1701"/>
              </w:tabs>
              <w:rPr>
                <w:rFonts w:ascii="Lato" w:hAnsi="Lato" w:cs="Arial"/>
                <w:b/>
                <w:bCs/>
                <w:lang w:eastAsia="en-US"/>
              </w:rPr>
            </w:pPr>
            <w:r w:rsidRPr="00D6135B">
              <w:rPr>
                <w:rFonts w:ascii="Lato" w:hAnsi="Lato" w:cs="Arial"/>
                <w:b/>
                <w:bCs/>
                <w:lang w:eastAsia="en-US"/>
              </w:rPr>
              <w:t>Nazwa etapu</w:t>
            </w:r>
          </w:p>
        </w:tc>
        <w:tc>
          <w:tcPr>
            <w:tcW w:w="23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4ADD17" w14:textId="77777777" w:rsidR="00047457" w:rsidRPr="00D6135B" w:rsidRDefault="00047457" w:rsidP="007B0EF6">
            <w:pPr>
              <w:tabs>
                <w:tab w:val="center" w:pos="1701"/>
              </w:tabs>
              <w:rPr>
                <w:rFonts w:ascii="Lato" w:hAnsi="Lato" w:cs="Arial"/>
                <w:b/>
                <w:bCs/>
                <w:lang w:eastAsia="en-US"/>
              </w:rPr>
            </w:pPr>
            <w:r w:rsidRPr="00D6135B">
              <w:rPr>
                <w:rFonts w:ascii="Lato" w:hAnsi="Lato" w:cs="Arial"/>
                <w:b/>
                <w:bCs/>
                <w:lang w:eastAsia="en-US"/>
              </w:rPr>
              <w:t>Miejsce</w:t>
            </w:r>
          </w:p>
        </w:tc>
        <w:tc>
          <w:tcPr>
            <w:tcW w:w="205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1083F6" w14:textId="77777777" w:rsidR="00047457" w:rsidRPr="00D6135B" w:rsidRDefault="00047457" w:rsidP="007B0EF6">
            <w:pPr>
              <w:tabs>
                <w:tab w:val="center" w:pos="1701"/>
              </w:tabs>
              <w:rPr>
                <w:rFonts w:ascii="Lato" w:hAnsi="Lato" w:cs="Arial"/>
                <w:b/>
                <w:bCs/>
                <w:lang w:eastAsia="en-US"/>
              </w:rPr>
            </w:pPr>
            <w:r w:rsidRPr="00D6135B">
              <w:rPr>
                <w:rFonts w:ascii="Lato" w:hAnsi="Lato" w:cs="Arial"/>
                <w:b/>
                <w:bCs/>
                <w:lang w:eastAsia="en-US"/>
              </w:rPr>
              <w:t>Uwagi</w:t>
            </w:r>
          </w:p>
        </w:tc>
      </w:tr>
      <w:tr w:rsidR="00047457" w:rsidRPr="00D6135B" w14:paraId="4627AAFE" w14:textId="77777777" w:rsidTr="007B0EF6">
        <w:tc>
          <w:tcPr>
            <w:tcW w:w="1809" w:type="dxa"/>
            <w:tcBorders>
              <w:top w:val="single" w:sz="4" w:space="0" w:color="auto"/>
              <w:left w:val="single" w:sz="4" w:space="0" w:color="auto"/>
              <w:bottom w:val="single" w:sz="4" w:space="0" w:color="auto"/>
              <w:right w:val="single" w:sz="4" w:space="0" w:color="auto"/>
            </w:tcBorders>
            <w:hideMark/>
          </w:tcPr>
          <w:p w14:paraId="730A7847" w14:textId="2A56AB71" w:rsidR="00047457" w:rsidRPr="00D6135B" w:rsidRDefault="00C75E4B" w:rsidP="007B0EF6">
            <w:pPr>
              <w:tabs>
                <w:tab w:val="center" w:pos="1701"/>
              </w:tabs>
              <w:rPr>
                <w:rFonts w:ascii="Lato" w:hAnsi="Lato" w:cs="Arial"/>
                <w:bCs/>
                <w:lang w:eastAsia="en-US"/>
              </w:rPr>
            </w:pPr>
            <w:r w:rsidRPr="00D6135B">
              <w:rPr>
                <w:rFonts w:ascii="Lato" w:hAnsi="Lato" w:cs="Arial"/>
                <w:bCs/>
                <w:lang w:eastAsia="en-US"/>
              </w:rPr>
              <w:t>02</w:t>
            </w:r>
            <w:r w:rsidR="00047457" w:rsidRPr="00D6135B">
              <w:rPr>
                <w:rFonts w:ascii="Lato" w:hAnsi="Lato" w:cs="Arial"/>
                <w:bCs/>
                <w:lang w:eastAsia="en-US"/>
              </w:rPr>
              <w:t>.</w:t>
            </w:r>
            <w:r w:rsidR="00374307" w:rsidRPr="00D6135B">
              <w:rPr>
                <w:rFonts w:ascii="Lato" w:hAnsi="Lato" w:cs="Arial"/>
                <w:bCs/>
                <w:lang w:eastAsia="en-US"/>
              </w:rPr>
              <w:t>1</w:t>
            </w:r>
            <w:r w:rsidRPr="00D6135B">
              <w:rPr>
                <w:rFonts w:ascii="Lato" w:hAnsi="Lato" w:cs="Arial"/>
                <w:bCs/>
                <w:lang w:eastAsia="en-US"/>
              </w:rPr>
              <w:t>2</w:t>
            </w:r>
            <w:r w:rsidR="00047457" w:rsidRPr="00D6135B">
              <w:rPr>
                <w:rFonts w:ascii="Lato" w:hAnsi="Lato" w:cs="Arial"/>
                <w:bCs/>
                <w:lang w:eastAsia="en-US"/>
              </w:rPr>
              <w:t>.2025 r.-</w:t>
            </w:r>
            <w:r w:rsidRPr="00D6135B">
              <w:rPr>
                <w:rFonts w:ascii="Lato" w:hAnsi="Lato" w:cs="Arial"/>
                <w:bCs/>
                <w:lang w:eastAsia="en-US"/>
              </w:rPr>
              <w:t>18</w:t>
            </w:r>
            <w:r w:rsidR="00047457" w:rsidRPr="00D6135B">
              <w:rPr>
                <w:rFonts w:ascii="Lato" w:hAnsi="Lato" w:cs="Arial"/>
                <w:bCs/>
                <w:lang w:eastAsia="en-US"/>
              </w:rPr>
              <w:t>.</w:t>
            </w:r>
            <w:r w:rsidR="00374307" w:rsidRPr="00D6135B">
              <w:rPr>
                <w:rFonts w:ascii="Lato" w:hAnsi="Lato" w:cs="Arial"/>
                <w:bCs/>
                <w:lang w:eastAsia="en-US"/>
              </w:rPr>
              <w:t>12</w:t>
            </w:r>
            <w:r w:rsidR="00047457" w:rsidRPr="00D6135B">
              <w:rPr>
                <w:rFonts w:ascii="Lato" w:hAnsi="Lato" w:cs="Arial"/>
                <w:bCs/>
                <w:lang w:eastAsia="en-US"/>
              </w:rPr>
              <w:t>.2025 r.</w:t>
            </w:r>
          </w:p>
          <w:p w14:paraId="73B52703"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 xml:space="preserve"> do godz. 15:00</w:t>
            </w:r>
          </w:p>
        </w:tc>
        <w:tc>
          <w:tcPr>
            <w:tcW w:w="3261" w:type="dxa"/>
            <w:tcBorders>
              <w:top w:val="single" w:sz="4" w:space="0" w:color="auto"/>
              <w:left w:val="single" w:sz="4" w:space="0" w:color="auto"/>
              <w:bottom w:val="single" w:sz="4" w:space="0" w:color="auto"/>
              <w:right w:val="single" w:sz="4" w:space="0" w:color="auto"/>
            </w:tcBorders>
            <w:hideMark/>
          </w:tcPr>
          <w:p w14:paraId="07A69B99" w14:textId="77777777" w:rsidR="00047457" w:rsidRPr="00D6135B" w:rsidRDefault="00047457" w:rsidP="007B0EF6">
            <w:pPr>
              <w:tabs>
                <w:tab w:val="center" w:pos="1701"/>
              </w:tabs>
              <w:rPr>
                <w:rFonts w:ascii="Lato" w:hAnsi="Lato" w:cs="Arial"/>
                <w:b/>
                <w:bCs/>
                <w:lang w:eastAsia="en-US"/>
              </w:rPr>
            </w:pPr>
            <w:r w:rsidRPr="00D6135B">
              <w:rPr>
                <w:rFonts w:ascii="Lato" w:hAnsi="Lato" w:cs="Arial"/>
                <w:b/>
                <w:bCs/>
                <w:lang w:eastAsia="en-US"/>
              </w:rPr>
              <w:t>Termin składania dokumentów aplikacyjnych – I ocena dokumentów</w:t>
            </w:r>
          </w:p>
          <w:p w14:paraId="1DABF9A7"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(osobiście lub za pośrednictwem poczty - liczy data wpływu dokumentów)</w:t>
            </w:r>
          </w:p>
        </w:tc>
        <w:tc>
          <w:tcPr>
            <w:tcW w:w="2339" w:type="dxa"/>
            <w:tcBorders>
              <w:top w:val="single" w:sz="4" w:space="0" w:color="auto"/>
              <w:left w:val="single" w:sz="4" w:space="0" w:color="auto"/>
              <w:bottom w:val="single" w:sz="4" w:space="0" w:color="auto"/>
              <w:right w:val="single" w:sz="4" w:space="0" w:color="auto"/>
            </w:tcBorders>
            <w:hideMark/>
          </w:tcPr>
          <w:p w14:paraId="69953091"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KP PSP w Międzyrzeczu</w:t>
            </w:r>
          </w:p>
          <w:p w14:paraId="1B750DA9"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 xml:space="preserve">ul. </w:t>
            </w:r>
            <w:proofErr w:type="spellStart"/>
            <w:r w:rsidRPr="00D6135B">
              <w:rPr>
                <w:rFonts w:ascii="Lato" w:hAnsi="Lato" w:cs="Arial"/>
                <w:bCs/>
                <w:lang w:eastAsia="en-US"/>
              </w:rPr>
              <w:t>Rokitniańska</w:t>
            </w:r>
            <w:proofErr w:type="spellEnd"/>
            <w:r w:rsidRPr="00D6135B">
              <w:rPr>
                <w:rFonts w:ascii="Lato" w:hAnsi="Lato" w:cs="Arial"/>
                <w:bCs/>
                <w:lang w:eastAsia="en-US"/>
              </w:rPr>
              <w:t xml:space="preserve"> 1,</w:t>
            </w:r>
          </w:p>
          <w:p w14:paraId="7499BDD8"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66-300 Międzyrzecz</w:t>
            </w:r>
          </w:p>
        </w:tc>
        <w:tc>
          <w:tcPr>
            <w:tcW w:w="2054" w:type="dxa"/>
            <w:tcBorders>
              <w:top w:val="single" w:sz="4" w:space="0" w:color="auto"/>
              <w:left w:val="single" w:sz="4" w:space="0" w:color="auto"/>
              <w:bottom w:val="single" w:sz="4" w:space="0" w:color="auto"/>
              <w:right w:val="single" w:sz="4" w:space="0" w:color="auto"/>
            </w:tcBorders>
          </w:tcPr>
          <w:p w14:paraId="4915032D" w14:textId="77777777" w:rsidR="00047457" w:rsidRPr="00D6135B" w:rsidRDefault="00047457" w:rsidP="007B0EF6">
            <w:pPr>
              <w:tabs>
                <w:tab w:val="center" w:pos="1701"/>
              </w:tabs>
              <w:rPr>
                <w:rFonts w:ascii="Lato" w:hAnsi="Lato" w:cs="Arial"/>
                <w:bCs/>
                <w:lang w:eastAsia="en-US"/>
              </w:rPr>
            </w:pPr>
          </w:p>
        </w:tc>
      </w:tr>
      <w:tr w:rsidR="00047457" w:rsidRPr="00D6135B" w14:paraId="3CBC5FAF" w14:textId="77777777" w:rsidTr="007B0EF6">
        <w:tc>
          <w:tcPr>
            <w:tcW w:w="946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D79D59" w14:textId="77777777" w:rsidR="00047457" w:rsidRPr="00D6135B" w:rsidRDefault="00047457" w:rsidP="007B0EF6">
            <w:pPr>
              <w:tabs>
                <w:tab w:val="center" w:pos="1701"/>
              </w:tabs>
              <w:jc w:val="center"/>
              <w:rPr>
                <w:rFonts w:ascii="Lato" w:hAnsi="Lato" w:cs="Arial"/>
                <w:bCs/>
                <w:lang w:eastAsia="en-US"/>
              </w:rPr>
            </w:pPr>
            <w:r w:rsidRPr="00D6135B">
              <w:rPr>
                <w:rFonts w:ascii="Lato" w:hAnsi="Lato" w:cs="Arial"/>
                <w:bCs/>
                <w:lang w:eastAsia="en-US"/>
              </w:rPr>
              <w:t>I ETAP</w:t>
            </w:r>
          </w:p>
        </w:tc>
      </w:tr>
      <w:tr w:rsidR="00047457" w:rsidRPr="00D6135B" w14:paraId="5A88EA1A" w14:textId="77777777" w:rsidTr="007B0EF6">
        <w:tc>
          <w:tcPr>
            <w:tcW w:w="1809" w:type="dxa"/>
            <w:tcBorders>
              <w:top w:val="single" w:sz="4" w:space="0" w:color="auto"/>
              <w:left w:val="single" w:sz="4" w:space="0" w:color="auto"/>
              <w:bottom w:val="single" w:sz="4" w:space="0" w:color="auto"/>
              <w:right w:val="single" w:sz="4" w:space="0" w:color="auto"/>
            </w:tcBorders>
            <w:hideMark/>
          </w:tcPr>
          <w:p w14:paraId="21AF9C43" w14:textId="1A16F260" w:rsidR="00047457" w:rsidRPr="00D6135B" w:rsidRDefault="00C75E4B" w:rsidP="007B0EF6">
            <w:pPr>
              <w:tabs>
                <w:tab w:val="center" w:pos="1701"/>
              </w:tabs>
              <w:rPr>
                <w:rFonts w:ascii="Lato" w:hAnsi="Lato" w:cs="Arial"/>
                <w:bCs/>
                <w:lang w:eastAsia="en-US"/>
              </w:rPr>
            </w:pPr>
            <w:r w:rsidRPr="00D6135B">
              <w:rPr>
                <w:rFonts w:ascii="Lato" w:hAnsi="Lato" w:cs="Arial"/>
                <w:bCs/>
                <w:lang w:eastAsia="en-US"/>
              </w:rPr>
              <w:t>22</w:t>
            </w:r>
            <w:r w:rsidR="00047457" w:rsidRPr="00D6135B">
              <w:rPr>
                <w:rFonts w:ascii="Lato" w:hAnsi="Lato" w:cs="Arial"/>
                <w:bCs/>
                <w:lang w:eastAsia="en-US"/>
              </w:rPr>
              <w:t>.</w:t>
            </w:r>
            <w:r w:rsidR="00374307" w:rsidRPr="00D6135B">
              <w:rPr>
                <w:rFonts w:ascii="Lato" w:hAnsi="Lato" w:cs="Arial"/>
                <w:bCs/>
                <w:lang w:eastAsia="en-US"/>
              </w:rPr>
              <w:t>12</w:t>
            </w:r>
            <w:r w:rsidR="00047457" w:rsidRPr="00D6135B">
              <w:rPr>
                <w:rFonts w:ascii="Lato" w:hAnsi="Lato" w:cs="Arial"/>
                <w:bCs/>
                <w:lang w:eastAsia="en-US"/>
              </w:rPr>
              <w:t>.2025 r.</w:t>
            </w:r>
          </w:p>
          <w:p w14:paraId="690A6817"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godz. 10:00</w:t>
            </w:r>
          </w:p>
        </w:tc>
        <w:tc>
          <w:tcPr>
            <w:tcW w:w="3261" w:type="dxa"/>
            <w:tcBorders>
              <w:top w:val="single" w:sz="4" w:space="0" w:color="auto"/>
              <w:left w:val="single" w:sz="4" w:space="0" w:color="auto"/>
              <w:bottom w:val="single" w:sz="4" w:space="0" w:color="auto"/>
              <w:right w:val="single" w:sz="4" w:space="0" w:color="auto"/>
            </w:tcBorders>
            <w:hideMark/>
          </w:tcPr>
          <w:p w14:paraId="4F482B92" w14:textId="77777777" w:rsidR="00047457" w:rsidRPr="00D6135B" w:rsidRDefault="00047457" w:rsidP="007B0EF6">
            <w:pPr>
              <w:tabs>
                <w:tab w:val="center" w:pos="1701"/>
              </w:tabs>
              <w:rPr>
                <w:rFonts w:ascii="Lato" w:hAnsi="Lato" w:cs="Arial"/>
                <w:b/>
                <w:bCs/>
                <w:lang w:eastAsia="en-US"/>
              </w:rPr>
            </w:pPr>
            <w:r w:rsidRPr="00D6135B">
              <w:rPr>
                <w:rFonts w:ascii="Lato" w:hAnsi="Lato" w:cs="Arial"/>
                <w:b/>
                <w:bCs/>
                <w:lang w:eastAsia="en-US"/>
              </w:rPr>
              <w:t xml:space="preserve">I ocena dokumentów </w:t>
            </w:r>
            <w:r w:rsidRPr="00D6135B">
              <w:rPr>
                <w:rFonts w:ascii="Lato" w:hAnsi="Lato" w:cs="Arial"/>
                <w:bCs/>
                <w:lang w:eastAsia="en-US"/>
              </w:rPr>
              <w:t>(podanie, zaświadczenie lekarskie)</w:t>
            </w:r>
            <w:r w:rsidRPr="00D6135B">
              <w:rPr>
                <w:rFonts w:ascii="Lato" w:hAnsi="Lato" w:cs="Arial"/>
                <w:b/>
                <w:bCs/>
                <w:lang w:eastAsia="en-US"/>
              </w:rPr>
              <w:t xml:space="preserve"> </w:t>
            </w:r>
          </w:p>
        </w:tc>
        <w:tc>
          <w:tcPr>
            <w:tcW w:w="2339" w:type="dxa"/>
            <w:tcBorders>
              <w:top w:val="single" w:sz="4" w:space="0" w:color="auto"/>
              <w:left w:val="single" w:sz="4" w:space="0" w:color="auto"/>
              <w:bottom w:val="single" w:sz="4" w:space="0" w:color="auto"/>
              <w:right w:val="single" w:sz="4" w:space="0" w:color="auto"/>
            </w:tcBorders>
            <w:hideMark/>
          </w:tcPr>
          <w:p w14:paraId="1EBC6B7D"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KP PSP w Międzyrzeczu</w:t>
            </w:r>
          </w:p>
          <w:p w14:paraId="3D746005"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 xml:space="preserve">ul. </w:t>
            </w:r>
            <w:proofErr w:type="spellStart"/>
            <w:r w:rsidRPr="00D6135B">
              <w:rPr>
                <w:rFonts w:ascii="Lato" w:hAnsi="Lato" w:cs="Arial"/>
                <w:bCs/>
                <w:lang w:eastAsia="en-US"/>
              </w:rPr>
              <w:t>Rokitniańska</w:t>
            </w:r>
            <w:proofErr w:type="spellEnd"/>
            <w:r w:rsidRPr="00D6135B">
              <w:rPr>
                <w:rFonts w:ascii="Lato" w:hAnsi="Lato" w:cs="Arial"/>
                <w:bCs/>
                <w:lang w:eastAsia="en-US"/>
              </w:rPr>
              <w:t xml:space="preserve"> 1,</w:t>
            </w:r>
          </w:p>
          <w:p w14:paraId="34946FD7"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66-300 Międzyrzecz</w:t>
            </w:r>
          </w:p>
        </w:tc>
        <w:tc>
          <w:tcPr>
            <w:tcW w:w="2054" w:type="dxa"/>
            <w:tcBorders>
              <w:top w:val="single" w:sz="4" w:space="0" w:color="auto"/>
              <w:left w:val="single" w:sz="4" w:space="0" w:color="auto"/>
              <w:bottom w:val="single" w:sz="4" w:space="0" w:color="auto"/>
              <w:right w:val="single" w:sz="4" w:space="0" w:color="auto"/>
            </w:tcBorders>
            <w:hideMark/>
          </w:tcPr>
          <w:p w14:paraId="3D9364A5"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bez udziału kandydatów</w:t>
            </w:r>
          </w:p>
        </w:tc>
      </w:tr>
      <w:tr w:rsidR="00047457" w:rsidRPr="00D6135B" w14:paraId="71EF6F90" w14:textId="77777777" w:rsidTr="007B0EF6">
        <w:tc>
          <w:tcPr>
            <w:tcW w:w="1809" w:type="dxa"/>
            <w:tcBorders>
              <w:top w:val="single" w:sz="4" w:space="0" w:color="auto"/>
              <w:left w:val="single" w:sz="4" w:space="0" w:color="auto"/>
              <w:bottom w:val="single" w:sz="4" w:space="0" w:color="auto"/>
              <w:right w:val="single" w:sz="4" w:space="0" w:color="auto"/>
            </w:tcBorders>
            <w:hideMark/>
          </w:tcPr>
          <w:p w14:paraId="5189D151" w14:textId="337584CE" w:rsidR="00047457" w:rsidRPr="00D6135B" w:rsidRDefault="006E3D97" w:rsidP="007B0EF6">
            <w:pPr>
              <w:tabs>
                <w:tab w:val="center" w:pos="1701"/>
              </w:tabs>
              <w:rPr>
                <w:rFonts w:ascii="Lato" w:hAnsi="Lato" w:cs="Arial"/>
                <w:bCs/>
                <w:lang w:eastAsia="en-US"/>
              </w:rPr>
            </w:pPr>
            <w:r w:rsidRPr="00D6135B">
              <w:rPr>
                <w:rFonts w:ascii="Lato" w:hAnsi="Lato" w:cs="Arial"/>
                <w:bCs/>
                <w:lang w:eastAsia="en-US"/>
              </w:rPr>
              <w:t>23</w:t>
            </w:r>
            <w:r w:rsidR="00047457" w:rsidRPr="00D6135B">
              <w:rPr>
                <w:rFonts w:ascii="Lato" w:hAnsi="Lato" w:cs="Arial"/>
                <w:bCs/>
                <w:lang w:eastAsia="en-US"/>
              </w:rPr>
              <w:t>.</w:t>
            </w:r>
            <w:r w:rsidR="00374307" w:rsidRPr="00D6135B">
              <w:rPr>
                <w:rFonts w:ascii="Lato" w:hAnsi="Lato" w:cs="Arial"/>
                <w:bCs/>
                <w:lang w:eastAsia="en-US"/>
              </w:rPr>
              <w:t>12</w:t>
            </w:r>
            <w:r w:rsidR="00047457" w:rsidRPr="00D6135B">
              <w:rPr>
                <w:rFonts w:ascii="Lato" w:hAnsi="Lato" w:cs="Arial"/>
                <w:bCs/>
                <w:lang w:eastAsia="en-US"/>
              </w:rPr>
              <w:t xml:space="preserve">.2025 r. </w:t>
            </w:r>
          </w:p>
          <w:p w14:paraId="2F300384"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do godz. 15:30</w:t>
            </w:r>
          </w:p>
        </w:tc>
        <w:tc>
          <w:tcPr>
            <w:tcW w:w="3261" w:type="dxa"/>
            <w:tcBorders>
              <w:top w:val="single" w:sz="4" w:space="0" w:color="auto"/>
              <w:left w:val="single" w:sz="4" w:space="0" w:color="auto"/>
              <w:bottom w:val="single" w:sz="4" w:space="0" w:color="auto"/>
              <w:right w:val="single" w:sz="4" w:space="0" w:color="auto"/>
            </w:tcBorders>
            <w:hideMark/>
          </w:tcPr>
          <w:p w14:paraId="6003B8CA" w14:textId="77777777" w:rsidR="00047457" w:rsidRPr="00D6135B" w:rsidRDefault="00047457" w:rsidP="007B0EF6">
            <w:pPr>
              <w:tabs>
                <w:tab w:val="center" w:pos="1701"/>
              </w:tabs>
              <w:rPr>
                <w:rFonts w:ascii="Lato" w:hAnsi="Lato" w:cs="Arial"/>
                <w:b/>
                <w:bCs/>
                <w:lang w:eastAsia="en-US"/>
              </w:rPr>
            </w:pPr>
            <w:r w:rsidRPr="00D6135B">
              <w:rPr>
                <w:rFonts w:ascii="Lato" w:hAnsi="Lato" w:cs="Arial"/>
                <w:b/>
                <w:bCs/>
                <w:lang w:eastAsia="en-US"/>
              </w:rPr>
              <w:t>Ogłoszenie listy zakwalifikowanych do II etapu</w:t>
            </w:r>
          </w:p>
        </w:tc>
        <w:tc>
          <w:tcPr>
            <w:tcW w:w="4393" w:type="dxa"/>
            <w:gridSpan w:val="2"/>
            <w:tcBorders>
              <w:top w:val="single" w:sz="4" w:space="0" w:color="auto"/>
              <w:left w:val="single" w:sz="4" w:space="0" w:color="auto"/>
              <w:bottom w:val="single" w:sz="4" w:space="0" w:color="auto"/>
              <w:right w:val="single" w:sz="4" w:space="0" w:color="auto"/>
            </w:tcBorders>
            <w:hideMark/>
          </w:tcPr>
          <w:p w14:paraId="09D5156C" w14:textId="77777777" w:rsidR="00047457" w:rsidRPr="00D6135B" w:rsidRDefault="00047457" w:rsidP="007B0EF6">
            <w:pPr>
              <w:tabs>
                <w:tab w:val="center" w:pos="1701"/>
              </w:tabs>
              <w:jc w:val="both"/>
              <w:rPr>
                <w:rFonts w:ascii="Lato" w:hAnsi="Lato" w:cs="Arial"/>
                <w:lang w:eastAsia="en-US"/>
              </w:rPr>
            </w:pPr>
            <w:r w:rsidRPr="00D6135B">
              <w:rPr>
                <w:rFonts w:ascii="Lato" w:hAnsi="Lato" w:cs="Arial"/>
                <w:lang w:eastAsia="en-US"/>
              </w:rPr>
              <w:t xml:space="preserve">Strona internetowa Komendy Powiatowej Państwowej Straży Pożarnej w Międzyrzeczu: </w:t>
            </w:r>
            <w:hyperlink r:id="rId19" w:history="1">
              <w:r w:rsidRPr="00D6135B">
                <w:rPr>
                  <w:rStyle w:val="Hipercze"/>
                  <w:rFonts w:ascii="Lato" w:hAnsi="Lato"/>
                  <w:sz w:val="22"/>
                  <w:szCs w:val="22"/>
                  <w:shd w:val="clear" w:color="auto" w:fill="BFBFBF"/>
                </w:rPr>
                <w:t>www.gov.pl/web/kppsp-miedzyrzecz</w:t>
              </w:r>
            </w:hyperlink>
            <w:r w:rsidRPr="00D6135B">
              <w:rPr>
                <w:rFonts w:ascii="Lato" w:hAnsi="Lato" w:cs="Arial"/>
                <w:lang w:eastAsia="en-US"/>
              </w:rPr>
              <w:t xml:space="preserve"> i tablica ogłoszeń w siedzibie Komendy Powiatowej Państwowej Straży Pożarnej w Międzyrzeczu, </w:t>
            </w:r>
          </w:p>
          <w:p w14:paraId="4EA38343" w14:textId="77777777" w:rsidR="00047457" w:rsidRPr="00D6135B" w:rsidRDefault="00047457" w:rsidP="007B0EF6">
            <w:pPr>
              <w:tabs>
                <w:tab w:val="center" w:pos="1701"/>
              </w:tabs>
              <w:jc w:val="both"/>
              <w:rPr>
                <w:rFonts w:ascii="Lato" w:hAnsi="Lato" w:cs="Arial"/>
                <w:bCs/>
                <w:lang w:eastAsia="en-US"/>
              </w:rPr>
            </w:pPr>
            <w:r w:rsidRPr="00D6135B">
              <w:rPr>
                <w:rFonts w:ascii="Lato" w:hAnsi="Lato" w:cs="Arial"/>
                <w:lang w:eastAsia="en-US"/>
              </w:rPr>
              <w:t xml:space="preserve">ul. </w:t>
            </w:r>
            <w:proofErr w:type="spellStart"/>
            <w:r w:rsidRPr="00D6135B">
              <w:rPr>
                <w:rFonts w:ascii="Lato" w:hAnsi="Lato" w:cs="Arial"/>
                <w:lang w:eastAsia="en-US"/>
              </w:rPr>
              <w:t>Rokitniańska</w:t>
            </w:r>
            <w:proofErr w:type="spellEnd"/>
            <w:r w:rsidRPr="00D6135B">
              <w:rPr>
                <w:rFonts w:ascii="Lato" w:hAnsi="Lato" w:cs="Arial"/>
                <w:lang w:eastAsia="en-US"/>
              </w:rPr>
              <w:t xml:space="preserve"> 1, 66-300 Międzyrzecz.</w:t>
            </w:r>
          </w:p>
        </w:tc>
      </w:tr>
      <w:tr w:rsidR="00047457" w:rsidRPr="00D6135B" w14:paraId="217D1D04" w14:textId="77777777" w:rsidTr="007B0EF6">
        <w:tc>
          <w:tcPr>
            <w:tcW w:w="946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97D96F" w14:textId="77777777" w:rsidR="00047457" w:rsidRPr="00D6135B" w:rsidRDefault="00047457" w:rsidP="007B0EF6">
            <w:pPr>
              <w:tabs>
                <w:tab w:val="center" w:pos="1701"/>
              </w:tabs>
              <w:jc w:val="center"/>
              <w:rPr>
                <w:rFonts w:ascii="Lato" w:hAnsi="Lato" w:cs="Arial"/>
                <w:bCs/>
                <w:lang w:eastAsia="en-US"/>
              </w:rPr>
            </w:pPr>
            <w:r w:rsidRPr="00D6135B">
              <w:rPr>
                <w:rFonts w:ascii="Lato" w:hAnsi="Lato" w:cs="Arial"/>
                <w:bCs/>
                <w:lang w:eastAsia="en-US"/>
              </w:rPr>
              <w:t>II ETAP</w:t>
            </w:r>
          </w:p>
        </w:tc>
      </w:tr>
      <w:tr w:rsidR="00047457" w:rsidRPr="00D6135B" w14:paraId="05BCEE51" w14:textId="77777777" w:rsidTr="007B0EF6">
        <w:tc>
          <w:tcPr>
            <w:tcW w:w="1809" w:type="dxa"/>
            <w:tcBorders>
              <w:top w:val="single" w:sz="4" w:space="0" w:color="auto"/>
              <w:left w:val="single" w:sz="4" w:space="0" w:color="auto"/>
              <w:bottom w:val="single" w:sz="4" w:space="0" w:color="auto"/>
              <w:right w:val="single" w:sz="4" w:space="0" w:color="auto"/>
            </w:tcBorders>
          </w:tcPr>
          <w:p w14:paraId="57CEE3F0" w14:textId="6A00C7CE" w:rsidR="00047457" w:rsidRPr="00D6135B" w:rsidRDefault="006E3D97" w:rsidP="007B0EF6">
            <w:pPr>
              <w:tabs>
                <w:tab w:val="center" w:pos="1701"/>
              </w:tabs>
              <w:rPr>
                <w:rFonts w:ascii="Lato" w:hAnsi="Lato" w:cs="Arial"/>
                <w:bCs/>
                <w:lang w:eastAsia="en-US"/>
              </w:rPr>
            </w:pPr>
            <w:r w:rsidRPr="00D6135B">
              <w:rPr>
                <w:rFonts w:ascii="Lato" w:hAnsi="Lato" w:cs="Arial"/>
                <w:bCs/>
                <w:lang w:eastAsia="en-US"/>
              </w:rPr>
              <w:t>29</w:t>
            </w:r>
            <w:r w:rsidR="00047457" w:rsidRPr="00D6135B">
              <w:rPr>
                <w:rFonts w:ascii="Lato" w:hAnsi="Lato" w:cs="Arial"/>
                <w:bCs/>
                <w:lang w:eastAsia="en-US"/>
              </w:rPr>
              <w:t>.</w:t>
            </w:r>
            <w:r w:rsidR="00374307" w:rsidRPr="00D6135B">
              <w:rPr>
                <w:rFonts w:ascii="Lato" w:hAnsi="Lato" w:cs="Arial"/>
                <w:bCs/>
                <w:lang w:eastAsia="en-US"/>
              </w:rPr>
              <w:t>12</w:t>
            </w:r>
            <w:r w:rsidR="00CC31FA" w:rsidRPr="00D6135B">
              <w:rPr>
                <w:rFonts w:ascii="Lato" w:hAnsi="Lato" w:cs="Arial"/>
                <w:bCs/>
                <w:lang w:eastAsia="en-US"/>
              </w:rPr>
              <w:t>.</w:t>
            </w:r>
            <w:r w:rsidR="00047457" w:rsidRPr="00D6135B">
              <w:rPr>
                <w:rFonts w:ascii="Lato" w:hAnsi="Lato" w:cs="Arial"/>
                <w:bCs/>
                <w:lang w:eastAsia="en-US"/>
              </w:rPr>
              <w:t>2025 r.</w:t>
            </w:r>
          </w:p>
          <w:p w14:paraId="370B64F3"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godz. 10:00</w:t>
            </w:r>
          </w:p>
          <w:p w14:paraId="4B2C944B" w14:textId="77777777" w:rsidR="00047457" w:rsidRPr="00D6135B" w:rsidRDefault="00047457" w:rsidP="007B0EF6">
            <w:pPr>
              <w:tabs>
                <w:tab w:val="center" w:pos="1701"/>
              </w:tabs>
              <w:rPr>
                <w:rFonts w:ascii="Lato" w:hAnsi="Lato" w:cs="Arial"/>
                <w:bCs/>
                <w:lang w:eastAsia="en-US"/>
              </w:rPr>
            </w:pPr>
          </w:p>
        </w:tc>
        <w:tc>
          <w:tcPr>
            <w:tcW w:w="3261" w:type="dxa"/>
            <w:tcBorders>
              <w:top w:val="single" w:sz="4" w:space="0" w:color="auto"/>
              <w:left w:val="single" w:sz="4" w:space="0" w:color="auto"/>
              <w:bottom w:val="single" w:sz="4" w:space="0" w:color="auto"/>
              <w:right w:val="single" w:sz="4" w:space="0" w:color="auto"/>
            </w:tcBorders>
          </w:tcPr>
          <w:p w14:paraId="0841EF2B" w14:textId="77777777" w:rsidR="00047457" w:rsidRPr="00D6135B" w:rsidRDefault="00047457" w:rsidP="007B0EF6">
            <w:pPr>
              <w:tabs>
                <w:tab w:val="center" w:pos="1701"/>
              </w:tabs>
              <w:rPr>
                <w:rFonts w:ascii="Lato" w:hAnsi="Lato" w:cs="Arial"/>
                <w:b/>
                <w:bCs/>
                <w:lang w:eastAsia="en-US"/>
              </w:rPr>
            </w:pPr>
          </w:p>
          <w:p w14:paraId="64810A01" w14:textId="77777777" w:rsidR="00047457" w:rsidRPr="00D6135B" w:rsidRDefault="00047457" w:rsidP="007B0EF6">
            <w:pPr>
              <w:tabs>
                <w:tab w:val="center" w:pos="1701"/>
              </w:tabs>
              <w:rPr>
                <w:rFonts w:ascii="Lato" w:hAnsi="Lato" w:cs="Arial"/>
                <w:b/>
                <w:bCs/>
                <w:lang w:eastAsia="en-US"/>
              </w:rPr>
            </w:pPr>
            <w:r w:rsidRPr="00D6135B">
              <w:rPr>
                <w:rFonts w:ascii="Lato" w:hAnsi="Lato" w:cs="Arial"/>
                <w:b/>
                <w:bCs/>
                <w:lang w:eastAsia="en-US"/>
              </w:rPr>
              <w:t>Testy sprawnościowe:</w:t>
            </w:r>
          </w:p>
          <w:p w14:paraId="4569A9D8" w14:textId="77777777" w:rsidR="00047457" w:rsidRPr="00D6135B" w:rsidRDefault="00047457" w:rsidP="007B0EF6">
            <w:pPr>
              <w:tabs>
                <w:tab w:val="center" w:pos="1701"/>
              </w:tabs>
              <w:rPr>
                <w:rFonts w:ascii="Lato" w:hAnsi="Lato" w:cs="Arial"/>
                <w:b/>
                <w:bCs/>
                <w:lang w:eastAsia="en-US"/>
              </w:rPr>
            </w:pPr>
            <w:r w:rsidRPr="00D6135B">
              <w:rPr>
                <w:rFonts w:ascii="Lato" w:hAnsi="Lato" w:cs="Arial"/>
                <w:b/>
                <w:bCs/>
                <w:lang w:eastAsia="en-US"/>
              </w:rPr>
              <w:t>- podciąganie na drążku;</w:t>
            </w:r>
          </w:p>
          <w:p w14:paraId="01A5A960" w14:textId="77777777" w:rsidR="00047457" w:rsidRPr="00D6135B" w:rsidRDefault="00047457" w:rsidP="007B0EF6">
            <w:pPr>
              <w:tabs>
                <w:tab w:val="center" w:pos="1701"/>
              </w:tabs>
              <w:rPr>
                <w:rFonts w:ascii="Lato" w:hAnsi="Lato" w:cs="Arial"/>
                <w:b/>
                <w:bCs/>
                <w:lang w:eastAsia="en-US"/>
              </w:rPr>
            </w:pPr>
            <w:r w:rsidRPr="00D6135B">
              <w:rPr>
                <w:rFonts w:ascii="Lato" w:hAnsi="Lato" w:cs="Arial"/>
                <w:b/>
                <w:bCs/>
                <w:lang w:eastAsia="en-US"/>
              </w:rPr>
              <w:t>- bieg po kopercie;</w:t>
            </w:r>
          </w:p>
          <w:p w14:paraId="4B5F7C8D" w14:textId="77777777" w:rsidR="00047457" w:rsidRPr="00D6135B" w:rsidRDefault="00047457" w:rsidP="007B0EF6">
            <w:pPr>
              <w:tabs>
                <w:tab w:val="center" w:pos="1701"/>
              </w:tabs>
              <w:rPr>
                <w:rFonts w:ascii="Lato" w:hAnsi="Lato" w:cs="Arial"/>
                <w:b/>
                <w:bCs/>
                <w:lang w:eastAsia="en-US"/>
              </w:rPr>
            </w:pPr>
            <w:r w:rsidRPr="00D6135B">
              <w:rPr>
                <w:rFonts w:ascii="Lato" w:hAnsi="Lato" w:cs="Arial"/>
                <w:b/>
                <w:bCs/>
                <w:lang w:eastAsia="en-US"/>
              </w:rPr>
              <w:t>- próba wydolnościowa (</w:t>
            </w:r>
            <w:proofErr w:type="spellStart"/>
            <w:r w:rsidRPr="00D6135B">
              <w:rPr>
                <w:rFonts w:ascii="Lato" w:hAnsi="Lato" w:cs="Arial"/>
                <w:b/>
                <w:bCs/>
                <w:lang w:eastAsia="en-US"/>
              </w:rPr>
              <w:t>Beep</w:t>
            </w:r>
            <w:proofErr w:type="spellEnd"/>
            <w:r w:rsidRPr="00D6135B">
              <w:rPr>
                <w:rFonts w:ascii="Lato" w:hAnsi="Lato" w:cs="Arial"/>
                <w:b/>
                <w:bCs/>
                <w:lang w:eastAsia="en-US"/>
              </w:rPr>
              <w:t xml:space="preserve"> test)</w:t>
            </w:r>
          </w:p>
        </w:tc>
        <w:tc>
          <w:tcPr>
            <w:tcW w:w="2339" w:type="dxa"/>
            <w:tcBorders>
              <w:top w:val="single" w:sz="4" w:space="0" w:color="auto"/>
              <w:left w:val="single" w:sz="4" w:space="0" w:color="auto"/>
              <w:bottom w:val="single" w:sz="4" w:space="0" w:color="auto"/>
              <w:right w:val="single" w:sz="4" w:space="0" w:color="auto"/>
            </w:tcBorders>
          </w:tcPr>
          <w:p w14:paraId="2939FB4D" w14:textId="77777777" w:rsidR="00047457" w:rsidRPr="00D6135B" w:rsidRDefault="00047457" w:rsidP="007B0EF6">
            <w:pPr>
              <w:tabs>
                <w:tab w:val="center" w:pos="1701"/>
              </w:tabs>
              <w:rPr>
                <w:rFonts w:ascii="Lato" w:hAnsi="Lato" w:cs="Arial"/>
                <w:bCs/>
                <w:lang w:eastAsia="en-US"/>
              </w:rPr>
            </w:pPr>
          </w:p>
          <w:p w14:paraId="306A8241" w14:textId="77777777" w:rsidR="00047457" w:rsidRPr="00D6135B" w:rsidRDefault="00047457" w:rsidP="007B0EF6">
            <w:pPr>
              <w:tabs>
                <w:tab w:val="center" w:pos="1701"/>
              </w:tabs>
              <w:rPr>
                <w:rFonts w:ascii="Lato" w:hAnsi="Lato" w:cs="Arial"/>
                <w:bCs/>
                <w:lang w:eastAsia="en-US"/>
              </w:rPr>
            </w:pPr>
          </w:p>
          <w:p w14:paraId="0113C3D2"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Zespół Edukacyjny w Skwierzynie (sala gimnastyczna)</w:t>
            </w:r>
          </w:p>
          <w:p w14:paraId="6E4BF859"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ul. Mickiewicza 26, 66-440 Skwierzyna</w:t>
            </w:r>
          </w:p>
        </w:tc>
        <w:tc>
          <w:tcPr>
            <w:tcW w:w="2054" w:type="dxa"/>
            <w:tcBorders>
              <w:top w:val="single" w:sz="4" w:space="0" w:color="auto"/>
              <w:left w:val="single" w:sz="4" w:space="0" w:color="auto"/>
              <w:bottom w:val="single" w:sz="4" w:space="0" w:color="auto"/>
              <w:right w:val="single" w:sz="4" w:space="0" w:color="auto"/>
            </w:tcBorders>
          </w:tcPr>
          <w:p w14:paraId="73835CDA" w14:textId="77777777" w:rsidR="00047457" w:rsidRPr="00D6135B" w:rsidRDefault="00047457" w:rsidP="007B0EF6">
            <w:pPr>
              <w:tabs>
                <w:tab w:val="center" w:pos="1701"/>
              </w:tabs>
              <w:rPr>
                <w:rFonts w:ascii="Lato" w:hAnsi="Lato" w:cs="Arial"/>
                <w:bCs/>
                <w:lang w:eastAsia="en-US"/>
              </w:rPr>
            </w:pPr>
          </w:p>
          <w:p w14:paraId="118DF994"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 obowiązuje strój sportowy,</w:t>
            </w:r>
          </w:p>
          <w:p w14:paraId="0EAC6947"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 wymagane obuwie sportowe</w:t>
            </w:r>
            <w:r w:rsidRPr="00D6135B">
              <w:rPr>
                <w:rFonts w:ascii="Lato" w:hAnsi="Lato" w:cs="Arial"/>
                <w:bCs/>
                <w:u w:val="single"/>
                <w:lang w:eastAsia="en-US"/>
              </w:rPr>
              <w:t xml:space="preserve"> z jasną podeszwą</w:t>
            </w:r>
            <w:r w:rsidRPr="00D6135B">
              <w:rPr>
                <w:rFonts w:ascii="Lato" w:hAnsi="Lato" w:cs="Arial"/>
                <w:bCs/>
                <w:lang w:eastAsia="en-US"/>
              </w:rPr>
              <w:t xml:space="preserve"> (halowe)</w:t>
            </w:r>
          </w:p>
          <w:p w14:paraId="074F795A"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 wymagany ważny dokument tożsamości,</w:t>
            </w:r>
          </w:p>
          <w:p w14:paraId="0EEF19C9"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 godziny przeprowadzenia kolejnych prób mogą ulec zmianie w zależności od przebiegu testu</w:t>
            </w:r>
          </w:p>
        </w:tc>
      </w:tr>
      <w:tr w:rsidR="00047457" w:rsidRPr="00D6135B" w14:paraId="70BDE171" w14:textId="77777777" w:rsidTr="007B0EF6">
        <w:tc>
          <w:tcPr>
            <w:tcW w:w="1809" w:type="dxa"/>
            <w:tcBorders>
              <w:top w:val="single" w:sz="4" w:space="0" w:color="auto"/>
              <w:left w:val="single" w:sz="4" w:space="0" w:color="auto"/>
              <w:bottom w:val="single" w:sz="4" w:space="0" w:color="auto"/>
              <w:right w:val="single" w:sz="4" w:space="0" w:color="auto"/>
            </w:tcBorders>
            <w:hideMark/>
          </w:tcPr>
          <w:p w14:paraId="3C0F590A" w14:textId="70E6A1E8" w:rsidR="00047457" w:rsidRPr="00D6135B" w:rsidRDefault="006E3D97" w:rsidP="007B0EF6">
            <w:pPr>
              <w:tabs>
                <w:tab w:val="center" w:pos="1701"/>
              </w:tabs>
              <w:rPr>
                <w:rFonts w:ascii="Lato" w:hAnsi="Lato" w:cs="Arial"/>
                <w:bCs/>
                <w:lang w:eastAsia="en-US"/>
              </w:rPr>
            </w:pPr>
            <w:r w:rsidRPr="00D6135B">
              <w:rPr>
                <w:rFonts w:ascii="Lato" w:hAnsi="Lato" w:cs="Arial"/>
                <w:bCs/>
                <w:lang w:eastAsia="en-US"/>
              </w:rPr>
              <w:t>29</w:t>
            </w:r>
            <w:r w:rsidR="00047457" w:rsidRPr="00D6135B">
              <w:rPr>
                <w:rFonts w:ascii="Lato" w:hAnsi="Lato" w:cs="Arial"/>
                <w:bCs/>
                <w:lang w:eastAsia="en-US"/>
              </w:rPr>
              <w:t>.</w:t>
            </w:r>
            <w:r w:rsidR="00374307" w:rsidRPr="00D6135B">
              <w:rPr>
                <w:rFonts w:ascii="Lato" w:hAnsi="Lato" w:cs="Arial"/>
                <w:bCs/>
                <w:lang w:eastAsia="en-US"/>
              </w:rPr>
              <w:t>12</w:t>
            </w:r>
            <w:r w:rsidR="00047457" w:rsidRPr="00D6135B">
              <w:rPr>
                <w:rFonts w:ascii="Lato" w:hAnsi="Lato" w:cs="Arial"/>
                <w:bCs/>
                <w:lang w:eastAsia="en-US"/>
              </w:rPr>
              <w:t>.2025 r.</w:t>
            </w:r>
          </w:p>
          <w:p w14:paraId="33D7B6A4"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do godz. 15:30</w:t>
            </w:r>
          </w:p>
        </w:tc>
        <w:tc>
          <w:tcPr>
            <w:tcW w:w="3261" w:type="dxa"/>
            <w:tcBorders>
              <w:top w:val="single" w:sz="4" w:space="0" w:color="auto"/>
              <w:left w:val="single" w:sz="4" w:space="0" w:color="auto"/>
              <w:bottom w:val="single" w:sz="4" w:space="0" w:color="auto"/>
              <w:right w:val="single" w:sz="4" w:space="0" w:color="auto"/>
            </w:tcBorders>
            <w:hideMark/>
          </w:tcPr>
          <w:p w14:paraId="75867B88" w14:textId="77777777" w:rsidR="00047457" w:rsidRPr="00D6135B" w:rsidRDefault="00047457" w:rsidP="007B0EF6">
            <w:pPr>
              <w:tabs>
                <w:tab w:val="center" w:pos="1701"/>
              </w:tabs>
              <w:rPr>
                <w:rFonts w:ascii="Lato" w:hAnsi="Lato" w:cs="Arial"/>
                <w:b/>
                <w:bCs/>
                <w:lang w:eastAsia="en-US"/>
              </w:rPr>
            </w:pPr>
            <w:r w:rsidRPr="00D6135B">
              <w:rPr>
                <w:rFonts w:ascii="Lato" w:hAnsi="Lato" w:cs="Arial"/>
                <w:b/>
                <w:bCs/>
                <w:lang w:eastAsia="en-US"/>
              </w:rPr>
              <w:t>Ogłoszenie listy zakwalifikowanych do III etapu</w:t>
            </w:r>
          </w:p>
        </w:tc>
        <w:tc>
          <w:tcPr>
            <w:tcW w:w="4393" w:type="dxa"/>
            <w:gridSpan w:val="2"/>
            <w:tcBorders>
              <w:top w:val="single" w:sz="4" w:space="0" w:color="auto"/>
              <w:left w:val="single" w:sz="4" w:space="0" w:color="auto"/>
              <w:bottom w:val="single" w:sz="4" w:space="0" w:color="auto"/>
              <w:right w:val="single" w:sz="4" w:space="0" w:color="auto"/>
            </w:tcBorders>
            <w:hideMark/>
          </w:tcPr>
          <w:p w14:paraId="433DF4F6" w14:textId="77777777" w:rsidR="00047457" w:rsidRPr="00D6135B" w:rsidRDefault="00047457" w:rsidP="007B0EF6">
            <w:pPr>
              <w:tabs>
                <w:tab w:val="center" w:pos="1701"/>
              </w:tabs>
              <w:jc w:val="both"/>
              <w:rPr>
                <w:rFonts w:ascii="Lato" w:hAnsi="Lato" w:cs="Arial"/>
                <w:lang w:eastAsia="en-US"/>
              </w:rPr>
            </w:pPr>
            <w:r w:rsidRPr="00D6135B">
              <w:rPr>
                <w:rFonts w:ascii="Lato" w:hAnsi="Lato" w:cs="Arial"/>
                <w:lang w:eastAsia="en-US"/>
              </w:rPr>
              <w:t xml:space="preserve">Strona internetowej Komendy Powiatowej Państwowej Straży Pożarnej w Międzyrzeczu: </w:t>
            </w:r>
            <w:hyperlink r:id="rId20" w:history="1">
              <w:r w:rsidRPr="00D6135B">
                <w:rPr>
                  <w:rStyle w:val="Hipercze"/>
                  <w:rFonts w:ascii="Lato" w:hAnsi="Lato"/>
                  <w:sz w:val="22"/>
                  <w:szCs w:val="22"/>
                  <w:shd w:val="clear" w:color="auto" w:fill="BFBFBF"/>
                </w:rPr>
                <w:t>www.gov.pl/web/kppsp-miedzyrzecz</w:t>
              </w:r>
            </w:hyperlink>
            <w:r w:rsidRPr="00D6135B">
              <w:rPr>
                <w:rFonts w:ascii="Lato" w:hAnsi="Lato" w:cs="Arial"/>
                <w:lang w:eastAsia="en-US"/>
              </w:rPr>
              <w:t xml:space="preserve"> i tablica ogłoszeń w siedzibie Komendy Powiatowej Państwowej Straży Pożarnej w Międzyrzeczu, </w:t>
            </w:r>
          </w:p>
          <w:p w14:paraId="3AEB5237" w14:textId="77777777" w:rsidR="00047457" w:rsidRPr="00D6135B" w:rsidRDefault="00047457" w:rsidP="007B0EF6">
            <w:pPr>
              <w:tabs>
                <w:tab w:val="center" w:pos="1701"/>
              </w:tabs>
              <w:jc w:val="both"/>
              <w:rPr>
                <w:rFonts w:ascii="Lato" w:hAnsi="Lato" w:cs="Arial"/>
                <w:bCs/>
                <w:lang w:eastAsia="en-US"/>
              </w:rPr>
            </w:pPr>
            <w:r w:rsidRPr="00D6135B">
              <w:rPr>
                <w:rFonts w:ascii="Lato" w:hAnsi="Lato" w:cs="Arial"/>
                <w:lang w:eastAsia="en-US"/>
              </w:rPr>
              <w:t xml:space="preserve">ul. </w:t>
            </w:r>
            <w:proofErr w:type="spellStart"/>
            <w:r w:rsidRPr="00D6135B">
              <w:rPr>
                <w:rFonts w:ascii="Lato" w:hAnsi="Lato" w:cs="Arial"/>
                <w:lang w:eastAsia="en-US"/>
              </w:rPr>
              <w:t>Rokitniańska</w:t>
            </w:r>
            <w:proofErr w:type="spellEnd"/>
            <w:r w:rsidRPr="00D6135B">
              <w:rPr>
                <w:rFonts w:ascii="Lato" w:hAnsi="Lato" w:cs="Arial"/>
                <w:lang w:eastAsia="en-US"/>
              </w:rPr>
              <w:t xml:space="preserve"> 1, 66-300 Międzyrzecz.</w:t>
            </w:r>
          </w:p>
        </w:tc>
      </w:tr>
      <w:tr w:rsidR="00047457" w:rsidRPr="00D6135B" w14:paraId="78F0D360" w14:textId="77777777" w:rsidTr="007B0EF6">
        <w:tc>
          <w:tcPr>
            <w:tcW w:w="946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7EA79C" w14:textId="77777777" w:rsidR="00047457" w:rsidRPr="00D6135B" w:rsidRDefault="00047457" w:rsidP="007B0EF6">
            <w:pPr>
              <w:tabs>
                <w:tab w:val="center" w:pos="1701"/>
              </w:tabs>
              <w:jc w:val="center"/>
              <w:rPr>
                <w:rFonts w:ascii="Lato" w:hAnsi="Lato" w:cs="Arial"/>
                <w:bCs/>
                <w:lang w:eastAsia="en-US"/>
              </w:rPr>
            </w:pPr>
            <w:r w:rsidRPr="00D6135B">
              <w:rPr>
                <w:rFonts w:ascii="Lato" w:hAnsi="Lato" w:cs="Arial"/>
                <w:bCs/>
                <w:lang w:eastAsia="en-US"/>
              </w:rPr>
              <w:t>III ETAP</w:t>
            </w:r>
          </w:p>
        </w:tc>
      </w:tr>
      <w:tr w:rsidR="00047457" w:rsidRPr="00D6135B" w14:paraId="0823A256" w14:textId="77777777" w:rsidTr="007B0EF6">
        <w:tc>
          <w:tcPr>
            <w:tcW w:w="1809" w:type="dxa"/>
            <w:tcBorders>
              <w:top w:val="single" w:sz="4" w:space="0" w:color="auto"/>
              <w:left w:val="single" w:sz="4" w:space="0" w:color="auto"/>
              <w:bottom w:val="single" w:sz="4" w:space="0" w:color="auto"/>
              <w:right w:val="single" w:sz="4" w:space="0" w:color="auto"/>
            </w:tcBorders>
            <w:hideMark/>
          </w:tcPr>
          <w:p w14:paraId="49EA038F" w14:textId="04844664" w:rsidR="00047457" w:rsidRPr="00D6135B" w:rsidRDefault="006E3D97" w:rsidP="007B0EF6">
            <w:pPr>
              <w:tabs>
                <w:tab w:val="center" w:pos="1701"/>
              </w:tabs>
              <w:rPr>
                <w:rFonts w:ascii="Lato" w:hAnsi="Lato" w:cs="Arial"/>
                <w:bCs/>
                <w:lang w:eastAsia="en-US"/>
              </w:rPr>
            </w:pPr>
            <w:r w:rsidRPr="00D6135B">
              <w:rPr>
                <w:rFonts w:ascii="Lato" w:hAnsi="Lato" w:cs="Arial"/>
                <w:bCs/>
                <w:lang w:eastAsia="en-US"/>
              </w:rPr>
              <w:lastRenderedPageBreak/>
              <w:t>30</w:t>
            </w:r>
            <w:r w:rsidR="00047457" w:rsidRPr="00D6135B">
              <w:rPr>
                <w:rFonts w:ascii="Lato" w:hAnsi="Lato" w:cs="Arial"/>
                <w:bCs/>
                <w:lang w:eastAsia="en-US"/>
              </w:rPr>
              <w:t>.</w:t>
            </w:r>
            <w:r w:rsidR="00374307" w:rsidRPr="00D6135B">
              <w:rPr>
                <w:rFonts w:ascii="Lato" w:hAnsi="Lato" w:cs="Arial"/>
                <w:bCs/>
                <w:lang w:eastAsia="en-US"/>
              </w:rPr>
              <w:t>12</w:t>
            </w:r>
            <w:r w:rsidR="00047457" w:rsidRPr="00D6135B">
              <w:rPr>
                <w:rFonts w:ascii="Lato" w:hAnsi="Lato" w:cs="Arial"/>
                <w:bCs/>
                <w:lang w:eastAsia="en-US"/>
              </w:rPr>
              <w:t>.2025 r.</w:t>
            </w:r>
          </w:p>
          <w:p w14:paraId="31975E31"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godz. 9:00</w:t>
            </w:r>
          </w:p>
        </w:tc>
        <w:tc>
          <w:tcPr>
            <w:tcW w:w="3261" w:type="dxa"/>
            <w:tcBorders>
              <w:top w:val="single" w:sz="4" w:space="0" w:color="auto"/>
              <w:left w:val="single" w:sz="4" w:space="0" w:color="auto"/>
              <w:bottom w:val="single" w:sz="4" w:space="0" w:color="auto"/>
              <w:right w:val="single" w:sz="4" w:space="0" w:color="auto"/>
            </w:tcBorders>
            <w:hideMark/>
          </w:tcPr>
          <w:p w14:paraId="17053E18" w14:textId="77777777" w:rsidR="00047457" w:rsidRPr="00D6135B" w:rsidRDefault="00047457" w:rsidP="007B0EF6">
            <w:pPr>
              <w:tabs>
                <w:tab w:val="center" w:pos="1701"/>
              </w:tabs>
              <w:rPr>
                <w:rFonts w:ascii="Lato" w:hAnsi="Lato" w:cs="Arial"/>
                <w:b/>
                <w:bCs/>
                <w:lang w:eastAsia="en-US"/>
              </w:rPr>
            </w:pPr>
            <w:r w:rsidRPr="00D6135B">
              <w:rPr>
                <w:rFonts w:ascii="Lato" w:hAnsi="Lato" w:cs="Arial"/>
                <w:b/>
                <w:bCs/>
                <w:lang w:eastAsia="en-US"/>
              </w:rPr>
              <w:t>Próba wysokościowa (akrofobia)</w:t>
            </w:r>
          </w:p>
        </w:tc>
        <w:tc>
          <w:tcPr>
            <w:tcW w:w="2339" w:type="dxa"/>
            <w:tcBorders>
              <w:top w:val="single" w:sz="4" w:space="0" w:color="auto"/>
              <w:left w:val="single" w:sz="4" w:space="0" w:color="auto"/>
              <w:bottom w:val="single" w:sz="4" w:space="0" w:color="auto"/>
              <w:right w:val="single" w:sz="4" w:space="0" w:color="auto"/>
            </w:tcBorders>
            <w:hideMark/>
          </w:tcPr>
          <w:p w14:paraId="3F2BCC5A"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KP PSP w Międzyrzeczu</w:t>
            </w:r>
          </w:p>
          <w:p w14:paraId="0E4B63ED"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 xml:space="preserve">ul. </w:t>
            </w:r>
            <w:proofErr w:type="spellStart"/>
            <w:r w:rsidRPr="00D6135B">
              <w:rPr>
                <w:rFonts w:ascii="Lato" w:hAnsi="Lato" w:cs="Arial"/>
                <w:bCs/>
                <w:lang w:eastAsia="en-US"/>
              </w:rPr>
              <w:t>Rokitniańska</w:t>
            </w:r>
            <w:proofErr w:type="spellEnd"/>
            <w:r w:rsidRPr="00D6135B">
              <w:rPr>
                <w:rFonts w:ascii="Lato" w:hAnsi="Lato" w:cs="Arial"/>
                <w:bCs/>
                <w:lang w:eastAsia="en-US"/>
              </w:rPr>
              <w:t xml:space="preserve"> 1,</w:t>
            </w:r>
          </w:p>
          <w:p w14:paraId="7D453CA8"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66-300 Międzyrzecz (plac manewrowy za budynkiem JRG)</w:t>
            </w:r>
          </w:p>
          <w:p w14:paraId="6434F6C2" w14:textId="77777777" w:rsidR="00047457" w:rsidRPr="00D6135B" w:rsidRDefault="00047457" w:rsidP="007B0EF6">
            <w:pPr>
              <w:tabs>
                <w:tab w:val="center" w:pos="1701"/>
              </w:tabs>
              <w:rPr>
                <w:rFonts w:ascii="Lato" w:hAnsi="Lato" w:cs="Arial"/>
                <w:bCs/>
                <w:lang w:eastAsia="en-US"/>
              </w:rPr>
            </w:pPr>
          </w:p>
        </w:tc>
        <w:tc>
          <w:tcPr>
            <w:tcW w:w="2054" w:type="dxa"/>
            <w:tcBorders>
              <w:top w:val="single" w:sz="4" w:space="0" w:color="auto"/>
              <w:left w:val="single" w:sz="4" w:space="0" w:color="auto"/>
              <w:bottom w:val="single" w:sz="4" w:space="0" w:color="auto"/>
              <w:right w:val="single" w:sz="4" w:space="0" w:color="auto"/>
            </w:tcBorders>
            <w:hideMark/>
          </w:tcPr>
          <w:p w14:paraId="5EEB68E2"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wymagany ważny dokument tożsamości</w:t>
            </w:r>
          </w:p>
        </w:tc>
      </w:tr>
      <w:tr w:rsidR="00047457" w:rsidRPr="00D6135B" w14:paraId="1FF2F6D4" w14:textId="77777777" w:rsidTr="007B0EF6">
        <w:tc>
          <w:tcPr>
            <w:tcW w:w="1809" w:type="dxa"/>
            <w:tcBorders>
              <w:top w:val="single" w:sz="4" w:space="0" w:color="auto"/>
              <w:left w:val="single" w:sz="4" w:space="0" w:color="auto"/>
              <w:bottom w:val="single" w:sz="4" w:space="0" w:color="auto"/>
              <w:right w:val="single" w:sz="4" w:space="0" w:color="auto"/>
            </w:tcBorders>
          </w:tcPr>
          <w:p w14:paraId="5A1776DC" w14:textId="67583CFF" w:rsidR="00047457" w:rsidRPr="00D6135B" w:rsidRDefault="006E3D97" w:rsidP="007B0EF6">
            <w:pPr>
              <w:tabs>
                <w:tab w:val="center" w:pos="1701"/>
              </w:tabs>
              <w:rPr>
                <w:rFonts w:ascii="Lato" w:hAnsi="Lato" w:cs="Arial"/>
                <w:bCs/>
                <w:lang w:eastAsia="en-US"/>
              </w:rPr>
            </w:pPr>
            <w:r w:rsidRPr="00D6135B">
              <w:rPr>
                <w:rFonts w:ascii="Lato" w:hAnsi="Lato" w:cs="Arial"/>
                <w:bCs/>
                <w:lang w:eastAsia="en-US"/>
              </w:rPr>
              <w:t>30</w:t>
            </w:r>
            <w:r w:rsidR="00047457" w:rsidRPr="00D6135B">
              <w:rPr>
                <w:rFonts w:ascii="Lato" w:hAnsi="Lato" w:cs="Arial"/>
                <w:bCs/>
                <w:lang w:eastAsia="en-US"/>
              </w:rPr>
              <w:t>.</w:t>
            </w:r>
            <w:r w:rsidR="00374307" w:rsidRPr="00D6135B">
              <w:rPr>
                <w:rFonts w:ascii="Lato" w:hAnsi="Lato" w:cs="Arial"/>
                <w:bCs/>
                <w:lang w:eastAsia="en-US"/>
              </w:rPr>
              <w:t>12</w:t>
            </w:r>
            <w:r w:rsidR="00047457" w:rsidRPr="00D6135B">
              <w:rPr>
                <w:rFonts w:ascii="Lato" w:hAnsi="Lato" w:cs="Arial"/>
                <w:bCs/>
                <w:lang w:eastAsia="en-US"/>
              </w:rPr>
              <w:t>.2025 r.</w:t>
            </w:r>
          </w:p>
          <w:p w14:paraId="5137C9E9"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do godz. 11.00</w:t>
            </w:r>
          </w:p>
        </w:tc>
        <w:tc>
          <w:tcPr>
            <w:tcW w:w="3261" w:type="dxa"/>
            <w:tcBorders>
              <w:top w:val="single" w:sz="4" w:space="0" w:color="auto"/>
              <w:left w:val="single" w:sz="4" w:space="0" w:color="auto"/>
              <w:bottom w:val="single" w:sz="4" w:space="0" w:color="auto"/>
              <w:right w:val="single" w:sz="4" w:space="0" w:color="auto"/>
            </w:tcBorders>
          </w:tcPr>
          <w:p w14:paraId="6449D060" w14:textId="77777777" w:rsidR="00047457" w:rsidRPr="00D6135B" w:rsidRDefault="00047457" w:rsidP="007B0EF6">
            <w:pPr>
              <w:tabs>
                <w:tab w:val="center" w:pos="1701"/>
              </w:tabs>
              <w:rPr>
                <w:rFonts w:ascii="Lato" w:hAnsi="Lato" w:cs="Arial"/>
                <w:b/>
                <w:bCs/>
                <w:lang w:eastAsia="en-US"/>
              </w:rPr>
            </w:pPr>
            <w:r w:rsidRPr="00D6135B">
              <w:rPr>
                <w:rFonts w:ascii="Lato" w:hAnsi="Lato" w:cs="Arial"/>
                <w:b/>
                <w:bCs/>
                <w:lang w:eastAsia="en-US"/>
              </w:rPr>
              <w:t>Ogłoszenie listy zakwalifikowanych do IV etapu</w:t>
            </w:r>
          </w:p>
        </w:tc>
        <w:tc>
          <w:tcPr>
            <w:tcW w:w="4393" w:type="dxa"/>
            <w:gridSpan w:val="2"/>
            <w:tcBorders>
              <w:top w:val="single" w:sz="4" w:space="0" w:color="auto"/>
              <w:left w:val="single" w:sz="4" w:space="0" w:color="auto"/>
              <w:bottom w:val="single" w:sz="4" w:space="0" w:color="auto"/>
              <w:right w:val="single" w:sz="4" w:space="0" w:color="auto"/>
            </w:tcBorders>
          </w:tcPr>
          <w:p w14:paraId="7ECBDFD1" w14:textId="77777777" w:rsidR="00047457" w:rsidRPr="00D6135B" w:rsidRDefault="00047457" w:rsidP="007B0EF6">
            <w:pPr>
              <w:tabs>
                <w:tab w:val="center" w:pos="1701"/>
              </w:tabs>
              <w:jc w:val="both"/>
              <w:rPr>
                <w:rFonts w:ascii="Lato" w:hAnsi="Lato" w:cs="Arial"/>
                <w:lang w:eastAsia="en-US"/>
              </w:rPr>
            </w:pPr>
            <w:r w:rsidRPr="00D6135B">
              <w:rPr>
                <w:rFonts w:ascii="Lato" w:hAnsi="Lato" w:cs="Arial"/>
                <w:lang w:eastAsia="en-US"/>
              </w:rPr>
              <w:t xml:space="preserve">Strona internetowej Komendy Powiatowej Państwowej Straży Pożarnej w Międzyrzeczu: </w:t>
            </w:r>
            <w:hyperlink r:id="rId21" w:history="1">
              <w:r w:rsidRPr="00D6135B">
                <w:rPr>
                  <w:rStyle w:val="Hipercze"/>
                  <w:rFonts w:ascii="Lato" w:hAnsi="Lato"/>
                  <w:sz w:val="22"/>
                  <w:szCs w:val="22"/>
                  <w:shd w:val="clear" w:color="auto" w:fill="BFBFBF"/>
                </w:rPr>
                <w:t>www.gov.pl/web/kppsp-miedzyrzecz</w:t>
              </w:r>
            </w:hyperlink>
            <w:r w:rsidRPr="00D6135B">
              <w:rPr>
                <w:rFonts w:ascii="Lato" w:hAnsi="Lato" w:cs="Arial"/>
                <w:lang w:eastAsia="en-US"/>
              </w:rPr>
              <w:t xml:space="preserve"> i tablica ogłoszeń w siedzibie Komendy Powiatowej Państwowej Straży Pożarnej w Międzyrzeczu, </w:t>
            </w:r>
          </w:p>
          <w:p w14:paraId="6E56592C" w14:textId="77777777" w:rsidR="00047457" w:rsidRPr="00D6135B" w:rsidRDefault="00047457" w:rsidP="007B0EF6">
            <w:pPr>
              <w:tabs>
                <w:tab w:val="center" w:pos="1701"/>
              </w:tabs>
              <w:jc w:val="both"/>
              <w:rPr>
                <w:rFonts w:ascii="Lato" w:hAnsi="Lato" w:cs="Arial"/>
                <w:lang w:eastAsia="en-US"/>
              </w:rPr>
            </w:pPr>
            <w:r w:rsidRPr="00D6135B">
              <w:rPr>
                <w:rFonts w:ascii="Lato" w:hAnsi="Lato" w:cs="Arial"/>
                <w:lang w:eastAsia="en-US"/>
              </w:rPr>
              <w:t xml:space="preserve">ul. </w:t>
            </w:r>
            <w:proofErr w:type="spellStart"/>
            <w:r w:rsidRPr="00D6135B">
              <w:rPr>
                <w:rFonts w:ascii="Lato" w:hAnsi="Lato" w:cs="Arial"/>
                <w:lang w:eastAsia="en-US"/>
              </w:rPr>
              <w:t>Rokitniańska</w:t>
            </w:r>
            <w:proofErr w:type="spellEnd"/>
            <w:r w:rsidRPr="00D6135B">
              <w:rPr>
                <w:rFonts w:ascii="Lato" w:hAnsi="Lato" w:cs="Arial"/>
                <w:lang w:eastAsia="en-US"/>
              </w:rPr>
              <w:t xml:space="preserve"> 1, 66-300 Międzyrzecz.</w:t>
            </w:r>
          </w:p>
          <w:p w14:paraId="01A7DDC1" w14:textId="77777777" w:rsidR="00047457" w:rsidRPr="00D6135B" w:rsidRDefault="00047457" w:rsidP="007B0EF6">
            <w:pPr>
              <w:tabs>
                <w:tab w:val="center" w:pos="1701"/>
              </w:tabs>
              <w:jc w:val="both"/>
              <w:rPr>
                <w:rFonts w:ascii="Lato" w:hAnsi="Lato" w:cs="Arial"/>
                <w:bCs/>
                <w:lang w:eastAsia="en-US"/>
              </w:rPr>
            </w:pPr>
          </w:p>
        </w:tc>
      </w:tr>
      <w:tr w:rsidR="00047457" w:rsidRPr="00D6135B" w14:paraId="1530492A" w14:textId="77777777" w:rsidTr="007B0EF6">
        <w:tc>
          <w:tcPr>
            <w:tcW w:w="946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F3E1F5" w14:textId="77777777" w:rsidR="00047457" w:rsidRPr="00D6135B" w:rsidRDefault="00047457" w:rsidP="007B0EF6">
            <w:pPr>
              <w:tabs>
                <w:tab w:val="center" w:pos="1701"/>
              </w:tabs>
              <w:jc w:val="center"/>
              <w:rPr>
                <w:rFonts w:ascii="Lato" w:hAnsi="Lato" w:cs="Arial"/>
                <w:bCs/>
                <w:lang w:eastAsia="en-US"/>
              </w:rPr>
            </w:pPr>
            <w:r w:rsidRPr="00D6135B">
              <w:rPr>
                <w:rFonts w:ascii="Lato" w:hAnsi="Lato" w:cs="Arial"/>
                <w:bCs/>
                <w:lang w:eastAsia="en-US"/>
              </w:rPr>
              <w:t>IV ETAP</w:t>
            </w:r>
          </w:p>
        </w:tc>
      </w:tr>
      <w:tr w:rsidR="00047457" w:rsidRPr="00D6135B" w14:paraId="607B1E59" w14:textId="77777777" w:rsidTr="007B0EF6">
        <w:tc>
          <w:tcPr>
            <w:tcW w:w="1809" w:type="dxa"/>
            <w:tcBorders>
              <w:top w:val="single" w:sz="4" w:space="0" w:color="auto"/>
              <w:left w:val="single" w:sz="4" w:space="0" w:color="auto"/>
              <w:bottom w:val="single" w:sz="4" w:space="0" w:color="auto"/>
              <w:right w:val="single" w:sz="4" w:space="0" w:color="auto"/>
            </w:tcBorders>
          </w:tcPr>
          <w:p w14:paraId="78738142" w14:textId="26ACF4C5" w:rsidR="00047457" w:rsidRPr="00D6135B" w:rsidRDefault="006E3D97" w:rsidP="007B0EF6">
            <w:pPr>
              <w:tabs>
                <w:tab w:val="center" w:pos="1701"/>
              </w:tabs>
              <w:rPr>
                <w:rFonts w:ascii="Lato" w:hAnsi="Lato" w:cs="Arial"/>
                <w:bCs/>
                <w:lang w:eastAsia="en-US"/>
              </w:rPr>
            </w:pPr>
            <w:r w:rsidRPr="00D6135B">
              <w:rPr>
                <w:rFonts w:ascii="Lato" w:hAnsi="Lato" w:cs="Arial"/>
                <w:bCs/>
                <w:lang w:eastAsia="en-US"/>
              </w:rPr>
              <w:t>30</w:t>
            </w:r>
            <w:r w:rsidR="00047457" w:rsidRPr="00D6135B">
              <w:rPr>
                <w:rFonts w:ascii="Lato" w:hAnsi="Lato" w:cs="Arial"/>
                <w:bCs/>
                <w:lang w:eastAsia="en-US"/>
              </w:rPr>
              <w:t>.</w:t>
            </w:r>
            <w:r w:rsidR="00374307" w:rsidRPr="00D6135B">
              <w:rPr>
                <w:rFonts w:ascii="Lato" w:hAnsi="Lato" w:cs="Arial"/>
                <w:bCs/>
                <w:lang w:eastAsia="en-US"/>
              </w:rPr>
              <w:t>12</w:t>
            </w:r>
            <w:r w:rsidR="00047457" w:rsidRPr="00D6135B">
              <w:rPr>
                <w:rFonts w:ascii="Lato" w:hAnsi="Lato" w:cs="Arial"/>
                <w:bCs/>
                <w:lang w:eastAsia="en-US"/>
              </w:rPr>
              <w:t>.2025 r.</w:t>
            </w:r>
          </w:p>
          <w:p w14:paraId="0232B93E"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 xml:space="preserve">godz. 13.00 </w:t>
            </w:r>
          </w:p>
        </w:tc>
        <w:tc>
          <w:tcPr>
            <w:tcW w:w="3261" w:type="dxa"/>
            <w:tcBorders>
              <w:top w:val="single" w:sz="4" w:space="0" w:color="auto"/>
              <w:left w:val="single" w:sz="4" w:space="0" w:color="auto"/>
              <w:bottom w:val="single" w:sz="4" w:space="0" w:color="auto"/>
              <w:right w:val="single" w:sz="4" w:space="0" w:color="auto"/>
            </w:tcBorders>
          </w:tcPr>
          <w:p w14:paraId="6EF9212A" w14:textId="77777777" w:rsidR="00047457" w:rsidRPr="00D6135B" w:rsidRDefault="00047457" w:rsidP="007B0EF6">
            <w:pPr>
              <w:tabs>
                <w:tab w:val="center" w:pos="1701"/>
              </w:tabs>
              <w:rPr>
                <w:rFonts w:ascii="Lato" w:hAnsi="Lato" w:cs="Arial"/>
                <w:b/>
                <w:bCs/>
                <w:lang w:eastAsia="en-US"/>
              </w:rPr>
            </w:pPr>
            <w:r w:rsidRPr="00D6135B">
              <w:rPr>
                <w:rFonts w:ascii="Lato" w:hAnsi="Lato" w:cs="Arial"/>
                <w:b/>
                <w:bCs/>
                <w:lang w:eastAsia="en-US"/>
              </w:rPr>
              <w:t>Sprawdzian z pływania</w:t>
            </w:r>
          </w:p>
        </w:tc>
        <w:tc>
          <w:tcPr>
            <w:tcW w:w="2339" w:type="dxa"/>
            <w:tcBorders>
              <w:top w:val="single" w:sz="4" w:space="0" w:color="auto"/>
              <w:left w:val="single" w:sz="4" w:space="0" w:color="auto"/>
              <w:bottom w:val="single" w:sz="4" w:space="0" w:color="auto"/>
              <w:right w:val="single" w:sz="4" w:space="0" w:color="auto"/>
            </w:tcBorders>
          </w:tcPr>
          <w:p w14:paraId="667A3774" w14:textId="77777777" w:rsidR="00047457" w:rsidRPr="00D6135B" w:rsidRDefault="00047457" w:rsidP="007B0EF6">
            <w:pPr>
              <w:tabs>
                <w:tab w:val="center" w:pos="1701"/>
              </w:tabs>
              <w:jc w:val="both"/>
              <w:rPr>
                <w:rFonts w:ascii="Lato" w:hAnsi="Lato" w:cs="Arial"/>
                <w:lang w:eastAsia="en-US"/>
              </w:rPr>
            </w:pPr>
            <w:r w:rsidRPr="00D6135B">
              <w:rPr>
                <w:rFonts w:ascii="Lato" w:hAnsi="Lato" w:cs="Arial"/>
                <w:lang w:eastAsia="en-US"/>
              </w:rPr>
              <w:t>Pływalnia Miejska „Kasztelanka” Osiedle Kasztelańskie 8b, 66-300 Międzyrzecz</w:t>
            </w:r>
          </w:p>
        </w:tc>
        <w:tc>
          <w:tcPr>
            <w:tcW w:w="2054" w:type="dxa"/>
            <w:tcBorders>
              <w:top w:val="single" w:sz="4" w:space="0" w:color="auto"/>
              <w:left w:val="single" w:sz="4" w:space="0" w:color="auto"/>
              <w:bottom w:val="single" w:sz="4" w:space="0" w:color="auto"/>
              <w:right w:val="single" w:sz="4" w:space="0" w:color="auto"/>
            </w:tcBorders>
          </w:tcPr>
          <w:p w14:paraId="79AE3CF9" w14:textId="77777777" w:rsidR="00047457" w:rsidRPr="00D6135B" w:rsidRDefault="00047457" w:rsidP="007B0EF6">
            <w:pPr>
              <w:tabs>
                <w:tab w:val="center" w:pos="1701"/>
              </w:tabs>
              <w:jc w:val="both"/>
              <w:rPr>
                <w:rFonts w:ascii="Lato" w:hAnsi="Lato" w:cs="Arial"/>
                <w:bCs/>
                <w:lang w:eastAsia="en-US"/>
              </w:rPr>
            </w:pPr>
            <w:r w:rsidRPr="00D6135B">
              <w:rPr>
                <w:rFonts w:ascii="Lato" w:hAnsi="Lato" w:cs="Arial"/>
                <w:bCs/>
                <w:lang w:eastAsia="en-US"/>
              </w:rPr>
              <w:t xml:space="preserve">- obowiązuje strój zgodny </w:t>
            </w:r>
            <w:r w:rsidRPr="00D6135B">
              <w:rPr>
                <w:rFonts w:ascii="Lato" w:hAnsi="Lato" w:cs="Arial"/>
                <w:bCs/>
                <w:lang w:eastAsia="en-US"/>
              </w:rPr>
              <w:br/>
              <w:t>z regulaminem Pływalni „Kasztelanka”</w:t>
            </w:r>
            <w:r w:rsidRPr="00D6135B">
              <w:rPr>
                <w:rFonts w:ascii="Lato" w:hAnsi="Lato" w:cs="Arial"/>
                <w:bCs/>
                <w:lang w:eastAsia="en-US"/>
              </w:rPr>
              <w:br/>
              <w:t>w Międzyrzeczu</w:t>
            </w:r>
          </w:p>
          <w:p w14:paraId="2C660283" w14:textId="77777777" w:rsidR="00047457" w:rsidRPr="00D6135B" w:rsidRDefault="00047457" w:rsidP="007B0EF6">
            <w:pPr>
              <w:tabs>
                <w:tab w:val="center" w:pos="1701"/>
              </w:tabs>
              <w:jc w:val="both"/>
              <w:rPr>
                <w:rFonts w:ascii="Lato" w:hAnsi="Lato" w:cs="Arial"/>
                <w:lang w:eastAsia="en-US"/>
              </w:rPr>
            </w:pPr>
            <w:r w:rsidRPr="00D6135B">
              <w:rPr>
                <w:rFonts w:ascii="Lato" w:hAnsi="Lato" w:cs="Arial"/>
                <w:bCs/>
                <w:lang w:eastAsia="en-US"/>
              </w:rPr>
              <w:t>-wymagany ważny dokument tożsamości</w:t>
            </w:r>
          </w:p>
        </w:tc>
      </w:tr>
      <w:tr w:rsidR="00047457" w:rsidRPr="00D6135B" w14:paraId="3CAB1E8C" w14:textId="77777777" w:rsidTr="007B0EF6">
        <w:tc>
          <w:tcPr>
            <w:tcW w:w="1809" w:type="dxa"/>
            <w:tcBorders>
              <w:top w:val="single" w:sz="4" w:space="0" w:color="auto"/>
              <w:left w:val="single" w:sz="4" w:space="0" w:color="auto"/>
              <w:bottom w:val="single" w:sz="4" w:space="0" w:color="auto"/>
              <w:right w:val="single" w:sz="4" w:space="0" w:color="auto"/>
            </w:tcBorders>
            <w:hideMark/>
          </w:tcPr>
          <w:p w14:paraId="6E483676" w14:textId="493F7030" w:rsidR="00047457" w:rsidRPr="00D6135B" w:rsidRDefault="006E3D97" w:rsidP="007B0EF6">
            <w:pPr>
              <w:tabs>
                <w:tab w:val="center" w:pos="1701"/>
              </w:tabs>
              <w:rPr>
                <w:rFonts w:ascii="Lato" w:hAnsi="Lato" w:cs="Arial"/>
                <w:bCs/>
                <w:lang w:eastAsia="en-US"/>
              </w:rPr>
            </w:pPr>
            <w:r w:rsidRPr="00D6135B">
              <w:rPr>
                <w:rFonts w:ascii="Lato" w:hAnsi="Lato" w:cs="Arial"/>
                <w:bCs/>
                <w:lang w:eastAsia="en-US"/>
              </w:rPr>
              <w:t>31</w:t>
            </w:r>
            <w:r w:rsidR="00047457" w:rsidRPr="00D6135B">
              <w:rPr>
                <w:rFonts w:ascii="Lato" w:hAnsi="Lato" w:cs="Arial"/>
                <w:bCs/>
                <w:lang w:eastAsia="en-US"/>
              </w:rPr>
              <w:t>.</w:t>
            </w:r>
            <w:r w:rsidR="00374307" w:rsidRPr="00D6135B">
              <w:rPr>
                <w:rFonts w:ascii="Lato" w:hAnsi="Lato" w:cs="Arial"/>
                <w:bCs/>
                <w:lang w:eastAsia="en-US"/>
              </w:rPr>
              <w:t>12</w:t>
            </w:r>
            <w:r w:rsidR="00047457" w:rsidRPr="00D6135B">
              <w:rPr>
                <w:rFonts w:ascii="Lato" w:hAnsi="Lato" w:cs="Arial"/>
                <w:bCs/>
                <w:lang w:eastAsia="en-US"/>
              </w:rPr>
              <w:t xml:space="preserve">.2025 r. </w:t>
            </w:r>
          </w:p>
          <w:p w14:paraId="635E4FEA"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do godz. 15:30</w:t>
            </w:r>
          </w:p>
        </w:tc>
        <w:tc>
          <w:tcPr>
            <w:tcW w:w="3261" w:type="dxa"/>
            <w:tcBorders>
              <w:top w:val="single" w:sz="4" w:space="0" w:color="auto"/>
              <w:left w:val="single" w:sz="4" w:space="0" w:color="auto"/>
              <w:bottom w:val="single" w:sz="4" w:space="0" w:color="auto"/>
              <w:right w:val="single" w:sz="4" w:space="0" w:color="auto"/>
            </w:tcBorders>
            <w:hideMark/>
          </w:tcPr>
          <w:p w14:paraId="342CB85F" w14:textId="77777777" w:rsidR="00047457" w:rsidRPr="00D6135B" w:rsidRDefault="00047457" w:rsidP="007B0EF6">
            <w:pPr>
              <w:tabs>
                <w:tab w:val="center" w:pos="1701"/>
              </w:tabs>
              <w:rPr>
                <w:rFonts w:ascii="Lato" w:hAnsi="Lato" w:cs="Arial"/>
                <w:b/>
                <w:bCs/>
                <w:lang w:eastAsia="en-US"/>
              </w:rPr>
            </w:pPr>
            <w:r w:rsidRPr="00D6135B">
              <w:rPr>
                <w:rFonts w:ascii="Lato" w:hAnsi="Lato" w:cs="Arial"/>
                <w:b/>
                <w:bCs/>
                <w:lang w:eastAsia="en-US"/>
              </w:rPr>
              <w:t>Ogłoszenie listy zakwalifikowanych do V etapu</w:t>
            </w:r>
          </w:p>
        </w:tc>
        <w:tc>
          <w:tcPr>
            <w:tcW w:w="4393" w:type="dxa"/>
            <w:gridSpan w:val="2"/>
            <w:tcBorders>
              <w:top w:val="single" w:sz="4" w:space="0" w:color="auto"/>
              <w:left w:val="single" w:sz="4" w:space="0" w:color="auto"/>
              <w:bottom w:val="single" w:sz="4" w:space="0" w:color="auto"/>
              <w:right w:val="single" w:sz="4" w:space="0" w:color="auto"/>
            </w:tcBorders>
            <w:hideMark/>
          </w:tcPr>
          <w:p w14:paraId="32A9F1B9" w14:textId="77777777" w:rsidR="00047457" w:rsidRPr="00D6135B" w:rsidRDefault="00047457" w:rsidP="007B0EF6">
            <w:pPr>
              <w:tabs>
                <w:tab w:val="center" w:pos="1701"/>
              </w:tabs>
              <w:jc w:val="both"/>
              <w:rPr>
                <w:rFonts w:ascii="Lato" w:hAnsi="Lato" w:cs="Arial"/>
                <w:bCs/>
                <w:lang w:eastAsia="en-US"/>
              </w:rPr>
            </w:pPr>
            <w:r w:rsidRPr="00D6135B">
              <w:rPr>
                <w:rFonts w:ascii="Lato" w:hAnsi="Lato" w:cs="Arial"/>
                <w:lang w:eastAsia="en-US"/>
              </w:rPr>
              <w:t xml:space="preserve">Strona internetowej Komendy Powiatowej Państwowej Straży Pożarnej w Międzyrzeczu: </w:t>
            </w:r>
            <w:hyperlink r:id="rId22" w:history="1">
              <w:r w:rsidRPr="00D6135B">
                <w:rPr>
                  <w:rStyle w:val="Hipercze"/>
                  <w:rFonts w:ascii="Lato" w:hAnsi="Lato"/>
                  <w:sz w:val="22"/>
                  <w:szCs w:val="22"/>
                  <w:shd w:val="clear" w:color="auto" w:fill="BFBFBF"/>
                </w:rPr>
                <w:t>www.gov.pl/web/kppsp-miedzyrzecz</w:t>
              </w:r>
            </w:hyperlink>
            <w:r w:rsidRPr="00D6135B">
              <w:rPr>
                <w:rFonts w:ascii="Lato" w:hAnsi="Lato" w:cs="Arial"/>
                <w:lang w:eastAsia="en-US"/>
              </w:rPr>
              <w:t xml:space="preserve"> i tablica ogłoszeń w siedzibie Komendy Powiatowej Państwowej Straży Pożarnej w Międzyrzeczu,        ul. </w:t>
            </w:r>
            <w:proofErr w:type="spellStart"/>
            <w:r w:rsidRPr="00D6135B">
              <w:rPr>
                <w:rFonts w:ascii="Lato" w:hAnsi="Lato" w:cs="Arial"/>
                <w:lang w:eastAsia="en-US"/>
              </w:rPr>
              <w:t>Rokitniańska</w:t>
            </w:r>
            <w:proofErr w:type="spellEnd"/>
            <w:r w:rsidRPr="00D6135B">
              <w:rPr>
                <w:rFonts w:ascii="Lato" w:hAnsi="Lato" w:cs="Arial"/>
                <w:lang w:eastAsia="en-US"/>
              </w:rPr>
              <w:t xml:space="preserve"> 1,66-300 Międzyrzecz.</w:t>
            </w:r>
          </w:p>
        </w:tc>
      </w:tr>
      <w:tr w:rsidR="00047457" w:rsidRPr="00D6135B" w14:paraId="564D4C7B" w14:textId="77777777" w:rsidTr="007B0EF6">
        <w:tc>
          <w:tcPr>
            <w:tcW w:w="946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BFC09F" w14:textId="77777777" w:rsidR="00047457" w:rsidRPr="00D6135B" w:rsidRDefault="00047457" w:rsidP="007B0EF6">
            <w:pPr>
              <w:tabs>
                <w:tab w:val="center" w:pos="1701"/>
              </w:tabs>
              <w:jc w:val="center"/>
              <w:rPr>
                <w:rFonts w:ascii="Lato" w:hAnsi="Lato" w:cs="Arial"/>
                <w:bCs/>
                <w:lang w:eastAsia="en-US"/>
              </w:rPr>
            </w:pPr>
            <w:r w:rsidRPr="00D6135B">
              <w:rPr>
                <w:rFonts w:ascii="Lato" w:hAnsi="Lato" w:cs="Arial"/>
                <w:bCs/>
                <w:lang w:eastAsia="en-US"/>
              </w:rPr>
              <w:t>V ETAP</w:t>
            </w:r>
          </w:p>
        </w:tc>
      </w:tr>
      <w:tr w:rsidR="00047457" w:rsidRPr="00D6135B" w14:paraId="01C2228C" w14:textId="77777777" w:rsidTr="007B0EF6">
        <w:tc>
          <w:tcPr>
            <w:tcW w:w="1809" w:type="dxa"/>
            <w:tcBorders>
              <w:top w:val="single" w:sz="4" w:space="0" w:color="auto"/>
              <w:left w:val="single" w:sz="4" w:space="0" w:color="auto"/>
              <w:bottom w:val="single" w:sz="4" w:space="0" w:color="auto"/>
              <w:right w:val="single" w:sz="4" w:space="0" w:color="auto"/>
            </w:tcBorders>
            <w:hideMark/>
          </w:tcPr>
          <w:p w14:paraId="6E7BF7C7" w14:textId="35DD3F20" w:rsidR="00047457" w:rsidRPr="00D6135B" w:rsidRDefault="00374307" w:rsidP="007B0EF6">
            <w:pPr>
              <w:tabs>
                <w:tab w:val="center" w:pos="1701"/>
              </w:tabs>
              <w:rPr>
                <w:rFonts w:ascii="Lato" w:hAnsi="Lato" w:cs="Arial"/>
                <w:bCs/>
                <w:lang w:eastAsia="en-US"/>
              </w:rPr>
            </w:pPr>
            <w:r w:rsidRPr="00D6135B">
              <w:rPr>
                <w:rFonts w:ascii="Lato" w:hAnsi="Lato" w:cs="Arial"/>
                <w:bCs/>
                <w:lang w:eastAsia="en-US"/>
              </w:rPr>
              <w:t>05</w:t>
            </w:r>
            <w:r w:rsidR="00047457" w:rsidRPr="00D6135B">
              <w:rPr>
                <w:rFonts w:ascii="Lato" w:hAnsi="Lato" w:cs="Arial"/>
                <w:bCs/>
                <w:lang w:eastAsia="en-US"/>
              </w:rPr>
              <w:t>.</w:t>
            </w:r>
            <w:r w:rsidR="006E3D97" w:rsidRPr="00D6135B">
              <w:rPr>
                <w:rFonts w:ascii="Lato" w:hAnsi="Lato" w:cs="Arial"/>
                <w:bCs/>
                <w:lang w:eastAsia="en-US"/>
              </w:rPr>
              <w:t>01</w:t>
            </w:r>
            <w:r w:rsidR="00047457" w:rsidRPr="00D6135B">
              <w:rPr>
                <w:rFonts w:ascii="Lato" w:hAnsi="Lato" w:cs="Arial"/>
                <w:bCs/>
                <w:lang w:eastAsia="en-US"/>
              </w:rPr>
              <w:t xml:space="preserve">.202 r. </w:t>
            </w:r>
          </w:p>
          <w:p w14:paraId="24DD791E"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do godz. 15:00</w:t>
            </w:r>
          </w:p>
        </w:tc>
        <w:tc>
          <w:tcPr>
            <w:tcW w:w="3261" w:type="dxa"/>
            <w:tcBorders>
              <w:top w:val="single" w:sz="4" w:space="0" w:color="auto"/>
              <w:left w:val="single" w:sz="4" w:space="0" w:color="auto"/>
              <w:bottom w:val="single" w:sz="4" w:space="0" w:color="auto"/>
              <w:right w:val="single" w:sz="4" w:space="0" w:color="auto"/>
            </w:tcBorders>
            <w:hideMark/>
          </w:tcPr>
          <w:p w14:paraId="5F7C360F" w14:textId="77777777" w:rsidR="00047457" w:rsidRPr="00D6135B" w:rsidRDefault="00047457" w:rsidP="007B0EF6">
            <w:pPr>
              <w:tabs>
                <w:tab w:val="center" w:pos="1701"/>
              </w:tabs>
              <w:rPr>
                <w:rFonts w:ascii="Lato" w:hAnsi="Lato" w:cs="Arial"/>
                <w:b/>
                <w:bCs/>
                <w:lang w:eastAsia="en-US"/>
              </w:rPr>
            </w:pPr>
            <w:r w:rsidRPr="00D6135B">
              <w:rPr>
                <w:rFonts w:ascii="Lato" w:hAnsi="Lato" w:cs="Arial"/>
                <w:b/>
                <w:bCs/>
                <w:lang w:eastAsia="en-US"/>
              </w:rPr>
              <w:t>Termin składania dokumentów – II ocena dokumentów</w:t>
            </w:r>
          </w:p>
        </w:tc>
        <w:tc>
          <w:tcPr>
            <w:tcW w:w="2339" w:type="dxa"/>
            <w:tcBorders>
              <w:top w:val="single" w:sz="4" w:space="0" w:color="auto"/>
              <w:left w:val="single" w:sz="4" w:space="0" w:color="auto"/>
              <w:bottom w:val="single" w:sz="4" w:space="0" w:color="auto"/>
              <w:right w:val="single" w:sz="4" w:space="0" w:color="auto"/>
            </w:tcBorders>
            <w:hideMark/>
          </w:tcPr>
          <w:p w14:paraId="3B32C633"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KP PSP w Międzyrzeczu</w:t>
            </w:r>
          </w:p>
          <w:p w14:paraId="25EA69D2"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 xml:space="preserve">ul. </w:t>
            </w:r>
            <w:proofErr w:type="spellStart"/>
            <w:r w:rsidRPr="00D6135B">
              <w:rPr>
                <w:rFonts w:ascii="Lato" w:hAnsi="Lato" w:cs="Arial"/>
                <w:bCs/>
                <w:lang w:eastAsia="en-US"/>
              </w:rPr>
              <w:t>Rokitniańska</w:t>
            </w:r>
            <w:proofErr w:type="spellEnd"/>
            <w:r w:rsidRPr="00D6135B">
              <w:rPr>
                <w:rFonts w:ascii="Lato" w:hAnsi="Lato" w:cs="Arial"/>
                <w:bCs/>
                <w:lang w:eastAsia="en-US"/>
              </w:rPr>
              <w:t xml:space="preserve"> 1,</w:t>
            </w:r>
          </w:p>
          <w:p w14:paraId="2CEA6838"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66-300 Międzyrzecz</w:t>
            </w:r>
          </w:p>
        </w:tc>
        <w:tc>
          <w:tcPr>
            <w:tcW w:w="2054" w:type="dxa"/>
            <w:tcBorders>
              <w:top w:val="single" w:sz="4" w:space="0" w:color="auto"/>
              <w:left w:val="single" w:sz="4" w:space="0" w:color="auto"/>
              <w:bottom w:val="single" w:sz="4" w:space="0" w:color="auto"/>
              <w:right w:val="single" w:sz="4" w:space="0" w:color="auto"/>
            </w:tcBorders>
          </w:tcPr>
          <w:p w14:paraId="37ACF866" w14:textId="77777777" w:rsidR="00047457" w:rsidRPr="00D6135B" w:rsidRDefault="00047457" w:rsidP="007B0EF6">
            <w:pPr>
              <w:tabs>
                <w:tab w:val="center" w:pos="1701"/>
              </w:tabs>
              <w:rPr>
                <w:rFonts w:ascii="Lato" w:hAnsi="Lato" w:cs="Arial"/>
                <w:bCs/>
                <w:lang w:eastAsia="en-US"/>
              </w:rPr>
            </w:pPr>
          </w:p>
        </w:tc>
      </w:tr>
      <w:tr w:rsidR="00047457" w:rsidRPr="00D6135B" w14:paraId="04328695" w14:textId="77777777" w:rsidTr="007B0EF6">
        <w:trPr>
          <w:cantSplit/>
        </w:trPr>
        <w:tc>
          <w:tcPr>
            <w:tcW w:w="1809" w:type="dxa"/>
            <w:tcBorders>
              <w:top w:val="single" w:sz="4" w:space="0" w:color="auto"/>
              <w:left w:val="single" w:sz="4" w:space="0" w:color="auto"/>
              <w:bottom w:val="single" w:sz="4" w:space="0" w:color="auto"/>
              <w:right w:val="single" w:sz="4" w:space="0" w:color="auto"/>
            </w:tcBorders>
            <w:hideMark/>
          </w:tcPr>
          <w:p w14:paraId="0FB3FEE6" w14:textId="1C97A8C8" w:rsidR="00047457" w:rsidRPr="00D6135B" w:rsidRDefault="00374307" w:rsidP="007B0EF6">
            <w:pPr>
              <w:tabs>
                <w:tab w:val="center" w:pos="1701"/>
              </w:tabs>
              <w:rPr>
                <w:rFonts w:ascii="Lato" w:hAnsi="Lato" w:cs="Arial"/>
                <w:bCs/>
                <w:lang w:eastAsia="en-US"/>
              </w:rPr>
            </w:pPr>
            <w:r w:rsidRPr="00D6135B">
              <w:rPr>
                <w:rFonts w:ascii="Lato" w:hAnsi="Lato" w:cs="Arial"/>
                <w:bCs/>
                <w:lang w:eastAsia="en-US"/>
              </w:rPr>
              <w:t>0</w:t>
            </w:r>
            <w:r w:rsidR="006E3D97" w:rsidRPr="00D6135B">
              <w:rPr>
                <w:rFonts w:ascii="Lato" w:hAnsi="Lato" w:cs="Arial"/>
                <w:bCs/>
                <w:lang w:eastAsia="en-US"/>
              </w:rPr>
              <w:t>7</w:t>
            </w:r>
            <w:r w:rsidR="00047457" w:rsidRPr="00D6135B">
              <w:rPr>
                <w:rFonts w:ascii="Lato" w:hAnsi="Lato" w:cs="Arial"/>
                <w:bCs/>
                <w:lang w:eastAsia="en-US"/>
              </w:rPr>
              <w:t>.</w:t>
            </w:r>
            <w:r w:rsidR="006E3D97" w:rsidRPr="00D6135B">
              <w:rPr>
                <w:rFonts w:ascii="Lato" w:hAnsi="Lato" w:cs="Arial"/>
                <w:bCs/>
                <w:lang w:eastAsia="en-US"/>
              </w:rPr>
              <w:t>01</w:t>
            </w:r>
            <w:r w:rsidR="00047457" w:rsidRPr="00D6135B">
              <w:rPr>
                <w:rFonts w:ascii="Lato" w:hAnsi="Lato" w:cs="Arial"/>
                <w:bCs/>
                <w:lang w:eastAsia="en-US"/>
              </w:rPr>
              <w:t>.202</w:t>
            </w:r>
            <w:r w:rsidR="006E3D97" w:rsidRPr="00D6135B">
              <w:rPr>
                <w:rFonts w:ascii="Lato" w:hAnsi="Lato" w:cs="Arial"/>
                <w:bCs/>
                <w:lang w:eastAsia="en-US"/>
              </w:rPr>
              <w:t>6</w:t>
            </w:r>
            <w:r w:rsidR="00047457" w:rsidRPr="00D6135B">
              <w:rPr>
                <w:rFonts w:ascii="Lato" w:hAnsi="Lato" w:cs="Arial"/>
                <w:bCs/>
                <w:lang w:eastAsia="en-US"/>
              </w:rPr>
              <w:t xml:space="preserve"> r.</w:t>
            </w:r>
          </w:p>
          <w:p w14:paraId="07466D37"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godz. 9:00</w:t>
            </w:r>
          </w:p>
        </w:tc>
        <w:tc>
          <w:tcPr>
            <w:tcW w:w="3261" w:type="dxa"/>
            <w:tcBorders>
              <w:top w:val="single" w:sz="4" w:space="0" w:color="auto"/>
              <w:left w:val="single" w:sz="4" w:space="0" w:color="auto"/>
              <w:bottom w:val="single" w:sz="4" w:space="0" w:color="auto"/>
              <w:right w:val="single" w:sz="4" w:space="0" w:color="auto"/>
            </w:tcBorders>
            <w:hideMark/>
          </w:tcPr>
          <w:p w14:paraId="33D88F2E" w14:textId="77777777" w:rsidR="00047457" w:rsidRPr="00D6135B" w:rsidRDefault="00047457" w:rsidP="007B0EF6">
            <w:pPr>
              <w:tabs>
                <w:tab w:val="center" w:pos="1701"/>
              </w:tabs>
              <w:rPr>
                <w:rFonts w:ascii="Lato" w:hAnsi="Lato" w:cs="Arial"/>
                <w:b/>
                <w:bCs/>
                <w:lang w:eastAsia="en-US"/>
              </w:rPr>
            </w:pPr>
            <w:r w:rsidRPr="00D6135B">
              <w:rPr>
                <w:rFonts w:ascii="Lato" w:hAnsi="Lato" w:cs="Arial"/>
                <w:b/>
                <w:bCs/>
                <w:lang w:eastAsia="en-US"/>
              </w:rPr>
              <w:t xml:space="preserve">II ocena dokumentów </w:t>
            </w:r>
            <w:r w:rsidRPr="00D6135B">
              <w:rPr>
                <w:rFonts w:ascii="Lato" w:hAnsi="Lato" w:cs="Arial"/>
                <w:bCs/>
                <w:lang w:eastAsia="en-US"/>
              </w:rPr>
              <w:t>(kserokopie świadectw - wykształcenie, świadectw pracy, wyszkolenie, uprawnienia, udział w działaniach i ćwiczeniach, książeczka wojskowa)</w:t>
            </w:r>
          </w:p>
        </w:tc>
        <w:tc>
          <w:tcPr>
            <w:tcW w:w="2339" w:type="dxa"/>
            <w:tcBorders>
              <w:top w:val="single" w:sz="4" w:space="0" w:color="auto"/>
              <w:left w:val="single" w:sz="4" w:space="0" w:color="auto"/>
              <w:bottom w:val="single" w:sz="4" w:space="0" w:color="auto"/>
              <w:right w:val="single" w:sz="4" w:space="0" w:color="auto"/>
            </w:tcBorders>
            <w:hideMark/>
          </w:tcPr>
          <w:p w14:paraId="15F99408"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KP PSP w Międzyrzeczu</w:t>
            </w:r>
          </w:p>
          <w:p w14:paraId="22B0B2DA"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 xml:space="preserve">ul. </w:t>
            </w:r>
            <w:proofErr w:type="spellStart"/>
            <w:r w:rsidRPr="00D6135B">
              <w:rPr>
                <w:rFonts w:ascii="Lato" w:hAnsi="Lato" w:cs="Arial"/>
                <w:bCs/>
                <w:lang w:eastAsia="en-US"/>
              </w:rPr>
              <w:t>Rokitniańska</w:t>
            </w:r>
            <w:proofErr w:type="spellEnd"/>
            <w:r w:rsidRPr="00D6135B">
              <w:rPr>
                <w:rFonts w:ascii="Lato" w:hAnsi="Lato" w:cs="Arial"/>
                <w:bCs/>
                <w:lang w:eastAsia="en-US"/>
              </w:rPr>
              <w:t xml:space="preserve"> 1,</w:t>
            </w:r>
          </w:p>
          <w:p w14:paraId="6FCA14A8"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66-300 Międzyrzecz</w:t>
            </w:r>
          </w:p>
        </w:tc>
        <w:tc>
          <w:tcPr>
            <w:tcW w:w="2054" w:type="dxa"/>
            <w:tcBorders>
              <w:top w:val="single" w:sz="4" w:space="0" w:color="auto"/>
              <w:left w:val="single" w:sz="4" w:space="0" w:color="auto"/>
              <w:bottom w:val="single" w:sz="4" w:space="0" w:color="auto"/>
              <w:right w:val="single" w:sz="4" w:space="0" w:color="auto"/>
            </w:tcBorders>
            <w:hideMark/>
          </w:tcPr>
          <w:p w14:paraId="36876B77"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bez udziału kandydatów</w:t>
            </w:r>
          </w:p>
        </w:tc>
      </w:tr>
      <w:tr w:rsidR="00047457" w:rsidRPr="00D6135B" w14:paraId="3B70788F" w14:textId="77777777" w:rsidTr="007B0EF6">
        <w:trPr>
          <w:cantSplit/>
        </w:trPr>
        <w:tc>
          <w:tcPr>
            <w:tcW w:w="1809" w:type="dxa"/>
            <w:tcBorders>
              <w:top w:val="single" w:sz="4" w:space="0" w:color="auto"/>
              <w:left w:val="single" w:sz="4" w:space="0" w:color="auto"/>
              <w:bottom w:val="single" w:sz="4" w:space="0" w:color="auto"/>
              <w:right w:val="single" w:sz="4" w:space="0" w:color="auto"/>
            </w:tcBorders>
            <w:hideMark/>
          </w:tcPr>
          <w:p w14:paraId="2161A725" w14:textId="094C587A" w:rsidR="00047457" w:rsidRPr="00D6135B" w:rsidRDefault="00374307" w:rsidP="007B0EF6">
            <w:pPr>
              <w:tabs>
                <w:tab w:val="center" w:pos="1701"/>
              </w:tabs>
              <w:rPr>
                <w:rFonts w:ascii="Lato" w:hAnsi="Lato" w:cs="Arial"/>
                <w:bCs/>
                <w:lang w:eastAsia="en-US"/>
              </w:rPr>
            </w:pPr>
            <w:r w:rsidRPr="00D6135B">
              <w:rPr>
                <w:rFonts w:ascii="Lato" w:hAnsi="Lato" w:cs="Arial"/>
                <w:bCs/>
                <w:lang w:eastAsia="en-US"/>
              </w:rPr>
              <w:t>0</w:t>
            </w:r>
            <w:r w:rsidR="006E3D97" w:rsidRPr="00D6135B">
              <w:rPr>
                <w:rFonts w:ascii="Lato" w:hAnsi="Lato" w:cs="Arial"/>
                <w:bCs/>
                <w:lang w:eastAsia="en-US"/>
              </w:rPr>
              <w:t>7</w:t>
            </w:r>
            <w:r w:rsidR="00047457" w:rsidRPr="00D6135B">
              <w:rPr>
                <w:rFonts w:ascii="Lato" w:hAnsi="Lato" w:cs="Arial"/>
                <w:bCs/>
                <w:lang w:eastAsia="en-US"/>
              </w:rPr>
              <w:t>.</w:t>
            </w:r>
            <w:r w:rsidR="006E3D97" w:rsidRPr="00D6135B">
              <w:rPr>
                <w:rFonts w:ascii="Lato" w:hAnsi="Lato" w:cs="Arial"/>
                <w:bCs/>
                <w:lang w:eastAsia="en-US"/>
              </w:rPr>
              <w:t>01</w:t>
            </w:r>
            <w:r w:rsidR="00047457" w:rsidRPr="00D6135B">
              <w:rPr>
                <w:rFonts w:ascii="Lato" w:hAnsi="Lato" w:cs="Arial"/>
                <w:bCs/>
                <w:lang w:eastAsia="en-US"/>
              </w:rPr>
              <w:t>.202</w:t>
            </w:r>
            <w:r w:rsidR="006E3D97" w:rsidRPr="00D6135B">
              <w:rPr>
                <w:rFonts w:ascii="Lato" w:hAnsi="Lato" w:cs="Arial"/>
                <w:bCs/>
                <w:lang w:eastAsia="en-US"/>
              </w:rPr>
              <w:t>6</w:t>
            </w:r>
            <w:r w:rsidR="00047457" w:rsidRPr="00D6135B">
              <w:rPr>
                <w:rFonts w:ascii="Lato" w:hAnsi="Lato" w:cs="Arial"/>
                <w:bCs/>
                <w:lang w:eastAsia="en-US"/>
              </w:rPr>
              <w:t xml:space="preserve"> r.</w:t>
            </w:r>
          </w:p>
          <w:p w14:paraId="3A5605F1"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do godz. 15:30</w:t>
            </w:r>
          </w:p>
        </w:tc>
        <w:tc>
          <w:tcPr>
            <w:tcW w:w="3261" w:type="dxa"/>
            <w:tcBorders>
              <w:top w:val="single" w:sz="4" w:space="0" w:color="auto"/>
              <w:left w:val="single" w:sz="4" w:space="0" w:color="auto"/>
              <w:bottom w:val="single" w:sz="4" w:space="0" w:color="auto"/>
              <w:right w:val="single" w:sz="4" w:space="0" w:color="auto"/>
            </w:tcBorders>
            <w:hideMark/>
          </w:tcPr>
          <w:p w14:paraId="112EBDAE" w14:textId="77777777" w:rsidR="00047457" w:rsidRPr="00D6135B" w:rsidRDefault="00047457" w:rsidP="007B0EF6">
            <w:pPr>
              <w:tabs>
                <w:tab w:val="center" w:pos="1701"/>
              </w:tabs>
              <w:rPr>
                <w:rFonts w:ascii="Lato" w:hAnsi="Lato" w:cs="Arial"/>
                <w:b/>
                <w:bCs/>
                <w:lang w:eastAsia="en-US"/>
              </w:rPr>
            </w:pPr>
            <w:r w:rsidRPr="00D6135B">
              <w:rPr>
                <w:rFonts w:ascii="Lato" w:hAnsi="Lato" w:cs="Arial"/>
                <w:b/>
                <w:bCs/>
                <w:lang w:eastAsia="en-US"/>
              </w:rPr>
              <w:t>Ogłoszenie listy zakwalifikowanych do VI etapu</w:t>
            </w:r>
          </w:p>
        </w:tc>
        <w:tc>
          <w:tcPr>
            <w:tcW w:w="4393" w:type="dxa"/>
            <w:gridSpan w:val="2"/>
            <w:tcBorders>
              <w:top w:val="single" w:sz="4" w:space="0" w:color="auto"/>
              <w:left w:val="single" w:sz="4" w:space="0" w:color="auto"/>
              <w:bottom w:val="single" w:sz="4" w:space="0" w:color="auto"/>
              <w:right w:val="single" w:sz="4" w:space="0" w:color="auto"/>
            </w:tcBorders>
            <w:hideMark/>
          </w:tcPr>
          <w:p w14:paraId="492F687E" w14:textId="6AADF9DE" w:rsidR="00047457" w:rsidRPr="00D6135B" w:rsidRDefault="00047457" w:rsidP="007B0EF6">
            <w:pPr>
              <w:tabs>
                <w:tab w:val="center" w:pos="1701"/>
              </w:tabs>
              <w:jc w:val="both"/>
              <w:rPr>
                <w:rFonts w:ascii="Lato" w:hAnsi="Lato" w:cs="Arial"/>
                <w:lang w:eastAsia="en-US"/>
              </w:rPr>
            </w:pPr>
            <w:r w:rsidRPr="00D6135B">
              <w:rPr>
                <w:rFonts w:ascii="Lato" w:hAnsi="Lato" w:cs="Arial"/>
                <w:lang w:eastAsia="en-US"/>
              </w:rPr>
              <w:t xml:space="preserve">Strona internetowej Komendy Powiatowej Państwowej Straży Pożarnej w </w:t>
            </w:r>
            <w:r w:rsidR="00F32044" w:rsidRPr="00D6135B">
              <w:rPr>
                <w:rFonts w:ascii="Lato" w:hAnsi="Lato" w:cs="Arial"/>
                <w:lang w:eastAsia="en-US"/>
              </w:rPr>
              <w:t>Międzyrzeczu</w:t>
            </w:r>
            <w:r w:rsidRPr="00D6135B">
              <w:rPr>
                <w:rFonts w:ascii="Lato" w:hAnsi="Lato" w:cs="Arial"/>
                <w:lang w:eastAsia="en-US"/>
              </w:rPr>
              <w:t xml:space="preserve">: </w:t>
            </w:r>
            <w:hyperlink r:id="rId23" w:history="1">
              <w:r w:rsidRPr="00D6135B">
                <w:rPr>
                  <w:rStyle w:val="Hipercze"/>
                  <w:rFonts w:ascii="Lato" w:hAnsi="Lato"/>
                  <w:sz w:val="22"/>
                  <w:szCs w:val="22"/>
                  <w:shd w:val="clear" w:color="auto" w:fill="BFBFBF"/>
                </w:rPr>
                <w:t>www.gov.pl/web/kppsp-miedzyrzecz</w:t>
              </w:r>
            </w:hyperlink>
            <w:r w:rsidRPr="00D6135B">
              <w:rPr>
                <w:rFonts w:ascii="Lato" w:hAnsi="Lato" w:cs="Arial"/>
                <w:lang w:eastAsia="en-US"/>
              </w:rPr>
              <w:t xml:space="preserve"> i tablica ogłoszeń w siedzibie Komendy Powiatowej Państwowej Straży Pożarnej w Międzyrzeczu, </w:t>
            </w:r>
          </w:p>
          <w:p w14:paraId="3AC89106" w14:textId="77777777" w:rsidR="00047457" w:rsidRPr="00D6135B" w:rsidRDefault="00047457" w:rsidP="007B0EF6">
            <w:pPr>
              <w:tabs>
                <w:tab w:val="center" w:pos="1701"/>
              </w:tabs>
              <w:jc w:val="both"/>
              <w:rPr>
                <w:rFonts w:ascii="Lato" w:hAnsi="Lato" w:cs="Arial"/>
                <w:bCs/>
                <w:lang w:eastAsia="en-US"/>
              </w:rPr>
            </w:pPr>
            <w:r w:rsidRPr="00D6135B">
              <w:rPr>
                <w:rFonts w:ascii="Lato" w:hAnsi="Lato" w:cs="Arial"/>
                <w:lang w:eastAsia="en-US"/>
              </w:rPr>
              <w:t xml:space="preserve">ul. </w:t>
            </w:r>
            <w:proofErr w:type="spellStart"/>
            <w:r w:rsidRPr="00D6135B">
              <w:rPr>
                <w:rFonts w:ascii="Lato" w:hAnsi="Lato" w:cs="Arial"/>
                <w:lang w:eastAsia="en-US"/>
              </w:rPr>
              <w:t>Rokitniańska</w:t>
            </w:r>
            <w:proofErr w:type="spellEnd"/>
            <w:r w:rsidRPr="00D6135B">
              <w:rPr>
                <w:rFonts w:ascii="Lato" w:hAnsi="Lato" w:cs="Arial"/>
                <w:lang w:eastAsia="en-US"/>
              </w:rPr>
              <w:t xml:space="preserve"> 1, 66-300 Międzyrzecz.</w:t>
            </w:r>
          </w:p>
        </w:tc>
      </w:tr>
      <w:tr w:rsidR="00047457" w:rsidRPr="00D6135B" w14:paraId="47AD89F6" w14:textId="77777777" w:rsidTr="007B0EF6">
        <w:tc>
          <w:tcPr>
            <w:tcW w:w="946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CDD692" w14:textId="77777777" w:rsidR="00047457" w:rsidRPr="00D6135B" w:rsidRDefault="00047457" w:rsidP="007B0EF6">
            <w:pPr>
              <w:tabs>
                <w:tab w:val="center" w:pos="1701"/>
              </w:tabs>
              <w:jc w:val="center"/>
              <w:rPr>
                <w:rFonts w:ascii="Lato" w:hAnsi="Lato" w:cs="Arial"/>
                <w:bCs/>
                <w:lang w:eastAsia="en-US"/>
              </w:rPr>
            </w:pPr>
            <w:r w:rsidRPr="00D6135B">
              <w:rPr>
                <w:rFonts w:ascii="Lato" w:hAnsi="Lato" w:cs="Arial"/>
                <w:bCs/>
                <w:lang w:eastAsia="en-US"/>
              </w:rPr>
              <w:t>VI ETAP</w:t>
            </w:r>
          </w:p>
        </w:tc>
      </w:tr>
      <w:tr w:rsidR="00047457" w:rsidRPr="00D6135B" w14:paraId="34A41F9E" w14:textId="77777777" w:rsidTr="007B0EF6">
        <w:tc>
          <w:tcPr>
            <w:tcW w:w="1809" w:type="dxa"/>
            <w:tcBorders>
              <w:top w:val="single" w:sz="4" w:space="0" w:color="auto"/>
              <w:left w:val="single" w:sz="4" w:space="0" w:color="auto"/>
              <w:bottom w:val="single" w:sz="4" w:space="0" w:color="auto"/>
              <w:right w:val="single" w:sz="4" w:space="0" w:color="auto"/>
            </w:tcBorders>
            <w:hideMark/>
          </w:tcPr>
          <w:p w14:paraId="679283EC" w14:textId="77EA70AC" w:rsidR="00047457" w:rsidRPr="00D6135B" w:rsidRDefault="00374307" w:rsidP="007B0EF6">
            <w:pPr>
              <w:tabs>
                <w:tab w:val="center" w:pos="1701"/>
              </w:tabs>
              <w:rPr>
                <w:rFonts w:ascii="Lato" w:hAnsi="Lato" w:cs="Arial"/>
                <w:bCs/>
                <w:lang w:eastAsia="en-US"/>
              </w:rPr>
            </w:pPr>
            <w:r w:rsidRPr="00D6135B">
              <w:rPr>
                <w:rFonts w:ascii="Lato" w:hAnsi="Lato" w:cs="Arial"/>
                <w:bCs/>
                <w:lang w:eastAsia="en-US"/>
              </w:rPr>
              <w:t>0</w:t>
            </w:r>
            <w:r w:rsidR="006E3D97" w:rsidRPr="00D6135B">
              <w:rPr>
                <w:rFonts w:ascii="Lato" w:hAnsi="Lato" w:cs="Arial"/>
                <w:bCs/>
                <w:lang w:eastAsia="en-US"/>
              </w:rPr>
              <w:t>8</w:t>
            </w:r>
            <w:r w:rsidR="00047457" w:rsidRPr="00D6135B">
              <w:rPr>
                <w:rFonts w:ascii="Lato" w:hAnsi="Lato" w:cs="Arial"/>
                <w:bCs/>
                <w:lang w:eastAsia="en-US"/>
              </w:rPr>
              <w:t>.</w:t>
            </w:r>
            <w:r w:rsidR="006E3D97" w:rsidRPr="00D6135B">
              <w:rPr>
                <w:rFonts w:ascii="Lato" w:hAnsi="Lato" w:cs="Arial"/>
                <w:bCs/>
                <w:lang w:eastAsia="en-US"/>
              </w:rPr>
              <w:t>01</w:t>
            </w:r>
            <w:r w:rsidR="00047457" w:rsidRPr="00D6135B">
              <w:rPr>
                <w:rFonts w:ascii="Lato" w:hAnsi="Lato" w:cs="Arial"/>
                <w:bCs/>
                <w:lang w:eastAsia="en-US"/>
              </w:rPr>
              <w:t>.202</w:t>
            </w:r>
            <w:r w:rsidR="006E3D97" w:rsidRPr="00D6135B">
              <w:rPr>
                <w:rFonts w:ascii="Lato" w:hAnsi="Lato" w:cs="Arial"/>
                <w:bCs/>
                <w:lang w:eastAsia="en-US"/>
              </w:rPr>
              <w:t>6</w:t>
            </w:r>
            <w:r w:rsidR="00047457" w:rsidRPr="00D6135B">
              <w:rPr>
                <w:rFonts w:ascii="Lato" w:hAnsi="Lato" w:cs="Arial"/>
                <w:bCs/>
                <w:lang w:eastAsia="en-US"/>
              </w:rPr>
              <w:t xml:space="preserve"> r.</w:t>
            </w:r>
          </w:p>
          <w:p w14:paraId="7ADBE19A"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od godz. 9:00</w:t>
            </w:r>
          </w:p>
        </w:tc>
        <w:tc>
          <w:tcPr>
            <w:tcW w:w="3261" w:type="dxa"/>
            <w:tcBorders>
              <w:top w:val="single" w:sz="4" w:space="0" w:color="auto"/>
              <w:left w:val="single" w:sz="4" w:space="0" w:color="auto"/>
              <w:bottom w:val="single" w:sz="4" w:space="0" w:color="auto"/>
              <w:right w:val="single" w:sz="4" w:space="0" w:color="auto"/>
            </w:tcBorders>
            <w:hideMark/>
          </w:tcPr>
          <w:p w14:paraId="606ACE39" w14:textId="77777777" w:rsidR="00047457" w:rsidRPr="00D6135B" w:rsidRDefault="00047457" w:rsidP="007B0EF6">
            <w:pPr>
              <w:tabs>
                <w:tab w:val="center" w:pos="1701"/>
              </w:tabs>
              <w:rPr>
                <w:rFonts w:ascii="Lato" w:hAnsi="Lato" w:cs="Arial"/>
                <w:b/>
                <w:bCs/>
                <w:lang w:eastAsia="en-US"/>
              </w:rPr>
            </w:pPr>
            <w:r w:rsidRPr="00D6135B">
              <w:rPr>
                <w:rFonts w:ascii="Lato" w:hAnsi="Lato" w:cs="Arial"/>
                <w:b/>
                <w:bCs/>
                <w:lang w:eastAsia="en-US"/>
              </w:rPr>
              <w:t>Rozmowa kwalifikacyjna z komisja kwalifikacyjną</w:t>
            </w:r>
          </w:p>
        </w:tc>
        <w:tc>
          <w:tcPr>
            <w:tcW w:w="2339" w:type="dxa"/>
            <w:tcBorders>
              <w:top w:val="single" w:sz="4" w:space="0" w:color="auto"/>
              <w:left w:val="single" w:sz="4" w:space="0" w:color="auto"/>
              <w:bottom w:val="single" w:sz="4" w:space="0" w:color="auto"/>
              <w:right w:val="single" w:sz="4" w:space="0" w:color="auto"/>
            </w:tcBorders>
            <w:hideMark/>
          </w:tcPr>
          <w:p w14:paraId="7C765584"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KP PSP w Międzyrzeczu</w:t>
            </w:r>
          </w:p>
          <w:p w14:paraId="62BBAFF9"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 xml:space="preserve">ul. </w:t>
            </w:r>
            <w:proofErr w:type="spellStart"/>
            <w:r w:rsidRPr="00D6135B">
              <w:rPr>
                <w:rFonts w:ascii="Lato" w:hAnsi="Lato" w:cs="Arial"/>
                <w:bCs/>
                <w:lang w:eastAsia="en-US"/>
              </w:rPr>
              <w:t>Rokitniańska</w:t>
            </w:r>
            <w:proofErr w:type="spellEnd"/>
            <w:r w:rsidRPr="00D6135B">
              <w:rPr>
                <w:rFonts w:ascii="Lato" w:hAnsi="Lato" w:cs="Arial"/>
                <w:bCs/>
                <w:lang w:eastAsia="en-US"/>
              </w:rPr>
              <w:t xml:space="preserve"> 1,</w:t>
            </w:r>
          </w:p>
          <w:p w14:paraId="555AC995"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66-300 Międzyrzecz</w:t>
            </w:r>
          </w:p>
        </w:tc>
        <w:tc>
          <w:tcPr>
            <w:tcW w:w="2054" w:type="dxa"/>
            <w:tcBorders>
              <w:top w:val="single" w:sz="4" w:space="0" w:color="auto"/>
              <w:left w:val="single" w:sz="4" w:space="0" w:color="auto"/>
              <w:bottom w:val="single" w:sz="4" w:space="0" w:color="auto"/>
              <w:right w:val="single" w:sz="4" w:space="0" w:color="auto"/>
            </w:tcBorders>
            <w:hideMark/>
          </w:tcPr>
          <w:p w14:paraId="16F44913"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wymagany ważny dokument tożsamości</w:t>
            </w:r>
          </w:p>
        </w:tc>
      </w:tr>
      <w:tr w:rsidR="00047457" w:rsidRPr="00D6135B" w14:paraId="4CEB0F3C" w14:textId="77777777" w:rsidTr="007B0EF6">
        <w:tc>
          <w:tcPr>
            <w:tcW w:w="1809" w:type="dxa"/>
            <w:tcBorders>
              <w:top w:val="single" w:sz="4" w:space="0" w:color="auto"/>
              <w:left w:val="single" w:sz="4" w:space="0" w:color="auto"/>
              <w:bottom w:val="single" w:sz="4" w:space="0" w:color="auto"/>
              <w:right w:val="single" w:sz="4" w:space="0" w:color="auto"/>
            </w:tcBorders>
            <w:hideMark/>
          </w:tcPr>
          <w:p w14:paraId="175DAF57" w14:textId="63B5B800" w:rsidR="00047457" w:rsidRPr="00D6135B" w:rsidRDefault="006E3D97" w:rsidP="007B0EF6">
            <w:pPr>
              <w:tabs>
                <w:tab w:val="center" w:pos="1701"/>
              </w:tabs>
              <w:rPr>
                <w:rFonts w:ascii="Lato" w:hAnsi="Lato" w:cs="Arial"/>
                <w:bCs/>
                <w:lang w:eastAsia="en-US"/>
              </w:rPr>
            </w:pPr>
            <w:r w:rsidRPr="00D6135B">
              <w:rPr>
                <w:rFonts w:ascii="Lato" w:hAnsi="Lato" w:cs="Arial"/>
                <w:bCs/>
                <w:lang w:eastAsia="en-US"/>
              </w:rPr>
              <w:t>09</w:t>
            </w:r>
            <w:r w:rsidR="00047457" w:rsidRPr="00D6135B">
              <w:rPr>
                <w:rFonts w:ascii="Lato" w:hAnsi="Lato" w:cs="Arial"/>
                <w:bCs/>
                <w:lang w:eastAsia="en-US"/>
              </w:rPr>
              <w:t>.</w:t>
            </w:r>
            <w:r w:rsidRPr="00D6135B">
              <w:rPr>
                <w:rFonts w:ascii="Lato" w:hAnsi="Lato" w:cs="Arial"/>
                <w:bCs/>
                <w:lang w:eastAsia="en-US"/>
              </w:rPr>
              <w:t>01</w:t>
            </w:r>
            <w:r w:rsidR="00047457" w:rsidRPr="00D6135B">
              <w:rPr>
                <w:rFonts w:ascii="Lato" w:hAnsi="Lato" w:cs="Arial"/>
                <w:bCs/>
                <w:lang w:eastAsia="en-US"/>
              </w:rPr>
              <w:t>.202</w:t>
            </w:r>
            <w:r w:rsidRPr="00D6135B">
              <w:rPr>
                <w:rFonts w:ascii="Lato" w:hAnsi="Lato" w:cs="Arial"/>
                <w:bCs/>
                <w:lang w:eastAsia="en-US"/>
              </w:rPr>
              <w:t>6</w:t>
            </w:r>
            <w:r w:rsidR="00047457" w:rsidRPr="00D6135B">
              <w:rPr>
                <w:rFonts w:ascii="Lato" w:hAnsi="Lato" w:cs="Arial"/>
                <w:bCs/>
                <w:lang w:eastAsia="en-US"/>
              </w:rPr>
              <w:t xml:space="preserve"> r.</w:t>
            </w:r>
          </w:p>
          <w:p w14:paraId="001C6644"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do godz. 15:30</w:t>
            </w:r>
          </w:p>
        </w:tc>
        <w:tc>
          <w:tcPr>
            <w:tcW w:w="3261" w:type="dxa"/>
            <w:tcBorders>
              <w:top w:val="single" w:sz="4" w:space="0" w:color="auto"/>
              <w:left w:val="single" w:sz="4" w:space="0" w:color="auto"/>
              <w:bottom w:val="single" w:sz="4" w:space="0" w:color="auto"/>
              <w:right w:val="single" w:sz="4" w:space="0" w:color="auto"/>
            </w:tcBorders>
            <w:hideMark/>
          </w:tcPr>
          <w:p w14:paraId="5C8BE105" w14:textId="77777777" w:rsidR="00047457" w:rsidRPr="00D6135B" w:rsidRDefault="00047457" w:rsidP="007B0EF6">
            <w:pPr>
              <w:tabs>
                <w:tab w:val="center" w:pos="1701"/>
              </w:tabs>
              <w:rPr>
                <w:rFonts w:ascii="Lato" w:hAnsi="Lato" w:cs="Arial"/>
                <w:b/>
                <w:bCs/>
                <w:lang w:eastAsia="en-US"/>
              </w:rPr>
            </w:pPr>
            <w:r w:rsidRPr="00D6135B">
              <w:rPr>
                <w:rFonts w:ascii="Lato" w:hAnsi="Lato" w:cs="Arial"/>
                <w:b/>
                <w:bCs/>
                <w:lang w:eastAsia="en-US"/>
              </w:rPr>
              <w:t>Ogłoszenie listy zakwalifikowanych do VII etapu</w:t>
            </w:r>
          </w:p>
        </w:tc>
        <w:tc>
          <w:tcPr>
            <w:tcW w:w="4393" w:type="dxa"/>
            <w:gridSpan w:val="2"/>
            <w:tcBorders>
              <w:top w:val="single" w:sz="4" w:space="0" w:color="auto"/>
              <w:left w:val="single" w:sz="4" w:space="0" w:color="auto"/>
              <w:bottom w:val="single" w:sz="4" w:space="0" w:color="auto"/>
              <w:right w:val="single" w:sz="4" w:space="0" w:color="auto"/>
            </w:tcBorders>
            <w:hideMark/>
          </w:tcPr>
          <w:p w14:paraId="7D445DFF" w14:textId="77777777" w:rsidR="00047457" w:rsidRPr="00D6135B" w:rsidRDefault="00047457" w:rsidP="007B0EF6">
            <w:pPr>
              <w:tabs>
                <w:tab w:val="center" w:pos="1701"/>
              </w:tabs>
              <w:jc w:val="both"/>
              <w:rPr>
                <w:rFonts w:ascii="Lato" w:hAnsi="Lato" w:cs="Arial"/>
                <w:lang w:eastAsia="en-US"/>
              </w:rPr>
            </w:pPr>
            <w:r w:rsidRPr="00D6135B">
              <w:rPr>
                <w:rFonts w:ascii="Lato" w:hAnsi="Lato" w:cs="Arial"/>
                <w:lang w:eastAsia="en-US"/>
              </w:rPr>
              <w:t xml:space="preserve">Strona internetowej Komendy Powiatowej Państwowej Straży Pożarnej w Międzyrzeczu: </w:t>
            </w:r>
            <w:hyperlink r:id="rId24" w:history="1">
              <w:r w:rsidRPr="00D6135B">
                <w:rPr>
                  <w:rStyle w:val="Hipercze"/>
                  <w:rFonts w:ascii="Lato" w:hAnsi="Lato"/>
                  <w:sz w:val="22"/>
                  <w:szCs w:val="22"/>
                  <w:shd w:val="clear" w:color="auto" w:fill="BFBFBF"/>
                </w:rPr>
                <w:t>www.gov.pl/web/kppsp-miedzyrzecz</w:t>
              </w:r>
            </w:hyperlink>
            <w:r w:rsidRPr="00D6135B">
              <w:rPr>
                <w:rFonts w:ascii="Lato" w:hAnsi="Lato" w:cs="Arial"/>
                <w:lang w:eastAsia="en-US"/>
              </w:rPr>
              <w:t xml:space="preserve"> i tablica ogłoszeń w siedzibie Komendy Powiatowej Państwowej Straży Pożarnej w Międzyrzeczu, </w:t>
            </w:r>
          </w:p>
          <w:p w14:paraId="42D6FE6A" w14:textId="77777777" w:rsidR="00047457" w:rsidRPr="00D6135B" w:rsidRDefault="00047457" w:rsidP="007B0EF6">
            <w:pPr>
              <w:tabs>
                <w:tab w:val="center" w:pos="1701"/>
              </w:tabs>
              <w:jc w:val="both"/>
              <w:rPr>
                <w:rFonts w:ascii="Lato" w:hAnsi="Lato" w:cs="Arial"/>
                <w:bCs/>
                <w:lang w:eastAsia="en-US"/>
              </w:rPr>
            </w:pPr>
            <w:r w:rsidRPr="00D6135B">
              <w:rPr>
                <w:rFonts w:ascii="Lato" w:hAnsi="Lato" w:cs="Arial"/>
                <w:lang w:eastAsia="en-US"/>
              </w:rPr>
              <w:t xml:space="preserve">ul. </w:t>
            </w:r>
            <w:proofErr w:type="spellStart"/>
            <w:r w:rsidRPr="00D6135B">
              <w:rPr>
                <w:rFonts w:ascii="Lato" w:hAnsi="Lato" w:cs="Arial"/>
                <w:lang w:eastAsia="en-US"/>
              </w:rPr>
              <w:t>Rokitniańska</w:t>
            </w:r>
            <w:proofErr w:type="spellEnd"/>
            <w:r w:rsidRPr="00D6135B">
              <w:rPr>
                <w:rFonts w:ascii="Lato" w:hAnsi="Lato" w:cs="Arial"/>
                <w:lang w:eastAsia="en-US"/>
              </w:rPr>
              <w:t xml:space="preserve"> 1, 66-300 Międzyrzecz.</w:t>
            </w:r>
          </w:p>
        </w:tc>
      </w:tr>
      <w:tr w:rsidR="00047457" w:rsidRPr="00D6135B" w14:paraId="4FCB3EF2" w14:textId="77777777" w:rsidTr="007B0EF6">
        <w:tc>
          <w:tcPr>
            <w:tcW w:w="946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B44BC2" w14:textId="77777777" w:rsidR="00047457" w:rsidRPr="00D6135B" w:rsidRDefault="00047457" w:rsidP="007B0EF6">
            <w:pPr>
              <w:tabs>
                <w:tab w:val="center" w:pos="1701"/>
              </w:tabs>
              <w:jc w:val="center"/>
              <w:rPr>
                <w:rFonts w:ascii="Lato" w:hAnsi="Lato" w:cs="Arial"/>
                <w:bCs/>
                <w:lang w:eastAsia="en-US"/>
              </w:rPr>
            </w:pPr>
            <w:r w:rsidRPr="00D6135B">
              <w:rPr>
                <w:rFonts w:ascii="Lato" w:hAnsi="Lato" w:cs="Arial"/>
                <w:bCs/>
                <w:lang w:eastAsia="en-US"/>
              </w:rPr>
              <w:t>VII ETAP</w:t>
            </w:r>
          </w:p>
        </w:tc>
      </w:tr>
      <w:tr w:rsidR="00047457" w:rsidRPr="00D6135B" w14:paraId="1199DC01" w14:textId="77777777" w:rsidTr="007B0EF6">
        <w:tc>
          <w:tcPr>
            <w:tcW w:w="1809" w:type="dxa"/>
            <w:tcBorders>
              <w:top w:val="single" w:sz="4" w:space="0" w:color="auto"/>
              <w:left w:val="single" w:sz="4" w:space="0" w:color="auto"/>
              <w:bottom w:val="single" w:sz="4" w:space="0" w:color="auto"/>
              <w:right w:val="single" w:sz="4" w:space="0" w:color="auto"/>
            </w:tcBorders>
            <w:hideMark/>
          </w:tcPr>
          <w:p w14:paraId="433AB24A"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lastRenderedPageBreak/>
              <w:t>Termin zostanie ustalony przez właściwą RKL</w:t>
            </w:r>
          </w:p>
        </w:tc>
        <w:tc>
          <w:tcPr>
            <w:tcW w:w="3261" w:type="dxa"/>
            <w:tcBorders>
              <w:top w:val="single" w:sz="4" w:space="0" w:color="auto"/>
              <w:left w:val="single" w:sz="4" w:space="0" w:color="auto"/>
              <w:bottom w:val="single" w:sz="4" w:space="0" w:color="auto"/>
              <w:right w:val="single" w:sz="4" w:space="0" w:color="auto"/>
            </w:tcBorders>
            <w:hideMark/>
          </w:tcPr>
          <w:p w14:paraId="3DD69BB2" w14:textId="77777777" w:rsidR="00047457" w:rsidRPr="00D6135B" w:rsidRDefault="00047457" w:rsidP="007B0EF6">
            <w:pPr>
              <w:tabs>
                <w:tab w:val="center" w:pos="1701"/>
              </w:tabs>
              <w:rPr>
                <w:rFonts w:ascii="Lato" w:hAnsi="Lato" w:cs="Arial"/>
                <w:b/>
                <w:bCs/>
                <w:lang w:eastAsia="en-US"/>
              </w:rPr>
            </w:pPr>
            <w:r w:rsidRPr="00D6135B">
              <w:rPr>
                <w:rFonts w:ascii="Lato" w:hAnsi="Lato" w:cs="Arial"/>
                <w:b/>
                <w:bCs/>
                <w:lang w:eastAsia="en-US"/>
              </w:rPr>
              <w:t>Ustalenie zdolności fizycznej i psychicznej do pełnienia służby w PSP</w:t>
            </w:r>
          </w:p>
        </w:tc>
        <w:tc>
          <w:tcPr>
            <w:tcW w:w="2339" w:type="dxa"/>
            <w:tcBorders>
              <w:top w:val="single" w:sz="4" w:space="0" w:color="auto"/>
              <w:left w:val="single" w:sz="4" w:space="0" w:color="auto"/>
              <w:bottom w:val="single" w:sz="4" w:space="0" w:color="auto"/>
              <w:right w:val="single" w:sz="4" w:space="0" w:color="auto"/>
            </w:tcBorders>
            <w:hideMark/>
          </w:tcPr>
          <w:p w14:paraId="6D1FDB32" w14:textId="77777777" w:rsidR="00047457" w:rsidRPr="00D6135B" w:rsidRDefault="00047457" w:rsidP="007B0EF6">
            <w:pPr>
              <w:tabs>
                <w:tab w:val="center" w:pos="1701"/>
              </w:tabs>
              <w:rPr>
                <w:rFonts w:ascii="Lato" w:hAnsi="Lato" w:cs="Arial"/>
                <w:bCs/>
                <w:lang w:eastAsia="en-US"/>
              </w:rPr>
            </w:pPr>
            <w:r w:rsidRPr="00D6135B">
              <w:rPr>
                <w:rFonts w:ascii="Lato" w:hAnsi="Lato" w:cs="Arial"/>
                <w:bCs/>
                <w:lang w:eastAsia="en-US"/>
              </w:rPr>
              <w:t>RKL wyznaczona przez CKL</w:t>
            </w:r>
          </w:p>
        </w:tc>
        <w:tc>
          <w:tcPr>
            <w:tcW w:w="2054" w:type="dxa"/>
            <w:tcBorders>
              <w:top w:val="single" w:sz="4" w:space="0" w:color="auto"/>
              <w:left w:val="single" w:sz="4" w:space="0" w:color="auto"/>
              <w:bottom w:val="single" w:sz="4" w:space="0" w:color="auto"/>
              <w:right w:val="single" w:sz="4" w:space="0" w:color="auto"/>
            </w:tcBorders>
          </w:tcPr>
          <w:p w14:paraId="7A28FDB4" w14:textId="77777777" w:rsidR="00047457" w:rsidRPr="00D6135B" w:rsidRDefault="00047457" w:rsidP="007B0EF6">
            <w:pPr>
              <w:tabs>
                <w:tab w:val="center" w:pos="1701"/>
              </w:tabs>
              <w:rPr>
                <w:rFonts w:ascii="Lato" w:hAnsi="Lato" w:cs="Arial"/>
                <w:bCs/>
                <w:lang w:eastAsia="en-US"/>
              </w:rPr>
            </w:pPr>
          </w:p>
        </w:tc>
      </w:tr>
    </w:tbl>
    <w:p w14:paraId="5699BE58" w14:textId="77777777" w:rsidR="00047457" w:rsidRPr="00D6135B" w:rsidRDefault="00047457" w:rsidP="00047457">
      <w:pPr>
        <w:tabs>
          <w:tab w:val="center" w:pos="1701"/>
        </w:tabs>
        <w:rPr>
          <w:rFonts w:ascii="Lato" w:hAnsi="Lato" w:cs="Arial"/>
          <w:bCs/>
          <w:sz w:val="24"/>
          <w:szCs w:val="24"/>
        </w:rPr>
      </w:pPr>
    </w:p>
    <w:p w14:paraId="632827B5" w14:textId="77777777" w:rsidR="00047457" w:rsidRPr="00D6135B" w:rsidRDefault="00047457" w:rsidP="00047457">
      <w:pPr>
        <w:jc w:val="both"/>
        <w:rPr>
          <w:rFonts w:ascii="Lato" w:hAnsi="Lato" w:cs="Arial"/>
          <w:sz w:val="22"/>
          <w:szCs w:val="22"/>
        </w:rPr>
      </w:pPr>
      <w:r w:rsidRPr="00D6135B">
        <w:rPr>
          <w:rFonts w:ascii="Lato" w:hAnsi="Lato" w:cs="Arial"/>
          <w:bCs/>
          <w:sz w:val="22"/>
          <w:szCs w:val="22"/>
        </w:rPr>
        <w:t xml:space="preserve">Komisja kwalifikacyjna zastrzega sobie prawo zmiany harmonogramu naboru. O każdej zmianie terminu kandydaci będą informowani telefonicznie. Ewentualna zmiana terminu również będzie niezwłocznie umieszczana na </w:t>
      </w:r>
      <w:r w:rsidRPr="00D6135B">
        <w:rPr>
          <w:rFonts w:ascii="Lato" w:hAnsi="Lato" w:cs="Arial"/>
          <w:sz w:val="22"/>
          <w:szCs w:val="22"/>
        </w:rPr>
        <w:t xml:space="preserve">internetowej Komendy Powiatowej Państwowej Straży Pożarnej w Międzyrzeczu: </w:t>
      </w:r>
      <w:hyperlink r:id="rId25" w:history="1">
        <w:r w:rsidRPr="00D6135B">
          <w:rPr>
            <w:rStyle w:val="Hipercze"/>
            <w:rFonts w:ascii="Lato" w:hAnsi="Lato"/>
            <w:sz w:val="22"/>
            <w:szCs w:val="22"/>
            <w:shd w:val="clear" w:color="auto" w:fill="BFBFBF"/>
          </w:rPr>
          <w:t>www.gov.pl/web/kppsp-miedzyrzecz</w:t>
        </w:r>
      </w:hyperlink>
      <w:r w:rsidRPr="00D6135B">
        <w:rPr>
          <w:rFonts w:ascii="Lato" w:hAnsi="Lato" w:cs="Arial"/>
          <w:sz w:val="22"/>
          <w:szCs w:val="22"/>
        </w:rPr>
        <w:t xml:space="preserve"> i na tablicy ogłoszeń w siedzibie Komendy Powiatowej Państwowej Straży Pożarnej w Międzyrzeczu, ul. </w:t>
      </w:r>
      <w:proofErr w:type="spellStart"/>
      <w:r w:rsidRPr="00D6135B">
        <w:rPr>
          <w:rFonts w:ascii="Lato" w:hAnsi="Lato" w:cs="Arial"/>
          <w:sz w:val="22"/>
          <w:szCs w:val="22"/>
        </w:rPr>
        <w:t>Rokitniańska</w:t>
      </w:r>
      <w:proofErr w:type="spellEnd"/>
      <w:r w:rsidRPr="00D6135B">
        <w:rPr>
          <w:rFonts w:ascii="Lato" w:hAnsi="Lato" w:cs="Arial"/>
          <w:sz w:val="22"/>
          <w:szCs w:val="22"/>
        </w:rPr>
        <w:t xml:space="preserve"> 1, 66-300 Międzyrzecz.</w:t>
      </w:r>
    </w:p>
    <w:p w14:paraId="1688409E" w14:textId="77777777" w:rsidR="00047457" w:rsidRPr="00D6135B" w:rsidRDefault="00047457" w:rsidP="00047457">
      <w:pPr>
        <w:shd w:val="clear" w:color="auto" w:fill="FFFFFF"/>
        <w:jc w:val="right"/>
        <w:rPr>
          <w:rFonts w:ascii="Lato" w:hAnsi="Lato"/>
          <w:b/>
          <w:bCs/>
          <w:sz w:val="18"/>
          <w:szCs w:val="18"/>
        </w:rPr>
      </w:pPr>
    </w:p>
    <w:p w14:paraId="0423BC87" w14:textId="77777777" w:rsidR="00047457" w:rsidRPr="00D6135B" w:rsidRDefault="00047457" w:rsidP="00047457">
      <w:pPr>
        <w:shd w:val="clear" w:color="auto" w:fill="FFFFFF"/>
        <w:jc w:val="right"/>
        <w:rPr>
          <w:rFonts w:ascii="Lato" w:hAnsi="Lato"/>
          <w:b/>
          <w:bCs/>
          <w:sz w:val="18"/>
          <w:szCs w:val="18"/>
        </w:rPr>
      </w:pPr>
    </w:p>
    <w:p w14:paraId="6A043353" w14:textId="77777777" w:rsidR="00047457" w:rsidRPr="00D6135B" w:rsidRDefault="00047457" w:rsidP="00047457">
      <w:pPr>
        <w:shd w:val="clear" w:color="auto" w:fill="FFFFFF"/>
        <w:jc w:val="right"/>
        <w:rPr>
          <w:rFonts w:ascii="Lato" w:hAnsi="Lato"/>
          <w:b/>
          <w:bCs/>
          <w:sz w:val="18"/>
          <w:szCs w:val="18"/>
        </w:rPr>
      </w:pPr>
    </w:p>
    <w:p w14:paraId="3E31DE67" w14:textId="77777777" w:rsidR="00047457" w:rsidRPr="00D6135B" w:rsidRDefault="00047457" w:rsidP="00047457">
      <w:pPr>
        <w:shd w:val="clear" w:color="auto" w:fill="FFFFFF"/>
        <w:jc w:val="right"/>
        <w:rPr>
          <w:rFonts w:ascii="Lato" w:hAnsi="Lato"/>
          <w:b/>
          <w:bCs/>
          <w:sz w:val="18"/>
          <w:szCs w:val="18"/>
        </w:rPr>
      </w:pPr>
    </w:p>
    <w:bookmarkEnd w:id="6"/>
    <w:p w14:paraId="0C9BF790" w14:textId="77777777" w:rsidR="0081261E" w:rsidRPr="00D6135B" w:rsidRDefault="0081261E" w:rsidP="00047457">
      <w:pPr>
        <w:shd w:val="clear" w:color="auto" w:fill="FFFFFF"/>
        <w:jc w:val="right"/>
        <w:rPr>
          <w:rFonts w:ascii="Lato" w:hAnsi="Lato"/>
          <w:b/>
          <w:bCs/>
          <w:sz w:val="18"/>
          <w:szCs w:val="18"/>
        </w:rPr>
      </w:pPr>
    </w:p>
    <w:sectPr w:rsidR="0081261E" w:rsidRPr="00D6135B" w:rsidSect="00942484">
      <w:footerReference w:type="even" r:id="rId26"/>
      <w:footerReference w:type="default" r:id="rId27"/>
      <w:footerReference w:type="first" r:id="rId28"/>
      <w:pgSz w:w="11906" w:h="16838"/>
      <w:pgMar w:top="993" w:right="1134" w:bottom="1134" w:left="1418"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1CD3F" w14:textId="77777777" w:rsidR="00AD007F" w:rsidRDefault="00AD007F">
      <w:r>
        <w:separator/>
      </w:r>
    </w:p>
  </w:endnote>
  <w:endnote w:type="continuationSeparator" w:id="0">
    <w:p w14:paraId="58263D94" w14:textId="77777777" w:rsidR="00AD007F" w:rsidRDefault="00AD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D5A9" w14:textId="77777777" w:rsidR="006146BC" w:rsidRDefault="002D3A82">
    <w:pPr>
      <w:pStyle w:val="Stopka"/>
      <w:jc w:val="center"/>
    </w:pPr>
    <w:r>
      <w:fldChar w:fldCharType="begin"/>
    </w:r>
    <w:r>
      <w:instrText xml:space="preserve"> PAGE </w:instrText>
    </w:r>
    <w:r>
      <w:fldChar w:fldCharType="separate"/>
    </w:r>
    <w:r w:rsidR="00CD16AD">
      <w:rPr>
        <w:noProof/>
      </w:rPr>
      <w:t>11</w:t>
    </w:r>
    <w:r>
      <w:rPr>
        <w:noProof/>
      </w:rPr>
      <w:fldChar w:fldCharType="end"/>
    </w:r>
  </w:p>
  <w:p w14:paraId="76886CF6" w14:textId="77777777" w:rsidR="006146BC" w:rsidRDefault="006146B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DEAE" w14:textId="77777777" w:rsidR="006146BC" w:rsidRDefault="006146B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BD80" w14:textId="77777777" w:rsidR="006146BC" w:rsidRDefault="006146B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6679" w14:textId="77777777" w:rsidR="006146BC" w:rsidRDefault="002D3A82">
    <w:pPr>
      <w:pStyle w:val="Stopka"/>
      <w:jc w:val="center"/>
    </w:pPr>
    <w:r>
      <w:fldChar w:fldCharType="begin"/>
    </w:r>
    <w:r>
      <w:instrText xml:space="preserve"> PAGE </w:instrText>
    </w:r>
    <w:r>
      <w:fldChar w:fldCharType="separate"/>
    </w:r>
    <w:r w:rsidR="00CD16AD">
      <w:rPr>
        <w:noProof/>
      </w:rPr>
      <w:t>18</w:t>
    </w:r>
    <w:r>
      <w:rPr>
        <w:noProof/>
      </w:rPr>
      <w:fldChar w:fldCharType="end"/>
    </w:r>
  </w:p>
  <w:p w14:paraId="5945CFA7" w14:textId="77777777" w:rsidR="006146BC" w:rsidRDefault="006146BC">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EA5B" w14:textId="77777777" w:rsidR="006146BC" w:rsidRDefault="006146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5E7F2" w14:textId="77777777" w:rsidR="00AD007F" w:rsidRDefault="00AD007F">
      <w:r>
        <w:separator/>
      </w:r>
    </w:p>
  </w:footnote>
  <w:footnote w:type="continuationSeparator" w:id="0">
    <w:p w14:paraId="657D7A48" w14:textId="77777777" w:rsidR="00AD007F" w:rsidRDefault="00AD0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284"/>
        </w:tabs>
        <w:ind w:left="644"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Wingdings"/>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2" w15:restartNumberingAfterBreak="0">
    <w:nsid w:val="00000003"/>
    <w:multiLevelType w:val="multilevel"/>
    <w:tmpl w:val="F0546394"/>
    <w:lvl w:ilvl="0">
      <w:start w:val="1"/>
      <w:numFmt w:val="decimal"/>
      <w:lvlText w:val="%1."/>
      <w:lvlJc w:val="left"/>
      <w:rPr>
        <w:b/>
        <w:bCs/>
        <w:color w:val="auto"/>
      </w:rPr>
    </w:lvl>
    <w:lvl w:ilvl="1">
      <w:start w:val="1"/>
      <w:numFmt w:val="decimal"/>
      <w:lvlText w:val="%2."/>
      <w:lvlJc w:val="left"/>
      <w:pPr>
        <w:tabs>
          <w:tab w:val="num" w:pos="1080"/>
        </w:tabs>
        <w:ind w:left="1080" w:hanging="360"/>
      </w:pPr>
      <w:rPr>
        <w:b/>
        <w:bCs/>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30"/>
        </w:tabs>
        <w:ind w:left="730" w:hanging="360"/>
      </w:pPr>
    </w:lvl>
    <w:lvl w:ilvl="1">
      <w:start w:val="1"/>
      <w:numFmt w:val="decimal"/>
      <w:lvlText w:val="%2."/>
      <w:lvlJc w:val="left"/>
      <w:pPr>
        <w:tabs>
          <w:tab w:val="num" w:pos="1090"/>
        </w:tabs>
        <w:ind w:left="1090" w:hanging="360"/>
      </w:pPr>
    </w:lvl>
    <w:lvl w:ilvl="2">
      <w:start w:val="1"/>
      <w:numFmt w:val="decimal"/>
      <w:lvlText w:val="%3."/>
      <w:lvlJc w:val="left"/>
      <w:pPr>
        <w:tabs>
          <w:tab w:val="num" w:pos="1450"/>
        </w:tabs>
        <w:ind w:left="1450" w:hanging="360"/>
      </w:pPr>
    </w:lvl>
    <w:lvl w:ilvl="3">
      <w:start w:val="1"/>
      <w:numFmt w:val="decimal"/>
      <w:lvlText w:val="%4."/>
      <w:lvlJc w:val="left"/>
      <w:pPr>
        <w:tabs>
          <w:tab w:val="num" w:pos="1810"/>
        </w:tabs>
        <w:ind w:left="1810" w:hanging="360"/>
      </w:pPr>
    </w:lvl>
    <w:lvl w:ilvl="4">
      <w:start w:val="1"/>
      <w:numFmt w:val="decimal"/>
      <w:lvlText w:val="%5."/>
      <w:lvlJc w:val="left"/>
      <w:pPr>
        <w:tabs>
          <w:tab w:val="num" w:pos="2170"/>
        </w:tabs>
        <w:ind w:left="2170" w:hanging="360"/>
      </w:pPr>
    </w:lvl>
    <w:lvl w:ilvl="5">
      <w:start w:val="1"/>
      <w:numFmt w:val="decimal"/>
      <w:lvlText w:val="%6."/>
      <w:lvlJc w:val="left"/>
      <w:pPr>
        <w:tabs>
          <w:tab w:val="num" w:pos="2530"/>
        </w:tabs>
        <w:ind w:left="2530" w:hanging="360"/>
      </w:pPr>
    </w:lvl>
    <w:lvl w:ilvl="6">
      <w:start w:val="1"/>
      <w:numFmt w:val="decimal"/>
      <w:lvlText w:val="%7."/>
      <w:lvlJc w:val="left"/>
      <w:pPr>
        <w:tabs>
          <w:tab w:val="num" w:pos="2890"/>
        </w:tabs>
        <w:ind w:left="2890" w:hanging="360"/>
      </w:pPr>
    </w:lvl>
    <w:lvl w:ilvl="7">
      <w:start w:val="1"/>
      <w:numFmt w:val="decimal"/>
      <w:lvlText w:val="%8."/>
      <w:lvlJc w:val="left"/>
      <w:pPr>
        <w:tabs>
          <w:tab w:val="num" w:pos="3250"/>
        </w:tabs>
        <w:ind w:left="3250" w:hanging="360"/>
      </w:pPr>
    </w:lvl>
    <w:lvl w:ilvl="8">
      <w:start w:val="1"/>
      <w:numFmt w:val="decimal"/>
      <w:lvlText w:val="%9."/>
      <w:lvlJc w:val="left"/>
      <w:pPr>
        <w:tabs>
          <w:tab w:val="num" w:pos="3610"/>
        </w:tabs>
        <w:ind w:left="361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00D52A4E"/>
    <w:multiLevelType w:val="hybridMultilevel"/>
    <w:tmpl w:val="25D0E0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6F51A4"/>
    <w:multiLevelType w:val="hybridMultilevel"/>
    <w:tmpl w:val="A2229D44"/>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2" w15:restartNumberingAfterBreak="0">
    <w:nsid w:val="0BD22424"/>
    <w:multiLevelType w:val="hybridMultilevel"/>
    <w:tmpl w:val="BBC896C4"/>
    <w:lvl w:ilvl="0" w:tplc="4202AC72">
      <w:start w:val="1"/>
      <w:numFmt w:val="decimal"/>
      <w:lvlText w:val="%1)"/>
      <w:lvlJc w:val="left"/>
      <w:rPr>
        <w:b/>
        <w:bCs/>
        <w:color w:val="auto"/>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3" w15:restartNumberingAfterBreak="0">
    <w:nsid w:val="0CDB5C72"/>
    <w:multiLevelType w:val="hybridMultilevel"/>
    <w:tmpl w:val="BABAE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1890F8A"/>
    <w:multiLevelType w:val="hybridMultilevel"/>
    <w:tmpl w:val="9878BAE8"/>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5" w15:restartNumberingAfterBreak="0">
    <w:nsid w:val="5B0D55CF"/>
    <w:multiLevelType w:val="hybridMultilevel"/>
    <w:tmpl w:val="D62E332A"/>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6" w15:restartNumberingAfterBreak="0">
    <w:nsid w:val="5C96353F"/>
    <w:multiLevelType w:val="hybridMultilevel"/>
    <w:tmpl w:val="E6C49E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F55EEE"/>
    <w:multiLevelType w:val="hybridMultilevel"/>
    <w:tmpl w:val="558A2836"/>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8" w15:restartNumberingAfterBreak="0">
    <w:nsid w:val="6474158B"/>
    <w:multiLevelType w:val="hybridMultilevel"/>
    <w:tmpl w:val="D62E332A"/>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9" w15:restartNumberingAfterBreak="0">
    <w:nsid w:val="6AE636B5"/>
    <w:multiLevelType w:val="hybridMultilevel"/>
    <w:tmpl w:val="18D021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4194720">
    <w:abstractNumId w:val="0"/>
  </w:num>
  <w:num w:numId="2" w16cid:durableId="565801128">
    <w:abstractNumId w:val="1"/>
  </w:num>
  <w:num w:numId="3" w16cid:durableId="2020353671">
    <w:abstractNumId w:val="2"/>
  </w:num>
  <w:num w:numId="4" w16cid:durableId="945959957">
    <w:abstractNumId w:val="3"/>
  </w:num>
  <w:num w:numId="5" w16cid:durableId="2078742039">
    <w:abstractNumId w:val="4"/>
  </w:num>
  <w:num w:numId="6" w16cid:durableId="17002802">
    <w:abstractNumId w:val="5"/>
  </w:num>
  <w:num w:numId="7" w16cid:durableId="1244023297">
    <w:abstractNumId w:val="6"/>
  </w:num>
  <w:num w:numId="8" w16cid:durableId="466899310">
    <w:abstractNumId w:val="7"/>
  </w:num>
  <w:num w:numId="9" w16cid:durableId="2019846178">
    <w:abstractNumId w:val="8"/>
  </w:num>
  <w:num w:numId="10" w16cid:durableId="525564683">
    <w:abstractNumId w:val="9"/>
  </w:num>
  <w:num w:numId="11" w16cid:durableId="696202384">
    <w:abstractNumId w:val="19"/>
  </w:num>
  <w:num w:numId="12" w16cid:durableId="412550593">
    <w:abstractNumId w:val="13"/>
  </w:num>
  <w:num w:numId="13" w16cid:durableId="385302293">
    <w:abstractNumId w:val="12"/>
  </w:num>
  <w:num w:numId="14" w16cid:durableId="567765407">
    <w:abstractNumId w:val="14"/>
  </w:num>
  <w:num w:numId="15" w16cid:durableId="812218005">
    <w:abstractNumId w:val="17"/>
  </w:num>
  <w:num w:numId="16" w16cid:durableId="963461795">
    <w:abstractNumId w:val="11"/>
  </w:num>
  <w:num w:numId="17" w16cid:durableId="1797479918">
    <w:abstractNumId w:val="16"/>
  </w:num>
  <w:num w:numId="18" w16cid:durableId="2000381032">
    <w:abstractNumId w:val="15"/>
  </w:num>
  <w:num w:numId="19" w16cid:durableId="1012415533">
    <w:abstractNumId w:val="18"/>
  </w:num>
  <w:num w:numId="20" w16cid:durableId="13635554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59"/>
    <w:rsid w:val="00013CD0"/>
    <w:rsid w:val="0003077B"/>
    <w:rsid w:val="000450BB"/>
    <w:rsid w:val="00047457"/>
    <w:rsid w:val="000568A5"/>
    <w:rsid w:val="00071A54"/>
    <w:rsid w:val="0007203D"/>
    <w:rsid w:val="000920BF"/>
    <w:rsid w:val="00094387"/>
    <w:rsid w:val="000A3FA1"/>
    <w:rsid w:val="000A4FBE"/>
    <w:rsid w:val="000B62D6"/>
    <w:rsid w:val="000C1A22"/>
    <w:rsid w:val="000C497B"/>
    <w:rsid w:val="000C5902"/>
    <w:rsid w:val="000F1FF6"/>
    <w:rsid w:val="000F6945"/>
    <w:rsid w:val="00105228"/>
    <w:rsid w:val="00117FE7"/>
    <w:rsid w:val="001349E1"/>
    <w:rsid w:val="00151B16"/>
    <w:rsid w:val="00165387"/>
    <w:rsid w:val="00186417"/>
    <w:rsid w:val="00197463"/>
    <w:rsid w:val="001B4710"/>
    <w:rsid w:val="001B5331"/>
    <w:rsid w:val="001B7CBB"/>
    <w:rsid w:val="001C58D4"/>
    <w:rsid w:val="001C7063"/>
    <w:rsid w:val="001D2C3F"/>
    <w:rsid w:val="001E2281"/>
    <w:rsid w:val="001E69BF"/>
    <w:rsid w:val="001F0C5B"/>
    <w:rsid w:val="00245652"/>
    <w:rsid w:val="002554AB"/>
    <w:rsid w:val="00255E8A"/>
    <w:rsid w:val="00257D5B"/>
    <w:rsid w:val="002C3B5E"/>
    <w:rsid w:val="002C4B42"/>
    <w:rsid w:val="002C58C9"/>
    <w:rsid w:val="002D3A82"/>
    <w:rsid w:val="00300477"/>
    <w:rsid w:val="0031036C"/>
    <w:rsid w:val="00317F29"/>
    <w:rsid w:val="00320655"/>
    <w:rsid w:val="003361E1"/>
    <w:rsid w:val="00336F18"/>
    <w:rsid w:val="0034472E"/>
    <w:rsid w:val="00355CD2"/>
    <w:rsid w:val="0036028D"/>
    <w:rsid w:val="00373821"/>
    <w:rsid w:val="00374307"/>
    <w:rsid w:val="003767FC"/>
    <w:rsid w:val="003838A8"/>
    <w:rsid w:val="00394426"/>
    <w:rsid w:val="00394FC1"/>
    <w:rsid w:val="003A4DEA"/>
    <w:rsid w:val="003D3482"/>
    <w:rsid w:val="003D63FD"/>
    <w:rsid w:val="003E1404"/>
    <w:rsid w:val="003E4976"/>
    <w:rsid w:val="003F5299"/>
    <w:rsid w:val="004401B8"/>
    <w:rsid w:val="004510E2"/>
    <w:rsid w:val="00454116"/>
    <w:rsid w:val="0047355C"/>
    <w:rsid w:val="00485EED"/>
    <w:rsid w:val="0048721E"/>
    <w:rsid w:val="00495189"/>
    <w:rsid w:val="004A1FEE"/>
    <w:rsid w:val="004B4CE4"/>
    <w:rsid w:val="004E7C6C"/>
    <w:rsid w:val="0050360F"/>
    <w:rsid w:val="00521758"/>
    <w:rsid w:val="00541B77"/>
    <w:rsid w:val="00571031"/>
    <w:rsid w:val="005776CA"/>
    <w:rsid w:val="005863F7"/>
    <w:rsid w:val="00596A47"/>
    <w:rsid w:val="00597709"/>
    <w:rsid w:val="005A421A"/>
    <w:rsid w:val="005B6D8A"/>
    <w:rsid w:val="005D1145"/>
    <w:rsid w:val="005D7969"/>
    <w:rsid w:val="005E53C4"/>
    <w:rsid w:val="005E7BB5"/>
    <w:rsid w:val="0060164E"/>
    <w:rsid w:val="006146BC"/>
    <w:rsid w:val="00616A49"/>
    <w:rsid w:val="006211E2"/>
    <w:rsid w:val="006251C7"/>
    <w:rsid w:val="00634B17"/>
    <w:rsid w:val="0064141E"/>
    <w:rsid w:val="00666240"/>
    <w:rsid w:val="006916D4"/>
    <w:rsid w:val="006956C7"/>
    <w:rsid w:val="006A0EC7"/>
    <w:rsid w:val="006B3424"/>
    <w:rsid w:val="006C12CB"/>
    <w:rsid w:val="006C206F"/>
    <w:rsid w:val="006C4491"/>
    <w:rsid w:val="006D0510"/>
    <w:rsid w:val="006D3714"/>
    <w:rsid w:val="006E34B3"/>
    <w:rsid w:val="006E3D97"/>
    <w:rsid w:val="00703F21"/>
    <w:rsid w:val="00732060"/>
    <w:rsid w:val="007354C6"/>
    <w:rsid w:val="00782303"/>
    <w:rsid w:val="00790E59"/>
    <w:rsid w:val="007A60BA"/>
    <w:rsid w:val="007B5627"/>
    <w:rsid w:val="007B5F8B"/>
    <w:rsid w:val="007D1A28"/>
    <w:rsid w:val="007E372E"/>
    <w:rsid w:val="007F1306"/>
    <w:rsid w:val="0080287D"/>
    <w:rsid w:val="0081261E"/>
    <w:rsid w:val="00823BF5"/>
    <w:rsid w:val="00844303"/>
    <w:rsid w:val="00862F4A"/>
    <w:rsid w:val="00891CC0"/>
    <w:rsid w:val="008935B2"/>
    <w:rsid w:val="008E4163"/>
    <w:rsid w:val="00915063"/>
    <w:rsid w:val="00923D0B"/>
    <w:rsid w:val="00930F61"/>
    <w:rsid w:val="00942484"/>
    <w:rsid w:val="009667BC"/>
    <w:rsid w:val="009734DD"/>
    <w:rsid w:val="009A0D07"/>
    <w:rsid w:val="009B011B"/>
    <w:rsid w:val="009C0FA0"/>
    <w:rsid w:val="009C388D"/>
    <w:rsid w:val="009C3EA6"/>
    <w:rsid w:val="009D6048"/>
    <w:rsid w:val="009D7306"/>
    <w:rsid w:val="009E5C63"/>
    <w:rsid w:val="009F6135"/>
    <w:rsid w:val="00A01C83"/>
    <w:rsid w:val="00A0234D"/>
    <w:rsid w:val="00A030D9"/>
    <w:rsid w:val="00A67D88"/>
    <w:rsid w:val="00AA7612"/>
    <w:rsid w:val="00AB280E"/>
    <w:rsid w:val="00AB3C59"/>
    <w:rsid w:val="00AD007F"/>
    <w:rsid w:val="00AD316A"/>
    <w:rsid w:val="00AF327A"/>
    <w:rsid w:val="00AF349A"/>
    <w:rsid w:val="00B0458F"/>
    <w:rsid w:val="00B116EE"/>
    <w:rsid w:val="00B23B7B"/>
    <w:rsid w:val="00B531F8"/>
    <w:rsid w:val="00BA1EA8"/>
    <w:rsid w:val="00BA2D30"/>
    <w:rsid w:val="00BA3C82"/>
    <w:rsid w:val="00BA4FA6"/>
    <w:rsid w:val="00BE5A22"/>
    <w:rsid w:val="00BF3ED4"/>
    <w:rsid w:val="00C02D20"/>
    <w:rsid w:val="00C2228E"/>
    <w:rsid w:val="00C41A0C"/>
    <w:rsid w:val="00C43344"/>
    <w:rsid w:val="00C54FFA"/>
    <w:rsid w:val="00C6224E"/>
    <w:rsid w:val="00C6557D"/>
    <w:rsid w:val="00C700AC"/>
    <w:rsid w:val="00C75E4B"/>
    <w:rsid w:val="00C84F0A"/>
    <w:rsid w:val="00C852B2"/>
    <w:rsid w:val="00CB61CB"/>
    <w:rsid w:val="00CC31FA"/>
    <w:rsid w:val="00CC333B"/>
    <w:rsid w:val="00CC470F"/>
    <w:rsid w:val="00CD16AD"/>
    <w:rsid w:val="00CD56A5"/>
    <w:rsid w:val="00CD681D"/>
    <w:rsid w:val="00CF322D"/>
    <w:rsid w:val="00D257F5"/>
    <w:rsid w:val="00D274E7"/>
    <w:rsid w:val="00D31A31"/>
    <w:rsid w:val="00D32440"/>
    <w:rsid w:val="00D329ED"/>
    <w:rsid w:val="00D61311"/>
    <w:rsid w:val="00D6135B"/>
    <w:rsid w:val="00D63325"/>
    <w:rsid w:val="00D915F8"/>
    <w:rsid w:val="00DC21CA"/>
    <w:rsid w:val="00DE1FD7"/>
    <w:rsid w:val="00DE4268"/>
    <w:rsid w:val="00DF7AC7"/>
    <w:rsid w:val="00E020A3"/>
    <w:rsid w:val="00E05740"/>
    <w:rsid w:val="00E23701"/>
    <w:rsid w:val="00E2511E"/>
    <w:rsid w:val="00E255D4"/>
    <w:rsid w:val="00E34519"/>
    <w:rsid w:val="00E4132F"/>
    <w:rsid w:val="00E87DF9"/>
    <w:rsid w:val="00EB485F"/>
    <w:rsid w:val="00ED692E"/>
    <w:rsid w:val="00EE2A78"/>
    <w:rsid w:val="00EE691B"/>
    <w:rsid w:val="00EF380F"/>
    <w:rsid w:val="00EF71E4"/>
    <w:rsid w:val="00F21628"/>
    <w:rsid w:val="00F2278F"/>
    <w:rsid w:val="00F23013"/>
    <w:rsid w:val="00F31F94"/>
    <w:rsid w:val="00F32044"/>
    <w:rsid w:val="00F422F5"/>
    <w:rsid w:val="00F447ED"/>
    <w:rsid w:val="00F44C09"/>
    <w:rsid w:val="00F5350C"/>
    <w:rsid w:val="00F574BD"/>
    <w:rsid w:val="00F63CCB"/>
    <w:rsid w:val="00F84716"/>
    <w:rsid w:val="00F9150A"/>
    <w:rsid w:val="00F97397"/>
    <w:rsid w:val="00FC058A"/>
    <w:rsid w:val="00FC79C2"/>
    <w:rsid w:val="00FE3D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D5FCC4"/>
  <w15:docId w15:val="{1651C6C1-7ABB-4AAB-AA79-4324F07B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5387"/>
    <w:pPr>
      <w:suppressAutoHyphens/>
    </w:pPr>
    <w:rPr>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165387"/>
    <w:rPr>
      <w:rFonts w:ascii="Wingdings" w:hAnsi="Wingdings" w:cs="Wingdings"/>
    </w:rPr>
  </w:style>
  <w:style w:type="character" w:customStyle="1" w:styleId="WW8Num2z0">
    <w:name w:val="WW8Num2z0"/>
    <w:rsid w:val="00165387"/>
    <w:rPr>
      <w:rFonts w:ascii="Wingdings" w:hAnsi="Wingdings" w:cs="Wingdings"/>
    </w:rPr>
  </w:style>
  <w:style w:type="character" w:customStyle="1" w:styleId="WW8Num3z0">
    <w:name w:val="WW8Num3z0"/>
    <w:rsid w:val="00165387"/>
  </w:style>
  <w:style w:type="character" w:customStyle="1" w:styleId="WW8Num3z1">
    <w:name w:val="WW8Num3z1"/>
    <w:rsid w:val="00165387"/>
  </w:style>
  <w:style w:type="character" w:customStyle="1" w:styleId="WW8Num3z2">
    <w:name w:val="WW8Num3z2"/>
    <w:rsid w:val="00165387"/>
  </w:style>
  <w:style w:type="character" w:customStyle="1" w:styleId="WW8Num3z3">
    <w:name w:val="WW8Num3z3"/>
    <w:rsid w:val="00165387"/>
  </w:style>
  <w:style w:type="character" w:customStyle="1" w:styleId="WW8Num3z4">
    <w:name w:val="WW8Num3z4"/>
    <w:rsid w:val="00165387"/>
  </w:style>
  <w:style w:type="character" w:customStyle="1" w:styleId="WW8Num3z5">
    <w:name w:val="WW8Num3z5"/>
    <w:rsid w:val="00165387"/>
  </w:style>
  <w:style w:type="character" w:customStyle="1" w:styleId="WW8Num3z6">
    <w:name w:val="WW8Num3z6"/>
    <w:rsid w:val="00165387"/>
  </w:style>
  <w:style w:type="character" w:customStyle="1" w:styleId="WW8Num3z7">
    <w:name w:val="WW8Num3z7"/>
    <w:rsid w:val="00165387"/>
  </w:style>
  <w:style w:type="character" w:customStyle="1" w:styleId="WW8Num3z8">
    <w:name w:val="WW8Num3z8"/>
    <w:rsid w:val="00165387"/>
  </w:style>
  <w:style w:type="character" w:customStyle="1" w:styleId="WW8Num4z0">
    <w:name w:val="WW8Num4z0"/>
    <w:rsid w:val="00165387"/>
  </w:style>
  <w:style w:type="character" w:customStyle="1" w:styleId="WW8Num4z1">
    <w:name w:val="WW8Num4z1"/>
    <w:rsid w:val="00165387"/>
  </w:style>
  <w:style w:type="character" w:customStyle="1" w:styleId="WW8Num4z2">
    <w:name w:val="WW8Num4z2"/>
    <w:rsid w:val="00165387"/>
  </w:style>
  <w:style w:type="character" w:customStyle="1" w:styleId="WW8Num4z3">
    <w:name w:val="WW8Num4z3"/>
    <w:rsid w:val="00165387"/>
  </w:style>
  <w:style w:type="character" w:customStyle="1" w:styleId="WW8Num4z4">
    <w:name w:val="WW8Num4z4"/>
    <w:rsid w:val="00165387"/>
  </w:style>
  <w:style w:type="character" w:customStyle="1" w:styleId="WW8Num4z5">
    <w:name w:val="WW8Num4z5"/>
    <w:rsid w:val="00165387"/>
  </w:style>
  <w:style w:type="character" w:customStyle="1" w:styleId="WW8Num4z6">
    <w:name w:val="WW8Num4z6"/>
    <w:rsid w:val="00165387"/>
  </w:style>
  <w:style w:type="character" w:customStyle="1" w:styleId="WW8Num4z7">
    <w:name w:val="WW8Num4z7"/>
    <w:rsid w:val="00165387"/>
  </w:style>
  <w:style w:type="character" w:customStyle="1" w:styleId="WW8Num4z8">
    <w:name w:val="WW8Num4z8"/>
    <w:rsid w:val="00165387"/>
  </w:style>
  <w:style w:type="character" w:customStyle="1" w:styleId="WW8Num5z0">
    <w:name w:val="WW8Num5z0"/>
    <w:rsid w:val="00165387"/>
  </w:style>
  <w:style w:type="character" w:customStyle="1" w:styleId="WW8Num5z1">
    <w:name w:val="WW8Num5z1"/>
    <w:rsid w:val="00165387"/>
  </w:style>
  <w:style w:type="character" w:customStyle="1" w:styleId="WW8Num5z2">
    <w:name w:val="WW8Num5z2"/>
    <w:rsid w:val="00165387"/>
  </w:style>
  <w:style w:type="character" w:customStyle="1" w:styleId="WW8Num5z3">
    <w:name w:val="WW8Num5z3"/>
    <w:rsid w:val="00165387"/>
  </w:style>
  <w:style w:type="character" w:customStyle="1" w:styleId="WW8Num5z4">
    <w:name w:val="WW8Num5z4"/>
    <w:rsid w:val="00165387"/>
  </w:style>
  <w:style w:type="character" w:customStyle="1" w:styleId="WW8Num5z5">
    <w:name w:val="WW8Num5z5"/>
    <w:rsid w:val="00165387"/>
  </w:style>
  <w:style w:type="character" w:customStyle="1" w:styleId="WW8Num5z6">
    <w:name w:val="WW8Num5z6"/>
    <w:rsid w:val="00165387"/>
  </w:style>
  <w:style w:type="character" w:customStyle="1" w:styleId="WW8Num5z7">
    <w:name w:val="WW8Num5z7"/>
    <w:rsid w:val="00165387"/>
  </w:style>
  <w:style w:type="character" w:customStyle="1" w:styleId="WW8Num5z8">
    <w:name w:val="WW8Num5z8"/>
    <w:rsid w:val="00165387"/>
  </w:style>
  <w:style w:type="character" w:customStyle="1" w:styleId="WW8Num6z0">
    <w:name w:val="WW8Num6z0"/>
    <w:rsid w:val="00165387"/>
  </w:style>
  <w:style w:type="character" w:customStyle="1" w:styleId="WW8Num6z1">
    <w:name w:val="WW8Num6z1"/>
    <w:rsid w:val="00165387"/>
  </w:style>
  <w:style w:type="character" w:customStyle="1" w:styleId="WW8Num6z2">
    <w:name w:val="WW8Num6z2"/>
    <w:rsid w:val="00165387"/>
  </w:style>
  <w:style w:type="character" w:customStyle="1" w:styleId="WW8Num6z3">
    <w:name w:val="WW8Num6z3"/>
    <w:rsid w:val="00165387"/>
  </w:style>
  <w:style w:type="character" w:customStyle="1" w:styleId="WW8Num6z4">
    <w:name w:val="WW8Num6z4"/>
    <w:rsid w:val="00165387"/>
  </w:style>
  <w:style w:type="character" w:customStyle="1" w:styleId="WW8Num6z5">
    <w:name w:val="WW8Num6z5"/>
    <w:rsid w:val="00165387"/>
  </w:style>
  <w:style w:type="character" w:customStyle="1" w:styleId="WW8Num6z6">
    <w:name w:val="WW8Num6z6"/>
    <w:rsid w:val="00165387"/>
  </w:style>
  <w:style w:type="character" w:customStyle="1" w:styleId="WW8Num6z7">
    <w:name w:val="WW8Num6z7"/>
    <w:rsid w:val="00165387"/>
  </w:style>
  <w:style w:type="character" w:customStyle="1" w:styleId="WW8Num6z8">
    <w:name w:val="WW8Num6z8"/>
    <w:rsid w:val="00165387"/>
  </w:style>
  <w:style w:type="character" w:customStyle="1" w:styleId="WW8Num7z0">
    <w:name w:val="WW8Num7z0"/>
    <w:rsid w:val="00165387"/>
    <w:rPr>
      <w:rFonts w:ascii="Symbol" w:hAnsi="Symbol" w:cs="OpenSymbol"/>
    </w:rPr>
  </w:style>
  <w:style w:type="character" w:customStyle="1" w:styleId="WW8Num7z1">
    <w:name w:val="WW8Num7z1"/>
    <w:rsid w:val="00165387"/>
    <w:rPr>
      <w:rFonts w:ascii="OpenSymbol" w:hAnsi="OpenSymbol" w:cs="OpenSymbol"/>
    </w:rPr>
  </w:style>
  <w:style w:type="character" w:customStyle="1" w:styleId="WW8Num8z0">
    <w:name w:val="WW8Num8z0"/>
    <w:rsid w:val="00165387"/>
  </w:style>
  <w:style w:type="character" w:customStyle="1" w:styleId="WW8Num8z1">
    <w:name w:val="WW8Num8z1"/>
    <w:rsid w:val="00165387"/>
  </w:style>
  <w:style w:type="character" w:customStyle="1" w:styleId="WW8Num8z2">
    <w:name w:val="WW8Num8z2"/>
    <w:rsid w:val="00165387"/>
  </w:style>
  <w:style w:type="character" w:customStyle="1" w:styleId="WW8Num8z3">
    <w:name w:val="WW8Num8z3"/>
    <w:rsid w:val="00165387"/>
  </w:style>
  <w:style w:type="character" w:customStyle="1" w:styleId="WW8Num8z4">
    <w:name w:val="WW8Num8z4"/>
    <w:rsid w:val="00165387"/>
  </w:style>
  <w:style w:type="character" w:customStyle="1" w:styleId="WW8Num8z5">
    <w:name w:val="WW8Num8z5"/>
    <w:rsid w:val="00165387"/>
  </w:style>
  <w:style w:type="character" w:customStyle="1" w:styleId="WW8Num8z6">
    <w:name w:val="WW8Num8z6"/>
    <w:rsid w:val="00165387"/>
  </w:style>
  <w:style w:type="character" w:customStyle="1" w:styleId="WW8Num8z7">
    <w:name w:val="WW8Num8z7"/>
    <w:rsid w:val="00165387"/>
  </w:style>
  <w:style w:type="character" w:customStyle="1" w:styleId="WW8Num8z8">
    <w:name w:val="WW8Num8z8"/>
    <w:rsid w:val="00165387"/>
  </w:style>
  <w:style w:type="character" w:customStyle="1" w:styleId="WW8Num9z0">
    <w:name w:val="WW8Num9z0"/>
    <w:rsid w:val="00165387"/>
  </w:style>
  <w:style w:type="character" w:customStyle="1" w:styleId="WW8Num9z1">
    <w:name w:val="WW8Num9z1"/>
    <w:rsid w:val="00165387"/>
  </w:style>
  <w:style w:type="character" w:customStyle="1" w:styleId="WW8Num9z2">
    <w:name w:val="WW8Num9z2"/>
    <w:rsid w:val="00165387"/>
  </w:style>
  <w:style w:type="character" w:customStyle="1" w:styleId="WW8Num9z3">
    <w:name w:val="WW8Num9z3"/>
    <w:rsid w:val="00165387"/>
  </w:style>
  <w:style w:type="character" w:customStyle="1" w:styleId="WW8Num9z4">
    <w:name w:val="WW8Num9z4"/>
    <w:rsid w:val="00165387"/>
  </w:style>
  <w:style w:type="character" w:customStyle="1" w:styleId="WW8Num9z5">
    <w:name w:val="WW8Num9z5"/>
    <w:rsid w:val="00165387"/>
  </w:style>
  <w:style w:type="character" w:customStyle="1" w:styleId="WW8Num9z6">
    <w:name w:val="WW8Num9z6"/>
    <w:rsid w:val="00165387"/>
  </w:style>
  <w:style w:type="character" w:customStyle="1" w:styleId="WW8Num9z7">
    <w:name w:val="WW8Num9z7"/>
    <w:rsid w:val="00165387"/>
  </w:style>
  <w:style w:type="character" w:customStyle="1" w:styleId="WW8Num9z8">
    <w:name w:val="WW8Num9z8"/>
    <w:rsid w:val="00165387"/>
  </w:style>
  <w:style w:type="character" w:customStyle="1" w:styleId="WW8Num10z0">
    <w:name w:val="WW8Num10z0"/>
    <w:rsid w:val="00165387"/>
  </w:style>
  <w:style w:type="character" w:customStyle="1" w:styleId="WW8Num10z1">
    <w:name w:val="WW8Num10z1"/>
    <w:rsid w:val="00165387"/>
  </w:style>
  <w:style w:type="character" w:customStyle="1" w:styleId="WW8Num10z2">
    <w:name w:val="WW8Num10z2"/>
    <w:rsid w:val="00165387"/>
  </w:style>
  <w:style w:type="character" w:customStyle="1" w:styleId="WW8Num10z3">
    <w:name w:val="WW8Num10z3"/>
    <w:rsid w:val="00165387"/>
  </w:style>
  <w:style w:type="character" w:customStyle="1" w:styleId="WW8Num10z4">
    <w:name w:val="WW8Num10z4"/>
    <w:rsid w:val="00165387"/>
  </w:style>
  <w:style w:type="character" w:customStyle="1" w:styleId="WW8Num10z5">
    <w:name w:val="WW8Num10z5"/>
    <w:rsid w:val="00165387"/>
  </w:style>
  <w:style w:type="character" w:customStyle="1" w:styleId="WW8Num10z6">
    <w:name w:val="WW8Num10z6"/>
    <w:rsid w:val="00165387"/>
  </w:style>
  <w:style w:type="character" w:customStyle="1" w:styleId="WW8Num10z7">
    <w:name w:val="WW8Num10z7"/>
    <w:rsid w:val="00165387"/>
  </w:style>
  <w:style w:type="character" w:customStyle="1" w:styleId="WW8Num10z8">
    <w:name w:val="WW8Num10z8"/>
    <w:rsid w:val="00165387"/>
  </w:style>
  <w:style w:type="character" w:customStyle="1" w:styleId="WW8Num2z1">
    <w:name w:val="WW8Num2z1"/>
    <w:rsid w:val="00165387"/>
  </w:style>
  <w:style w:type="character" w:customStyle="1" w:styleId="WW8Num2z2">
    <w:name w:val="WW8Num2z2"/>
    <w:rsid w:val="00165387"/>
  </w:style>
  <w:style w:type="character" w:customStyle="1" w:styleId="WW8Num2z3">
    <w:name w:val="WW8Num2z3"/>
    <w:rsid w:val="00165387"/>
  </w:style>
  <w:style w:type="character" w:customStyle="1" w:styleId="WW8Num2z4">
    <w:name w:val="WW8Num2z4"/>
    <w:rsid w:val="00165387"/>
  </w:style>
  <w:style w:type="character" w:customStyle="1" w:styleId="WW8Num2z5">
    <w:name w:val="WW8Num2z5"/>
    <w:rsid w:val="00165387"/>
  </w:style>
  <w:style w:type="character" w:customStyle="1" w:styleId="WW8Num2z6">
    <w:name w:val="WW8Num2z6"/>
    <w:rsid w:val="00165387"/>
  </w:style>
  <w:style w:type="character" w:customStyle="1" w:styleId="WW8Num2z7">
    <w:name w:val="WW8Num2z7"/>
    <w:rsid w:val="00165387"/>
  </w:style>
  <w:style w:type="character" w:customStyle="1" w:styleId="WW8Num2z8">
    <w:name w:val="WW8Num2z8"/>
    <w:rsid w:val="00165387"/>
  </w:style>
  <w:style w:type="character" w:customStyle="1" w:styleId="WW8Num7z2">
    <w:name w:val="WW8Num7z2"/>
    <w:rsid w:val="00165387"/>
    <w:rPr>
      <w:rFonts w:ascii="Wingdings" w:hAnsi="Wingdings" w:cs="Wingdings" w:hint="default"/>
    </w:rPr>
  </w:style>
  <w:style w:type="character" w:customStyle="1" w:styleId="WW8Num7z3">
    <w:name w:val="WW8Num7z3"/>
    <w:rsid w:val="00165387"/>
    <w:rPr>
      <w:rFonts w:ascii="Symbol" w:hAnsi="Symbol" w:cs="Symbol" w:hint="default"/>
    </w:rPr>
  </w:style>
  <w:style w:type="character" w:customStyle="1" w:styleId="WW8Num11z0">
    <w:name w:val="WW8Num11z0"/>
    <w:rsid w:val="00165387"/>
    <w:rPr>
      <w:rFonts w:ascii="Times New Roman" w:hAnsi="Times New Roman" w:cs="Times New Roman" w:hint="default"/>
      <w:color w:val="000000"/>
      <w:spacing w:val="-1"/>
      <w:sz w:val="24"/>
      <w:szCs w:val="24"/>
    </w:rPr>
  </w:style>
  <w:style w:type="character" w:customStyle="1" w:styleId="WW8Num11z1">
    <w:name w:val="WW8Num11z1"/>
    <w:rsid w:val="00165387"/>
    <w:rPr>
      <w:rFonts w:ascii="Courier New" w:hAnsi="Courier New" w:cs="Courier New" w:hint="default"/>
    </w:rPr>
  </w:style>
  <w:style w:type="character" w:customStyle="1" w:styleId="WW8Num11z2">
    <w:name w:val="WW8Num11z2"/>
    <w:rsid w:val="00165387"/>
    <w:rPr>
      <w:rFonts w:ascii="Wingdings" w:hAnsi="Wingdings" w:cs="Wingdings" w:hint="default"/>
    </w:rPr>
  </w:style>
  <w:style w:type="character" w:customStyle="1" w:styleId="WW8Num11z3">
    <w:name w:val="WW8Num11z3"/>
    <w:rsid w:val="00165387"/>
    <w:rPr>
      <w:rFonts w:ascii="Symbol" w:hAnsi="Symbol" w:cs="Symbol" w:hint="default"/>
    </w:rPr>
  </w:style>
  <w:style w:type="character" w:customStyle="1" w:styleId="WW8Num12z0">
    <w:name w:val="WW8Num12z0"/>
    <w:rsid w:val="00165387"/>
    <w:rPr>
      <w:rFonts w:hint="default"/>
    </w:rPr>
  </w:style>
  <w:style w:type="character" w:customStyle="1" w:styleId="WW8Num12z1">
    <w:name w:val="WW8Num12z1"/>
    <w:rsid w:val="00165387"/>
  </w:style>
  <w:style w:type="character" w:customStyle="1" w:styleId="WW8Num12z2">
    <w:name w:val="WW8Num12z2"/>
    <w:rsid w:val="00165387"/>
  </w:style>
  <w:style w:type="character" w:customStyle="1" w:styleId="WW8Num12z3">
    <w:name w:val="WW8Num12z3"/>
    <w:rsid w:val="00165387"/>
  </w:style>
  <w:style w:type="character" w:customStyle="1" w:styleId="WW8Num12z4">
    <w:name w:val="WW8Num12z4"/>
    <w:rsid w:val="00165387"/>
  </w:style>
  <w:style w:type="character" w:customStyle="1" w:styleId="WW8Num12z5">
    <w:name w:val="WW8Num12z5"/>
    <w:rsid w:val="00165387"/>
  </w:style>
  <w:style w:type="character" w:customStyle="1" w:styleId="WW8Num12z6">
    <w:name w:val="WW8Num12z6"/>
    <w:rsid w:val="00165387"/>
  </w:style>
  <w:style w:type="character" w:customStyle="1" w:styleId="WW8Num12z7">
    <w:name w:val="WW8Num12z7"/>
    <w:rsid w:val="00165387"/>
  </w:style>
  <w:style w:type="character" w:customStyle="1" w:styleId="WW8Num12z8">
    <w:name w:val="WW8Num12z8"/>
    <w:rsid w:val="00165387"/>
  </w:style>
  <w:style w:type="character" w:customStyle="1" w:styleId="WW8Num13z0">
    <w:name w:val="WW8Num13z0"/>
    <w:rsid w:val="00165387"/>
    <w:rPr>
      <w:rFonts w:ascii="Times New Roman" w:hAnsi="Times New Roman" w:cs="Times New Roman" w:hint="default"/>
      <w:sz w:val="24"/>
    </w:rPr>
  </w:style>
  <w:style w:type="character" w:customStyle="1" w:styleId="WW8Num13z1">
    <w:name w:val="WW8Num13z1"/>
    <w:rsid w:val="00165387"/>
    <w:rPr>
      <w:rFonts w:ascii="Courier New" w:hAnsi="Courier New" w:cs="Courier New" w:hint="default"/>
    </w:rPr>
  </w:style>
  <w:style w:type="character" w:customStyle="1" w:styleId="WW8Num13z2">
    <w:name w:val="WW8Num13z2"/>
    <w:rsid w:val="00165387"/>
    <w:rPr>
      <w:rFonts w:ascii="Wingdings" w:hAnsi="Wingdings" w:cs="Wingdings" w:hint="default"/>
    </w:rPr>
  </w:style>
  <w:style w:type="character" w:customStyle="1" w:styleId="WW8Num13z3">
    <w:name w:val="WW8Num13z3"/>
    <w:rsid w:val="00165387"/>
    <w:rPr>
      <w:rFonts w:ascii="Symbol" w:hAnsi="Symbol" w:cs="Symbol" w:hint="default"/>
    </w:rPr>
  </w:style>
  <w:style w:type="character" w:customStyle="1" w:styleId="WW8Num14z0">
    <w:name w:val="WW8Num14z0"/>
    <w:rsid w:val="00165387"/>
  </w:style>
  <w:style w:type="character" w:customStyle="1" w:styleId="WW8Num14z1">
    <w:name w:val="WW8Num14z1"/>
    <w:rsid w:val="00165387"/>
  </w:style>
  <w:style w:type="character" w:customStyle="1" w:styleId="WW8Num14z2">
    <w:name w:val="WW8Num14z2"/>
    <w:rsid w:val="00165387"/>
  </w:style>
  <w:style w:type="character" w:customStyle="1" w:styleId="WW8Num14z3">
    <w:name w:val="WW8Num14z3"/>
    <w:rsid w:val="00165387"/>
  </w:style>
  <w:style w:type="character" w:customStyle="1" w:styleId="WW8Num14z4">
    <w:name w:val="WW8Num14z4"/>
    <w:rsid w:val="00165387"/>
  </w:style>
  <w:style w:type="character" w:customStyle="1" w:styleId="WW8Num14z5">
    <w:name w:val="WW8Num14z5"/>
    <w:rsid w:val="00165387"/>
  </w:style>
  <w:style w:type="character" w:customStyle="1" w:styleId="WW8Num14z6">
    <w:name w:val="WW8Num14z6"/>
    <w:rsid w:val="00165387"/>
  </w:style>
  <w:style w:type="character" w:customStyle="1" w:styleId="WW8Num14z7">
    <w:name w:val="WW8Num14z7"/>
    <w:rsid w:val="00165387"/>
  </w:style>
  <w:style w:type="character" w:customStyle="1" w:styleId="WW8Num14z8">
    <w:name w:val="WW8Num14z8"/>
    <w:rsid w:val="00165387"/>
  </w:style>
  <w:style w:type="character" w:customStyle="1" w:styleId="WW8Num15z0">
    <w:name w:val="WW8Num15z0"/>
    <w:rsid w:val="00165387"/>
    <w:rPr>
      <w:rFonts w:hint="default"/>
      <w:iCs/>
      <w:sz w:val="24"/>
      <w:szCs w:val="24"/>
    </w:rPr>
  </w:style>
  <w:style w:type="character" w:customStyle="1" w:styleId="WW8Num15z1">
    <w:name w:val="WW8Num15z1"/>
    <w:rsid w:val="00165387"/>
  </w:style>
  <w:style w:type="character" w:customStyle="1" w:styleId="WW8Num15z2">
    <w:name w:val="WW8Num15z2"/>
    <w:rsid w:val="00165387"/>
  </w:style>
  <w:style w:type="character" w:customStyle="1" w:styleId="WW8Num15z3">
    <w:name w:val="WW8Num15z3"/>
    <w:rsid w:val="00165387"/>
  </w:style>
  <w:style w:type="character" w:customStyle="1" w:styleId="WW8Num15z4">
    <w:name w:val="WW8Num15z4"/>
    <w:rsid w:val="00165387"/>
  </w:style>
  <w:style w:type="character" w:customStyle="1" w:styleId="WW8Num15z5">
    <w:name w:val="WW8Num15z5"/>
    <w:rsid w:val="00165387"/>
  </w:style>
  <w:style w:type="character" w:customStyle="1" w:styleId="WW8Num15z6">
    <w:name w:val="WW8Num15z6"/>
    <w:rsid w:val="00165387"/>
  </w:style>
  <w:style w:type="character" w:customStyle="1" w:styleId="WW8Num15z7">
    <w:name w:val="WW8Num15z7"/>
    <w:rsid w:val="00165387"/>
  </w:style>
  <w:style w:type="character" w:customStyle="1" w:styleId="WW8Num15z8">
    <w:name w:val="WW8Num15z8"/>
    <w:rsid w:val="00165387"/>
  </w:style>
  <w:style w:type="character" w:customStyle="1" w:styleId="WW8Num16z0">
    <w:name w:val="WW8Num16z0"/>
    <w:rsid w:val="00165387"/>
    <w:rPr>
      <w:rFonts w:ascii="Times New Roman" w:hAnsi="Times New Roman" w:cs="Times New Roman" w:hint="default"/>
    </w:rPr>
  </w:style>
  <w:style w:type="character" w:customStyle="1" w:styleId="WW8Num16z1">
    <w:name w:val="WW8Num16z1"/>
    <w:rsid w:val="00165387"/>
    <w:rPr>
      <w:rFonts w:ascii="Courier New" w:hAnsi="Courier New" w:cs="Courier New" w:hint="default"/>
    </w:rPr>
  </w:style>
  <w:style w:type="character" w:customStyle="1" w:styleId="WW8Num16z2">
    <w:name w:val="WW8Num16z2"/>
    <w:rsid w:val="00165387"/>
    <w:rPr>
      <w:rFonts w:ascii="Wingdings" w:hAnsi="Wingdings" w:cs="Wingdings" w:hint="default"/>
    </w:rPr>
  </w:style>
  <w:style w:type="character" w:customStyle="1" w:styleId="WW8Num16z3">
    <w:name w:val="WW8Num16z3"/>
    <w:rsid w:val="00165387"/>
    <w:rPr>
      <w:rFonts w:ascii="Symbol" w:hAnsi="Symbol" w:cs="Symbol" w:hint="default"/>
    </w:rPr>
  </w:style>
  <w:style w:type="character" w:customStyle="1" w:styleId="WW8Num17z0">
    <w:name w:val="WW8Num17z0"/>
    <w:rsid w:val="00165387"/>
    <w:rPr>
      <w:rFonts w:hint="default"/>
    </w:rPr>
  </w:style>
  <w:style w:type="character" w:customStyle="1" w:styleId="WW8Num17z1">
    <w:name w:val="WW8Num17z1"/>
    <w:rsid w:val="00165387"/>
  </w:style>
  <w:style w:type="character" w:customStyle="1" w:styleId="WW8Num17z2">
    <w:name w:val="WW8Num17z2"/>
    <w:rsid w:val="00165387"/>
  </w:style>
  <w:style w:type="character" w:customStyle="1" w:styleId="WW8Num17z3">
    <w:name w:val="WW8Num17z3"/>
    <w:rsid w:val="00165387"/>
  </w:style>
  <w:style w:type="character" w:customStyle="1" w:styleId="WW8Num17z4">
    <w:name w:val="WW8Num17z4"/>
    <w:rsid w:val="00165387"/>
  </w:style>
  <w:style w:type="character" w:customStyle="1" w:styleId="WW8Num17z5">
    <w:name w:val="WW8Num17z5"/>
    <w:rsid w:val="00165387"/>
  </w:style>
  <w:style w:type="character" w:customStyle="1" w:styleId="WW8Num17z6">
    <w:name w:val="WW8Num17z6"/>
    <w:rsid w:val="00165387"/>
  </w:style>
  <w:style w:type="character" w:customStyle="1" w:styleId="WW8Num17z7">
    <w:name w:val="WW8Num17z7"/>
    <w:rsid w:val="00165387"/>
  </w:style>
  <w:style w:type="character" w:customStyle="1" w:styleId="WW8Num17z8">
    <w:name w:val="WW8Num17z8"/>
    <w:rsid w:val="00165387"/>
  </w:style>
  <w:style w:type="character" w:customStyle="1" w:styleId="WW8Num18z0">
    <w:name w:val="WW8Num18z0"/>
    <w:rsid w:val="00165387"/>
  </w:style>
  <w:style w:type="character" w:customStyle="1" w:styleId="WW8Num18z1">
    <w:name w:val="WW8Num18z1"/>
    <w:rsid w:val="00165387"/>
    <w:rPr>
      <w:rFonts w:ascii="Wingdings" w:hAnsi="Wingdings" w:cs="Wingdings" w:hint="default"/>
      <w:sz w:val="20"/>
    </w:rPr>
  </w:style>
  <w:style w:type="character" w:customStyle="1" w:styleId="WW8Num18z2">
    <w:name w:val="WW8Num18z2"/>
    <w:rsid w:val="00165387"/>
  </w:style>
  <w:style w:type="character" w:customStyle="1" w:styleId="WW8Num18z3">
    <w:name w:val="WW8Num18z3"/>
    <w:rsid w:val="00165387"/>
  </w:style>
  <w:style w:type="character" w:customStyle="1" w:styleId="WW8Num18z4">
    <w:name w:val="WW8Num18z4"/>
    <w:rsid w:val="00165387"/>
  </w:style>
  <w:style w:type="character" w:customStyle="1" w:styleId="WW8Num18z5">
    <w:name w:val="WW8Num18z5"/>
    <w:rsid w:val="00165387"/>
  </w:style>
  <w:style w:type="character" w:customStyle="1" w:styleId="WW8Num18z6">
    <w:name w:val="WW8Num18z6"/>
    <w:rsid w:val="00165387"/>
  </w:style>
  <w:style w:type="character" w:customStyle="1" w:styleId="WW8Num18z7">
    <w:name w:val="WW8Num18z7"/>
    <w:rsid w:val="00165387"/>
  </w:style>
  <w:style w:type="character" w:customStyle="1" w:styleId="WW8Num18z8">
    <w:name w:val="WW8Num18z8"/>
    <w:rsid w:val="00165387"/>
  </w:style>
  <w:style w:type="character" w:customStyle="1" w:styleId="WW8Num19z0">
    <w:name w:val="WW8Num19z0"/>
    <w:rsid w:val="00165387"/>
    <w:rPr>
      <w:rFonts w:ascii="Times New Roman" w:hAnsi="Times New Roman" w:cs="Times New Roman" w:hint="default"/>
      <w:b/>
      <w:bCs/>
      <w:i w:val="0"/>
      <w:spacing w:val="0"/>
      <w:w w:val="100"/>
      <w:position w:val="0"/>
      <w:sz w:val="24"/>
      <w:szCs w:val="24"/>
      <w:vertAlign w:val="baseline"/>
    </w:rPr>
  </w:style>
  <w:style w:type="character" w:customStyle="1" w:styleId="WW8Num19z1">
    <w:name w:val="WW8Num19z1"/>
    <w:rsid w:val="00165387"/>
  </w:style>
  <w:style w:type="character" w:customStyle="1" w:styleId="WW8Num19z2">
    <w:name w:val="WW8Num19z2"/>
    <w:rsid w:val="00165387"/>
  </w:style>
  <w:style w:type="character" w:customStyle="1" w:styleId="WW8Num19z3">
    <w:name w:val="WW8Num19z3"/>
    <w:rsid w:val="00165387"/>
  </w:style>
  <w:style w:type="character" w:customStyle="1" w:styleId="WW8Num19z4">
    <w:name w:val="WW8Num19z4"/>
    <w:rsid w:val="00165387"/>
  </w:style>
  <w:style w:type="character" w:customStyle="1" w:styleId="WW8Num19z5">
    <w:name w:val="WW8Num19z5"/>
    <w:rsid w:val="00165387"/>
  </w:style>
  <w:style w:type="character" w:customStyle="1" w:styleId="WW8Num19z6">
    <w:name w:val="WW8Num19z6"/>
    <w:rsid w:val="00165387"/>
  </w:style>
  <w:style w:type="character" w:customStyle="1" w:styleId="WW8Num19z7">
    <w:name w:val="WW8Num19z7"/>
    <w:rsid w:val="00165387"/>
  </w:style>
  <w:style w:type="character" w:customStyle="1" w:styleId="WW8Num19z8">
    <w:name w:val="WW8Num19z8"/>
    <w:rsid w:val="00165387"/>
  </w:style>
  <w:style w:type="character" w:customStyle="1" w:styleId="WW8Num20z0">
    <w:name w:val="WW8Num20z0"/>
    <w:rsid w:val="00165387"/>
    <w:rPr>
      <w:rFonts w:ascii="Times New Roman" w:hAnsi="Times New Roman" w:cs="Times New Roman" w:hint="default"/>
    </w:rPr>
  </w:style>
  <w:style w:type="character" w:customStyle="1" w:styleId="WW8Num20z1">
    <w:name w:val="WW8Num20z1"/>
    <w:rsid w:val="00165387"/>
    <w:rPr>
      <w:rFonts w:ascii="Courier New" w:hAnsi="Courier New" w:cs="Courier New" w:hint="default"/>
    </w:rPr>
  </w:style>
  <w:style w:type="character" w:customStyle="1" w:styleId="WW8Num20z2">
    <w:name w:val="WW8Num20z2"/>
    <w:rsid w:val="00165387"/>
    <w:rPr>
      <w:rFonts w:ascii="Wingdings" w:hAnsi="Wingdings" w:cs="Wingdings" w:hint="default"/>
    </w:rPr>
  </w:style>
  <w:style w:type="character" w:customStyle="1" w:styleId="WW8Num20z3">
    <w:name w:val="WW8Num20z3"/>
    <w:rsid w:val="00165387"/>
    <w:rPr>
      <w:rFonts w:ascii="Symbol" w:hAnsi="Symbol" w:cs="Symbol" w:hint="default"/>
    </w:rPr>
  </w:style>
  <w:style w:type="character" w:customStyle="1" w:styleId="WW8Num21z0">
    <w:name w:val="WW8Num21z0"/>
    <w:rsid w:val="00165387"/>
    <w:rPr>
      <w:rFonts w:ascii="Times New Roman" w:hAnsi="Times New Roman" w:cs="Times New Roman" w:hint="default"/>
      <w:sz w:val="24"/>
    </w:rPr>
  </w:style>
  <w:style w:type="character" w:customStyle="1" w:styleId="WW8Num21z1">
    <w:name w:val="WW8Num21z1"/>
    <w:rsid w:val="00165387"/>
    <w:rPr>
      <w:rFonts w:ascii="Courier New" w:hAnsi="Courier New" w:cs="Courier New" w:hint="default"/>
    </w:rPr>
  </w:style>
  <w:style w:type="character" w:customStyle="1" w:styleId="WW8Num21z2">
    <w:name w:val="WW8Num21z2"/>
    <w:rsid w:val="00165387"/>
    <w:rPr>
      <w:rFonts w:ascii="Wingdings" w:hAnsi="Wingdings" w:cs="Wingdings" w:hint="default"/>
    </w:rPr>
  </w:style>
  <w:style w:type="character" w:customStyle="1" w:styleId="WW8Num21z3">
    <w:name w:val="WW8Num21z3"/>
    <w:rsid w:val="00165387"/>
    <w:rPr>
      <w:rFonts w:ascii="Symbol" w:hAnsi="Symbol" w:cs="Symbol" w:hint="default"/>
    </w:rPr>
  </w:style>
  <w:style w:type="character" w:customStyle="1" w:styleId="WW8Num22z0">
    <w:name w:val="WW8Num22z0"/>
    <w:rsid w:val="00165387"/>
    <w:rPr>
      <w:rFonts w:ascii="Verdana" w:eastAsia="Times New Roman" w:hAnsi="Verdana" w:cs="Times New Roman"/>
      <w:sz w:val="16"/>
      <w:szCs w:val="16"/>
    </w:rPr>
  </w:style>
  <w:style w:type="character" w:customStyle="1" w:styleId="WW8Num22z1">
    <w:name w:val="WW8Num22z1"/>
    <w:rsid w:val="00165387"/>
    <w:rPr>
      <w:rFonts w:ascii="Symbol" w:hAnsi="Symbol" w:cs="Symbol" w:hint="default"/>
      <w:sz w:val="20"/>
    </w:rPr>
  </w:style>
  <w:style w:type="character" w:customStyle="1" w:styleId="WW8Num22z2">
    <w:name w:val="WW8Num22z2"/>
    <w:rsid w:val="00165387"/>
  </w:style>
  <w:style w:type="character" w:customStyle="1" w:styleId="WW8Num22z3">
    <w:name w:val="WW8Num22z3"/>
    <w:rsid w:val="00165387"/>
  </w:style>
  <w:style w:type="character" w:customStyle="1" w:styleId="WW8Num22z4">
    <w:name w:val="WW8Num22z4"/>
    <w:rsid w:val="00165387"/>
  </w:style>
  <w:style w:type="character" w:customStyle="1" w:styleId="WW8Num22z5">
    <w:name w:val="WW8Num22z5"/>
    <w:rsid w:val="00165387"/>
  </w:style>
  <w:style w:type="character" w:customStyle="1" w:styleId="WW8Num22z6">
    <w:name w:val="WW8Num22z6"/>
    <w:rsid w:val="00165387"/>
  </w:style>
  <w:style w:type="character" w:customStyle="1" w:styleId="WW8Num22z7">
    <w:name w:val="WW8Num22z7"/>
    <w:rsid w:val="00165387"/>
  </w:style>
  <w:style w:type="character" w:customStyle="1" w:styleId="WW8Num22z8">
    <w:name w:val="WW8Num22z8"/>
    <w:rsid w:val="00165387"/>
  </w:style>
  <w:style w:type="character" w:customStyle="1" w:styleId="WW8Num23z0">
    <w:name w:val="WW8Num23z0"/>
    <w:rsid w:val="00165387"/>
  </w:style>
  <w:style w:type="character" w:customStyle="1" w:styleId="WW8Num23z1">
    <w:name w:val="WW8Num23z1"/>
    <w:rsid w:val="00165387"/>
  </w:style>
  <w:style w:type="character" w:customStyle="1" w:styleId="WW8Num23z2">
    <w:name w:val="WW8Num23z2"/>
    <w:rsid w:val="00165387"/>
  </w:style>
  <w:style w:type="character" w:customStyle="1" w:styleId="WW8Num23z3">
    <w:name w:val="WW8Num23z3"/>
    <w:rsid w:val="00165387"/>
  </w:style>
  <w:style w:type="character" w:customStyle="1" w:styleId="WW8Num23z4">
    <w:name w:val="WW8Num23z4"/>
    <w:rsid w:val="00165387"/>
  </w:style>
  <w:style w:type="character" w:customStyle="1" w:styleId="WW8Num23z5">
    <w:name w:val="WW8Num23z5"/>
    <w:rsid w:val="00165387"/>
  </w:style>
  <w:style w:type="character" w:customStyle="1" w:styleId="WW8Num23z6">
    <w:name w:val="WW8Num23z6"/>
    <w:rsid w:val="00165387"/>
  </w:style>
  <w:style w:type="character" w:customStyle="1" w:styleId="WW8Num23z7">
    <w:name w:val="WW8Num23z7"/>
    <w:rsid w:val="00165387"/>
  </w:style>
  <w:style w:type="character" w:customStyle="1" w:styleId="WW8Num23z8">
    <w:name w:val="WW8Num23z8"/>
    <w:rsid w:val="00165387"/>
  </w:style>
  <w:style w:type="character" w:customStyle="1" w:styleId="WW8Num24z0">
    <w:name w:val="WW8Num24z0"/>
    <w:rsid w:val="00165387"/>
    <w:rPr>
      <w:rFonts w:ascii="Times New Roman" w:hAnsi="Times New Roman" w:cs="Times New Roman" w:hint="default"/>
      <w:sz w:val="24"/>
    </w:rPr>
  </w:style>
  <w:style w:type="character" w:customStyle="1" w:styleId="WW8Num24z1">
    <w:name w:val="WW8Num24z1"/>
    <w:rsid w:val="00165387"/>
    <w:rPr>
      <w:rFonts w:ascii="Courier New" w:hAnsi="Courier New" w:cs="Courier New" w:hint="default"/>
    </w:rPr>
  </w:style>
  <w:style w:type="character" w:customStyle="1" w:styleId="WW8Num24z2">
    <w:name w:val="WW8Num24z2"/>
    <w:rsid w:val="00165387"/>
    <w:rPr>
      <w:rFonts w:ascii="Wingdings" w:hAnsi="Wingdings" w:cs="Wingdings" w:hint="default"/>
    </w:rPr>
  </w:style>
  <w:style w:type="character" w:customStyle="1" w:styleId="WW8Num24z3">
    <w:name w:val="WW8Num24z3"/>
    <w:rsid w:val="00165387"/>
    <w:rPr>
      <w:rFonts w:ascii="Symbol" w:hAnsi="Symbol" w:cs="Symbol" w:hint="default"/>
    </w:rPr>
  </w:style>
  <w:style w:type="character" w:customStyle="1" w:styleId="WW8Num25z0">
    <w:name w:val="WW8Num25z0"/>
    <w:rsid w:val="00165387"/>
    <w:rPr>
      <w:rFonts w:hint="default"/>
    </w:rPr>
  </w:style>
  <w:style w:type="character" w:customStyle="1" w:styleId="WW8Num25z1">
    <w:name w:val="WW8Num25z1"/>
    <w:rsid w:val="00165387"/>
  </w:style>
  <w:style w:type="character" w:customStyle="1" w:styleId="WW8Num25z2">
    <w:name w:val="WW8Num25z2"/>
    <w:rsid w:val="00165387"/>
  </w:style>
  <w:style w:type="character" w:customStyle="1" w:styleId="WW8Num25z3">
    <w:name w:val="WW8Num25z3"/>
    <w:rsid w:val="00165387"/>
  </w:style>
  <w:style w:type="character" w:customStyle="1" w:styleId="WW8Num25z4">
    <w:name w:val="WW8Num25z4"/>
    <w:rsid w:val="00165387"/>
  </w:style>
  <w:style w:type="character" w:customStyle="1" w:styleId="WW8Num25z5">
    <w:name w:val="WW8Num25z5"/>
    <w:rsid w:val="00165387"/>
  </w:style>
  <w:style w:type="character" w:customStyle="1" w:styleId="WW8Num25z6">
    <w:name w:val="WW8Num25z6"/>
    <w:rsid w:val="00165387"/>
  </w:style>
  <w:style w:type="character" w:customStyle="1" w:styleId="WW8Num25z7">
    <w:name w:val="WW8Num25z7"/>
    <w:rsid w:val="00165387"/>
  </w:style>
  <w:style w:type="character" w:customStyle="1" w:styleId="WW8Num25z8">
    <w:name w:val="WW8Num25z8"/>
    <w:rsid w:val="00165387"/>
  </w:style>
  <w:style w:type="character" w:customStyle="1" w:styleId="WW8Num26z0">
    <w:name w:val="WW8Num26z0"/>
    <w:rsid w:val="00165387"/>
    <w:rPr>
      <w:rFonts w:hint="default"/>
    </w:rPr>
  </w:style>
  <w:style w:type="character" w:customStyle="1" w:styleId="WW8Num26z1">
    <w:name w:val="WW8Num26z1"/>
    <w:rsid w:val="00165387"/>
    <w:rPr>
      <w:rFonts w:ascii="Times New Roman" w:hAnsi="Times New Roman" w:cs="Times New Roman" w:hint="default"/>
    </w:rPr>
  </w:style>
  <w:style w:type="character" w:customStyle="1" w:styleId="WW8Num26z2">
    <w:name w:val="WW8Num26z2"/>
    <w:rsid w:val="00165387"/>
    <w:rPr>
      <w:rFonts w:ascii="Wingdings" w:hAnsi="Wingdings" w:cs="Wingdings" w:hint="default"/>
    </w:rPr>
  </w:style>
  <w:style w:type="character" w:customStyle="1" w:styleId="WW8Num26z3">
    <w:name w:val="WW8Num26z3"/>
    <w:rsid w:val="00165387"/>
    <w:rPr>
      <w:rFonts w:ascii="Symbol" w:hAnsi="Symbol" w:cs="Symbol" w:hint="default"/>
    </w:rPr>
  </w:style>
  <w:style w:type="character" w:customStyle="1" w:styleId="WW8Num26z4">
    <w:name w:val="WW8Num26z4"/>
    <w:rsid w:val="00165387"/>
    <w:rPr>
      <w:rFonts w:ascii="Courier New" w:hAnsi="Courier New" w:cs="Courier New" w:hint="default"/>
    </w:rPr>
  </w:style>
  <w:style w:type="character" w:customStyle="1" w:styleId="WW8Num27z0">
    <w:name w:val="WW8Num27z0"/>
    <w:rsid w:val="00165387"/>
    <w:rPr>
      <w:rFonts w:ascii="Times New Roman" w:eastAsia="Times New Roman" w:hAnsi="Times New Roman" w:cs="Times New Roman"/>
    </w:rPr>
  </w:style>
  <w:style w:type="character" w:customStyle="1" w:styleId="WW8Num27z1">
    <w:name w:val="WW8Num27z1"/>
    <w:rsid w:val="00165387"/>
  </w:style>
  <w:style w:type="character" w:customStyle="1" w:styleId="WW8Num27z2">
    <w:name w:val="WW8Num27z2"/>
    <w:rsid w:val="00165387"/>
  </w:style>
  <w:style w:type="character" w:customStyle="1" w:styleId="WW8Num27z3">
    <w:name w:val="WW8Num27z3"/>
    <w:rsid w:val="00165387"/>
  </w:style>
  <w:style w:type="character" w:customStyle="1" w:styleId="WW8Num27z4">
    <w:name w:val="WW8Num27z4"/>
    <w:rsid w:val="00165387"/>
  </w:style>
  <w:style w:type="character" w:customStyle="1" w:styleId="WW8Num27z5">
    <w:name w:val="WW8Num27z5"/>
    <w:rsid w:val="00165387"/>
  </w:style>
  <w:style w:type="character" w:customStyle="1" w:styleId="WW8Num27z6">
    <w:name w:val="WW8Num27z6"/>
    <w:rsid w:val="00165387"/>
  </w:style>
  <w:style w:type="character" w:customStyle="1" w:styleId="WW8Num27z7">
    <w:name w:val="WW8Num27z7"/>
    <w:rsid w:val="00165387"/>
  </w:style>
  <w:style w:type="character" w:customStyle="1" w:styleId="WW8Num27z8">
    <w:name w:val="WW8Num27z8"/>
    <w:rsid w:val="00165387"/>
  </w:style>
  <w:style w:type="character" w:customStyle="1" w:styleId="WW8Num28z0">
    <w:name w:val="WW8Num28z0"/>
    <w:rsid w:val="00165387"/>
  </w:style>
  <w:style w:type="character" w:customStyle="1" w:styleId="WW8Num28z1">
    <w:name w:val="WW8Num28z1"/>
    <w:rsid w:val="00165387"/>
  </w:style>
  <w:style w:type="character" w:customStyle="1" w:styleId="WW8Num28z2">
    <w:name w:val="WW8Num28z2"/>
    <w:rsid w:val="00165387"/>
  </w:style>
  <w:style w:type="character" w:customStyle="1" w:styleId="WW8Num28z3">
    <w:name w:val="WW8Num28z3"/>
    <w:rsid w:val="00165387"/>
  </w:style>
  <w:style w:type="character" w:customStyle="1" w:styleId="WW8Num28z4">
    <w:name w:val="WW8Num28z4"/>
    <w:rsid w:val="00165387"/>
  </w:style>
  <w:style w:type="character" w:customStyle="1" w:styleId="WW8Num28z5">
    <w:name w:val="WW8Num28z5"/>
    <w:rsid w:val="00165387"/>
  </w:style>
  <w:style w:type="character" w:customStyle="1" w:styleId="WW8Num28z6">
    <w:name w:val="WW8Num28z6"/>
    <w:rsid w:val="00165387"/>
  </w:style>
  <w:style w:type="character" w:customStyle="1" w:styleId="WW8Num28z7">
    <w:name w:val="WW8Num28z7"/>
    <w:rsid w:val="00165387"/>
  </w:style>
  <w:style w:type="character" w:customStyle="1" w:styleId="WW8Num28z8">
    <w:name w:val="WW8Num28z8"/>
    <w:rsid w:val="00165387"/>
  </w:style>
  <w:style w:type="character" w:customStyle="1" w:styleId="WW8Num29z0">
    <w:name w:val="WW8Num29z0"/>
    <w:rsid w:val="00165387"/>
    <w:rPr>
      <w:rFonts w:ascii="Times New Roman" w:hAnsi="Times New Roman" w:cs="Times New Roman" w:hint="default"/>
    </w:rPr>
  </w:style>
  <w:style w:type="character" w:customStyle="1" w:styleId="WW8Num29z1">
    <w:name w:val="WW8Num29z1"/>
    <w:rsid w:val="00165387"/>
    <w:rPr>
      <w:rFonts w:ascii="Courier New" w:hAnsi="Courier New" w:cs="Courier New" w:hint="default"/>
    </w:rPr>
  </w:style>
  <w:style w:type="character" w:customStyle="1" w:styleId="WW8Num29z2">
    <w:name w:val="WW8Num29z2"/>
    <w:rsid w:val="00165387"/>
    <w:rPr>
      <w:rFonts w:ascii="Wingdings" w:hAnsi="Wingdings" w:cs="Wingdings" w:hint="default"/>
    </w:rPr>
  </w:style>
  <w:style w:type="character" w:customStyle="1" w:styleId="WW8Num29z3">
    <w:name w:val="WW8Num29z3"/>
    <w:rsid w:val="00165387"/>
    <w:rPr>
      <w:rFonts w:ascii="Symbol" w:hAnsi="Symbol" w:cs="Symbol" w:hint="default"/>
    </w:rPr>
  </w:style>
  <w:style w:type="character" w:customStyle="1" w:styleId="WW8Num30z0">
    <w:name w:val="WW8Num30z0"/>
    <w:rsid w:val="00165387"/>
    <w:rPr>
      <w:rFonts w:ascii="Symbol" w:hAnsi="Symbol" w:cs="Symbol" w:hint="default"/>
      <w:sz w:val="20"/>
    </w:rPr>
  </w:style>
  <w:style w:type="character" w:customStyle="1" w:styleId="WW8Num30z1">
    <w:name w:val="WW8Num30z1"/>
    <w:rsid w:val="00165387"/>
    <w:rPr>
      <w:rFonts w:ascii="Courier New" w:hAnsi="Courier New" w:cs="Courier New" w:hint="default"/>
      <w:sz w:val="20"/>
    </w:rPr>
  </w:style>
  <w:style w:type="character" w:customStyle="1" w:styleId="WW8Num30z2">
    <w:name w:val="WW8Num30z2"/>
    <w:rsid w:val="00165387"/>
    <w:rPr>
      <w:rFonts w:ascii="Wingdings" w:hAnsi="Wingdings" w:cs="Wingdings" w:hint="default"/>
      <w:sz w:val="20"/>
    </w:rPr>
  </w:style>
  <w:style w:type="character" w:customStyle="1" w:styleId="WW8Num31z0">
    <w:name w:val="WW8Num31z0"/>
    <w:rsid w:val="00165387"/>
    <w:rPr>
      <w:rFonts w:hint="default"/>
      <w:sz w:val="24"/>
      <w:szCs w:val="24"/>
    </w:rPr>
  </w:style>
  <w:style w:type="character" w:customStyle="1" w:styleId="WW8Num31z1">
    <w:name w:val="WW8Num31z1"/>
    <w:rsid w:val="00165387"/>
  </w:style>
  <w:style w:type="character" w:customStyle="1" w:styleId="WW8Num31z2">
    <w:name w:val="WW8Num31z2"/>
    <w:rsid w:val="00165387"/>
  </w:style>
  <w:style w:type="character" w:customStyle="1" w:styleId="WW8Num31z3">
    <w:name w:val="WW8Num31z3"/>
    <w:rsid w:val="00165387"/>
  </w:style>
  <w:style w:type="character" w:customStyle="1" w:styleId="WW8Num31z4">
    <w:name w:val="WW8Num31z4"/>
    <w:rsid w:val="00165387"/>
  </w:style>
  <w:style w:type="character" w:customStyle="1" w:styleId="WW8Num31z5">
    <w:name w:val="WW8Num31z5"/>
    <w:rsid w:val="00165387"/>
  </w:style>
  <w:style w:type="character" w:customStyle="1" w:styleId="WW8Num31z6">
    <w:name w:val="WW8Num31z6"/>
    <w:rsid w:val="00165387"/>
  </w:style>
  <w:style w:type="character" w:customStyle="1" w:styleId="WW8Num31z7">
    <w:name w:val="WW8Num31z7"/>
    <w:rsid w:val="00165387"/>
  </w:style>
  <w:style w:type="character" w:customStyle="1" w:styleId="WW8Num31z8">
    <w:name w:val="WW8Num31z8"/>
    <w:rsid w:val="00165387"/>
  </w:style>
  <w:style w:type="character" w:customStyle="1" w:styleId="WW8Num32z0">
    <w:name w:val="WW8Num32z0"/>
    <w:rsid w:val="00165387"/>
    <w:rPr>
      <w:rFonts w:hint="default"/>
    </w:rPr>
  </w:style>
  <w:style w:type="character" w:customStyle="1" w:styleId="WW8Num32z1">
    <w:name w:val="WW8Num32z1"/>
    <w:rsid w:val="00165387"/>
  </w:style>
  <w:style w:type="character" w:customStyle="1" w:styleId="WW8Num32z2">
    <w:name w:val="WW8Num32z2"/>
    <w:rsid w:val="00165387"/>
  </w:style>
  <w:style w:type="character" w:customStyle="1" w:styleId="WW8Num32z3">
    <w:name w:val="WW8Num32z3"/>
    <w:rsid w:val="00165387"/>
  </w:style>
  <w:style w:type="character" w:customStyle="1" w:styleId="WW8Num32z4">
    <w:name w:val="WW8Num32z4"/>
    <w:rsid w:val="00165387"/>
  </w:style>
  <w:style w:type="character" w:customStyle="1" w:styleId="WW8Num32z5">
    <w:name w:val="WW8Num32z5"/>
    <w:rsid w:val="00165387"/>
  </w:style>
  <w:style w:type="character" w:customStyle="1" w:styleId="WW8Num32z6">
    <w:name w:val="WW8Num32z6"/>
    <w:rsid w:val="00165387"/>
  </w:style>
  <w:style w:type="character" w:customStyle="1" w:styleId="WW8Num32z7">
    <w:name w:val="WW8Num32z7"/>
    <w:rsid w:val="00165387"/>
  </w:style>
  <w:style w:type="character" w:customStyle="1" w:styleId="WW8Num32z8">
    <w:name w:val="WW8Num32z8"/>
    <w:rsid w:val="00165387"/>
  </w:style>
  <w:style w:type="character" w:customStyle="1" w:styleId="WW8Num33z0">
    <w:name w:val="WW8Num33z0"/>
    <w:rsid w:val="00165387"/>
    <w:rPr>
      <w:rFonts w:ascii="Symbol" w:hAnsi="Symbol" w:cs="Symbol" w:hint="default"/>
    </w:rPr>
  </w:style>
  <w:style w:type="character" w:customStyle="1" w:styleId="WW8Num33z1">
    <w:name w:val="WW8Num33z1"/>
    <w:rsid w:val="00165387"/>
    <w:rPr>
      <w:rFonts w:ascii="Times New Roman" w:hAnsi="Times New Roman" w:cs="Times New Roman" w:hint="default"/>
    </w:rPr>
  </w:style>
  <w:style w:type="character" w:customStyle="1" w:styleId="WW8Num33z2">
    <w:name w:val="WW8Num33z2"/>
    <w:rsid w:val="00165387"/>
    <w:rPr>
      <w:rFonts w:ascii="Wingdings" w:hAnsi="Wingdings" w:cs="Wingdings" w:hint="default"/>
    </w:rPr>
  </w:style>
  <w:style w:type="character" w:customStyle="1" w:styleId="WW8Num33z4">
    <w:name w:val="WW8Num33z4"/>
    <w:rsid w:val="00165387"/>
    <w:rPr>
      <w:rFonts w:ascii="Courier New" w:hAnsi="Courier New" w:cs="Courier New" w:hint="default"/>
    </w:rPr>
  </w:style>
  <w:style w:type="character" w:customStyle="1" w:styleId="WW8NumSt11z0">
    <w:name w:val="WW8NumSt11z0"/>
    <w:rsid w:val="00165387"/>
    <w:rPr>
      <w:rFonts w:ascii="Times New Roman" w:hAnsi="Times New Roman" w:cs="Times New Roman" w:hint="default"/>
    </w:rPr>
  </w:style>
  <w:style w:type="character" w:customStyle="1" w:styleId="Domylnaczcionkaakapitu1">
    <w:name w:val="Domyślna czcionka akapitu1"/>
    <w:rsid w:val="00165387"/>
  </w:style>
  <w:style w:type="character" w:styleId="Uwydatnienie">
    <w:name w:val="Emphasis"/>
    <w:qFormat/>
    <w:rsid w:val="00165387"/>
    <w:rPr>
      <w:i/>
      <w:iCs/>
    </w:rPr>
  </w:style>
  <w:style w:type="character" w:styleId="Pogrubienie">
    <w:name w:val="Strong"/>
    <w:qFormat/>
    <w:rsid w:val="00165387"/>
    <w:rPr>
      <w:b/>
      <w:bCs/>
    </w:rPr>
  </w:style>
  <w:style w:type="character" w:styleId="Hipercze">
    <w:name w:val="Hyperlink"/>
    <w:rsid w:val="00165387"/>
    <w:rPr>
      <w:color w:val="0000FF"/>
      <w:u w:val="single"/>
    </w:rPr>
  </w:style>
  <w:style w:type="character" w:styleId="HTML-cytat">
    <w:name w:val="HTML Cite"/>
    <w:rsid w:val="00165387"/>
    <w:rPr>
      <w:i/>
      <w:iCs/>
    </w:rPr>
  </w:style>
  <w:style w:type="character" w:styleId="UyteHipercze">
    <w:name w:val="FollowedHyperlink"/>
    <w:rsid w:val="00165387"/>
    <w:rPr>
      <w:color w:val="800080"/>
      <w:u w:val="single"/>
    </w:rPr>
  </w:style>
  <w:style w:type="character" w:customStyle="1" w:styleId="NagwekZnak">
    <w:name w:val="Nagłówek Znak"/>
    <w:basedOn w:val="Domylnaczcionkaakapitu1"/>
    <w:rsid w:val="00165387"/>
  </w:style>
  <w:style w:type="character" w:customStyle="1" w:styleId="StopkaZnak">
    <w:name w:val="Stopka Znak"/>
    <w:basedOn w:val="Domylnaczcionkaakapitu1"/>
    <w:rsid w:val="00165387"/>
  </w:style>
  <w:style w:type="character" w:customStyle="1" w:styleId="Tekstpodstawowywcity2Znak">
    <w:name w:val="Tekst podstawowy wcięty 2 Znak"/>
    <w:basedOn w:val="Domylnaczcionkaakapitu1"/>
    <w:rsid w:val="00165387"/>
  </w:style>
  <w:style w:type="character" w:customStyle="1" w:styleId="TekstdymkaZnak">
    <w:name w:val="Tekst dymka Znak"/>
    <w:rsid w:val="00165387"/>
    <w:rPr>
      <w:rFonts w:ascii="Tahoma" w:hAnsi="Tahoma" w:cs="Tahoma"/>
      <w:sz w:val="16"/>
      <w:szCs w:val="16"/>
    </w:rPr>
  </w:style>
  <w:style w:type="character" w:customStyle="1" w:styleId="Odwoaniedokomentarza1">
    <w:name w:val="Odwołanie do komentarza1"/>
    <w:rsid w:val="00165387"/>
    <w:rPr>
      <w:sz w:val="16"/>
      <w:szCs w:val="16"/>
    </w:rPr>
  </w:style>
  <w:style w:type="character" w:customStyle="1" w:styleId="TekstkomentarzaZnak">
    <w:name w:val="Tekst komentarza Znak"/>
    <w:basedOn w:val="Domylnaczcionkaakapitu1"/>
    <w:rsid w:val="00165387"/>
  </w:style>
  <w:style w:type="character" w:customStyle="1" w:styleId="TematkomentarzaZnak">
    <w:name w:val="Temat komentarza Znak"/>
    <w:rsid w:val="00165387"/>
    <w:rPr>
      <w:b/>
      <w:bCs/>
    </w:rPr>
  </w:style>
  <w:style w:type="character" w:customStyle="1" w:styleId="Znakinumeracji">
    <w:name w:val="Znaki numeracji"/>
    <w:rsid w:val="00165387"/>
  </w:style>
  <w:style w:type="character" w:customStyle="1" w:styleId="Znakiwypunktowania">
    <w:name w:val="Znaki wypunktowania"/>
    <w:rsid w:val="00165387"/>
    <w:rPr>
      <w:rFonts w:ascii="OpenSymbol" w:eastAsia="OpenSymbol" w:hAnsi="OpenSymbol" w:cs="OpenSymbol"/>
    </w:rPr>
  </w:style>
  <w:style w:type="paragraph" w:customStyle="1" w:styleId="Nagwek1">
    <w:name w:val="Nagłówek1"/>
    <w:basedOn w:val="Normalny"/>
    <w:next w:val="Tekstpodstawowy"/>
    <w:rsid w:val="00165387"/>
    <w:pPr>
      <w:keepNext/>
      <w:spacing w:before="240" w:after="120"/>
    </w:pPr>
    <w:rPr>
      <w:rFonts w:ascii="Liberation Sans" w:eastAsia="Microsoft YaHei" w:hAnsi="Liberation Sans" w:cs="Mangal"/>
      <w:sz w:val="28"/>
      <w:szCs w:val="28"/>
    </w:rPr>
  </w:style>
  <w:style w:type="paragraph" w:styleId="Tekstpodstawowy">
    <w:name w:val="Body Text"/>
    <w:basedOn w:val="Normalny"/>
    <w:rsid w:val="00165387"/>
    <w:pPr>
      <w:jc w:val="both"/>
    </w:pPr>
    <w:rPr>
      <w:i/>
      <w:sz w:val="24"/>
      <w:u w:val="single"/>
    </w:rPr>
  </w:style>
  <w:style w:type="paragraph" w:styleId="Lista">
    <w:name w:val="List"/>
    <w:basedOn w:val="Tekstpodstawowy"/>
    <w:rsid w:val="00165387"/>
    <w:rPr>
      <w:rFonts w:cs="Mangal"/>
    </w:rPr>
  </w:style>
  <w:style w:type="paragraph" w:styleId="Legenda">
    <w:name w:val="caption"/>
    <w:basedOn w:val="Normalny"/>
    <w:qFormat/>
    <w:rsid w:val="00165387"/>
    <w:pPr>
      <w:suppressLineNumbers/>
      <w:spacing w:before="120" w:after="120"/>
    </w:pPr>
    <w:rPr>
      <w:rFonts w:cs="Mangal"/>
      <w:i/>
      <w:iCs/>
      <w:sz w:val="24"/>
      <w:szCs w:val="24"/>
    </w:rPr>
  </w:style>
  <w:style w:type="paragraph" w:customStyle="1" w:styleId="Indeks">
    <w:name w:val="Indeks"/>
    <w:basedOn w:val="Normalny"/>
    <w:rsid w:val="00165387"/>
    <w:pPr>
      <w:suppressLineNumbers/>
    </w:pPr>
    <w:rPr>
      <w:rFonts w:cs="Mangal"/>
    </w:rPr>
  </w:style>
  <w:style w:type="paragraph" w:customStyle="1" w:styleId="Tekstpodstawowy21">
    <w:name w:val="Tekst podstawowy 21"/>
    <w:basedOn w:val="Normalny"/>
    <w:rsid w:val="00165387"/>
    <w:pPr>
      <w:spacing w:line="360" w:lineRule="auto"/>
      <w:jc w:val="both"/>
    </w:pPr>
    <w:rPr>
      <w:sz w:val="24"/>
    </w:rPr>
  </w:style>
  <w:style w:type="paragraph" w:styleId="Nagwek">
    <w:name w:val="header"/>
    <w:basedOn w:val="Normalny"/>
    <w:rsid w:val="00165387"/>
  </w:style>
  <w:style w:type="paragraph" w:styleId="Stopka">
    <w:name w:val="footer"/>
    <w:basedOn w:val="Normalny"/>
    <w:rsid w:val="00165387"/>
  </w:style>
  <w:style w:type="paragraph" w:customStyle="1" w:styleId="Tekstpodstawowywcity21">
    <w:name w:val="Tekst podstawowy wcięty 21"/>
    <w:basedOn w:val="Normalny"/>
    <w:rsid w:val="00165387"/>
    <w:pPr>
      <w:spacing w:after="120" w:line="480" w:lineRule="auto"/>
      <w:ind w:left="283"/>
    </w:pPr>
  </w:style>
  <w:style w:type="paragraph" w:styleId="Tekstdymka">
    <w:name w:val="Balloon Text"/>
    <w:basedOn w:val="Normalny"/>
    <w:rsid w:val="00165387"/>
    <w:rPr>
      <w:rFonts w:ascii="Tahoma" w:hAnsi="Tahoma" w:cs="Tahoma"/>
      <w:sz w:val="16"/>
      <w:szCs w:val="16"/>
    </w:rPr>
  </w:style>
  <w:style w:type="paragraph" w:customStyle="1" w:styleId="Tekstkomentarza1">
    <w:name w:val="Tekst komentarza1"/>
    <w:basedOn w:val="Normalny"/>
    <w:rsid w:val="00165387"/>
  </w:style>
  <w:style w:type="paragraph" w:styleId="Tematkomentarza">
    <w:name w:val="annotation subject"/>
    <w:basedOn w:val="Tekstkomentarza1"/>
    <w:next w:val="Tekstkomentarza1"/>
    <w:rsid w:val="00165387"/>
    <w:rPr>
      <w:b/>
      <w:bCs/>
    </w:rPr>
  </w:style>
  <w:style w:type="paragraph" w:customStyle="1" w:styleId="Zawartotabeli">
    <w:name w:val="Zawartość tabeli"/>
    <w:basedOn w:val="Normalny"/>
    <w:rsid w:val="00165387"/>
    <w:pPr>
      <w:suppressLineNumbers/>
    </w:pPr>
  </w:style>
  <w:style w:type="paragraph" w:customStyle="1" w:styleId="Nagwektabeli">
    <w:name w:val="Nagłówek tabeli"/>
    <w:basedOn w:val="Zawartotabeli"/>
    <w:rsid w:val="00165387"/>
    <w:pPr>
      <w:jc w:val="center"/>
    </w:pPr>
    <w:rPr>
      <w:b/>
      <w:bCs/>
    </w:rPr>
  </w:style>
  <w:style w:type="paragraph" w:styleId="Tekstprzypisukocowego">
    <w:name w:val="endnote text"/>
    <w:basedOn w:val="Normalny"/>
    <w:link w:val="TekstprzypisukocowegoZnak"/>
    <w:uiPriority w:val="99"/>
    <w:semiHidden/>
    <w:unhideWhenUsed/>
    <w:rsid w:val="00521758"/>
  </w:style>
  <w:style w:type="character" w:customStyle="1" w:styleId="TekstprzypisukocowegoZnak">
    <w:name w:val="Tekst przypisu końcowego Znak"/>
    <w:link w:val="Tekstprzypisukocowego"/>
    <w:uiPriority w:val="99"/>
    <w:semiHidden/>
    <w:rsid w:val="00521758"/>
    <w:rPr>
      <w:lang w:eastAsia="zh-CN"/>
    </w:rPr>
  </w:style>
  <w:style w:type="character" w:styleId="Odwoanieprzypisukocowego">
    <w:name w:val="endnote reference"/>
    <w:uiPriority w:val="99"/>
    <w:semiHidden/>
    <w:unhideWhenUsed/>
    <w:rsid w:val="00521758"/>
    <w:rPr>
      <w:vertAlign w:val="superscript"/>
    </w:rPr>
  </w:style>
  <w:style w:type="paragraph" w:styleId="Akapitzlist">
    <w:name w:val="List Paragraph"/>
    <w:basedOn w:val="Normalny"/>
    <w:uiPriority w:val="34"/>
    <w:qFormat/>
    <w:rsid w:val="000B62D6"/>
    <w:pPr>
      <w:suppressAutoHyphens w:val="0"/>
      <w:spacing w:after="200" w:line="276" w:lineRule="auto"/>
      <w:ind w:left="720"/>
      <w:contextualSpacing/>
    </w:pPr>
    <w:rPr>
      <w:rFonts w:ascii="Calibri" w:eastAsia="Calibri" w:hAnsi="Calibri"/>
      <w:sz w:val="22"/>
      <w:szCs w:val="22"/>
      <w:lang w:eastAsia="en-US"/>
    </w:rPr>
  </w:style>
  <w:style w:type="character" w:customStyle="1" w:styleId="Nierozpoznanawzmianka1">
    <w:name w:val="Nierozpoznana wzmianka1"/>
    <w:uiPriority w:val="99"/>
    <w:semiHidden/>
    <w:unhideWhenUsed/>
    <w:rsid w:val="006B3424"/>
    <w:rPr>
      <w:color w:val="605E5C"/>
      <w:shd w:val="clear" w:color="auto" w:fill="E1DFDD"/>
    </w:rPr>
  </w:style>
  <w:style w:type="table" w:styleId="Tabela-Siatka">
    <w:name w:val="Table Grid"/>
    <w:basedOn w:val="Standardowy"/>
    <w:uiPriority w:val="59"/>
    <w:rsid w:val="000F1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Domylnaczcionkaakapitu"/>
    <w:uiPriority w:val="99"/>
    <w:rsid w:val="00CD16AD"/>
    <w:rPr>
      <w:rFonts w:ascii="Calibri" w:hAnsi="Calibri" w:cs="Calibri" w:hint="default"/>
      <w:b/>
      <w:bCs/>
      <w:color w:val="000000"/>
      <w:sz w:val="26"/>
      <w:szCs w:val="26"/>
    </w:rPr>
  </w:style>
  <w:style w:type="character" w:styleId="Nierozpoznanawzmianka">
    <w:name w:val="Unresolved Mention"/>
    <w:basedOn w:val="Domylnaczcionkaakapitu"/>
    <w:uiPriority w:val="99"/>
    <w:semiHidden/>
    <w:unhideWhenUsed/>
    <w:rsid w:val="006A0EC7"/>
    <w:rPr>
      <w:color w:val="605E5C"/>
      <w:shd w:val="clear" w:color="auto" w:fill="E1DFDD"/>
    </w:rPr>
  </w:style>
  <w:style w:type="character" w:styleId="Odwoaniedokomentarza">
    <w:name w:val="annotation reference"/>
    <w:basedOn w:val="Domylnaczcionkaakapitu"/>
    <w:uiPriority w:val="99"/>
    <w:semiHidden/>
    <w:unhideWhenUsed/>
    <w:rsid w:val="005863F7"/>
    <w:rPr>
      <w:sz w:val="16"/>
      <w:szCs w:val="16"/>
    </w:rPr>
  </w:style>
  <w:style w:type="paragraph" w:styleId="Tekstkomentarza">
    <w:name w:val="annotation text"/>
    <w:basedOn w:val="Normalny"/>
    <w:link w:val="TekstkomentarzaZnak1"/>
    <w:uiPriority w:val="99"/>
    <w:unhideWhenUsed/>
    <w:rsid w:val="005863F7"/>
  </w:style>
  <w:style w:type="character" w:customStyle="1" w:styleId="TekstkomentarzaZnak1">
    <w:name w:val="Tekst komentarza Znak1"/>
    <w:basedOn w:val="Domylnaczcionkaakapitu"/>
    <w:link w:val="Tekstkomentarza"/>
    <w:uiPriority w:val="99"/>
    <w:rsid w:val="005863F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ppsp-miedzyrzecz/ochrona-sygnalistow" TargetMode="External"/><Relationship Id="rId13" Type="http://schemas.openxmlformats.org/officeDocument/2006/relationships/hyperlink" Target="mailto:inspektor.rodo@straz.gorzow.pl" TargetMode="External"/><Relationship Id="rId18" Type="http://schemas.openxmlformats.org/officeDocument/2006/relationships/image" Target="media/image2.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gov.pl/web/kppsp-miedzyrzecz" TargetMode="External"/><Relationship Id="rId7" Type="http://schemas.openxmlformats.org/officeDocument/2006/relationships/endnotes" Target="endnotes.xml"/><Relationship Id="rId12" Type="http://schemas.openxmlformats.org/officeDocument/2006/relationships/hyperlink" Target="mailto:sekretariat@straz.miedzyrzecz.pl" TargetMode="External"/><Relationship Id="rId17" Type="http://schemas.openxmlformats.org/officeDocument/2006/relationships/image" Target="media/image1.png"/><Relationship Id="rId25" Type="http://schemas.openxmlformats.org/officeDocument/2006/relationships/hyperlink" Target="http://www.gov.pl/web/kppsp-miedzyrzecz"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gov.pl/web/kppsp-miedzyrzec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pl/web/kppsp-miedzyrzecz" TargetMode="External"/><Relationship Id="rId24" Type="http://schemas.openxmlformats.org/officeDocument/2006/relationships/hyperlink" Target="http://www.gov.pl/web/kppsp-miedzyrzecz"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gov.pl/web/kppsp-miedzyrzecz" TargetMode="External"/><Relationship Id="rId28" Type="http://schemas.openxmlformats.org/officeDocument/2006/relationships/footer" Target="footer5.xml"/><Relationship Id="rId10" Type="http://schemas.openxmlformats.org/officeDocument/2006/relationships/hyperlink" Target="http://www.miedzyrzecz.praca.gov.pl" TargetMode="External"/><Relationship Id="rId19" Type="http://schemas.openxmlformats.org/officeDocument/2006/relationships/hyperlink" Target="http://www.gov.pl/web/kppsp-miedzyrzecz" TargetMode="External"/><Relationship Id="rId4" Type="http://schemas.openxmlformats.org/officeDocument/2006/relationships/settings" Target="settings.xml"/><Relationship Id="rId9" Type="http://schemas.openxmlformats.org/officeDocument/2006/relationships/hyperlink" Target="http://www.gov.pl/web/kppsp-miedzyrzecz" TargetMode="External"/><Relationship Id="rId14" Type="http://schemas.openxmlformats.org/officeDocument/2006/relationships/hyperlink" Target="mailto:kancelaria@giodo.gov.pl" TargetMode="External"/><Relationship Id="rId22" Type="http://schemas.openxmlformats.org/officeDocument/2006/relationships/hyperlink" Target="http://www.gov.pl/web/kppsp-miedzyrzecz"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A32D7B-C0FC-4348-98DA-89E049A19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6449</Words>
  <Characters>38695</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Komendant Miejski Państwowej Straży Pożarnej w Zielonej Górze</vt:lpstr>
    </vt:vector>
  </TitlesOfParts>
  <Company/>
  <LinksUpToDate>false</LinksUpToDate>
  <CharactersWithSpaces>45054</CharactersWithSpaces>
  <SharedDoc>false</SharedDoc>
  <HLinks>
    <vt:vector size="66" baseType="variant">
      <vt:variant>
        <vt:i4>1048644</vt:i4>
      </vt:variant>
      <vt:variant>
        <vt:i4>30</vt:i4>
      </vt:variant>
      <vt:variant>
        <vt:i4>0</vt:i4>
      </vt:variant>
      <vt:variant>
        <vt:i4>5</vt:i4>
      </vt:variant>
      <vt:variant>
        <vt:lpwstr>http://www.straz.miedzyrzecz.pl/</vt:lpwstr>
      </vt:variant>
      <vt:variant>
        <vt:lpwstr/>
      </vt:variant>
      <vt:variant>
        <vt:i4>1048644</vt:i4>
      </vt:variant>
      <vt:variant>
        <vt:i4>27</vt:i4>
      </vt:variant>
      <vt:variant>
        <vt:i4>0</vt:i4>
      </vt:variant>
      <vt:variant>
        <vt:i4>5</vt:i4>
      </vt:variant>
      <vt:variant>
        <vt:lpwstr>http://www.straz.miedzyrzecz.pl/</vt:lpwstr>
      </vt:variant>
      <vt:variant>
        <vt:lpwstr/>
      </vt:variant>
      <vt:variant>
        <vt:i4>1048644</vt:i4>
      </vt:variant>
      <vt:variant>
        <vt:i4>24</vt:i4>
      </vt:variant>
      <vt:variant>
        <vt:i4>0</vt:i4>
      </vt:variant>
      <vt:variant>
        <vt:i4>5</vt:i4>
      </vt:variant>
      <vt:variant>
        <vt:lpwstr>http://www.straz.miedzyrzecz.pl/</vt:lpwstr>
      </vt:variant>
      <vt:variant>
        <vt:lpwstr/>
      </vt:variant>
      <vt:variant>
        <vt:i4>1048644</vt:i4>
      </vt:variant>
      <vt:variant>
        <vt:i4>21</vt:i4>
      </vt:variant>
      <vt:variant>
        <vt:i4>0</vt:i4>
      </vt:variant>
      <vt:variant>
        <vt:i4>5</vt:i4>
      </vt:variant>
      <vt:variant>
        <vt:lpwstr>http://www.straz.miedzyrzecz.pl/</vt:lpwstr>
      </vt:variant>
      <vt:variant>
        <vt:lpwstr/>
      </vt:variant>
      <vt:variant>
        <vt:i4>1048644</vt:i4>
      </vt:variant>
      <vt:variant>
        <vt:i4>18</vt:i4>
      </vt:variant>
      <vt:variant>
        <vt:i4>0</vt:i4>
      </vt:variant>
      <vt:variant>
        <vt:i4>5</vt:i4>
      </vt:variant>
      <vt:variant>
        <vt:lpwstr>http://www.straz.miedzyrzecz.pl/</vt:lpwstr>
      </vt:variant>
      <vt:variant>
        <vt:lpwstr/>
      </vt:variant>
      <vt:variant>
        <vt:i4>4456497</vt:i4>
      </vt:variant>
      <vt:variant>
        <vt:i4>15</vt:i4>
      </vt:variant>
      <vt:variant>
        <vt:i4>0</vt:i4>
      </vt:variant>
      <vt:variant>
        <vt:i4>5</vt:i4>
      </vt:variant>
      <vt:variant>
        <vt:lpwstr>mailto:kancelaria@giodo.gov.pl</vt:lpwstr>
      </vt:variant>
      <vt:variant>
        <vt:lpwstr/>
      </vt:variant>
      <vt:variant>
        <vt:i4>6553681</vt:i4>
      </vt:variant>
      <vt:variant>
        <vt:i4>12</vt:i4>
      </vt:variant>
      <vt:variant>
        <vt:i4>0</vt:i4>
      </vt:variant>
      <vt:variant>
        <vt:i4>5</vt:i4>
      </vt:variant>
      <vt:variant>
        <vt:lpwstr>mailto:inspektor.rodo@straz.gorzow.pl</vt:lpwstr>
      </vt:variant>
      <vt:variant>
        <vt:lpwstr/>
      </vt:variant>
      <vt:variant>
        <vt:i4>7077990</vt:i4>
      </vt:variant>
      <vt:variant>
        <vt:i4>9</vt:i4>
      </vt:variant>
      <vt:variant>
        <vt:i4>0</vt:i4>
      </vt:variant>
      <vt:variant>
        <vt:i4>5</vt:i4>
      </vt:variant>
      <vt:variant>
        <vt:lpwstr>http://www.gov.pl/web/kppsp-miedzyrzecz</vt:lpwstr>
      </vt:variant>
      <vt:variant>
        <vt:lpwstr/>
      </vt:variant>
      <vt:variant>
        <vt:i4>655361</vt:i4>
      </vt:variant>
      <vt:variant>
        <vt:i4>6</vt:i4>
      </vt:variant>
      <vt:variant>
        <vt:i4>0</vt:i4>
      </vt:variant>
      <vt:variant>
        <vt:i4>5</vt:i4>
      </vt:variant>
      <vt:variant>
        <vt:lpwstr>http://www.miedzyrzecz.praca.gov.pl/</vt:lpwstr>
      </vt:variant>
      <vt:variant>
        <vt:lpwstr/>
      </vt:variant>
      <vt:variant>
        <vt:i4>7077990</vt:i4>
      </vt:variant>
      <vt:variant>
        <vt:i4>3</vt:i4>
      </vt:variant>
      <vt:variant>
        <vt:i4>0</vt:i4>
      </vt:variant>
      <vt:variant>
        <vt:i4>5</vt:i4>
      </vt:variant>
      <vt:variant>
        <vt:lpwstr>http://www.gov.pl/web/kppsp-miedzyrzecz</vt:lpwstr>
      </vt:variant>
      <vt:variant>
        <vt:lpwstr/>
      </vt:variant>
      <vt:variant>
        <vt:i4>7077990</vt:i4>
      </vt:variant>
      <vt:variant>
        <vt:i4>0</vt:i4>
      </vt:variant>
      <vt:variant>
        <vt:i4>0</vt:i4>
      </vt:variant>
      <vt:variant>
        <vt:i4>5</vt:i4>
      </vt:variant>
      <vt:variant>
        <vt:lpwstr>http://www.gov.pl/web/kppsp-miedzyrzecz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Komendant Miejski Państwowej Straży Pożarnej w Zielonej Górze</dc:title>
  <dc:creator>komputer1</dc:creator>
  <cp:lastModifiedBy>J.Winckiewicz (KP Międzyrzecz)</cp:lastModifiedBy>
  <cp:revision>5</cp:revision>
  <cp:lastPrinted>2025-12-02T11:59:00Z</cp:lastPrinted>
  <dcterms:created xsi:type="dcterms:W3CDTF">2025-12-01T12:17:00Z</dcterms:created>
  <dcterms:modified xsi:type="dcterms:W3CDTF">2025-12-02T14:12:00Z</dcterms:modified>
</cp:coreProperties>
</file>