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Kielce, dnia 03 lutego 2026 r.</w:t>
      </w:r>
    </w:p>
    <w:p w:rsidR="00664BB3" w:rsidRPr="00041E0F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WOO-I.420.3.2024.PP.</w:t>
      </w:r>
      <w:r w:rsidRPr="00041E0F">
        <w:rPr>
          <w:rFonts w:asciiTheme="minorHAnsi" w:hAnsiTheme="minorHAnsi" w:cstheme="minorHAnsi"/>
        </w:rPr>
        <w:t>29</w:t>
      </w:r>
    </w:p>
    <w:p w:rsidR="00041E0F" w:rsidRPr="00041E0F" w:rsidRDefault="00041E0F" w:rsidP="00041E0F">
      <w:pPr>
        <w:spacing w:line="360" w:lineRule="auto"/>
        <w:jc w:val="both"/>
        <w:rPr>
          <w:rFonts w:cstheme="minorHAnsi"/>
          <w:b/>
        </w:rPr>
      </w:pPr>
      <w:r w:rsidRPr="00041E0F">
        <w:rPr>
          <w:rFonts w:asciiTheme="minorHAnsi" w:hAnsiTheme="minorHAnsi" w:cstheme="minorHAnsi"/>
          <w:b/>
        </w:rPr>
        <w:t>OBWIESZCZENIE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Zgodnie z art. 49 ustawy z dnia 14 czerwca 1960 r. Kodeks postępowania administracyjnego (tekst jedn. Dz. U. z 2025 r., poz. 1691) – cyt. dalej jako „k.p.a.”, w związku z art. 74 ust. 3 oraz art. 75 ust. 1 pkt 1 lit. d ustawy z dnia 3 października 2008 r. o udostępnianiu informacji o środowisku i jego ochronie, udziale społeczeństwa w ochronie środowiska oraz o ocenach oddziaływania na środowisko (tekst jedn. Dz. U. z 2024 r. poz. 1112 ze zm.) – cyt. dalej jako „UUOŚ”,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377D9">
        <w:rPr>
          <w:rFonts w:asciiTheme="minorHAnsi" w:hAnsiTheme="minorHAnsi" w:cstheme="minorHAnsi"/>
          <w:b/>
        </w:rPr>
        <w:t>Regionalny Dyrektor Ochrony Środowiska w Kielcach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 xml:space="preserve">zawiadamia strony postępowania, że w związku z prowadzonym postępowaniem na wniosek Pani Aliny Szwarc w sprawie wydania decyzji o środowiskowych uwarunkowaniach dla przedsięwzięcia polegającego na </w:t>
      </w:r>
      <w:r w:rsidRPr="00C377D9">
        <w:rPr>
          <w:rFonts w:asciiTheme="minorHAnsi" w:hAnsiTheme="minorHAnsi" w:cstheme="minorHAnsi"/>
          <w:b/>
        </w:rPr>
        <w:t>zmianie lasu na użytek rolny na działce ewidencyjnej o nr 408, obręb Podpolichno, gmina Chęciny</w:t>
      </w:r>
      <w:r w:rsidRPr="00C377D9">
        <w:rPr>
          <w:rFonts w:asciiTheme="minorHAnsi" w:hAnsiTheme="minorHAnsi" w:cstheme="minorHAnsi"/>
        </w:rPr>
        <w:t>, tut. organ pismem z dnia 03.02.2026 r., znak: WOO-I.420.3.2024.PP.28 wystąpił do Inwestora o uzupełnienie raportu o oddziaływaniu na środowisko przedsięwzięcia.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C377D9">
        <w:rPr>
          <w:rFonts w:asciiTheme="minorHAnsi" w:hAnsiTheme="minorHAnsi" w:cstheme="minorHAnsi"/>
          <w:b/>
        </w:rPr>
        <w:t>06.02.2026 r.</w:t>
      </w:r>
      <w:r w:rsidRPr="00C377D9">
        <w:rPr>
          <w:rFonts w:asciiTheme="minorHAnsi" w:hAnsiTheme="minorHAnsi" w:cstheme="minorHAnsi"/>
        </w:rPr>
        <w:t xml:space="preserve"> jako dzień, w którym nastąpiło publiczne obwieszczenie.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Iwona Kędzierska - Gębska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Regionalny Dyrektor Ochrony Środowiska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w Kielcach</w:t>
      </w:r>
    </w:p>
    <w:p w:rsidR="00664BB3" w:rsidRPr="00C377D9" w:rsidRDefault="00664BB3" w:rsidP="00041E0F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/-podpisany cyfrowo/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Sprawę prowadzi: Patrycja Piróg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Telefon kontaktowy: (41)3435361 lub (41)3435363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C377D9">
        <w:rPr>
          <w:rFonts w:asciiTheme="minorHAnsi" w:hAnsiTheme="minorHAnsi" w:cstheme="minorHAnsi"/>
          <w:b/>
          <w:u w:val="single"/>
        </w:rPr>
        <w:t>Otrzymują:</w:t>
      </w:r>
    </w:p>
    <w:p w:rsidR="00664BB3" w:rsidRPr="00C377D9" w:rsidRDefault="00664BB3" w:rsidP="00C377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Pani Alina Szwarc za pośrednictwem Pełnomocnika – Pana Huberta Trębacz,</w:t>
      </w:r>
    </w:p>
    <w:p w:rsidR="00664BB3" w:rsidRPr="00C377D9" w:rsidRDefault="00664BB3" w:rsidP="00C377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Pozostałe strony poprzez obwieszczenie:</w:t>
      </w:r>
    </w:p>
    <w:p w:rsidR="00664BB3" w:rsidRPr="00C377D9" w:rsidRDefault="00664BB3" w:rsidP="00CC6FD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wywieszone na tablicy ogłoszeń w siedzibie Regionalnej Dyrekcji Ochrony Środowiska w</w:t>
      </w:r>
      <w:r w:rsidR="00CC6FD0">
        <w:rPr>
          <w:rFonts w:asciiTheme="minorHAnsi" w:hAnsiTheme="minorHAnsi" w:cstheme="minorHAnsi"/>
        </w:rPr>
        <w:t> </w:t>
      </w:r>
      <w:r w:rsidRPr="00C377D9">
        <w:rPr>
          <w:rFonts w:asciiTheme="minorHAnsi" w:hAnsiTheme="minorHAnsi" w:cstheme="minorHAnsi"/>
        </w:rPr>
        <w:t>Kielcach,</w:t>
      </w:r>
    </w:p>
    <w:p w:rsidR="00664BB3" w:rsidRPr="00C377D9" w:rsidRDefault="00664BB3" w:rsidP="00CC6FD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:rsidR="00664BB3" w:rsidRPr="00C377D9" w:rsidRDefault="00664BB3" w:rsidP="00CC6FD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udostępnione za pośrednictwem Burmistrza Gminy i Miasta Chęciny w Biuletynie Informacji Publicznej lub publiczne ogłoszenie dokonane w sposób zwyczajowo przyjęty w</w:t>
      </w:r>
      <w:r w:rsidR="00CC6FD0">
        <w:rPr>
          <w:rFonts w:asciiTheme="minorHAnsi" w:hAnsiTheme="minorHAnsi" w:cstheme="minorHAnsi"/>
        </w:rPr>
        <w:t> </w:t>
      </w:r>
      <w:r w:rsidRPr="00C377D9">
        <w:rPr>
          <w:rFonts w:asciiTheme="minorHAnsi" w:hAnsiTheme="minorHAnsi" w:cstheme="minorHAnsi"/>
        </w:rPr>
        <w:t>danej miejscowości – zgodnie z art. 74 ust. 3aa ustawy UUOŚ.</w:t>
      </w:r>
    </w:p>
    <w:p w:rsidR="00664BB3" w:rsidRPr="00C377D9" w:rsidRDefault="00664BB3" w:rsidP="00C377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Aa.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  <w:b/>
          <w:u w:val="single"/>
        </w:rPr>
        <w:t>Do wiad</w:t>
      </w:r>
      <w:bookmarkStart w:id="0" w:name="_GoBack"/>
      <w:bookmarkEnd w:id="0"/>
      <w:r w:rsidRPr="00C377D9">
        <w:rPr>
          <w:rFonts w:asciiTheme="minorHAnsi" w:hAnsiTheme="minorHAnsi" w:cstheme="minorHAnsi"/>
          <w:b/>
          <w:u w:val="single"/>
        </w:rPr>
        <w:t>omości</w:t>
      </w:r>
      <w:r w:rsidRPr="00CC6FD0">
        <w:rPr>
          <w:rFonts w:asciiTheme="minorHAnsi" w:hAnsiTheme="minorHAnsi" w:cstheme="minorHAnsi"/>
          <w:b/>
          <w:u w:val="single"/>
        </w:rPr>
        <w:t>:</w:t>
      </w:r>
    </w:p>
    <w:p w:rsidR="00664BB3" w:rsidRPr="00C377D9" w:rsidRDefault="00664BB3" w:rsidP="00C377D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Pani Alina Szwarc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Art. 49 § 1 k.p.a. „Jeżeli przepis szczególny tak stanowi, zawiadomienie stron o decyzjach i</w:t>
      </w:r>
      <w:r w:rsidR="00CC6FD0">
        <w:rPr>
          <w:rFonts w:asciiTheme="minorHAnsi" w:hAnsiTheme="minorHAnsi" w:cstheme="minorHAnsi"/>
        </w:rPr>
        <w:t> </w:t>
      </w:r>
      <w:r w:rsidRPr="00C377D9">
        <w:rPr>
          <w:rFonts w:asciiTheme="minorHAnsi" w:hAnsiTheme="minorHAnsi" w:cstheme="minorHAnsi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Art. 74 ust. 3 UUOŚ „Jeżeli liczba stron postępowania w sprawie wydania decyzji o</w:t>
      </w:r>
      <w:r w:rsidR="00716692">
        <w:rPr>
          <w:rFonts w:asciiTheme="minorHAnsi" w:hAnsiTheme="minorHAnsi" w:cstheme="minorHAnsi"/>
        </w:rPr>
        <w:t> </w:t>
      </w:r>
      <w:r w:rsidRPr="00C377D9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664BB3" w:rsidRPr="00C377D9" w:rsidRDefault="00664BB3" w:rsidP="00C377D9">
      <w:pPr>
        <w:spacing w:line="360" w:lineRule="auto"/>
        <w:jc w:val="both"/>
        <w:rPr>
          <w:rFonts w:asciiTheme="minorHAnsi" w:hAnsiTheme="minorHAnsi" w:cstheme="minorHAnsi"/>
        </w:rPr>
      </w:pPr>
      <w:r w:rsidRPr="00C377D9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</w:t>
      </w:r>
    </w:p>
    <w:p w:rsidR="00F7565B" w:rsidRPr="00C377D9" w:rsidRDefault="00F7565B" w:rsidP="00C377D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F7565B" w:rsidRPr="00C377D9" w:rsidSect="00DF6C10">
      <w:footerReference w:type="default" r:id="rId8"/>
      <w:headerReference w:type="first" r:id="rId9"/>
      <w:footerReference w:type="first" r:id="rId10"/>
      <w:pgSz w:w="11906" w:h="16838"/>
      <w:pgMar w:top="624" w:right="1418" w:bottom="567" w:left="1418" w:header="28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6C10">
      <w:r>
        <w:separator/>
      </w:r>
    </w:p>
  </w:endnote>
  <w:endnote w:type="continuationSeparator" w:id="0">
    <w:p w:rsidR="00000000" w:rsidRDefault="00D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DF6C10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DF6C10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02" w:rsidRPr="00687F02" w:rsidRDefault="00DF6C10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6C10">
      <w:r>
        <w:separator/>
      </w:r>
    </w:p>
  </w:footnote>
  <w:footnote w:type="continuationSeparator" w:id="0">
    <w:p w:rsidR="00000000" w:rsidRDefault="00DF6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4" w:rsidRDefault="00DF6C10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22FB116" wp14:editId="4AA946FF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DF6C10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DF6C10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DF6C10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8F"/>
    <w:rsid w:val="00041E0F"/>
    <w:rsid w:val="000E258F"/>
    <w:rsid w:val="00664BB3"/>
    <w:rsid w:val="00716692"/>
    <w:rsid w:val="00C377D9"/>
    <w:rsid w:val="00CC6FD0"/>
    <w:rsid w:val="00DF6C10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BB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B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3</cp:revision>
  <dcterms:created xsi:type="dcterms:W3CDTF">2026-02-03T11:11:00Z</dcterms:created>
  <dcterms:modified xsi:type="dcterms:W3CDTF">2026-02-03T11:27:00Z</dcterms:modified>
</cp:coreProperties>
</file>