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A00E9" w14:textId="77777777" w:rsidR="00846E65" w:rsidRPr="00650AAE" w:rsidRDefault="00846E65" w:rsidP="00846E65">
      <w:pPr>
        <w:pStyle w:val="Nagwek3"/>
        <w:tabs>
          <w:tab w:val="left" w:pos="0"/>
        </w:tabs>
        <w:rPr>
          <w:rFonts w:ascii="Arial" w:hAnsi="Arial" w:cs="Arial"/>
          <w:sz w:val="22"/>
          <w:u w:val="none"/>
        </w:rPr>
      </w:pPr>
    </w:p>
    <w:p w14:paraId="2211B979" w14:textId="00CF8D87" w:rsidR="00846E65" w:rsidRPr="00E00293" w:rsidRDefault="00B60092" w:rsidP="00846E65">
      <w:pPr>
        <w:pStyle w:val="Nagwek3"/>
        <w:tabs>
          <w:tab w:val="left" w:pos="0"/>
        </w:tabs>
        <w:jc w:val="right"/>
        <w:rPr>
          <w:b w:val="0"/>
          <w:sz w:val="24"/>
          <w:szCs w:val="24"/>
          <w:u w:val="none"/>
        </w:rPr>
      </w:pPr>
      <w:r w:rsidRPr="00E00293">
        <w:rPr>
          <w:b w:val="0"/>
          <w:sz w:val="24"/>
          <w:szCs w:val="24"/>
          <w:u w:val="none"/>
        </w:rPr>
        <w:t xml:space="preserve">Tarnobrzeg, dnia </w:t>
      </w:r>
      <w:r w:rsidR="003D5FBC" w:rsidRPr="00E00293">
        <w:rPr>
          <w:b w:val="0"/>
          <w:sz w:val="24"/>
          <w:szCs w:val="24"/>
          <w:u w:val="none"/>
        </w:rPr>
        <w:t>02</w:t>
      </w:r>
      <w:r w:rsidR="00437526" w:rsidRPr="00E00293">
        <w:rPr>
          <w:b w:val="0"/>
          <w:sz w:val="24"/>
          <w:szCs w:val="24"/>
          <w:u w:val="none"/>
        </w:rPr>
        <w:t xml:space="preserve"> </w:t>
      </w:r>
      <w:r w:rsidR="003D5FBC" w:rsidRPr="00E00293">
        <w:rPr>
          <w:b w:val="0"/>
          <w:sz w:val="24"/>
          <w:szCs w:val="24"/>
          <w:u w:val="none"/>
        </w:rPr>
        <w:t>września</w:t>
      </w:r>
      <w:r w:rsidR="00437526" w:rsidRPr="00E00293">
        <w:rPr>
          <w:b w:val="0"/>
          <w:sz w:val="24"/>
          <w:szCs w:val="24"/>
          <w:u w:val="none"/>
        </w:rPr>
        <w:t xml:space="preserve"> 2025</w:t>
      </w:r>
      <w:r w:rsidR="00846E65" w:rsidRPr="00E00293">
        <w:rPr>
          <w:b w:val="0"/>
          <w:sz w:val="24"/>
          <w:szCs w:val="24"/>
          <w:u w:val="none"/>
        </w:rPr>
        <w:t xml:space="preserve"> r.</w:t>
      </w:r>
    </w:p>
    <w:p w14:paraId="1D050DBB" w14:textId="3575293E" w:rsidR="00846E65" w:rsidRPr="00E00293" w:rsidRDefault="00C1017B" w:rsidP="00846E65">
      <w:pPr>
        <w:rPr>
          <w:lang w:eastAsia="ar-SA"/>
        </w:rPr>
      </w:pPr>
      <w:r w:rsidRPr="00E00293">
        <w:rPr>
          <w:lang w:eastAsia="ar-SA"/>
        </w:rPr>
        <w:t>3037</w:t>
      </w:r>
      <w:r w:rsidR="009A2D66" w:rsidRPr="00E00293">
        <w:rPr>
          <w:lang w:eastAsia="ar-SA"/>
        </w:rPr>
        <w:t>-7.262.</w:t>
      </w:r>
      <w:r w:rsidR="003D5FBC" w:rsidRPr="00E00293">
        <w:rPr>
          <w:lang w:eastAsia="ar-SA"/>
        </w:rPr>
        <w:t>1</w:t>
      </w:r>
      <w:r w:rsidR="00437526" w:rsidRPr="00E00293">
        <w:rPr>
          <w:lang w:eastAsia="ar-SA"/>
        </w:rPr>
        <w:t>8</w:t>
      </w:r>
      <w:r w:rsidR="009A2D66" w:rsidRPr="00E00293">
        <w:rPr>
          <w:lang w:eastAsia="ar-SA"/>
        </w:rPr>
        <w:t>.202</w:t>
      </w:r>
      <w:r w:rsidR="00437526" w:rsidRPr="00E00293">
        <w:rPr>
          <w:lang w:eastAsia="ar-SA"/>
        </w:rPr>
        <w:t>5</w:t>
      </w:r>
      <w:r w:rsidRPr="00E00293">
        <w:rPr>
          <w:lang w:eastAsia="ar-SA"/>
        </w:rPr>
        <w:t xml:space="preserve">  </w:t>
      </w:r>
    </w:p>
    <w:p w14:paraId="65EC904E" w14:textId="77777777" w:rsidR="00846E65" w:rsidRPr="00E00293" w:rsidRDefault="00640467" w:rsidP="00640467">
      <w:pPr>
        <w:jc w:val="center"/>
        <w:rPr>
          <w:lang w:eastAsia="ar-SA"/>
        </w:rPr>
      </w:pPr>
      <w:r w:rsidRPr="00E00293">
        <w:rPr>
          <w:lang w:eastAsia="ar-SA"/>
        </w:rPr>
        <w:t>ZAPYTANIE OFERTOWE</w:t>
      </w:r>
    </w:p>
    <w:p w14:paraId="3F68E437" w14:textId="77777777" w:rsidR="00846E65" w:rsidRPr="00E00293" w:rsidRDefault="00846E65" w:rsidP="00846E65">
      <w:pPr>
        <w:jc w:val="center"/>
        <w:rPr>
          <w:lang w:eastAsia="ar-SA"/>
        </w:rPr>
      </w:pPr>
      <w:r w:rsidRPr="00E00293">
        <w:rPr>
          <w:lang w:eastAsia="ar-SA"/>
        </w:rPr>
        <w:t>ZAPROSZENIE DO SKŁADANIA OFERT</w:t>
      </w:r>
    </w:p>
    <w:p w14:paraId="3607F0B1" w14:textId="77777777" w:rsidR="00846E65" w:rsidRPr="00E00293" w:rsidRDefault="00846E65" w:rsidP="00846E65">
      <w:pPr>
        <w:jc w:val="center"/>
        <w:rPr>
          <w:lang w:eastAsia="ar-SA"/>
        </w:rPr>
      </w:pPr>
      <w:r w:rsidRPr="00E00293">
        <w:rPr>
          <w:lang w:eastAsia="ar-SA"/>
        </w:rPr>
        <w:t>NA ZADANIE</w:t>
      </w:r>
    </w:p>
    <w:p w14:paraId="69A9808D" w14:textId="415018AE" w:rsidR="00846E65" w:rsidRPr="00E00293" w:rsidRDefault="009033AE" w:rsidP="009033AE">
      <w:pPr>
        <w:pStyle w:val="Nagwek3"/>
        <w:tabs>
          <w:tab w:val="left" w:pos="0"/>
        </w:tabs>
        <w:rPr>
          <w:bCs w:val="0"/>
          <w:sz w:val="24"/>
          <w:szCs w:val="24"/>
          <w:u w:val="none"/>
        </w:rPr>
      </w:pPr>
      <w:r w:rsidRPr="00E00293">
        <w:rPr>
          <w:bCs w:val="0"/>
          <w:sz w:val="24"/>
          <w:szCs w:val="24"/>
          <w:u w:val="none"/>
        </w:rPr>
        <w:t>„</w:t>
      </w:r>
      <w:bookmarkStart w:id="0" w:name="_Hlk195681970"/>
      <w:r w:rsidR="00EB0A46" w:rsidRPr="00E00293">
        <w:rPr>
          <w:bCs w:val="0"/>
          <w:sz w:val="24"/>
          <w:szCs w:val="24"/>
          <w:u w:val="none"/>
        </w:rPr>
        <w:t xml:space="preserve">Zakup samochodu osobowego dla Prokuratury </w:t>
      </w:r>
      <w:r w:rsidR="00437526" w:rsidRPr="00E00293">
        <w:rPr>
          <w:bCs w:val="0"/>
          <w:sz w:val="24"/>
          <w:szCs w:val="24"/>
          <w:u w:val="none"/>
        </w:rPr>
        <w:t>Okręgowej w Tarnobrzegu</w:t>
      </w:r>
      <w:bookmarkEnd w:id="0"/>
      <w:r w:rsidRPr="00E00293">
        <w:rPr>
          <w:bCs w:val="0"/>
          <w:sz w:val="24"/>
          <w:szCs w:val="24"/>
          <w:u w:val="none"/>
        </w:rPr>
        <w:t>”.</w:t>
      </w:r>
    </w:p>
    <w:p w14:paraId="26B5A1A7" w14:textId="77777777" w:rsidR="009033AE" w:rsidRPr="00E00293" w:rsidRDefault="009033AE" w:rsidP="009033AE">
      <w:pPr>
        <w:rPr>
          <w:lang w:eastAsia="ar-SA"/>
        </w:rPr>
      </w:pPr>
    </w:p>
    <w:p w14:paraId="7F4C6298" w14:textId="77777777" w:rsidR="00437526" w:rsidRPr="00E00293" w:rsidRDefault="00437526" w:rsidP="00437526">
      <w:pPr>
        <w:pStyle w:val="Nagwek3"/>
        <w:tabs>
          <w:tab w:val="left" w:pos="0"/>
        </w:tabs>
        <w:rPr>
          <w:b w:val="0"/>
          <w:sz w:val="24"/>
          <w:szCs w:val="24"/>
          <w:u w:val="none"/>
          <w:lang w:eastAsia="pl-PL"/>
        </w:rPr>
      </w:pPr>
      <w:r w:rsidRPr="00E00293">
        <w:rPr>
          <w:b w:val="0"/>
          <w:sz w:val="24"/>
          <w:szCs w:val="24"/>
          <w:u w:val="none"/>
          <w:lang w:eastAsia="pl-PL"/>
        </w:rPr>
        <w:t xml:space="preserve">Podstawa prawna: Ustawa z dnia 11 września 2019 r. Prawo zamówień publicznych </w:t>
      </w:r>
    </w:p>
    <w:p w14:paraId="2EC40221" w14:textId="306F57C2" w:rsidR="00846E65" w:rsidRPr="00E00293" w:rsidRDefault="00437526" w:rsidP="00437526">
      <w:pPr>
        <w:pStyle w:val="Nagwek3"/>
        <w:tabs>
          <w:tab w:val="left" w:pos="0"/>
        </w:tabs>
        <w:rPr>
          <w:sz w:val="24"/>
          <w:szCs w:val="24"/>
          <w:u w:val="none"/>
        </w:rPr>
      </w:pPr>
      <w:r w:rsidRPr="00E00293">
        <w:rPr>
          <w:b w:val="0"/>
          <w:sz w:val="24"/>
          <w:szCs w:val="24"/>
          <w:u w:val="none"/>
          <w:lang w:eastAsia="pl-PL"/>
        </w:rPr>
        <w:t xml:space="preserve">( Dz.U.2024.1320 </w:t>
      </w:r>
      <w:proofErr w:type="spellStart"/>
      <w:r w:rsidRPr="00E00293">
        <w:rPr>
          <w:b w:val="0"/>
          <w:sz w:val="24"/>
          <w:szCs w:val="24"/>
          <w:u w:val="none"/>
          <w:lang w:eastAsia="pl-PL"/>
        </w:rPr>
        <w:t>t.j</w:t>
      </w:r>
      <w:proofErr w:type="spellEnd"/>
      <w:r w:rsidRPr="00E00293">
        <w:rPr>
          <w:b w:val="0"/>
          <w:sz w:val="24"/>
          <w:szCs w:val="24"/>
          <w:u w:val="none"/>
          <w:lang w:eastAsia="pl-PL"/>
        </w:rPr>
        <w:t>. z dnia 2024.08.30)</w:t>
      </w:r>
    </w:p>
    <w:p w14:paraId="30927B57" w14:textId="77777777" w:rsidR="00846E65" w:rsidRPr="00E00293" w:rsidRDefault="00846E65" w:rsidP="00846E65">
      <w:pPr>
        <w:pStyle w:val="Nagwek3"/>
        <w:tabs>
          <w:tab w:val="left" w:pos="0"/>
        </w:tabs>
        <w:rPr>
          <w:sz w:val="24"/>
          <w:szCs w:val="24"/>
          <w:u w:val="none"/>
        </w:rPr>
      </w:pPr>
      <w:r w:rsidRPr="00E00293">
        <w:rPr>
          <w:sz w:val="24"/>
          <w:szCs w:val="24"/>
          <w:u w:val="none"/>
        </w:rPr>
        <w:t>I. Zamawiający</w:t>
      </w:r>
    </w:p>
    <w:p w14:paraId="7E9279CA" w14:textId="77777777" w:rsidR="00846E65" w:rsidRPr="00E00293" w:rsidRDefault="00846E65" w:rsidP="00846E65">
      <w:pPr>
        <w:widowControl w:val="0"/>
        <w:suppressAutoHyphens/>
        <w:jc w:val="center"/>
        <w:rPr>
          <w:b/>
          <w:bCs/>
          <w:u w:val="single"/>
          <w:lang w:eastAsia="ar-SA"/>
        </w:rPr>
      </w:pPr>
    </w:p>
    <w:p w14:paraId="54573BA2" w14:textId="2025B746" w:rsidR="00846E65" w:rsidRPr="00E00293" w:rsidRDefault="00846E65" w:rsidP="00846E65">
      <w:pPr>
        <w:widowControl w:val="0"/>
        <w:suppressAutoHyphens/>
        <w:jc w:val="both"/>
        <w:rPr>
          <w:lang w:eastAsia="ar-SA"/>
        </w:rPr>
      </w:pPr>
      <w:r w:rsidRPr="00E00293">
        <w:rPr>
          <w:lang w:eastAsia="ar-SA"/>
        </w:rPr>
        <w:t>1</w:t>
      </w:r>
      <w:r w:rsidRPr="00E00293">
        <w:rPr>
          <w:b/>
          <w:lang w:eastAsia="ar-SA"/>
        </w:rPr>
        <w:t>.</w:t>
      </w:r>
      <w:r w:rsidRPr="00E00293">
        <w:rPr>
          <w:lang w:eastAsia="ar-SA"/>
        </w:rPr>
        <w:t xml:space="preserve"> Prokuratura Okręgowa w Tarnobrzegu ul. Sienkiewicza 27 39-400 Tarnobrzeg, tel. 15 </w:t>
      </w:r>
      <w:r w:rsidR="00437526" w:rsidRPr="00E00293">
        <w:rPr>
          <w:lang w:eastAsia="ar-SA"/>
        </w:rPr>
        <w:t>8668100</w:t>
      </w:r>
      <w:r w:rsidRPr="00E00293">
        <w:rPr>
          <w:lang w:eastAsia="ar-SA"/>
        </w:rPr>
        <w:t xml:space="preserve">, fax. 15 8228183 </w:t>
      </w:r>
    </w:p>
    <w:p w14:paraId="31979C6E" w14:textId="77777777" w:rsidR="00846E65" w:rsidRPr="00E00293" w:rsidRDefault="00846E65" w:rsidP="00846E65">
      <w:pPr>
        <w:widowControl w:val="0"/>
        <w:tabs>
          <w:tab w:val="left" w:pos="720"/>
        </w:tabs>
        <w:suppressAutoHyphens/>
        <w:jc w:val="both"/>
        <w:rPr>
          <w:lang w:eastAsia="ar-SA"/>
        </w:rPr>
      </w:pPr>
      <w:r w:rsidRPr="00E00293">
        <w:rPr>
          <w:lang w:eastAsia="ar-SA"/>
        </w:rPr>
        <w:t>2</w:t>
      </w:r>
      <w:r w:rsidRPr="00E00293">
        <w:rPr>
          <w:b/>
          <w:lang w:eastAsia="ar-SA"/>
        </w:rPr>
        <w:t>.</w:t>
      </w:r>
      <w:r w:rsidRPr="00E00293">
        <w:rPr>
          <w:lang w:eastAsia="ar-SA"/>
        </w:rPr>
        <w:t xml:space="preserve"> Godziny urzędowania: od poniedziałku do piątku w godzinach od 7.30 do 15.30.</w:t>
      </w:r>
    </w:p>
    <w:p w14:paraId="2058F4FD" w14:textId="77777777" w:rsidR="00846E65" w:rsidRPr="00E00293" w:rsidRDefault="00846E65" w:rsidP="00846E65">
      <w:pPr>
        <w:widowControl w:val="0"/>
        <w:tabs>
          <w:tab w:val="left" w:pos="720"/>
        </w:tabs>
        <w:suppressAutoHyphens/>
        <w:jc w:val="both"/>
        <w:rPr>
          <w:lang w:eastAsia="ar-SA"/>
        </w:rPr>
      </w:pPr>
    </w:p>
    <w:p w14:paraId="0FBB5D43" w14:textId="77777777" w:rsidR="00846E65" w:rsidRPr="00E00293" w:rsidRDefault="00846E65" w:rsidP="00846E65">
      <w:pPr>
        <w:pStyle w:val="Nagwek3"/>
        <w:tabs>
          <w:tab w:val="left" w:pos="0"/>
          <w:tab w:val="left" w:pos="720"/>
        </w:tabs>
        <w:rPr>
          <w:sz w:val="24"/>
          <w:szCs w:val="24"/>
          <w:u w:val="none"/>
        </w:rPr>
      </w:pPr>
      <w:r w:rsidRPr="00E00293">
        <w:rPr>
          <w:sz w:val="24"/>
          <w:szCs w:val="24"/>
          <w:u w:val="none"/>
        </w:rPr>
        <w:t xml:space="preserve">II. </w:t>
      </w:r>
      <w:r w:rsidRPr="00E00293">
        <w:rPr>
          <w:bCs w:val="0"/>
          <w:sz w:val="24"/>
          <w:szCs w:val="24"/>
          <w:u w:val="none"/>
        </w:rPr>
        <w:t>Tryb udzielania zamówienia</w:t>
      </w:r>
    </w:p>
    <w:p w14:paraId="21F59488" w14:textId="77777777" w:rsidR="00846E65" w:rsidRPr="00E00293" w:rsidRDefault="00846E65" w:rsidP="00846E65">
      <w:pPr>
        <w:rPr>
          <w:lang w:eastAsia="ar-SA"/>
        </w:rPr>
      </w:pPr>
    </w:p>
    <w:p w14:paraId="654FD9EE" w14:textId="77777777" w:rsidR="00846E65" w:rsidRPr="00E00293" w:rsidRDefault="00846E65" w:rsidP="00846E65">
      <w:pPr>
        <w:pStyle w:val="WW-Nagwek11"/>
        <w:keepNext w:val="0"/>
        <w:tabs>
          <w:tab w:val="left" w:pos="720"/>
        </w:tabs>
        <w:spacing w:before="0" w:after="0"/>
        <w:jc w:val="both"/>
        <w:rPr>
          <w:rFonts w:ascii="Times New Roman" w:eastAsia="Times New Roman" w:hAnsi="Times New Roman" w:cs="Times New Roman"/>
          <w:sz w:val="24"/>
          <w:szCs w:val="24"/>
          <w:lang w:eastAsia="ar-SA"/>
        </w:rPr>
      </w:pPr>
      <w:r w:rsidRPr="00E00293">
        <w:rPr>
          <w:rFonts w:ascii="Times New Roman" w:eastAsia="Times New Roman" w:hAnsi="Times New Roman" w:cs="Times New Roman"/>
          <w:bCs/>
          <w:sz w:val="24"/>
          <w:szCs w:val="24"/>
          <w:lang w:eastAsia="ar-SA"/>
        </w:rPr>
        <w:t>1</w:t>
      </w:r>
      <w:r w:rsidRPr="00E00293">
        <w:rPr>
          <w:rFonts w:ascii="Times New Roman" w:eastAsia="Times New Roman" w:hAnsi="Times New Roman" w:cs="Times New Roman"/>
          <w:b/>
          <w:bCs/>
          <w:sz w:val="24"/>
          <w:szCs w:val="24"/>
          <w:lang w:eastAsia="ar-SA"/>
        </w:rPr>
        <w:t>.</w:t>
      </w:r>
      <w:r w:rsidRPr="00E00293">
        <w:rPr>
          <w:rFonts w:ascii="Times New Roman" w:eastAsia="Times New Roman" w:hAnsi="Times New Roman" w:cs="Times New Roman"/>
          <w:sz w:val="24"/>
          <w:szCs w:val="24"/>
          <w:lang w:eastAsia="ar-SA"/>
        </w:rPr>
        <w:t xml:space="preserve">Postępowanie prowadzone w trybie </w:t>
      </w:r>
      <w:r w:rsidR="00F22F6B" w:rsidRPr="00E00293">
        <w:rPr>
          <w:rFonts w:ascii="Times New Roman" w:eastAsia="Times New Roman" w:hAnsi="Times New Roman" w:cs="Times New Roman"/>
          <w:sz w:val="24"/>
          <w:szCs w:val="24"/>
          <w:lang w:eastAsia="ar-SA"/>
        </w:rPr>
        <w:t>zaproszenia do składania ofert</w:t>
      </w:r>
      <w:r w:rsidR="00DF46D6" w:rsidRPr="00E00293">
        <w:rPr>
          <w:rFonts w:ascii="Times New Roman" w:eastAsia="Times New Roman" w:hAnsi="Times New Roman" w:cs="Times New Roman"/>
          <w:sz w:val="24"/>
          <w:szCs w:val="24"/>
          <w:lang w:eastAsia="ar-SA"/>
        </w:rPr>
        <w:t xml:space="preserve"> zgodnie z  art. 2 </w:t>
      </w:r>
      <w:r w:rsidR="00DF46D6" w:rsidRPr="00E00293">
        <w:rPr>
          <w:rFonts w:ascii="Times New Roman" w:eastAsia="Times New Roman" w:hAnsi="Times New Roman" w:cs="Times New Roman"/>
          <w:sz w:val="24"/>
          <w:szCs w:val="24"/>
          <w:lang w:eastAsia="ar-SA"/>
        </w:rPr>
        <w:tab/>
        <w:t>pkt 1</w:t>
      </w:r>
      <w:r w:rsidRPr="00E00293">
        <w:rPr>
          <w:rFonts w:ascii="Times New Roman" w:eastAsia="Times New Roman" w:hAnsi="Times New Roman" w:cs="Times New Roman"/>
          <w:sz w:val="24"/>
          <w:szCs w:val="24"/>
          <w:lang w:eastAsia="ar-SA"/>
        </w:rPr>
        <w:t xml:space="preserve"> ustawy Prawo zamówień publicznych. </w:t>
      </w:r>
    </w:p>
    <w:p w14:paraId="436865F7" w14:textId="77777777" w:rsidR="0087473A" w:rsidRPr="00E00293" w:rsidRDefault="0087473A" w:rsidP="0087473A">
      <w:pPr>
        <w:pStyle w:val="Tekstpodstawowy"/>
        <w:jc w:val="center"/>
        <w:rPr>
          <w:b/>
          <w:lang w:eastAsia="ar-SA"/>
        </w:rPr>
      </w:pPr>
      <w:r w:rsidRPr="00E00293">
        <w:rPr>
          <w:b/>
          <w:lang w:eastAsia="ar-SA"/>
        </w:rPr>
        <w:t>III Opis przedmiotu zamówienia</w:t>
      </w:r>
    </w:p>
    <w:p w14:paraId="171C7ACB" w14:textId="297CBE21" w:rsidR="009631B1" w:rsidRPr="00E00293" w:rsidRDefault="0087473A" w:rsidP="00F22F6B">
      <w:pPr>
        <w:pStyle w:val="Tekstpodstawowy"/>
        <w:jc w:val="both"/>
        <w:rPr>
          <w:lang w:eastAsia="ar-SA"/>
        </w:rPr>
      </w:pPr>
      <w:r w:rsidRPr="00E00293">
        <w:rPr>
          <w:lang w:eastAsia="ar-SA"/>
        </w:rPr>
        <w:t xml:space="preserve">1. </w:t>
      </w:r>
      <w:r w:rsidR="00C1017B" w:rsidRPr="00E00293">
        <w:t xml:space="preserve">Zakup samochodu osobowego dla Prokuratury </w:t>
      </w:r>
      <w:r w:rsidR="00437526" w:rsidRPr="00E00293">
        <w:t>Okręgowej w Tarnobrzegu</w:t>
      </w:r>
      <w:r w:rsidR="00B778AD" w:rsidRPr="00E00293">
        <w:rPr>
          <w:bCs/>
        </w:rPr>
        <w:t xml:space="preserve">. </w:t>
      </w:r>
      <w:r w:rsidR="00F22F6B" w:rsidRPr="00E00293">
        <w:rPr>
          <w:lang w:eastAsia="ar-SA"/>
        </w:rPr>
        <w:t>Szczegółowy opis przedmiotu zamówienia stanowi załącznik specyfikacja techniczna.</w:t>
      </w:r>
    </w:p>
    <w:p w14:paraId="3A9F6ADB" w14:textId="77777777" w:rsidR="009631B1" w:rsidRPr="00E00293" w:rsidRDefault="009631B1" w:rsidP="009631B1">
      <w:pPr>
        <w:tabs>
          <w:tab w:val="left" w:pos="0"/>
        </w:tabs>
        <w:jc w:val="both"/>
      </w:pPr>
      <w:r w:rsidRPr="00E00293">
        <w:rPr>
          <w:lang w:eastAsia="ar-SA"/>
        </w:rPr>
        <w:t xml:space="preserve">2. </w:t>
      </w:r>
      <w:r w:rsidRPr="00E00293">
        <w:t xml:space="preserve">Nomenklatura Wspólnego Słownika Zamówień Publicznych kod CPV: </w:t>
      </w:r>
    </w:p>
    <w:p w14:paraId="10D31460" w14:textId="77777777" w:rsidR="009631B1" w:rsidRPr="00E00293" w:rsidRDefault="00C1017B" w:rsidP="00F22F6B">
      <w:pPr>
        <w:pStyle w:val="Tekstpodstawowy"/>
        <w:jc w:val="both"/>
        <w:rPr>
          <w:lang w:eastAsia="ar-SA"/>
        </w:rPr>
      </w:pPr>
      <w:r w:rsidRPr="00E00293">
        <w:t>34110000-1 - samochody osobowe</w:t>
      </w:r>
    </w:p>
    <w:p w14:paraId="0CC15EED" w14:textId="77777777" w:rsidR="00F22F6B" w:rsidRPr="00E00293" w:rsidRDefault="00F22F6B" w:rsidP="00F22F6B">
      <w:pPr>
        <w:pStyle w:val="Tekstpodstawowy"/>
        <w:jc w:val="center"/>
        <w:rPr>
          <w:b/>
          <w:lang w:eastAsia="ar-SA"/>
        </w:rPr>
      </w:pPr>
      <w:r w:rsidRPr="00E00293">
        <w:rPr>
          <w:b/>
          <w:lang w:eastAsia="ar-SA"/>
        </w:rPr>
        <w:t xml:space="preserve">III Termin realizacji zamówienia </w:t>
      </w:r>
    </w:p>
    <w:p w14:paraId="7163587A" w14:textId="11D545F3" w:rsidR="00660578" w:rsidRPr="00E00293" w:rsidRDefault="003D5FBC" w:rsidP="00437526">
      <w:pPr>
        <w:pStyle w:val="Tekstpodstawowy"/>
        <w:numPr>
          <w:ilvl w:val="0"/>
          <w:numId w:val="14"/>
        </w:numPr>
        <w:ind w:left="284"/>
        <w:rPr>
          <w:lang w:eastAsia="ar-SA"/>
        </w:rPr>
      </w:pPr>
      <w:r w:rsidRPr="00E00293">
        <w:rPr>
          <w:rFonts w:eastAsia="FreeSans"/>
          <w:iCs/>
        </w:rPr>
        <w:t>1</w:t>
      </w:r>
      <w:r w:rsidR="00314CC9" w:rsidRPr="00E00293">
        <w:rPr>
          <w:rFonts w:eastAsia="FreeSans"/>
          <w:iCs/>
        </w:rPr>
        <w:t>0</w:t>
      </w:r>
      <w:r w:rsidRPr="00E00293">
        <w:rPr>
          <w:rFonts w:eastAsia="FreeSans"/>
          <w:iCs/>
        </w:rPr>
        <w:t xml:space="preserve"> dni od dnia podpisania umowy.</w:t>
      </w:r>
    </w:p>
    <w:p w14:paraId="0B462ADF" w14:textId="77777777" w:rsidR="00F22F6B" w:rsidRPr="00E00293" w:rsidRDefault="00F22F6B" w:rsidP="00F22F6B">
      <w:pPr>
        <w:pStyle w:val="Tekstpodstawowy"/>
        <w:jc w:val="center"/>
        <w:rPr>
          <w:b/>
          <w:lang w:eastAsia="ar-SA"/>
        </w:rPr>
      </w:pPr>
      <w:r w:rsidRPr="00E00293">
        <w:rPr>
          <w:b/>
          <w:lang w:eastAsia="ar-SA"/>
        </w:rPr>
        <w:t>IV Wzór umowy</w:t>
      </w:r>
    </w:p>
    <w:p w14:paraId="1DE76BE1" w14:textId="5ABD47AE" w:rsidR="00F22F6B" w:rsidRPr="00E00293" w:rsidRDefault="00F22F6B" w:rsidP="00F22F6B">
      <w:pPr>
        <w:pStyle w:val="Tekstpodstawowy"/>
        <w:jc w:val="both"/>
        <w:rPr>
          <w:b/>
          <w:lang w:eastAsia="ar-SA"/>
        </w:rPr>
      </w:pPr>
      <w:r w:rsidRPr="00E00293">
        <w:rPr>
          <w:lang w:eastAsia="ar-SA"/>
        </w:rPr>
        <w:t>1.</w:t>
      </w:r>
      <w:r w:rsidRPr="00E00293">
        <w:rPr>
          <w:b/>
          <w:lang w:eastAsia="ar-SA"/>
        </w:rPr>
        <w:t xml:space="preserve"> </w:t>
      </w:r>
      <w:r w:rsidR="00631031" w:rsidRPr="00E00293">
        <w:rPr>
          <w:lang w:eastAsia="ar-SA"/>
        </w:rPr>
        <w:t>Umowa</w:t>
      </w:r>
      <w:r w:rsidR="003D5FBC" w:rsidRPr="00E00293">
        <w:rPr>
          <w:lang w:eastAsia="ar-SA"/>
        </w:rPr>
        <w:t xml:space="preserve"> </w:t>
      </w:r>
      <w:r w:rsidR="00631031" w:rsidRPr="00E00293">
        <w:rPr>
          <w:lang w:eastAsia="ar-SA"/>
        </w:rPr>
        <w:t xml:space="preserve">zostanie zawarta zgodnie z treścią </w:t>
      </w:r>
      <w:r w:rsidR="003D5FBC" w:rsidRPr="00E00293">
        <w:rPr>
          <w:lang w:eastAsia="ar-SA"/>
        </w:rPr>
        <w:t>załącznika wzór umowy.</w:t>
      </w:r>
    </w:p>
    <w:p w14:paraId="5222596C" w14:textId="77777777" w:rsidR="00F22F6B" w:rsidRPr="00E00293" w:rsidRDefault="00F22F6B" w:rsidP="00F22F6B">
      <w:pPr>
        <w:widowControl w:val="0"/>
        <w:suppressAutoHyphens/>
        <w:spacing w:line="100" w:lineRule="atLeast"/>
        <w:jc w:val="center"/>
        <w:rPr>
          <w:b/>
          <w:bCs/>
          <w:lang w:eastAsia="ar-SA"/>
        </w:rPr>
      </w:pPr>
      <w:r w:rsidRPr="00E00293">
        <w:rPr>
          <w:b/>
          <w:bCs/>
          <w:lang w:eastAsia="ar-SA"/>
        </w:rPr>
        <w:t>V. Opis sposobu przygotowania i złożenia oferty.</w:t>
      </w:r>
    </w:p>
    <w:p w14:paraId="0ACD7767" w14:textId="77777777" w:rsidR="00F22F6B" w:rsidRPr="00E00293" w:rsidRDefault="00F22F6B" w:rsidP="00F22F6B">
      <w:pPr>
        <w:widowControl w:val="0"/>
        <w:tabs>
          <w:tab w:val="left" w:pos="720"/>
        </w:tabs>
        <w:suppressAutoHyphens/>
        <w:rPr>
          <w:rFonts w:eastAsia="Lucida Sans Unicode"/>
          <w:b/>
          <w:bCs/>
          <w:u w:val="single"/>
          <w:lang w:eastAsia="ar-SA"/>
        </w:rPr>
      </w:pPr>
    </w:p>
    <w:p w14:paraId="076A64DE" w14:textId="77777777" w:rsidR="00F22F6B" w:rsidRPr="00E00293" w:rsidRDefault="00F22F6B" w:rsidP="008E5F23">
      <w:pPr>
        <w:pStyle w:val="NormalnyWeb"/>
        <w:numPr>
          <w:ilvl w:val="0"/>
          <w:numId w:val="1"/>
        </w:numPr>
        <w:tabs>
          <w:tab w:val="num" w:pos="360"/>
        </w:tabs>
        <w:spacing w:before="60" w:beforeAutospacing="0" w:after="0" w:afterAutospacing="0"/>
        <w:ind w:left="357" w:hanging="357"/>
        <w:rPr>
          <w:sz w:val="24"/>
          <w:szCs w:val="24"/>
        </w:rPr>
      </w:pPr>
      <w:r w:rsidRPr="00E00293">
        <w:rPr>
          <w:sz w:val="24"/>
          <w:szCs w:val="24"/>
        </w:rPr>
        <w:t xml:space="preserve">Wykonawca składa ofertę na formularzu, którego wzór stanowi </w:t>
      </w:r>
      <w:r w:rsidRPr="00E00293">
        <w:rPr>
          <w:b/>
          <w:bCs/>
          <w:sz w:val="24"/>
          <w:szCs w:val="24"/>
        </w:rPr>
        <w:t>załącznik nr 2</w:t>
      </w:r>
      <w:r w:rsidRPr="00E00293">
        <w:rPr>
          <w:sz w:val="24"/>
          <w:szCs w:val="24"/>
        </w:rPr>
        <w:t>.</w:t>
      </w:r>
    </w:p>
    <w:p w14:paraId="17AC3FD7" w14:textId="77777777" w:rsidR="00F22F6B" w:rsidRPr="00E00293" w:rsidRDefault="00F22F6B" w:rsidP="008E5F23">
      <w:pPr>
        <w:pStyle w:val="Tekstpodstawowy"/>
        <w:widowControl w:val="0"/>
        <w:numPr>
          <w:ilvl w:val="0"/>
          <w:numId w:val="1"/>
        </w:numPr>
        <w:shd w:val="clear" w:color="auto" w:fill="FFFFFF"/>
        <w:tabs>
          <w:tab w:val="num" w:pos="360"/>
        </w:tabs>
        <w:spacing w:before="60" w:after="0"/>
        <w:ind w:left="357" w:hanging="357"/>
        <w:jc w:val="both"/>
      </w:pPr>
      <w:r w:rsidRPr="00E00293">
        <w:rPr>
          <w:lang w:eastAsia="ar-SA"/>
        </w:rPr>
        <w:t xml:space="preserve">Oferta </w:t>
      </w:r>
      <w:r w:rsidRPr="00E00293">
        <w:t>powinna stosować się do zasad określonych w niniejszym postepowaniu i zawierać wszystkie wymagane dokumenty, oświadczenia i załączniki, o których mowa w zaproszeniu.</w:t>
      </w:r>
    </w:p>
    <w:p w14:paraId="4619CE82" w14:textId="77777777" w:rsidR="00F22F6B" w:rsidRPr="00E00293" w:rsidRDefault="00F22F6B" w:rsidP="008E5F23">
      <w:pPr>
        <w:widowControl w:val="0"/>
        <w:numPr>
          <w:ilvl w:val="0"/>
          <w:numId w:val="1"/>
        </w:numPr>
        <w:shd w:val="clear" w:color="auto" w:fill="FFFFFF"/>
        <w:tabs>
          <w:tab w:val="num" w:pos="360"/>
        </w:tabs>
        <w:spacing w:before="60"/>
        <w:ind w:left="357" w:hanging="357"/>
        <w:jc w:val="both"/>
      </w:pPr>
      <w:r w:rsidRPr="00E00293">
        <w:t>Treść oferty musi odpowiadać treści niniejszego zaproszenia i zawierać kolejno:</w:t>
      </w:r>
    </w:p>
    <w:p w14:paraId="67141BEE" w14:textId="77777777" w:rsidR="00F22F6B" w:rsidRPr="00E00293" w:rsidRDefault="00F22F6B" w:rsidP="00F22F6B">
      <w:pPr>
        <w:widowControl w:val="0"/>
        <w:shd w:val="clear" w:color="auto" w:fill="FFFFFF"/>
        <w:spacing w:before="60"/>
        <w:ind w:left="652" w:hanging="295"/>
        <w:jc w:val="both"/>
      </w:pPr>
      <w:r w:rsidRPr="00E00293">
        <w:t xml:space="preserve">1) </w:t>
      </w:r>
      <w:r w:rsidRPr="00E00293">
        <w:tab/>
        <w:t xml:space="preserve">formularz oferty – </w:t>
      </w:r>
      <w:r w:rsidRPr="00E00293">
        <w:rPr>
          <w:b/>
          <w:bCs/>
        </w:rPr>
        <w:t>załącznik nr 2</w:t>
      </w:r>
      <w:r w:rsidRPr="00E00293">
        <w:t xml:space="preserve"> do niniejszego zaproszenia</w:t>
      </w:r>
      <w:r w:rsidR="006264F7" w:rsidRPr="00E00293">
        <w:t xml:space="preserve"> wraz ze specyfikacją techniczną zaoferowanego </w:t>
      </w:r>
      <w:r w:rsidR="00D32627" w:rsidRPr="00E00293">
        <w:t>samochodu</w:t>
      </w:r>
      <w:r w:rsidR="006264F7" w:rsidRPr="00E00293">
        <w:t xml:space="preserve"> oraz dokumenty wynikające ze specyfikacji technicznej zamieszczonej w zaproszeniu do składania ofert.</w:t>
      </w:r>
      <w:r w:rsidR="008E35FC" w:rsidRPr="00E00293">
        <w:t xml:space="preserve"> </w:t>
      </w:r>
    </w:p>
    <w:p w14:paraId="4E0DC12D" w14:textId="77777777" w:rsidR="00314CC9" w:rsidRPr="00E00293" w:rsidRDefault="00597876" w:rsidP="00597876">
      <w:pPr>
        <w:widowControl w:val="0"/>
        <w:shd w:val="clear" w:color="auto" w:fill="FFFFFF"/>
        <w:spacing w:before="60"/>
        <w:ind w:left="652" w:hanging="295"/>
        <w:jc w:val="both"/>
        <w:rPr>
          <w:b/>
        </w:rPr>
      </w:pPr>
      <w:r w:rsidRPr="00E00293">
        <w:t xml:space="preserve">2) wypełniony </w:t>
      </w:r>
      <w:r w:rsidR="00311F31" w:rsidRPr="00E00293">
        <w:rPr>
          <w:b/>
        </w:rPr>
        <w:t>załącznik nr 3</w:t>
      </w:r>
    </w:p>
    <w:p w14:paraId="098056FA" w14:textId="6E448D77" w:rsidR="00597876" w:rsidRPr="00E00293" w:rsidRDefault="00314CC9" w:rsidP="00597876">
      <w:pPr>
        <w:widowControl w:val="0"/>
        <w:shd w:val="clear" w:color="auto" w:fill="FFFFFF"/>
        <w:spacing w:before="60"/>
        <w:ind w:left="652" w:hanging="295"/>
        <w:jc w:val="both"/>
      </w:pPr>
      <w:r w:rsidRPr="00E00293">
        <w:rPr>
          <w:bCs/>
        </w:rPr>
        <w:t xml:space="preserve">3) </w:t>
      </w:r>
      <w:r w:rsidRPr="00E00293">
        <w:t xml:space="preserve">wypełniony </w:t>
      </w:r>
      <w:r w:rsidRPr="00E00293">
        <w:rPr>
          <w:b/>
          <w:bCs/>
        </w:rPr>
        <w:t>załącznik nr 1</w:t>
      </w:r>
      <w:r w:rsidRPr="00E00293">
        <w:t xml:space="preserve"> opis przedmiotu zamówienia</w:t>
      </w:r>
    </w:p>
    <w:p w14:paraId="1B955C4F" w14:textId="77777777" w:rsidR="00597876" w:rsidRPr="00E00293" w:rsidRDefault="00597876" w:rsidP="00F22F6B">
      <w:pPr>
        <w:widowControl w:val="0"/>
        <w:shd w:val="clear" w:color="auto" w:fill="FFFFFF"/>
        <w:spacing w:before="60"/>
        <w:ind w:left="652" w:hanging="295"/>
        <w:jc w:val="both"/>
      </w:pPr>
    </w:p>
    <w:p w14:paraId="4C0311F9" w14:textId="77777777" w:rsidR="00F22F6B" w:rsidRPr="00E00293" w:rsidRDefault="00F22F6B" w:rsidP="00F22F6B">
      <w:pPr>
        <w:pStyle w:val="Tekstpodstawowy2"/>
        <w:tabs>
          <w:tab w:val="left" w:pos="1080"/>
        </w:tabs>
        <w:rPr>
          <w:color w:val="auto"/>
          <w:sz w:val="24"/>
          <w:szCs w:val="24"/>
          <w:lang w:eastAsia="ar-SA"/>
        </w:rPr>
      </w:pPr>
    </w:p>
    <w:p w14:paraId="2CD55E0B" w14:textId="77777777" w:rsidR="00F22F6B" w:rsidRPr="00E00293" w:rsidRDefault="00F22F6B" w:rsidP="008E5F23">
      <w:pPr>
        <w:pStyle w:val="Tekstpodstawowywcity"/>
        <w:numPr>
          <w:ilvl w:val="0"/>
          <w:numId w:val="1"/>
        </w:numPr>
        <w:tabs>
          <w:tab w:val="left" w:pos="360"/>
        </w:tabs>
        <w:spacing w:before="120"/>
        <w:ind w:hanging="824"/>
        <w:jc w:val="both"/>
        <w:rPr>
          <w:sz w:val="24"/>
          <w:szCs w:val="24"/>
        </w:rPr>
      </w:pPr>
      <w:r w:rsidRPr="00E00293">
        <w:rPr>
          <w:sz w:val="24"/>
          <w:szCs w:val="24"/>
        </w:rPr>
        <w:t xml:space="preserve">Oferta winna być złożona w zamkniętej kopercie oznaczonej adresem Zamawiającego, adresem wykonawcy oraz napisem : </w:t>
      </w:r>
    </w:p>
    <w:p w14:paraId="108584A5" w14:textId="77777777" w:rsidR="00F22F6B" w:rsidRPr="00E00293" w:rsidRDefault="00F22F6B" w:rsidP="00F22F6B">
      <w:pPr>
        <w:pStyle w:val="Tekstpodstawowywcity"/>
        <w:tabs>
          <w:tab w:val="left" w:pos="360"/>
        </w:tabs>
        <w:spacing w:before="120"/>
        <w:ind w:left="540"/>
        <w:jc w:val="both"/>
        <w:rPr>
          <w:sz w:val="24"/>
          <w:szCs w:val="24"/>
        </w:rPr>
      </w:pPr>
    </w:p>
    <w:p w14:paraId="6D3E6DB4" w14:textId="37829BE5" w:rsidR="00F22F6B" w:rsidRPr="00E00293" w:rsidRDefault="009033AE" w:rsidP="00F22F6B">
      <w:pPr>
        <w:jc w:val="center"/>
        <w:rPr>
          <w:b/>
        </w:rPr>
      </w:pPr>
      <w:r w:rsidRPr="00E00293">
        <w:rPr>
          <w:b/>
          <w:bCs/>
        </w:rPr>
        <w:t>„</w:t>
      </w:r>
      <w:r w:rsidR="00F763FA" w:rsidRPr="00E00293">
        <w:rPr>
          <w:b/>
          <w:bCs/>
        </w:rPr>
        <w:t>3037-7.262.</w:t>
      </w:r>
      <w:r w:rsidR="00F321B2" w:rsidRPr="00E00293">
        <w:rPr>
          <w:b/>
          <w:bCs/>
        </w:rPr>
        <w:t>1</w:t>
      </w:r>
      <w:r w:rsidR="00437526" w:rsidRPr="00E00293">
        <w:rPr>
          <w:b/>
          <w:bCs/>
        </w:rPr>
        <w:t>8</w:t>
      </w:r>
      <w:r w:rsidR="00F763FA" w:rsidRPr="00E00293">
        <w:rPr>
          <w:b/>
          <w:bCs/>
        </w:rPr>
        <w:t>.202</w:t>
      </w:r>
      <w:r w:rsidR="00437526" w:rsidRPr="00E00293">
        <w:rPr>
          <w:b/>
          <w:bCs/>
        </w:rPr>
        <w:t>5</w:t>
      </w:r>
      <w:r w:rsidR="00765786" w:rsidRPr="00E00293">
        <w:rPr>
          <w:b/>
          <w:bCs/>
        </w:rPr>
        <w:t xml:space="preserve">  </w:t>
      </w:r>
      <w:r w:rsidR="00C1017B" w:rsidRPr="00E00293">
        <w:rPr>
          <w:b/>
        </w:rPr>
        <w:t xml:space="preserve">Zakup samochodu osobowego dla Prokuratury </w:t>
      </w:r>
      <w:r w:rsidR="00437526" w:rsidRPr="00E00293">
        <w:rPr>
          <w:b/>
        </w:rPr>
        <w:t>Okręgowej w Tarnobrzegu</w:t>
      </w:r>
      <w:r w:rsidRPr="00E00293">
        <w:rPr>
          <w:b/>
        </w:rPr>
        <w:t>”</w:t>
      </w:r>
    </w:p>
    <w:p w14:paraId="0F038256" w14:textId="42802475" w:rsidR="00F22F6B" w:rsidRPr="00E00293" w:rsidRDefault="00F22F6B" w:rsidP="00F22F6B">
      <w:pPr>
        <w:autoSpaceDE w:val="0"/>
        <w:jc w:val="center"/>
        <w:rPr>
          <w:b/>
        </w:rPr>
      </w:pPr>
      <w:r w:rsidRPr="00E00293">
        <w:rPr>
          <w:b/>
        </w:rPr>
        <w:t>nie otwierać przed terminem</w:t>
      </w:r>
      <w:r w:rsidRPr="00E00293">
        <w:t xml:space="preserve"> </w:t>
      </w:r>
      <w:r w:rsidRPr="00E00293">
        <w:rPr>
          <w:b/>
        </w:rPr>
        <w:t xml:space="preserve">otwarcia ofert – </w:t>
      </w:r>
      <w:r w:rsidR="005A4240" w:rsidRPr="00E00293">
        <w:rPr>
          <w:b/>
        </w:rPr>
        <w:t>10</w:t>
      </w:r>
      <w:r w:rsidR="00562CC5" w:rsidRPr="00E00293">
        <w:rPr>
          <w:b/>
        </w:rPr>
        <w:t>.0</w:t>
      </w:r>
      <w:r w:rsidR="005A4240" w:rsidRPr="00E00293">
        <w:rPr>
          <w:b/>
        </w:rPr>
        <w:t>9</w:t>
      </w:r>
      <w:r w:rsidR="00F763FA" w:rsidRPr="00E00293">
        <w:rPr>
          <w:b/>
        </w:rPr>
        <w:t>.202</w:t>
      </w:r>
      <w:r w:rsidR="00D10B52" w:rsidRPr="00E00293">
        <w:rPr>
          <w:b/>
        </w:rPr>
        <w:t>5</w:t>
      </w:r>
      <w:r w:rsidRPr="00E00293">
        <w:rPr>
          <w:b/>
        </w:rPr>
        <w:t xml:space="preserve"> </w:t>
      </w:r>
      <w:r w:rsidR="00A968D7" w:rsidRPr="00E00293">
        <w:rPr>
          <w:b/>
        </w:rPr>
        <w:t>r. do godz</w:t>
      </w:r>
      <w:r w:rsidR="00C1017B" w:rsidRPr="00E00293">
        <w:rPr>
          <w:b/>
        </w:rPr>
        <w:t>. 1</w:t>
      </w:r>
      <w:r w:rsidR="00D10B52" w:rsidRPr="00E00293">
        <w:rPr>
          <w:b/>
        </w:rPr>
        <w:t>0</w:t>
      </w:r>
      <w:r w:rsidRPr="00E00293">
        <w:rPr>
          <w:b/>
        </w:rPr>
        <w:t>.00</w:t>
      </w:r>
      <w:r w:rsidR="009631B1" w:rsidRPr="00E00293">
        <w:rPr>
          <w:b/>
        </w:rPr>
        <w:t>,</w:t>
      </w:r>
    </w:p>
    <w:p w14:paraId="14ABDF1B" w14:textId="77777777" w:rsidR="008341E3" w:rsidRPr="00E00293" w:rsidRDefault="009631B1" w:rsidP="009631B1">
      <w:pPr>
        <w:autoSpaceDE w:val="0"/>
        <w:jc w:val="both"/>
      </w:pPr>
      <w:r w:rsidRPr="00E00293">
        <w:t xml:space="preserve">lub </w:t>
      </w:r>
    </w:p>
    <w:p w14:paraId="209ADBB0" w14:textId="77777777" w:rsidR="008341E3" w:rsidRPr="00E00293" w:rsidRDefault="008341E3" w:rsidP="009631B1">
      <w:pPr>
        <w:autoSpaceDE w:val="0"/>
        <w:jc w:val="both"/>
      </w:pPr>
    </w:p>
    <w:p w14:paraId="6FEAB059" w14:textId="77777777" w:rsidR="00F763FA" w:rsidRPr="00E00293" w:rsidRDefault="009631B1" w:rsidP="00F763FA">
      <w:pPr>
        <w:widowControl w:val="0"/>
        <w:numPr>
          <w:ilvl w:val="0"/>
          <w:numId w:val="2"/>
        </w:numPr>
        <w:suppressAutoHyphens/>
        <w:jc w:val="both"/>
        <w:rPr>
          <w:rFonts w:ascii="Arial" w:hAnsi="Arial" w:cs="Arial"/>
          <w:color w:val="000000"/>
          <w:lang w:eastAsia="ar-SA"/>
        </w:rPr>
      </w:pPr>
      <w:r w:rsidRPr="00E00293">
        <w:rPr>
          <w:u w:val="single"/>
        </w:rPr>
        <w:t>w wersji elektronicznej</w:t>
      </w:r>
      <w:r w:rsidR="008E35FC" w:rsidRPr="00E00293">
        <w:t xml:space="preserve"> ( skany dokumentów )</w:t>
      </w:r>
      <w:r w:rsidRPr="00E00293">
        <w:t xml:space="preserve"> na adres</w:t>
      </w:r>
      <w:r w:rsidR="00F763FA" w:rsidRPr="00E00293">
        <w:t>:</w:t>
      </w:r>
      <w:r w:rsidRPr="00E00293">
        <w:t xml:space="preserve"> </w:t>
      </w:r>
      <w:hyperlink r:id="rId6" w:history="1">
        <w:r w:rsidR="00F763FA" w:rsidRPr="00E00293">
          <w:rPr>
            <w:rFonts w:ascii="Arial" w:hAnsi="Arial" w:cs="Arial"/>
            <w:b/>
            <w:color w:val="0563C1"/>
            <w:u w:val="single"/>
          </w:rPr>
          <w:t>biuro.podawcze.potbg@prokuratura.gov.pl</w:t>
        </w:r>
      </w:hyperlink>
      <w:r w:rsidR="00F763FA" w:rsidRPr="00E00293">
        <w:rPr>
          <w:rFonts w:ascii="Arial" w:hAnsi="Arial" w:cs="Arial"/>
          <w:b/>
          <w:color w:val="000000"/>
        </w:rPr>
        <w:t xml:space="preserve"> </w:t>
      </w:r>
    </w:p>
    <w:p w14:paraId="0F757D63" w14:textId="77777777" w:rsidR="00F22F6B" w:rsidRPr="00E00293" w:rsidRDefault="00F22F6B" w:rsidP="00F763FA">
      <w:pPr>
        <w:autoSpaceDE w:val="0"/>
        <w:jc w:val="both"/>
        <w:rPr>
          <w:b/>
        </w:rPr>
      </w:pPr>
    </w:p>
    <w:p w14:paraId="295807DF" w14:textId="77777777" w:rsidR="00F22F6B" w:rsidRPr="00E00293" w:rsidRDefault="00F22F6B" w:rsidP="00F22F6B">
      <w:pPr>
        <w:widowControl w:val="0"/>
        <w:tabs>
          <w:tab w:val="left" w:pos="1080"/>
        </w:tabs>
        <w:suppressAutoHyphens/>
        <w:rPr>
          <w:lang w:eastAsia="ar-SA"/>
        </w:rPr>
      </w:pPr>
    </w:p>
    <w:p w14:paraId="3132C5BD" w14:textId="77777777" w:rsidR="00F22F6B" w:rsidRPr="00E00293" w:rsidRDefault="00F22F6B" w:rsidP="009631B1">
      <w:pPr>
        <w:widowControl w:val="0"/>
        <w:tabs>
          <w:tab w:val="left" w:pos="720"/>
        </w:tabs>
        <w:suppressAutoHyphens/>
        <w:jc w:val="center"/>
        <w:rPr>
          <w:b/>
        </w:rPr>
      </w:pPr>
      <w:r w:rsidRPr="00E00293">
        <w:rPr>
          <w:b/>
        </w:rPr>
        <w:t>V</w:t>
      </w:r>
      <w:r w:rsidR="009631B1" w:rsidRPr="00E00293">
        <w:rPr>
          <w:b/>
        </w:rPr>
        <w:t>I</w:t>
      </w:r>
      <w:r w:rsidRPr="00E00293">
        <w:rPr>
          <w:b/>
        </w:rPr>
        <w:t xml:space="preserve">. Termin </w:t>
      </w:r>
      <w:r w:rsidR="008341E3" w:rsidRPr="00E00293">
        <w:rPr>
          <w:b/>
        </w:rPr>
        <w:t>złożenia</w:t>
      </w:r>
      <w:r w:rsidRPr="00E00293">
        <w:rPr>
          <w:b/>
        </w:rPr>
        <w:t xml:space="preserve"> oraz otwarcia ofert.</w:t>
      </w:r>
    </w:p>
    <w:p w14:paraId="03D8A155" w14:textId="77777777" w:rsidR="00F22F6B" w:rsidRPr="00E00293" w:rsidRDefault="00F22F6B" w:rsidP="00F22F6B">
      <w:pPr>
        <w:widowControl w:val="0"/>
        <w:tabs>
          <w:tab w:val="left" w:pos="720"/>
        </w:tabs>
        <w:suppressAutoHyphens/>
        <w:jc w:val="both"/>
        <w:rPr>
          <w:lang w:eastAsia="ar-SA"/>
        </w:rPr>
      </w:pPr>
    </w:p>
    <w:p w14:paraId="28B1D9CD" w14:textId="3E54ED6D" w:rsidR="00F763FA" w:rsidRPr="00E00293" w:rsidRDefault="00F22F6B" w:rsidP="00F763FA">
      <w:pPr>
        <w:pStyle w:val="Akapitzlist"/>
        <w:widowControl w:val="0"/>
        <w:numPr>
          <w:ilvl w:val="0"/>
          <w:numId w:val="12"/>
        </w:numPr>
        <w:suppressAutoHyphens/>
        <w:ind w:left="284" w:hanging="284"/>
        <w:jc w:val="both"/>
        <w:rPr>
          <w:rFonts w:ascii="Arial" w:hAnsi="Arial" w:cs="Arial"/>
          <w:color w:val="000000" w:themeColor="text1"/>
          <w:lang w:eastAsia="ar-SA"/>
        </w:rPr>
      </w:pPr>
      <w:r w:rsidRPr="00E00293">
        <w:rPr>
          <w:lang w:eastAsia="ar-SA"/>
        </w:rPr>
        <w:t xml:space="preserve">Ofertę należy złożyć </w:t>
      </w:r>
      <w:r w:rsidRPr="00E00293">
        <w:rPr>
          <w:b/>
          <w:bCs/>
          <w:lang w:eastAsia="ar-SA"/>
        </w:rPr>
        <w:t xml:space="preserve">do dnia </w:t>
      </w:r>
      <w:r w:rsidR="005A4240" w:rsidRPr="00E00293">
        <w:rPr>
          <w:b/>
          <w:bCs/>
          <w:lang w:eastAsia="ar-SA"/>
        </w:rPr>
        <w:t>10</w:t>
      </w:r>
      <w:r w:rsidR="00562CC5" w:rsidRPr="00E00293">
        <w:rPr>
          <w:b/>
          <w:bCs/>
          <w:lang w:eastAsia="ar-SA"/>
        </w:rPr>
        <w:t>.</w:t>
      </w:r>
      <w:r w:rsidR="00D10B52" w:rsidRPr="00E00293">
        <w:rPr>
          <w:b/>
          <w:bCs/>
          <w:lang w:eastAsia="ar-SA"/>
        </w:rPr>
        <w:t>0</w:t>
      </w:r>
      <w:r w:rsidR="005A4240" w:rsidRPr="00E00293">
        <w:rPr>
          <w:b/>
          <w:bCs/>
          <w:lang w:eastAsia="ar-SA"/>
        </w:rPr>
        <w:t>9</w:t>
      </w:r>
      <w:r w:rsidR="00F763FA" w:rsidRPr="00E00293">
        <w:rPr>
          <w:b/>
          <w:bCs/>
          <w:lang w:eastAsia="ar-SA"/>
        </w:rPr>
        <w:t>.202</w:t>
      </w:r>
      <w:r w:rsidR="00D10B52" w:rsidRPr="00E00293">
        <w:rPr>
          <w:b/>
          <w:bCs/>
          <w:lang w:eastAsia="ar-SA"/>
        </w:rPr>
        <w:t>5</w:t>
      </w:r>
      <w:r w:rsidRPr="00E00293">
        <w:rPr>
          <w:b/>
          <w:bCs/>
          <w:lang w:eastAsia="ar-SA"/>
        </w:rPr>
        <w:t xml:space="preserve"> r.</w:t>
      </w:r>
      <w:r w:rsidR="00132095" w:rsidRPr="00E00293">
        <w:rPr>
          <w:b/>
          <w:bCs/>
          <w:lang w:eastAsia="ar-SA"/>
        </w:rPr>
        <w:t xml:space="preserve"> do godziny</w:t>
      </w:r>
      <w:r w:rsidR="00C1017B" w:rsidRPr="00E00293">
        <w:rPr>
          <w:b/>
          <w:bCs/>
          <w:lang w:eastAsia="ar-SA"/>
        </w:rPr>
        <w:t xml:space="preserve"> </w:t>
      </w:r>
      <w:r w:rsidR="00D10B52" w:rsidRPr="00E00293">
        <w:rPr>
          <w:b/>
          <w:bCs/>
          <w:lang w:eastAsia="ar-SA"/>
        </w:rPr>
        <w:t>10</w:t>
      </w:r>
      <w:r w:rsidRPr="00E00293">
        <w:rPr>
          <w:b/>
          <w:bCs/>
          <w:lang w:eastAsia="ar-SA"/>
        </w:rPr>
        <w:t>.00</w:t>
      </w:r>
      <w:r w:rsidRPr="00E00293">
        <w:rPr>
          <w:lang w:eastAsia="ar-SA"/>
        </w:rPr>
        <w:t xml:space="preserve"> w siedzibie Zamawiającego w biurze podawczym</w:t>
      </w:r>
      <w:r w:rsidR="008341E3" w:rsidRPr="00E00293">
        <w:rPr>
          <w:lang w:eastAsia="ar-SA"/>
        </w:rPr>
        <w:t xml:space="preserve"> lub elektronicznie na adres </w:t>
      </w:r>
      <w:hyperlink r:id="rId7" w:history="1">
        <w:r w:rsidR="00F763FA" w:rsidRPr="00E00293">
          <w:rPr>
            <w:rStyle w:val="Hipercze"/>
            <w:rFonts w:ascii="Arial" w:hAnsi="Arial" w:cs="Arial"/>
            <w:b/>
          </w:rPr>
          <w:t>biuro.podawcze.potbg@prokuratura.gov.pl</w:t>
        </w:r>
      </w:hyperlink>
      <w:r w:rsidR="00F763FA" w:rsidRPr="00E00293">
        <w:rPr>
          <w:rFonts w:ascii="Arial" w:hAnsi="Arial" w:cs="Arial"/>
          <w:b/>
          <w:color w:val="000000" w:themeColor="text1"/>
        </w:rPr>
        <w:t xml:space="preserve"> </w:t>
      </w:r>
    </w:p>
    <w:p w14:paraId="2C493175" w14:textId="77777777" w:rsidR="00F22F6B" w:rsidRPr="00E00293" w:rsidRDefault="00F22F6B" w:rsidP="00F763FA">
      <w:pPr>
        <w:widowControl w:val="0"/>
        <w:suppressAutoHyphens/>
        <w:ind w:left="360"/>
        <w:rPr>
          <w:lang w:eastAsia="ar-SA"/>
        </w:rPr>
      </w:pPr>
    </w:p>
    <w:p w14:paraId="0EFB1FB0" w14:textId="60C64005" w:rsidR="00F22F6B" w:rsidRPr="00E00293" w:rsidRDefault="00F22F6B" w:rsidP="00F22F6B">
      <w:pPr>
        <w:widowControl w:val="0"/>
        <w:tabs>
          <w:tab w:val="left" w:pos="284"/>
        </w:tabs>
        <w:suppressAutoHyphens/>
        <w:spacing w:before="120"/>
        <w:ind w:left="284" w:hanging="284"/>
        <w:rPr>
          <w:lang w:eastAsia="ar-SA"/>
        </w:rPr>
      </w:pPr>
      <w:r w:rsidRPr="00E00293">
        <w:rPr>
          <w:b/>
          <w:lang w:eastAsia="ar-SA"/>
        </w:rPr>
        <w:t>2.</w:t>
      </w:r>
      <w:r w:rsidRPr="00E00293">
        <w:rPr>
          <w:lang w:eastAsia="ar-SA"/>
        </w:rPr>
        <w:tab/>
        <w:t>Otwarcie ofert jest jawne i odbędzie się niezwłocznie w siedz</w:t>
      </w:r>
      <w:r w:rsidR="00C1017B" w:rsidRPr="00E00293">
        <w:rPr>
          <w:lang w:eastAsia="ar-SA"/>
        </w:rPr>
        <w:t>ibie Zamawiającego w pokoju 10</w:t>
      </w:r>
      <w:r w:rsidR="00D10B52" w:rsidRPr="00E00293">
        <w:rPr>
          <w:lang w:eastAsia="ar-SA"/>
        </w:rPr>
        <w:t>04</w:t>
      </w:r>
      <w:r w:rsidR="00C1017B" w:rsidRPr="00E00293">
        <w:rPr>
          <w:lang w:eastAsia="ar-SA"/>
        </w:rPr>
        <w:t xml:space="preserve"> ( prawdopodobnie o godzinie 1</w:t>
      </w:r>
      <w:r w:rsidR="00D10B52" w:rsidRPr="00E00293">
        <w:rPr>
          <w:lang w:eastAsia="ar-SA"/>
        </w:rPr>
        <w:t>0</w:t>
      </w:r>
      <w:r w:rsidR="00C0331B" w:rsidRPr="00E00293">
        <w:rPr>
          <w:lang w:eastAsia="ar-SA"/>
        </w:rPr>
        <w:t>.10)</w:t>
      </w:r>
      <w:r w:rsidRPr="00E00293">
        <w:rPr>
          <w:lang w:eastAsia="ar-SA"/>
        </w:rPr>
        <w:t>.</w:t>
      </w:r>
    </w:p>
    <w:p w14:paraId="52FB4FAB" w14:textId="77777777" w:rsidR="00F22F6B" w:rsidRPr="00E00293" w:rsidRDefault="00F22F6B" w:rsidP="00F22F6B">
      <w:pPr>
        <w:widowControl w:val="0"/>
        <w:tabs>
          <w:tab w:val="left" w:pos="360"/>
        </w:tabs>
        <w:suppressAutoHyphens/>
        <w:spacing w:before="120"/>
        <w:ind w:left="284" w:hanging="284"/>
        <w:rPr>
          <w:lang w:eastAsia="ar-SA"/>
        </w:rPr>
      </w:pPr>
      <w:r w:rsidRPr="00E00293">
        <w:rPr>
          <w:b/>
          <w:lang w:eastAsia="ar-SA"/>
        </w:rPr>
        <w:t>3.</w:t>
      </w:r>
      <w:r w:rsidRPr="00E00293">
        <w:rPr>
          <w:lang w:eastAsia="ar-SA"/>
        </w:rPr>
        <w:tab/>
        <w:t>Oferta wykonawcy złożona w niepoprawnej formie lub złożona po terminie zostanie niezwłocznie zwrócona Wykonawcy.</w:t>
      </w:r>
    </w:p>
    <w:p w14:paraId="0E2C3DD3" w14:textId="77777777" w:rsidR="00846E65" w:rsidRPr="00E00293" w:rsidRDefault="00846E65" w:rsidP="00846E65">
      <w:pPr>
        <w:widowControl w:val="0"/>
        <w:tabs>
          <w:tab w:val="left" w:pos="720"/>
        </w:tabs>
        <w:suppressAutoHyphens/>
        <w:rPr>
          <w:b/>
          <w:bCs/>
          <w:lang w:eastAsia="ar-SA"/>
        </w:rPr>
      </w:pPr>
    </w:p>
    <w:p w14:paraId="524C6DF1" w14:textId="77777777" w:rsidR="00846E65" w:rsidRPr="00E00293" w:rsidRDefault="009631B1" w:rsidP="009631B1">
      <w:pPr>
        <w:widowControl w:val="0"/>
        <w:tabs>
          <w:tab w:val="left" w:pos="720"/>
        </w:tabs>
        <w:suppressAutoHyphens/>
        <w:jc w:val="center"/>
        <w:rPr>
          <w:b/>
          <w:bCs/>
          <w:lang w:eastAsia="ar-SA"/>
        </w:rPr>
      </w:pPr>
      <w:r w:rsidRPr="00E00293">
        <w:rPr>
          <w:b/>
          <w:bCs/>
          <w:lang w:eastAsia="ar-SA"/>
        </w:rPr>
        <w:t>VII</w:t>
      </w:r>
      <w:r w:rsidR="00846E65" w:rsidRPr="00E00293">
        <w:rPr>
          <w:b/>
          <w:bCs/>
          <w:lang w:eastAsia="ar-SA"/>
        </w:rPr>
        <w:t xml:space="preserve"> . Informacje o sposobie porozumiewania się zamawiającego z wykonawcami</w:t>
      </w:r>
    </w:p>
    <w:p w14:paraId="5922896C" w14:textId="77777777" w:rsidR="00846E65" w:rsidRPr="00E00293" w:rsidRDefault="00846E65" w:rsidP="009631B1">
      <w:pPr>
        <w:widowControl w:val="0"/>
        <w:tabs>
          <w:tab w:val="left" w:pos="720"/>
        </w:tabs>
        <w:suppressAutoHyphens/>
        <w:ind w:left="284" w:hanging="284"/>
        <w:jc w:val="center"/>
        <w:rPr>
          <w:b/>
          <w:bCs/>
          <w:lang w:eastAsia="ar-SA"/>
        </w:rPr>
      </w:pPr>
      <w:r w:rsidRPr="00E00293">
        <w:rPr>
          <w:b/>
          <w:bCs/>
          <w:lang w:eastAsia="ar-SA"/>
        </w:rPr>
        <w:t>oraz przekazywania oświadczeń i dok</w:t>
      </w:r>
      <w:r w:rsidR="009631B1" w:rsidRPr="00E00293">
        <w:rPr>
          <w:b/>
          <w:bCs/>
          <w:lang w:eastAsia="ar-SA"/>
        </w:rPr>
        <w:t xml:space="preserve">umentów, a także wskazanie osób                      </w:t>
      </w:r>
      <w:r w:rsidRPr="00E00293">
        <w:rPr>
          <w:b/>
          <w:bCs/>
          <w:lang w:eastAsia="ar-SA"/>
        </w:rPr>
        <w:t>uprawnionych do porozumiewania się z wykonawcami .</w:t>
      </w:r>
    </w:p>
    <w:p w14:paraId="1CFECA08" w14:textId="77777777" w:rsidR="00846E65" w:rsidRPr="00E00293" w:rsidRDefault="00846E65" w:rsidP="00846E65">
      <w:pPr>
        <w:widowControl w:val="0"/>
        <w:tabs>
          <w:tab w:val="left" w:pos="720"/>
        </w:tabs>
        <w:suppressAutoHyphens/>
        <w:jc w:val="center"/>
        <w:rPr>
          <w:rFonts w:eastAsia="Lucida Sans Unicode"/>
          <w:b/>
          <w:bCs/>
          <w:u w:val="single"/>
          <w:lang w:eastAsia="ar-SA"/>
        </w:rPr>
      </w:pPr>
    </w:p>
    <w:p w14:paraId="7599478E" w14:textId="77777777" w:rsidR="00846E65" w:rsidRPr="00E00293" w:rsidRDefault="00846E65" w:rsidP="00846E65">
      <w:pPr>
        <w:widowControl w:val="0"/>
        <w:tabs>
          <w:tab w:val="left" w:pos="360"/>
        </w:tabs>
        <w:suppressAutoHyphens/>
        <w:ind w:left="360" w:hanging="360"/>
        <w:jc w:val="both"/>
        <w:rPr>
          <w:lang w:eastAsia="ar-SA"/>
        </w:rPr>
      </w:pPr>
      <w:r w:rsidRPr="00E00293">
        <w:rPr>
          <w:b/>
          <w:lang w:eastAsia="ar-SA"/>
        </w:rPr>
        <w:t>1.</w:t>
      </w:r>
      <w:r w:rsidRPr="00E00293">
        <w:rPr>
          <w:lang w:eastAsia="ar-SA"/>
        </w:rPr>
        <w:t xml:space="preserve"> </w:t>
      </w:r>
      <w:r w:rsidRPr="00E00293">
        <w:rPr>
          <w:lang w:eastAsia="ar-SA"/>
        </w:rPr>
        <w:tab/>
        <w:t>Osobami upoważnionymi przez Zamawiającego do kontaktu z wykonawcami</w:t>
      </w:r>
    </w:p>
    <w:p w14:paraId="145B0AB3" w14:textId="16226F5A" w:rsidR="00846E65" w:rsidRPr="00E00293" w:rsidRDefault="00846E65" w:rsidP="00846E65">
      <w:pPr>
        <w:widowControl w:val="0"/>
        <w:tabs>
          <w:tab w:val="left" w:pos="284"/>
          <w:tab w:val="left" w:pos="357"/>
          <w:tab w:val="left" w:pos="1440"/>
        </w:tabs>
        <w:suppressAutoHyphens/>
        <w:jc w:val="both"/>
        <w:rPr>
          <w:lang w:eastAsia="ar-SA"/>
        </w:rPr>
      </w:pPr>
      <w:r w:rsidRPr="00E00293">
        <w:rPr>
          <w:lang w:eastAsia="ar-SA"/>
        </w:rPr>
        <w:t xml:space="preserve">   </w:t>
      </w:r>
      <w:r w:rsidRPr="00E00293">
        <w:rPr>
          <w:lang w:eastAsia="ar-SA"/>
        </w:rPr>
        <w:tab/>
        <w:t xml:space="preserve"> </w:t>
      </w:r>
      <w:r w:rsidR="005A4240" w:rsidRPr="00E00293">
        <w:rPr>
          <w:lang w:eastAsia="ar-SA"/>
        </w:rPr>
        <w:t>jest</w:t>
      </w:r>
      <w:r w:rsidRPr="00E00293">
        <w:rPr>
          <w:lang w:eastAsia="ar-SA"/>
        </w:rPr>
        <w:t>:</w:t>
      </w:r>
      <w:r w:rsidR="00692FEE" w:rsidRPr="00E00293">
        <w:rPr>
          <w:lang w:eastAsia="ar-SA"/>
        </w:rPr>
        <w:t xml:space="preserve"> </w:t>
      </w:r>
      <w:r w:rsidR="00437526" w:rsidRPr="00E00293">
        <w:rPr>
          <w:lang w:eastAsia="ar-SA"/>
        </w:rPr>
        <w:t>Specjalista ds. zamówień publicznych</w:t>
      </w:r>
      <w:r w:rsidRPr="00E00293">
        <w:rPr>
          <w:lang w:eastAsia="ar-SA"/>
        </w:rPr>
        <w:t xml:space="preserve"> Marcin Bernyś – tel. </w:t>
      </w:r>
      <w:r w:rsidR="00437526" w:rsidRPr="00E00293">
        <w:rPr>
          <w:lang w:eastAsia="ar-SA"/>
        </w:rPr>
        <w:t>15 8668 wew. 108</w:t>
      </w:r>
      <w:r w:rsidR="00314CC9" w:rsidRPr="00E00293">
        <w:rPr>
          <w:lang w:eastAsia="ar-SA"/>
        </w:rPr>
        <w:t xml:space="preserve"> lub 104</w:t>
      </w:r>
      <w:r w:rsidR="00437526" w:rsidRPr="00E00293">
        <w:rPr>
          <w:lang w:eastAsia="ar-SA"/>
        </w:rPr>
        <w:t>.</w:t>
      </w:r>
      <w:r w:rsidRPr="00E00293">
        <w:rPr>
          <w:lang w:eastAsia="ar-SA"/>
        </w:rPr>
        <w:t xml:space="preserve"> </w:t>
      </w:r>
    </w:p>
    <w:p w14:paraId="03B62F1A" w14:textId="77777777" w:rsidR="00846E65" w:rsidRPr="00E00293" w:rsidRDefault="00846E65" w:rsidP="00846E65">
      <w:pPr>
        <w:widowControl w:val="0"/>
        <w:tabs>
          <w:tab w:val="left" w:pos="720"/>
        </w:tabs>
        <w:suppressAutoHyphens/>
        <w:rPr>
          <w:b/>
          <w:bCs/>
          <w:u w:val="single"/>
          <w:lang w:eastAsia="ar-SA"/>
        </w:rPr>
      </w:pPr>
    </w:p>
    <w:p w14:paraId="7F39A327" w14:textId="77777777" w:rsidR="00846E65" w:rsidRPr="00E00293" w:rsidRDefault="00846E65" w:rsidP="00846E65">
      <w:pPr>
        <w:widowControl w:val="0"/>
        <w:tabs>
          <w:tab w:val="left" w:pos="720"/>
        </w:tabs>
        <w:suppressAutoHyphens/>
        <w:jc w:val="center"/>
        <w:rPr>
          <w:b/>
          <w:bCs/>
          <w:u w:val="single"/>
          <w:lang w:eastAsia="ar-SA"/>
        </w:rPr>
      </w:pPr>
    </w:p>
    <w:p w14:paraId="6134FD89" w14:textId="77777777" w:rsidR="00846E65" w:rsidRPr="00E00293" w:rsidRDefault="00846E65" w:rsidP="009631B1">
      <w:pPr>
        <w:widowControl w:val="0"/>
        <w:tabs>
          <w:tab w:val="left" w:pos="720"/>
        </w:tabs>
        <w:suppressAutoHyphens/>
        <w:jc w:val="center"/>
        <w:rPr>
          <w:b/>
          <w:bCs/>
          <w:lang w:eastAsia="ar-SA"/>
        </w:rPr>
      </w:pPr>
      <w:r w:rsidRPr="00E00293">
        <w:rPr>
          <w:b/>
          <w:bCs/>
          <w:lang w:eastAsia="ar-SA"/>
        </w:rPr>
        <w:t>VI</w:t>
      </w:r>
      <w:r w:rsidR="009631B1" w:rsidRPr="00E00293">
        <w:rPr>
          <w:b/>
          <w:bCs/>
          <w:lang w:eastAsia="ar-SA"/>
        </w:rPr>
        <w:t>II</w:t>
      </w:r>
      <w:r w:rsidRPr="00E00293">
        <w:rPr>
          <w:b/>
          <w:bCs/>
          <w:lang w:eastAsia="ar-SA"/>
        </w:rPr>
        <w:t>. Opis kryteriów</w:t>
      </w:r>
      <w:r w:rsidR="008341E3" w:rsidRPr="00E00293">
        <w:rPr>
          <w:b/>
          <w:bCs/>
          <w:lang w:eastAsia="ar-SA"/>
        </w:rPr>
        <w:t xml:space="preserve"> wyboru</w:t>
      </w:r>
      <w:r w:rsidRPr="00E00293">
        <w:rPr>
          <w:b/>
          <w:bCs/>
          <w:lang w:eastAsia="ar-SA"/>
        </w:rPr>
        <w:t xml:space="preserve"> ,którymi zamawiający będzie się kierował przy wyborze</w:t>
      </w:r>
    </w:p>
    <w:p w14:paraId="48EF600A" w14:textId="77777777" w:rsidR="00846E65" w:rsidRPr="00E00293" w:rsidRDefault="00846E65" w:rsidP="009631B1">
      <w:pPr>
        <w:widowControl w:val="0"/>
        <w:tabs>
          <w:tab w:val="left" w:pos="720"/>
        </w:tabs>
        <w:suppressAutoHyphens/>
        <w:jc w:val="center"/>
        <w:rPr>
          <w:b/>
          <w:bCs/>
          <w:lang w:eastAsia="ar-SA"/>
        </w:rPr>
      </w:pPr>
      <w:r w:rsidRPr="00E00293">
        <w:rPr>
          <w:b/>
          <w:bCs/>
          <w:lang w:eastAsia="ar-SA"/>
        </w:rPr>
        <w:t>oferty, wraz z podaniem znaczenia tych kryteriów i sposobu oceny ofert</w:t>
      </w:r>
    </w:p>
    <w:p w14:paraId="22442F5C" w14:textId="77777777" w:rsidR="00846E65" w:rsidRPr="00E00293" w:rsidRDefault="00846E65" w:rsidP="009631B1">
      <w:pPr>
        <w:widowControl w:val="0"/>
        <w:tabs>
          <w:tab w:val="left" w:pos="720"/>
        </w:tabs>
        <w:suppressAutoHyphens/>
        <w:jc w:val="center"/>
        <w:rPr>
          <w:b/>
          <w:bCs/>
          <w:u w:val="single"/>
          <w:lang w:eastAsia="ar-SA"/>
        </w:rPr>
      </w:pPr>
      <w:r w:rsidRPr="00E00293">
        <w:rPr>
          <w:b/>
          <w:bCs/>
          <w:lang w:eastAsia="ar-SA"/>
        </w:rPr>
        <w:t>oraz opis sposobu obliczenia ceny.</w:t>
      </w:r>
    </w:p>
    <w:p w14:paraId="2CD99A17" w14:textId="77777777" w:rsidR="00846E65" w:rsidRPr="00E00293" w:rsidRDefault="00846E65" w:rsidP="00846E65">
      <w:pPr>
        <w:widowControl w:val="0"/>
        <w:tabs>
          <w:tab w:val="left" w:pos="720"/>
        </w:tabs>
        <w:suppressAutoHyphens/>
        <w:rPr>
          <w:b/>
          <w:bCs/>
          <w:u w:val="single"/>
          <w:lang w:eastAsia="ar-SA"/>
        </w:rPr>
      </w:pPr>
      <w:r w:rsidRPr="00E00293">
        <w:rPr>
          <w:b/>
          <w:bCs/>
          <w:u w:val="single"/>
          <w:lang w:eastAsia="ar-SA"/>
        </w:rPr>
        <w:t xml:space="preserve">       </w:t>
      </w:r>
    </w:p>
    <w:p w14:paraId="32F92AA4" w14:textId="77777777" w:rsidR="00846E65" w:rsidRPr="00E00293" w:rsidRDefault="00846E65" w:rsidP="00846E65">
      <w:pPr>
        <w:widowControl w:val="0"/>
        <w:tabs>
          <w:tab w:val="left" w:pos="720"/>
        </w:tabs>
        <w:suppressAutoHyphens/>
        <w:jc w:val="both"/>
      </w:pPr>
      <w:r w:rsidRPr="00E00293">
        <w:rPr>
          <w:b/>
        </w:rPr>
        <w:t>1.</w:t>
      </w:r>
      <w:r w:rsidRPr="00E00293">
        <w:t>Przy wyborze ofert zamawiający posługiwać się będzie jedynym kryterium:</w:t>
      </w:r>
    </w:p>
    <w:p w14:paraId="1BE59798" w14:textId="77777777" w:rsidR="00846E65" w:rsidRPr="00E00293" w:rsidRDefault="00846E65" w:rsidP="00846E65">
      <w:pPr>
        <w:widowControl w:val="0"/>
        <w:tabs>
          <w:tab w:val="left" w:pos="720"/>
        </w:tabs>
        <w:suppressAutoHyphens/>
        <w:jc w:val="both"/>
        <w:rPr>
          <w:b/>
        </w:rPr>
      </w:pPr>
    </w:p>
    <w:p w14:paraId="51F556AB" w14:textId="77777777" w:rsidR="00846E65" w:rsidRPr="00E00293" w:rsidRDefault="00846E65" w:rsidP="00846E65">
      <w:pPr>
        <w:widowControl w:val="0"/>
        <w:tabs>
          <w:tab w:val="left" w:pos="720"/>
        </w:tabs>
        <w:suppressAutoHyphens/>
        <w:jc w:val="both"/>
        <w:rPr>
          <w:b/>
        </w:rPr>
      </w:pPr>
      <w:r w:rsidRPr="00E00293">
        <w:rPr>
          <w:b/>
        </w:rPr>
        <w:t>Cena-100 %</w:t>
      </w:r>
    </w:p>
    <w:p w14:paraId="4C0ABDA7" w14:textId="77777777" w:rsidR="008341E3" w:rsidRPr="00E00293" w:rsidRDefault="008341E3" w:rsidP="008341E3">
      <w:pPr>
        <w:jc w:val="both"/>
      </w:pPr>
      <w:r w:rsidRPr="00E00293">
        <w:t xml:space="preserve">   PC= CN /CB x100 pkt.,</w:t>
      </w:r>
    </w:p>
    <w:p w14:paraId="531AA036" w14:textId="77777777" w:rsidR="008341E3" w:rsidRPr="00E00293" w:rsidRDefault="008341E3" w:rsidP="008341E3">
      <w:pPr>
        <w:jc w:val="both"/>
      </w:pPr>
      <w:r w:rsidRPr="00E00293">
        <w:t xml:space="preserve">   gdzie: PC- ilość punktów w kryterium cena, CN - cena najniższa, CB - cena badana </w:t>
      </w:r>
    </w:p>
    <w:p w14:paraId="3F810AB7" w14:textId="77777777" w:rsidR="008341E3" w:rsidRPr="00E00293" w:rsidRDefault="008341E3" w:rsidP="008341E3">
      <w:pPr>
        <w:jc w:val="both"/>
      </w:pPr>
      <w:r w:rsidRPr="00E00293">
        <w:t xml:space="preserve">   Oferta wykonawcy nie podlegająca odrzuceniu, która otrzyma najwyższą ilość punktów zostanie </w:t>
      </w:r>
    </w:p>
    <w:p w14:paraId="5484D2D0" w14:textId="77777777" w:rsidR="008341E3" w:rsidRPr="00E00293" w:rsidRDefault="008341E3" w:rsidP="008341E3">
      <w:pPr>
        <w:jc w:val="both"/>
      </w:pPr>
      <w:r w:rsidRPr="00E00293">
        <w:t xml:space="preserve">   uznana za najkorzystniejszą.</w:t>
      </w:r>
    </w:p>
    <w:p w14:paraId="06986895" w14:textId="237F050A" w:rsidR="008341E3" w:rsidRPr="00E00293" w:rsidRDefault="008341E3" w:rsidP="00846E65">
      <w:pPr>
        <w:widowControl w:val="0"/>
        <w:tabs>
          <w:tab w:val="left" w:pos="720"/>
        </w:tabs>
        <w:suppressAutoHyphens/>
        <w:jc w:val="both"/>
        <w:rPr>
          <w:b/>
        </w:rPr>
      </w:pPr>
    </w:p>
    <w:p w14:paraId="5AF12779" w14:textId="70843ACD" w:rsidR="00437526" w:rsidRPr="00E00293" w:rsidRDefault="00437526" w:rsidP="00846E65">
      <w:pPr>
        <w:widowControl w:val="0"/>
        <w:tabs>
          <w:tab w:val="left" w:pos="720"/>
        </w:tabs>
        <w:suppressAutoHyphens/>
        <w:jc w:val="both"/>
        <w:rPr>
          <w:b/>
        </w:rPr>
      </w:pPr>
    </w:p>
    <w:p w14:paraId="1BD0AF41" w14:textId="769FF916" w:rsidR="00437526" w:rsidRPr="00E00293" w:rsidRDefault="00437526" w:rsidP="00846E65">
      <w:pPr>
        <w:widowControl w:val="0"/>
        <w:tabs>
          <w:tab w:val="left" w:pos="720"/>
        </w:tabs>
        <w:suppressAutoHyphens/>
        <w:jc w:val="both"/>
        <w:rPr>
          <w:b/>
        </w:rPr>
      </w:pPr>
    </w:p>
    <w:p w14:paraId="7223A7B7" w14:textId="5CE618E1" w:rsidR="008D222E" w:rsidRPr="00E00293" w:rsidRDefault="008D222E" w:rsidP="00846E65">
      <w:pPr>
        <w:widowControl w:val="0"/>
        <w:tabs>
          <w:tab w:val="left" w:pos="720"/>
        </w:tabs>
        <w:suppressAutoHyphens/>
        <w:jc w:val="both"/>
        <w:rPr>
          <w:b/>
        </w:rPr>
      </w:pPr>
    </w:p>
    <w:p w14:paraId="02556442" w14:textId="20F3D666" w:rsidR="008D222E" w:rsidRPr="00E00293" w:rsidRDefault="008D222E" w:rsidP="00846E65">
      <w:pPr>
        <w:widowControl w:val="0"/>
        <w:tabs>
          <w:tab w:val="left" w:pos="720"/>
        </w:tabs>
        <w:suppressAutoHyphens/>
        <w:jc w:val="both"/>
        <w:rPr>
          <w:b/>
        </w:rPr>
      </w:pPr>
    </w:p>
    <w:p w14:paraId="4574D728" w14:textId="77777777" w:rsidR="008D222E" w:rsidRPr="00E00293" w:rsidRDefault="008D222E" w:rsidP="00846E65">
      <w:pPr>
        <w:widowControl w:val="0"/>
        <w:tabs>
          <w:tab w:val="left" w:pos="720"/>
        </w:tabs>
        <w:suppressAutoHyphens/>
        <w:jc w:val="both"/>
        <w:rPr>
          <w:b/>
        </w:rPr>
      </w:pPr>
    </w:p>
    <w:p w14:paraId="41CFE398" w14:textId="77777777" w:rsidR="00437526" w:rsidRPr="00E00293" w:rsidRDefault="00437526" w:rsidP="00846E65">
      <w:pPr>
        <w:widowControl w:val="0"/>
        <w:tabs>
          <w:tab w:val="left" w:pos="720"/>
        </w:tabs>
        <w:suppressAutoHyphens/>
        <w:jc w:val="both"/>
        <w:rPr>
          <w:b/>
        </w:rPr>
      </w:pPr>
    </w:p>
    <w:p w14:paraId="1319FCAF" w14:textId="77777777" w:rsidR="005A4240" w:rsidRPr="00E00293" w:rsidRDefault="005A4240" w:rsidP="00846E65">
      <w:pPr>
        <w:widowControl w:val="0"/>
        <w:tabs>
          <w:tab w:val="left" w:pos="720"/>
        </w:tabs>
        <w:suppressAutoHyphens/>
        <w:jc w:val="both"/>
        <w:rPr>
          <w:b/>
        </w:rPr>
      </w:pPr>
    </w:p>
    <w:p w14:paraId="73496894" w14:textId="77777777" w:rsidR="005A4240" w:rsidRPr="00E00293" w:rsidRDefault="005A4240" w:rsidP="00846E65">
      <w:pPr>
        <w:widowControl w:val="0"/>
        <w:tabs>
          <w:tab w:val="left" w:pos="720"/>
        </w:tabs>
        <w:suppressAutoHyphens/>
        <w:jc w:val="both"/>
        <w:rPr>
          <w:b/>
        </w:rPr>
      </w:pPr>
    </w:p>
    <w:p w14:paraId="6DE359DC" w14:textId="77777777" w:rsidR="00437526" w:rsidRPr="00E00293" w:rsidRDefault="00437526" w:rsidP="00437526">
      <w:pPr>
        <w:widowControl w:val="0"/>
        <w:tabs>
          <w:tab w:val="left" w:pos="720"/>
        </w:tabs>
        <w:suppressAutoHyphens/>
        <w:jc w:val="center"/>
        <w:rPr>
          <w:b/>
          <w:color w:val="000000" w:themeColor="text1"/>
          <w:sz w:val="26"/>
          <w:szCs w:val="26"/>
        </w:rPr>
      </w:pPr>
      <w:r w:rsidRPr="00E00293">
        <w:rPr>
          <w:b/>
          <w:color w:val="000000" w:themeColor="text1"/>
          <w:sz w:val="26"/>
          <w:szCs w:val="26"/>
        </w:rPr>
        <w:t>IX. Unieważnienie postepowania</w:t>
      </w:r>
    </w:p>
    <w:p w14:paraId="45FB494E" w14:textId="77777777" w:rsidR="00437526" w:rsidRPr="00E00293" w:rsidRDefault="00437526" w:rsidP="00437526">
      <w:pPr>
        <w:widowControl w:val="0"/>
        <w:tabs>
          <w:tab w:val="left" w:pos="720"/>
        </w:tabs>
        <w:suppressAutoHyphens/>
        <w:jc w:val="both"/>
        <w:rPr>
          <w:b/>
          <w:color w:val="000000" w:themeColor="text1"/>
          <w:sz w:val="26"/>
          <w:szCs w:val="26"/>
        </w:rPr>
      </w:pPr>
    </w:p>
    <w:p w14:paraId="5437FCE4" w14:textId="77777777" w:rsidR="00437526" w:rsidRPr="00E00293" w:rsidRDefault="00437526" w:rsidP="00437526">
      <w:pPr>
        <w:pStyle w:val="Tekstpodstawowy"/>
        <w:numPr>
          <w:ilvl w:val="0"/>
          <w:numId w:val="15"/>
        </w:numPr>
        <w:ind w:left="284"/>
        <w:jc w:val="both"/>
        <w:rPr>
          <w:color w:val="000000" w:themeColor="text1"/>
          <w:sz w:val="26"/>
          <w:szCs w:val="26"/>
          <w:lang w:eastAsia="ar-SA"/>
        </w:rPr>
      </w:pPr>
      <w:r w:rsidRPr="00E00293">
        <w:rPr>
          <w:color w:val="000000" w:themeColor="text1"/>
          <w:sz w:val="26"/>
          <w:szCs w:val="26"/>
          <w:lang w:eastAsia="ar-SA"/>
        </w:rPr>
        <w:t>Zamawiający zastrzega sobie prawo unieważnienia postępowania bez podania przyczyny.</w:t>
      </w:r>
    </w:p>
    <w:p w14:paraId="02EDA294" w14:textId="77777777" w:rsidR="00437526" w:rsidRPr="00E00293" w:rsidRDefault="00437526" w:rsidP="00437526">
      <w:pPr>
        <w:pStyle w:val="Akapitzlist"/>
        <w:numPr>
          <w:ilvl w:val="0"/>
          <w:numId w:val="15"/>
        </w:numPr>
        <w:ind w:left="284"/>
        <w:jc w:val="both"/>
        <w:rPr>
          <w:color w:val="000000" w:themeColor="text1"/>
          <w:sz w:val="26"/>
          <w:szCs w:val="26"/>
          <w:lang w:eastAsia="ar-SA"/>
        </w:rPr>
      </w:pPr>
      <w:r w:rsidRPr="00E00293">
        <w:rPr>
          <w:color w:val="000000" w:themeColor="text1"/>
          <w:sz w:val="26"/>
          <w:szCs w:val="26"/>
          <w:lang w:eastAsia="ar-SA"/>
        </w:rPr>
        <w:t>Zamawiający w przypadku unieważnienia postępowania zastrzega sobie prawo wyboru wykonawcy z wolnej ręki, w którym zamawiający udziela zamówienia po negocjacjach tylko z jednym wykonawcą.</w:t>
      </w:r>
    </w:p>
    <w:p w14:paraId="461A3EC5" w14:textId="77777777" w:rsidR="006264F7" w:rsidRPr="00E00293" w:rsidRDefault="006264F7" w:rsidP="00846E65">
      <w:pPr>
        <w:widowControl w:val="0"/>
        <w:tabs>
          <w:tab w:val="left" w:pos="720"/>
        </w:tabs>
        <w:suppressAutoHyphens/>
        <w:jc w:val="both"/>
        <w:rPr>
          <w:rFonts w:ascii="Arial" w:hAnsi="Arial" w:cs="Arial"/>
          <w:b/>
          <w:sz w:val="22"/>
          <w:szCs w:val="22"/>
        </w:rPr>
      </w:pPr>
    </w:p>
    <w:p w14:paraId="77E6EBEC" w14:textId="77777777" w:rsidR="00597876" w:rsidRPr="00E00293" w:rsidRDefault="00597876" w:rsidP="00597876">
      <w:pPr>
        <w:spacing w:line="360" w:lineRule="auto"/>
        <w:jc w:val="center"/>
        <w:rPr>
          <w:b/>
          <w:sz w:val="26"/>
          <w:szCs w:val="26"/>
        </w:rPr>
      </w:pPr>
      <w:r w:rsidRPr="00E00293">
        <w:rPr>
          <w:b/>
          <w:sz w:val="26"/>
          <w:szCs w:val="26"/>
        </w:rPr>
        <w:t>X. Klauzula informacyjna z art. 13 RODO</w:t>
      </w:r>
    </w:p>
    <w:p w14:paraId="33984C03" w14:textId="77777777" w:rsidR="00437526" w:rsidRPr="00E00293" w:rsidRDefault="00437526" w:rsidP="00437526">
      <w:pPr>
        <w:spacing w:line="360" w:lineRule="auto"/>
        <w:jc w:val="both"/>
        <w:rPr>
          <w:color w:val="000000" w:themeColor="text1"/>
          <w:sz w:val="26"/>
          <w:szCs w:val="26"/>
        </w:rPr>
      </w:pPr>
      <w:r w:rsidRPr="00E00293">
        <w:rPr>
          <w:color w:val="000000" w:themeColor="text1"/>
          <w:sz w:val="26"/>
          <w:szCs w:val="26"/>
        </w:rPr>
        <w:t>W związku z treścią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RODO, oświadczam, że zostałem poinformowany iż:</w:t>
      </w:r>
    </w:p>
    <w:p w14:paraId="74A8E94D" w14:textId="77777777" w:rsidR="00437526" w:rsidRPr="00E00293" w:rsidRDefault="00437526" w:rsidP="00437526">
      <w:pPr>
        <w:numPr>
          <w:ilvl w:val="0"/>
          <w:numId w:val="16"/>
        </w:numPr>
        <w:spacing w:line="360" w:lineRule="auto"/>
        <w:contextualSpacing/>
        <w:jc w:val="both"/>
        <w:rPr>
          <w:color w:val="000000" w:themeColor="text1"/>
          <w:sz w:val="26"/>
          <w:szCs w:val="26"/>
        </w:rPr>
      </w:pPr>
      <w:r w:rsidRPr="00E00293">
        <w:rPr>
          <w:color w:val="000000" w:themeColor="text1"/>
          <w:sz w:val="26"/>
          <w:szCs w:val="26"/>
        </w:rPr>
        <w:t xml:space="preserve">Administratorem, w rozumieniu art. 4 pkt 7 RODO, danych osobowych jest Prokuratura Okręgowa w Tarnobrzegu z siedzibą przy ul. Sienkiewicza 27, 39-400 Tarnobrzeg, tel. 15 8668100, faks 15 822 81 83, e-mail: </w:t>
      </w:r>
      <w:hyperlink r:id="rId8" w:history="1">
        <w:r w:rsidRPr="00E00293">
          <w:rPr>
            <w:rStyle w:val="Hipercze"/>
            <w:sz w:val="26"/>
            <w:szCs w:val="26"/>
          </w:rPr>
          <w:t>biuro.podawcze.potbg@prokuratura.gov.pl</w:t>
        </w:r>
      </w:hyperlink>
    </w:p>
    <w:p w14:paraId="0F0B237D" w14:textId="77777777" w:rsidR="00437526" w:rsidRPr="00E00293" w:rsidRDefault="00437526" w:rsidP="00437526">
      <w:pPr>
        <w:numPr>
          <w:ilvl w:val="0"/>
          <w:numId w:val="16"/>
        </w:numPr>
        <w:spacing w:line="360" w:lineRule="auto"/>
        <w:contextualSpacing/>
        <w:jc w:val="both"/>
        <w:rPr>
          <w:color w:val="000000" w:themeColor="text1"/>
          <w:sz w:val="26"/>
          <w:szCs w:val="26"/>
        </w:rPr>
      </w:pPr>
      <w:r w:rsidRPr="00E00293">
        <w:rPr>
          <w:color w:val="000000" w:themeColor="text1"/>
          <w:sz w:val="26"/>
          <w:szCs w:val="26"/>
        </w:rPr>
        <w:t xml:space="preserve">Inspektorem Ochrony Danych jest Pan Tomasz Gajewski, tel. 15 8668100 e-mail: </w:t>
      </w:r>
      <w:hyperlink r:id="rId9" w:history="1">
        <w:r w:rsidRPr="00E00293">
          <w:rPr>
            <w:rStyle w:val="Hipercze"/>
            <w:sz w:val="26"/>
            <w:szCs w:val="26"/>
          </w:rPr>
          <w:t>biuro.podawcze.potbg@prokuratura.gov.pl</w:t>
        </w:r>
      </w:hyperlink>
    </w:p>
    <w:p w14:paraId="395D3745" w14:textId="77777777" w:rsidR="00437526" w:rsidRPr="00E00293" w:rsidRDefault="00437526" w:rsidP="00437526">
      <w:pPr>
        <w:numPr>
          <w:ilvl w:val="0"/>
          <w:numId w:val="16"/>
        </w:numPr>
        <w:spacing w:line="360" w:lineRule="auto"/>
        <w:contextualSpacing/>
        <w:jc w:val="both"/>
        <w:rPr>
          <w:color w:val="000000" w:themeColor="text1"/>
          <w:sz w:val="26"/>
          <w:szCs w:val="26"/>
        </w:rPr>
      </w:pPr>
      <w:r w:rsidRPr="00E00293">
        <w:rPr>
          <w:color w:val="000000" w:themeColor="text1"/>
          <w:sz w:val="26"/>
          <w:szCs w:val="26"/>
        </w:rPr>
        <w:t>Dane osobowe przetwarzane są na podstawie i w celu wykonania umowy.</w:t>
      </w:r>
    </w:p>
    <w:p w14:paraId="481E2922" w14:textId="25ABCC91" w:rsidR="00437526" w:rsidRPr="00E00293" w:rsidRDefault="00437526" w:rsidP="00437526">
      <w:pPr>
        <w:numPr>
          <w:ilvl w:val="0"/>
          <w:numId w:val="17"/>
        </w:numPr>
        <w:spacing w:line="360" w:lineRule="auto"/>
        <w:contextualSpacing/>
        <w:jc w:val="both"/>
        <w:rPr>
          <w:b/>
          <w:bCs/>
          <w:color w:val="000000" w:themeColor="text1"/>
          <w:sz w:val="26"/>
          <w:szCs w:val="26"/>
        </w:rPr>
      </w:pPr>
      <w:r w:rsidRPr="00E00293">
        <w:rPr>
          <w:color w:val="000000" w:themeColor="text1"/>
          <w:sz w:val="26"/>
          <w:szCs w:val="26"/>
        </w:rPr>
        <w:t>Pani/Pana dane osobowe przetwarzane będą na podstawie art. 6 ust. 1 lit. c</w:t>
      </w:r>
      <w:r w:rsidRPr="00E00293">
        <w:rPr>
          <w:i/>
          <w:color w:val="000000" w:themeColor="text1"/>
          <w:sz w:val="26"/>
          <w:szCs w:val="26"/>
        </w:rPr>
        <w:t xml:space="preserve"> </w:t>
      </w:r>
      <w:r w:rsidRPr="00E00293">
        <w:rPr>
          <w:color w:val="000000" w:themeColor="text1"/>
          <w:sz w:val="26"/>
          <w:szCs w:val="26"/>
        </w:rPr>
        <w:t xml:space="preserve">RODO w celu związanym z realizacją zamówienia publicznego </w:t>
      </w:r>
      <w:r w:rsidRPr="00E00293">
        <w:rPr>
          <w:bCs/>
          <w:color w:val="000000" w:themeColor="text1"/>
          <w:sz w:val="26"/>
          <w:szCs w:val="26"/>
        </w:rPr>
        <w:t xml:space="preserve">„Zakup samochodu osobowego dla Prokuratury Okręgowej w Tarnobrzegu” </w:t>
      </w:r>
      <w:r w:rsidRPr="00E00293">
        <w:rPr>
          <w:color w:val="000000" w:themeColor="text1"/>
          <w:sz w:val="26"/>
          <w:szCs w:val="26"/>
        </w:rPr>
        <w:t xml:space="preserve"> - </w:t>
      </w:r>
      <w:r w:rsidRPr="00E00293">
        <w:rPr>
          <w:b/>
          <w:bCs/>
          <w:color w:val="000000" w:themeColor="text1"/>
          <w:sz w:val="26"/>
          <w:szCs w:val="26"/>
        </w:rPr>
        <w:t>3037-7.262.</w:t>
      </w:r>
      <w:r w:rsidR="008E6A7C" w:rsidRPr="00E00293">
        <w:rPr>
          <w:b/>
          <w:bCs/>
          <w:color w:val="000000" w:themeColor="text1"/>
          <w:sz w:val="26"/>
          <w:szCs w:val="26"/>
        </w:rPr>
        <w:t>1</w:t>
      </w:r>
      <w:r w:rsidRPr="00E00293">
        <w:rPr>
          <w:b/>
          <w:bCs/>
          <w:color w:val="000000" w:themeColor="text1"/>
          <w:sz w:val="26"/>
          <w:szCs w:val="26"/>
        </w:rPr>
        <w:t>8.2025</w:t>
      </w:r>
      <w:r w:rsidRPr="00E00293">
        <w:rPr>
          <w:color w:val="000000" w:themeColor="text1"/>
          <w:sz w:val="26"/>
          <w:szCs w:val="26"/>
        </w:rPr>
        <w:t>;</w:t>
      </w:r>
    </w:p>
    <w:p w14:paraId="481CD9BD" w14:textId="77777777" w:rsidR="00437526" w:rsidRPr="00E00293" w:rsidRDefault="00437526" w:rsidP="00437526">
      <w:pPr>
        <w:numPr>
          <w:ilvl w:val="0"/>
          <w:numId w:val="17"/>
        </w:numPr>
        <w:spacing w:line="360" w:lineRule="auto"/>
        <w:contextualSpacing/>
        <w:jc w:val="both"/>
        <w:rPr>
          <w:color w:val="000000" w:themeColor="text1"/>
          <w:sz w:val="26"/>
          <w:szCs w:val="26"/>
        </w:rPr>
      </w:pPr>
      <w:r w:rsidRPr="00E00293">
        <w:rPr>
          <w:color w:val="000000" w:themeColor="text1"/>
          <w:sz w:val="26"/>
          <w:szCs w:val="26"/>
        </w:rPr>
        <w:t>Pani/Pana dane osobowe będą przechowywane, , przez okres 4 lat od dnia zakończenia postępowania o udzielenie zamówienia, a jeżeli czas trwania umowy przekracza 4 lata, okres przechowywania obejmuje cały czas trwania umowy;</w:t>
      </w:r>
    </w:p>
    <w:p w14:paraId="15DA0014" w14:textId="77777777" w:rsidR="00437526" w:rsidRPr="00E00293" w:rsidRDefault="00437526" w:rsidP="00437526">
      <w:pPr>
        <w:numPr>
          <w:ilvl w:val="0"/>
          <w:numId w:val="17"/>
        </w:numPr>
        <w:spacing w:line="360" w:lineRule="auto"/>
        <w:contextualSpacing/>
        <w:jc w:val="both"/>
        <w:rPr>
          <w:b/>
          <w:i/>
          <w:color w:val="000000" w:themeColor="text1"/>
          <w:sz w:val="26"/>
          <w:szCs w:val="26"/>
        </w:rPr>
      </w:pPr>
      <w:r w:rsidRPr="00E00293">
        <w:rPr>
          <w:color w:val="000000" w:themeColor="text1"/>
          <w:sz w:val="26"/>
          <w:szCs w:val="26"/>
        </w:rPr>
        <w:t xml:space="preserve">obowiązek podania przez Panią/Pana danych osobowych bezpośrednio Pani/Pana dotyczących jest wymogiem ustawowym określonym w przepisach </w:t>
      </w:r>
      <w:r w:rsidRPr="00E00293">
        <w:rPr>
          <w:color w:val="000000" w:themeColor="text1"/>
          <w:sz w:val="26"/>
          <w:szCs w:val="26"/>
        </w:rPr>
        <w:lastRenderedPageBreak/>
        <w:t xml:space="preserve">ustawy </w:t>
      </w:r>
      <w:proofErr w:type="spellStart"/>
      <w:r w:rsidRPr="00E00293">
        <w:rPr>
          <w:color w:val="000000" w:themeColor="text1"/>
          <w:sz w:val="26"/>
          <w:szCs w:val="26"/>
        </w:rPr>
        <w:t>Pzp</w:t>
      </w:r>
      <w:proofErr w:type="spellEnd"/>
      <w:r w:rsidRPr="00E00293">
        <w:rPr>
          <w:color w:val="000000" w:themeColor="text1"/>
          <w:sz w:val="26"/>
          <w:szCs w:val="26"/>
        </w:rPr>
        <w:t xml:space="preserve">, konsekwencje niepodania określonych danych wynikają z ustawy </w:t>
      </w:r>
      <w:proofErr w:type="spellStart"/>
      <w:r w:rsidRPr="00E00293">
        <w:rPr>
          <w:color w:val="000000" w:themeColor="text1"/>
          <w:sz w:val="26"/>
          <w:szCs w:val="26"/>
        </w:rPr>
        <w:t>Pzp</w:t>
      </w:r>
      <w:proofErr w:type="spellEnd"/>
      <w:r w:rsidRPr="00E00293">
        <w:rPr>
          <w:color w:val="000000" w:themeColor="text1"/>
          <w:sz w:val="26"/>
          <w:szCs w:val="26"/>
        </w:rPr>
        <w:t xml:space="preserve">;  </w:t>
      </w:r>
    </w:p>
    <w:p w14:paraId="6741BFA1" w14:textId="77777777" w:rsidR="00437526" w:rsidRPr="00E00293" w:rsidRDefault="00437526" w:rsidP="00437526">
      <w:pPr>
        <w:numPr>
          <w:ilvl w:val="0"/>
          <w:numId w:val="17"/>
        </w:numPr>
        <w:spacing w:line="360" w:lineRule="auto"/>
        <w:contextualSpacing/>
        <w:jc w:val="both"/>
        <w:rPr>
          <w:color w:val="000000" w:themeColor="text1"/>
          <w:sz w:val="26"/>
          <w:szCs w:val="26"/>
        </w:rPr>
      </w:pPr>
      <w:r w:rsidRPr="00E00293">
        <w:rPr>
          <w:color w:val="000000" w:themeColor="text1"/>
          <w:sz w:val="26"/>
          <w:szCs w:val="26"/>
        </w:rPr>
        <w:t>w odniesieniu do Pani/Pana danych osobowych decyzje nie będą podejmowane w sposób zautomatyzowany, stosowanie do art. 22 RODO;</w:t>
      </w:r>
    </w:p>
    <w:p w14:paraId="60615E73" w14:textId="77777777" w:rsidR="00437526" w:rsidRPr="00E00293" w:rsidRDefault="00437526" w:rsidP="00437526">
      <w:pPr>
        <w:numPr>
          <w:ilvl w:val="0"/>
          <w:numId w:val="16"/>
        </w:numPr>
        <w:spacing w:line="360" w:lineRule="auto"/>
        <w:contextualSpacing/>
        <w:jc w:val="both"/>
        <w:rPr>
          <w:color w:val="000000" w:themeColor="text1"/>
          <w:sz w:val="26"/>
          <w:szCs w:val="26"/>
        </w:rPr>
      </w:pPr>
      <w:r w:rsidRPr="00E00293">
        <w:rPr>
          <w:color w:val="000000" w:themeColor="text1"/>
          <w:sz w:val="26"/>
          <w:szCs w:val="26"/>
        </w:rPr>
        <w:t>Osobie, której dane są przetwarzane przysługuje prawo:</w:t>
      </w:r>
    </w:p>
    <w:p w14:paraId="12714F40" w14:textId="77777777" w:rsidR="00437526" w:rsidRPr="00E00293" w:rsidRDefault="00437526" w:rsidP="00437526">
      <w:pPr>
        <w:numPr>
          <w:ilvl w:val="0"/>
          <w:numId w:val="18"/>
        </w:numPr>
        <w:spacing w:line="360" w:lineRule="auto"/>
        <w:ind w:left="709" w:hanging="283"/>
        <w:contextualSpacing/>
        <w:jc w:val="both"/>
        <w:rPr>
          <w:color w:val="000000" w:themeColor="text1"/>
          <w:sz w:val="26"/>
          <w:szCs w:val="26"/>
        </w:rPr>
      </w:pPr>
      <w:r w:rsidRPr="00E00293">
        <w:rPr>
          <w:color w:val="000000" w:themeColor="text1"/>
          <w:sz w:val="26"/>
          <w:szCs w:val="26"/>
        </w:rPr>
        <w:t>na podstawie art. 15 RODO prawo dostępu do danych osobowych Pani/Pana dotyczących;</w:t>
      </w:r>
    </w:p>
    <w:p w14:paraId="1FFA0C30" w14:textId="77777777" w:rsidR="00437526" w:rsidRPr="00E00293" w:rsidRDefault="00437526" w:rsidP="00437526">
      <w:pPr>
        <w:numPr>
          <w:ilvl w:val="0"/>
          <w:numId w:val="18"/>
        </w:numPr>
        <w:spacing w:line="360" w:lineRule="auto"/>
        <w:ind w:left="709" w:hanging="283"/>
        <w:contextualSpacing/>
        <w:jc w:val="both"/>
        <w:rPr>
          <w:color w:val="000000" w:themeColor="text1"/>
          <w:sz w:val="26"/>
          <w:szCs w:val="26"/>
        </w:rPr>
      </w:pPr>
      <w:r w:rsidRPr="00E00293">
        <w:rPr>
          <w:color w:val="000000" w:themeColor="text1"/>
          <w:sz w:val="26"/>
          <w:szCs w:val="26"/>
        </w:rPr>
        <w:t xml:space="preserve">na podstawie art. 16 RODO prawo do sprostowania Pani/Pana danych osobowych </w:t>
      </w:r>
      <w:r w:rsidRPr="00E00293">
        <w:rPr>
          <w:b/>
          <w:color w:val="000000" w:themeColor="text1"/>
          <w:sz w:val="26"/>
          <w:szCs w:val="26"/>
          <w:vertAlign w:val="superscript"/>
        </w:rPr>
        <w:t>**</w:t>
      </w:r>
      <w:r w:rsidRPr="00E00293">
        <w:rPr>
          <w:color w:val="000000" w:themeColor="text1"/>
          <w:sz w:val="26"/>
          <w:szCs w:val="26"/>
        </w:rPr>
        <w:t>;</w:t>
      </w:r>
    </w:p>
    <w:p w14:paraId="56B26148" w14:textId="77777777" w:rsidR="00437526" w:rsidRPr="00E00293" w:rsidRDefault="00437526" w:rsidP="00437526">
      <w:pPr>
        <w:numPr>
          <w:ilvl w:val="0"/>
          <w:numId w:val="18"/>
        </w:numPr>
        <w:spacing w:line="360" w:lineRule="auto"/>
        <w:ind w:left="709" w:hanging="283"/>
        <w:contextualSpacing/>
        <w:jc w:val="both"/>
        <w:rPr>
          <w:color w:val="000000" w:themeColor="text1"/>
          <w:sz w:val="26"/>
          <w:szCs w:val="26"/>
        </w:rPr>
      </w:pPr>
      <w:r w:rsidRPr="00E00293">
        <w:rPr>
          <w:color w:val="000000" w:themeColor="text1"/>
          <w:sz w:val="26"/>
          <w:szCs w:val="26"/>
        </w:rPr>
        <w:t xml:space="preserve">na podstawie art. 18 RODO prawo żądania od administratora ograniczenia przetwarzania danych osobowych z zastrzeżeniem przypadków, o których mowa w art. 18 ust. 2 RODO ***;  </w:t>
      </w:r>
    </w:p>
    <w:p w14:paraId="144AEAD0" w14:textId="77777777" w:rsidR="00437526" w:rsidRPr="00E00293" w:rsidRDefault="00437526" w:rsidP="00437526">
      <w:pPr>
        <w:numPr>
          <w:ilvl w:val="0"/>
          <w:numId w:val="18"/>
        </w:numPr>
        <w:spacing w:line="360" w:lineRule="auto"/>
        <w:ind w:left="709" w:hanging="283"/>
        <w:contextualSpacing/>
        <w:jc w:val="both"/>
        <w:rPr>
          <w:i/>
          <w:color w:val="000000" w:themeColor="text1"/>
          <w:sz w:val="26"/>
          <w:szCs w:val="26"/>
        </w:rPr>
      </w:pPr>
      <w:r w:rsidRPr="00E00293">
        <w:rPr>
          <w:color w:val="000000" w:themeColor="text1"/>
          <w:sz w:val="26"/>
          <w:szCs w:val="26"/>
        </w:rPr>
        <w:t>prawo do wniesienia skargi do Prezesa Urzędu Ochrony Danych Osobowych, gdy uzna Pani/Pan, że przetwarzanie danych osobowych Pani/Pana dotyczących narusza przepisy RODO;</w:t>
      </w:r>
    </w:p>
    <w:p w14:paraId="191EF75F" w14:textId="77777777" w:rsidR="00437526" w:rsidRPr="00E00293" w:rsidRDefault="00437526" w:rsidP="00437526">
      <w:pPr>
        <w:numPr>
          <w:ilvl w:val="0"/>
          <w:numId w:val="18"/>
        </w:numPr>
        <w:spacing w:line="360" w:lineRule="auto"/>
        <w:contextualSpacing/>
        <w:jc w:val="both"/>
        <w:rPr>
          <w:i/>
          <w:color w:val="000000" w:themeColor="text1"/>
          <w:sz w:val="26"/>
          <w:szCs w:val="26"/>
        </w:rPr>
      </w:pPr>
      <w:r w:rsidRPr="00E00293">
        <w:rPr>
          <w:color w:val="000000" w:themeColor="text1"/>
          <w:sz w:val="26"/>
          <w:szCs w:val="26"/>
        </w:rPr>
        <w:t>nie przysługuje Pani/Panu:</w:t>
      </w:r>
    </w:p>
    <w:p w14:paraId="5404A7C4" w14:textId="77777777" w:rsidR="00437526" w:rsidRPr="00E00293" w:rsidRDefault="00437526" w:rsidP="00437526">
      <w:pPr>
        <w:numPr>
          <w:ilvl w:val="0"/>
          <w:numId w:val="19"/>
        </w:numPr>
        <w:spacing w:line="360" w:lineRule="auto"/>
        <w:ind w:left="709" w:hanging="283"/>
        <w:contextualSpacing/>
        <w:jc w:val="both"/>
        <w:rPr>
          <w:i/>
          <w:color w:val="000000" w:themeColor="text1"/>
          <w:sz w:val="26"/>
          <w:szCs w:val="26"/>
        </w:rPr>
      </w:pPr>
      <w:r w:rsidRPr="00E00293">
        <w:rPr>
          <w:color w:val="000000" w:themeColor="text1"/>
          <w:sz w:val="26"/>
          <w:szCs w:val="26"/>
        </w:rPr>
        <w:t>w związku z art. 17 ust. 3 lit. b, d lub e RODO prawo do usunięcia danych osobowych;</w:t>
      </w:r>
    </w:p>
    <w:p w14:paraId="51A4E324" w14:textId="77777777" w:rsidR="00437526" w:rsidRPr="00E00293" w:rsidRDefault="00437526" w:rsidP="00437526">
      <w:pPr>
        <w:numPr>
          <w:ilvl w:val="0"/>
          <w:numId w:val="19"/>
        </w:numPr>
        <w:spacing w:line="360" w:lineRule="auto"/>
        <w:ind w:left="709" w:hanging="283"/>
        <w:contextualSpacing/>
        <w:jc w:val="both"/>
        <w:rPr>
          <w:b/>
          <w:i/>
          <w:color w:val="000000" w:themeColor="text1"/>
          <w:sz w:val="26"/>
          <w:szCs w:val="26"/>
        </w:rPr>
      </w:pPr>
      <w:r w:rsidRPr="00E00293">
        <w:rPr>
          <w:color w:val="000000" w:themeColor="text1"/>
          <w:sz w:val="26"/>
          <w:szCs w:val="26"/>
        </w:rPr>
        <w:t>prawo do przenoszenia danych osobowych, o którym mowa w art. 20 RODO;</w:t>
      </w:r>
    </w:p>
    <w:p w14:paraId="3DAACD38" w14:textId="77777777" w:rsidR="00437526" w:rsidRPr="00E00293" w:rsidRDefault="00437526" w:rsidP="00437526">
      <w:pPr>
        <w:numPr>
          <w:ilvl w:val="0"/>
          <w:numId w:val="19"/>
        </w:numPr>
        <w:spacing w:line="360" w:lineRule="auto"/>
        <w:ind w:left="709" w:hanging="283"/>
        <w:contextualSpacing/>
        <w:jc w:val="both"/>
        <w:rPr>
          <w:i/>
          <w:color w:val="000000" w:themeColor="text1"/>
          <w:sz w:val="26"/>
          <w:szCs w:val="26"/>
        </w:rPr>
      </w:pPr>
      <w:r w:rsidRPr="00E00293">
        <w:rPr>
          <w:color w:val="000000" w:themeColor="text1"/>
          <w:sz w:val="26"/>
          <w:szCs w:val="26"/>
        </w:rPr>
        <w:t xml:space="preserve">na podstawie art. 21 RODO prawo sprzeciwu, wobec przetwarzania danych osobowych, gdyż podstawą prawną przetwarzania Pani/Pana danych osobowych jest art. 6 ust. 1 lit. c RODO. </w:t>
      </w:r>
    </w:p>
    <w:p w14:paraId="5C8FC1D2" w14:textId="77777777" w:rsidR="00437526" w:rsidRPr="00E00293" w:rsidRDefault="00437526" w:rsidP="00437526">
      <w:pPr>
        <w:widowControl w:val="0"/>
        <w:tabs>
          <w:tab w:val="left" w:pos="720"/>
        </w:tabs>
        <w:suppressAutoHyphens/>
        <w:jc w:val="both"/>
        <w:rPr>
          <w:b/>
          <w:color w:val="000000" w:themeColor="text1"/>
          <w:sz w:val="26"/>
          <w:szCs w:val="26"/>
        </w:rPr>
      </w:pPr>
    </w:p>
    <w:p w14:paraId="120B8563" w14:textId="77777777" w:rsidR="00437526" w:rsidRPr="00E00293" w:rsidRDefault="00437526" w:rsidP="00437526">
      <w:pPr>
        <w:widowControl w:val="0"/>
        <w:tabs>
          <w:tab w:val="left" w:pos="720"/>
        </w:tabs>
        <w:suppressAutoHyphens/>
        <w:jc w:val="both"/>
        <w:rPr>
          <w:b/>
          <w:color w:val="000000" w:themeColor="text1"/>
          <w:sz w:val="26"/>
          <w:szCs w:val="26"/>
        </w:rPr>
      </w:pPr>
    </w:p>
    <w:p w14:paraId="5F08D040" w14:textId="77777777" w:rsidR="00437526" w:rsidRPr="00E00293" w:rsidRDefault="00437526" w:rsidP="00437526">
      <w:pPr>
        <w:widowControl w:val="0"/>
        <w:tabs>
          <w:tab w:val="left" w:pos="720"/>
        </w:tabs>
        <w:suppressAutoHyphens/>
        <w:ind w:firstLine="4820"/>
        <w:jc w:val="both"/>
        <w:rPr>
          <w:b/>
          <w:color w:val="000000" w:themeColor="text1"/>
          <w:sz w:val="26"/>
          <w:szCs w:val="26"/>
        </w:rPr>
      </w:pPr>
      <w:r w:rsidRPr="00E00293">
        <w:rPr>
          <w:b/>
          <w:color w:val="000000" w:themeColor="text1"/>
          <w:sz w:val="26"/>
          <w:szCs w:val="26"/>
        </w:rPr>
        <w:t xml:space="preserve">         Prokurator Okręgowy</w:t>
      </w:r>
    </w:p>
    <w:p w14:paraId="702A044F" w14:textId="77777777" w:rsidR="00437526" w:rsidRPr="00E00293" w:rsidRDefault="00437526" w:rsidP="00437526">
      <w:pPr>
        <w:widowControl w:val="0"/>
        <w:tabs>
          <w:tab w:val="left" w:pos="720"/>
        </w:tabs>
        <w:suppressAutoHyphens/>
        <w:ind w:left="5529"/>
        <w:jc w:val="both"/>
        <w:rPr>
          <w:b/>
          <w:color w:val="000000" w:themeColor="text1"/>
          <w:sz w:val="26"/>
          <w:szCs w:val="26"/>
        </w:rPr>
      </w:pPr>
    </w:p>
    <w:p w14:paraId="342EB035" w14:textId="77777777" w:rsidR="00597876" w:rsidRPr="00E00293" w:rsidRDefault="00597876" w:rsidP="006264F7">
      <w:pPr>
        <w:widowControl w:val="0"/>
        <w:tabs>
          <w:tab w:val="left" w:pos="720"/>
        </w:tabs>
        <w:suppressAutoHyphens/>
        <w:ind w:left="5529"/>
        <w:jc w:val="both"/>
        <w:rPr>
          <w:rFonts w:ascii="Arial" w:hAnsi="Arial" w:cs="Arial"/>
          <w:b/>
          <w:sz w:val="22"/>
          <w:szCs w:val="22"/>
        </w:rPr>
      </w:pPr>
    </w:p>
    <w:p w14:paraId="7E2AA36A" w14:textId="77777777" w:rsidR="00597876" w:rsidRPr="00E00293" w:rsidRDefault="00597876" w:rsidP="006264F7">
      <w:pPr>
        <w:widowControl w:val="0"/>
        <w:tabs>
          <w:tab w:val="left" w:pos="720"/>
        </w:tabs>
        <w:suppressAutoHyphens/>
        <w:ind w:left="5529"/>
        <w:jc w:val="both"/>
        <w:rPr>
          <w:rFonts w:ascii="Arial" w:hAnsi="Arial" w:cs="Arial"/>
          <w:b/>
          <w:sz w:val="22"/>
          <w:szCs w:val="22"/>
        </w:rPr>
      </w:pPr>
    </w:p>
    <w:p w14:paraId="44CC0242" w14:textId="77777777" w:rsidR="00597876" w:rsidRPr="00E00293" w:rsidRDefault="00597876" w:rsidP="006264F7">
      <w:pPr>
        <w:widowControl w:val="0"/>
        <w:tabs>
          <w:tab w:val="left" w:pos="720"/>
        </w:tabs>
        <w:suppressAutoHyphens/>
        <w:ind w:left="5529"/>
        <w:jc w:val="both"/>
        <w:rPr>
          <w:rFonts w:ascii="Arial" w:hAnsi="Arial" w:cs="Arial"/>
          <w:b/>
          <w:sz w:val="22"/>
          <w:szCs w:val="22"/>
        </w:rPr>
      </w:pPr>
    </w:p>
    <w:p w14:paraId="617F756B" w14:textId="77777777" w:rsidR="00597876" w:rsidRPr="00E00293" w:rsidRDefault="00597876" w:rsidP="006264F7">
      <w:pPr>
        <w:widowControl w:val="0"/>
        <w:tabs>
          <w:tab w:val="left" w:pos="720"/>
        </w:tabs>
        <w:suppressAutoHyphens/>
        <w:ind w:left="5529"/>
        <w:jc w:val="both"/>
        <w:rPr>
          <w:rFonts w:ascii="Arial" w:hAnsi="Arial" w:cs="Arial"/>
          <w:b/>
          <w:sz w:val="22"/>
          <w:szCs w:val="22"/>
        </w:rPr>
      </w:pPr>
    </w:p>
    <w:p w14:paraId="71C862BC" w14:textId="77777777" w:rsidR="00597876" w:rsidRPr="00E00293" w:rsidRDefault="00597876" w:rsidP="006264F7">
      <w:pPr>
        <w:widowControl w:val="0"/>
        <w:tabs>
          <w:tab w:val="left" w:pos="720"/>
        </w:tabs>
        <w:suppressAutoHyphens/>
        <w:ind w:left="5529"/>
        <w:jc w:val="both"/>
        <w:rPr>
          <w:rFonts w:ascii="Arial" w:hAnsi="Arial" w:cs="Arial"/>
          <w:b/>
          <w:sz w:val="22"/>
          <w:szCs w:val="22"/>
        </w:rPr>
      </w:pPr>
    </w:p>
    <w:p w14:paraId="2F80B079" w14:textId="77777777" w:rsidR="00597876" w:rsidRPr="00E00293" w:rsidRDefault="00597876" w:rsidP="006264F7">
      <w:pPr>
        <w:widowControl w:val="0"/>
        <w:tabs>
          <w:tab w:val="left" w:pos="720"/>
        </w:tabs>
        <w:suppressAutoHyphens/>
        <w:ind w:left="5529"/>
        <w:jc w:val="both"/>
        <w:rPr>
          <w:rFonts w:ascii="Arial" w:hAnsi="Arial" w:cs="Arial"/>
          <w:b/>
          <w:sz w:val="22"/>
          <w:szCs w:val="22"/>
        </w:rPr>
      </w:pPr>
    </w:p>
    <w:p w14:paraId="76FED444" w14:textId="77777777" w:rsidR="00597876" w:rsidRPr="00E00293" w:rsidRDefault="00597876" w:rsidP="006264F7">
      <w:pPr>
        <w:widowControl w:val="0"/>
        <w:tabs>
          <w:tab w:val="left" w:pos="720"/>
        </w:tabs>
        <w:suppressAutoHyphens/>
        <w:ind w:left="5529"/>
        <w:jc w:val="both"/>
        <w:rPr>
          <w:rFonts w:ascii="Arial" w:hAnsi="Arial" w:cs="Arial"/>
          <w:b/>
          <w:sz w:val="22"/>
          <w:szCs w:val="22"/>
        </w:rPr>
      </w:pPr>
    </w:p>
    <w:p w14:paraId="29222B64" w14:textId="77777777" w:rsidR="00597876" w:rsidRPr="00E00293" w:rsidRDefault="00597876" w:rsidP="006264F7">
      <w:pPr>
        <w:widowControl w:val="0"/>
        <w:tabs>
          <w:tab w:val="left" w:pos="720"/>
        </w:tabs>
        <w:suppressAutoHyphens/>
        <w:ind w:left="5529"/>
        <w:jc w:val="both"/>
        <w:rPr>
          <w:rFonts w:ascii="Arial" w:hAnsi="Arial" w:cs="Arial"/>
          <w:b/>
          <w:sz w:val="22"/>
          <w:szCs w:val="22"/>
        </w:rPr>
      </w:pPr>
    </w:p>
    <w:p w14:paraId="1EE76A61" w14:textId="77777777" w:rsidR="00597876" w:rsidRPr="00E00293" w:rsidRDefault="00597876" w:rsidP="006264F7">
      <w:pPr>
        <w:widowControl w:val="0"/>
        <w:tabs>
          <w:tab w:val="left" w:pos="720"/>
        </w:tabs>
        <w:suppressAutoHyphens/>
        <w:ind w:left="5529"/>
        <w:jc w:val="both"/>
        <w:rPr>
          <w:rFonts w:ascii="Arial" w:hAnsi="Arial" w:cs="Arial"/>
          <w:b/>
          <w:sz w:val="22"/>
          <w:szCs w:val="22"/>
        </w:rPr>
      </w:pPr>
    </w:p>
    <w:p w14:paraId="2EE8D6EB" w14:textId="77777777" w:rsidR="00597876" w:rsidRPr="00E00293" w:rsidRDefault="00597876" w:rsidP="006264F7">
      <w:pPr>
        <w:widowControl w:val="0"/>
        <w:tabs>
          <w:tab w:val="left" w:pos="720"/>
        </w:tabs>
        <w:suppressAutoHyphens/>
        <w:ind w:left="5529"/>
        <w:jc w:val="both"/>
        <w:rPr>
          <w:rFonts w:ascii="Arial" w:hAnsi="Arial" w:cs="Arial"/>
          <w:b/>
          <w:sz w:val="22"/>
          <w:szCs w:val="22"/>
        </w:rPr>
      </w:pPr>
    </w:p>
    <w:p w14:paraId="3225DDA2" w14:textId="77777777" w:rsidR="00A66F8D" w:rsidRPr="00E00293" w:rsidRDefault="00A66F8D" w:rsidP="00607C03">
      <w:pPr>
        <w:widowControl w:val="0"/>
        <w:tabs>
          <w:tab w:val="left" w:pos="720"/>
        </w:tabs>
        <w:suppressAutoHyphens/>
        <w:jc w:val="both"/>
        <w:rPr>
          <w:rFonts w:ascii="Arial" w:hAnsi="Arial" w:cs="Arial"/>
          <w:b/>
          <w:sz w:val="22"/>
          <w:szCs w:val="22"/>
        </w:rPr>
      </w:pPr>
    </w:p>
    <w:p w14:paraId="09CAE596" w14:textId="77777777" w:rsidR="00C1017B" w:rsidRPr="00E00293" w:rsidRDefault="00C1017B" w:rsidP="00846E65">
      <w:pPr>
        <w:widowControl w:val="0"/>
        <w:tabs>
          <w:tab w:val="left" w:pos="5265"/>
        </w:tabs>
        <w:rPr>
          <w:rFonts w:ascii="Arial" w:eastAsia="Lucida Sans Unicode" w:hAnsi="Arial" w:cs="Arial"/>
          <w:b/>
          <w:iCs/>
          <w:sz w:val="20"/>
          <w:szCs w:val="20"/>
        </w:rPr>
      </w:pPr>
    </w:p>
    <w:p w14:paraId="47D65C7F" w14:textId="4AD38FFF" w:rsidR="00765786" w:rsidRPr="00E00293" w:rsidRDefault="00765786" w:rsidP="00765786">
      <w:pPr>
        <w:rPr>
          <w:lang w:eastAsia="ar-SA"/>
        </w:rPr>
      </w:pPr>
      <w:r w:rsidRPr="00E00293">
        <w:rPr>
          <w:lang w:eastAsia="ar-SA"/>
        </w:rPr>
        <w:t>3037-7.262.</w:t>
      </w:r>
      <w:r w:rsidR="008E6A7C" w:rsidRPr="00E00293">
        <w:rPr>
          <w:lang w:eastAsia="ar-SA"/>
        </w:rPr>
        <w:t>1</w:t>
      </w:r>
      <w:r w:rsidR="00973858" w:rsidRPr="00E00293">
        <w:rPr>
          <w:lang w:eastAsia="ar-SA"/>
        </w:rPr>
        <w:t>8</w:t>
      </w:r>
      <w:r w:rsidR="00D87665" w:rsidRPr="00E00293">
        <w:rPr>
          <w:lang w:eastAsia="ar-SA"/>
        </w:rPr>
        <w:t>.202</w:t>
      </w:r>
      <w:r w:rsidR="00973858" w:rsidRPr="00E00293">
        <w:rPr>
          <w:lang w:eastAsia="ar-SA"/>
        </w:rPr>
        <w:t>5</w:t>
      </w:r>
      <w:r w:rsidRPr="00E00293">
        <w:rPr>
          <w:lang w:eastAsia="ar-SA"/>
        </w:rPr>
        <w:t xml:space="preserve">  </w:t>
      </w:r>
    </w:p>
    <w:p w14:paraId="05A7460A" w14:textId="77777777" w:rsidR="00C1017B" w:rsidRPr="00E00293" w:rsidRDefault="00C1017B" w:rsidP="00846E65">
      <w:pPr>
        <w:widowControl w:val="0"/>
        <w:tabs>
          <w:tab w:val="left" w:pos="5265"/>
        </w:tabs>
        <w:rPr>
          <w:rFonts w:ascii="Arial" w:eastAsia="Lucida Sans Unicode" w:hAnsi="Arial" w:cs="Arial"/>
          <w:b/>
          <w:iCs/>
          <w:sz w:val="20"/>
          <w:szCs w:val="20"/>
        </w:rPr>
      </w:pPr>
    </w:p>
    <w:p w14:paraId="7D368F33" w14:textId="77777777" w:rsidR="006264F7" w:rsidRPr="00E00293" w:rsidRDefault="006264F7" w:rsidP="00846E65">
      <w:pPr>
        <w:widowControl w:val="0"/>
        <w:tabs>
          <w:tab w:val="left" w:pos="5265"/>
        </w:tabs>
        <w:rPr>
          <w:rFonts w:ascii="Arial" w:eastAsia="Lucida Sans Unicode" w:hAnsi="Arial" w:cs="Arial"/>
          <w:b/>
          <w:iCs/>
          <w:sz w:val="20"/>
          <w:szCs w:val="20"/>
        </w:rPr>
      </w:pPr>
    </w:p>
    <w:p w14:paraId="31207FC1" w14:textId="77777777" w:rsidR="00765786" w:rsidRPr="00E00293" w:rsidRDefault="00765786" w:rsidP="00765786">
      <w:pPr>
        <w:widowControl w:val="0"/>
        <w:tabs>
          <w:tab w:val="left" w:pos="5265"/>
        </w:tabs>
        <w:rPr>
          <w:rFonts w:eastAsia="Lucida Sans Unicode"/>
          <w:iCs/>
          <w:sz w:val="26"/>
          <w:szCs w:val="26"/>
        </w:rPr>
      </w:pPr>
      <w:r w:rsidRPr="00E00293">
        <w:rPr>
          <w:rFonts w:eastAsia="Lucida Sans Unicode"/>
          <w:b/>
          <w:iCs/>
          <w:sz w:val="26"/>
          <w:szCs w:val="26"/>
        </w:rPr>
        <w:t xml:space="preserve">załącznik nr 1 </w:t>
      </w:r>
    </w:p>
    <w:p w14:paraId="46D1DC11" w14:textId="77777777" w:rsidR="00765786" w:rsidRPr="00E00293" w:rsidRDefault="00765786" w:rsidP="00765786">
      <w:pPr>
        <w:widowControl w:val="0"/>
        <w:tabs>
          <w:tab w:val="left" w:pos="5265"/>
        </w:tabs>
        <w:rPr>
          <w:rFonts w:eastAsia="Lucida Sans Unicode"/>
          <w:b/>
          <w:iCs/>
          <w:sz w:val="26"/>
          <w:szCs w:val="26"/>
        </w:rPr>
      </w:pPr>
    </w:p>
    <w:p w14:paraId="7BF4408E" w14:textId="77777777" w:rsidR="00765786" w:rsidRPr="00E00293" w:rsidRDefault="00765786" w:rsidP="00765786">
      <w:pPr>
        <w:autoSpaceDE w:val="0"/>
        <w:jc w:val="center"/>
        <w:rPr>
          <w:b/>
          <w:sz w:val="26"/>
          <w:szCs w:val="26"/>
        </w:rPr>
      </w:pPr>
      <w:r w:rsidRPr="00E00293">
        <w:rPr>
          <w:b/>
          <w:sz w:val="26"/>
          <w:szCs w:val="26"/>
        </w:rPr>
        <w:t>OPIS PRZEDMIOTU ZAMÓWIENIA</w:t>
      </w:r>
    </w:p>
    <w:p w14:paraId="645D7342" w14:textId="77777777" w:rsidR="00765786" w:rsidRPr="00E00293" w:rsidRDefault="00765786" w:rsidP="00765786">
      <w:pPr>
        <w:autoSpaceDE w:val="0"/>
        <w:jc w:val="center"/>
        <w:rPr>
          <w:b/>
          <w:sz w:val="26"/>
          <w:szCs w:val="26"/>
        </w:rPr>
      </w:pPr>
      <w:r w:rsidRPr="00E00293">
        <w:rPr>
          <w:b/>
          <w:sz w:val="26"/>
          <w:szCs w:val="26"/>
        </w:rPr>
        <w:br/>
      </w:r>
    </w:p>
    <w:p w14:paraId="330EE59C" w14:textId="77777777" w:rsidR="00E00F33" w:rsidRPr="00E00293" w:rsidRDefault="00E00F33" w:rsidP="00E00F33">
      <w:pPr>
        <w:autoSpaceDE w:val="0"/>
        <w:autoSpaceDN w:val="0"/>
        <w:adjustRightInd w:val="0"/>
        <w:spacing w:after="80"/>
        <w:rPr>
          <w:b/>
        </w:rPr>
      </w:pPr>
      <w:r w:rsidRPr="00E00293">
        <w:rPr>
          <w:b/>
        </w:rPr>
        <w:t xml:space="preserve">                                      SPECYFIKACJA TECHNICZNA POJAZDU</w:t>
      </w:r>
    </w:p>
    <w:p w14:paraId="5D8B4FDC" w14:textId="77777777" w:rsidR="00E00F33" w:rsidRPr="00E00293" w:rsidRDefault="00E00F33" w:rsidP="00E00F33">
      <w:pPr>
        <w:spacing w:after="80"/>
        <w:jc w:val="center"/>
        <w:rPr>
          <w:b/>
        </w:rPr>
      </w:pPr>
      <w:r w:rsidRPr="00E00293">
        <w:rPr>
          <w:b/>
        </w:rPr>
        <w:t>(</w:t>
      </w:r>
      <w:r w:rsidRPr="00E00293">
        <w:rPr>
          <w:b/>
          <w:i/>
          <w:iCs/>
        </w:rPr>
        <w:t>dokument składany wraz z ofertą</w:t>
      </w:r>
      <w:r w:rsidRPr="00E00293">
        <w:rPr>
          <w:b/>
        </w:rPr>
        <w:t>)</w:t>
      </w:r>
    </w:p>
    <w:p w14:paraId="4483A1FC" w14:textId="77777777" w:rsidR="00E00F33" w:rsidRPr="00E00293" w:rsidRDefault="00E00F33" w:rsidP="00E00F33">
      <w:pPr>
        <w:spacing w:after="80"/>
        <w:jc w:val="center"/>
        <w:rPr>
          <w:b/>
          <w:i/>
          <w:iCs/>
        </w:rPr>
      </w:pPr>
    </w:p>
    <w:p w14:paraId="08EA0C14" w14:textId="77777777" w:rsidR="00E00F33" w:rsidRPr="00E00293" w:rsidRDefault="00E00F33" w:rsidP="00E00F33">
      <w:pPr>
        <w:autoSpaceDE w:val="0"/>
        <w:autoSpaceDN w:val="0"/>
        <w:adjustRightInd w:val="0"/>
        <w:spacing w:after="80"/>
        <w:jc w:val="center"/>
        <w:rPr>
          <w:i/>
        </w:rPr>
      </w:pPr>
      <w:r w:rsidRPr="00E00293">
        <w:rPr>
          <w:b/>
          <w:iCs/>
        </w:rPr>
        <w:t>Marka , model  wersja  oferowanego pojazdu</w:t>
      </w:r>
      <w:r w:rsidRPr="00E00293">
        <w:rPr>
          <w:i/>
        </w:rPr>
        <w:t xml:space="preserve"> ………………..…………………………..</w:t>
      </w:r>
    </w:p>
    <w:p w14:paraId="15DE1257" w14:textId="77777777" w:rsidR="00E00F33" w:rsidRPr="00E00293" w:rsidRDefault="00E00F33" w:rsidP="00E00F33">
      <w:pPr>
        <w:spacing w:after="80"/>
        <w:jc w:val="both"/>
      </w:pPr>
      <w:r w:rsidRPr="00E00293">
        <w:t xml:space="preserve">*- skreślić niepotrzebne </w:t>
      </w:r>
    </w:p>
    <w:p w14:paraId="03725A7E" w14:textId="77777777" w:rsidR="00E00F33" w:rsidRPr="00E00293" w:rsidRDefault="00E00F33" w:rsidP="00E00F33">
      <w:pPr>
        <w:spacing w:after="80"/>
      </w:pPr>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0"/>
        <w:gridCol w:w="4388"/>
        <w:gridCol w:w="4279"/>
      </w:tblGrid>
      <w:tr w:rsidR="00E00F33" w:rsidRPr="00E00293" w14:paraId="5F19C015" w14:textId="77777777" w:rsidTr="00191B0E">
        <w:tc>
          <w:tcPr>
            <w:tcW w:w="329" w:type="pct"/>
            <w:tcBorders>
              <w:top w:val="single" w:sz="4" w:space="0" w:color="auto"/>
              <w:left w:val="single" w:sz="4" w:space="0" w:color="auto"/>
              <w:bottom w:val="single" w:sz="4" w:space="0" w:color="auto"/>
              <w:right w:val="single" w:sz="4" w:space="0" w:color="auto"/>
            </w:tcBorders>
            <w:shd w:val="clear" w:color="auto" w:fill="D9D9D9"/>
            <w:hideMark/>
          </w:tcPr>
          <w:p w14:paraId="550640CE" w14:textId="77777777" w:rsidR="00E00F33" w:rsidRPr="00E00293" w:rsidRDefault="00E00F33" w:rsidP="00E00F33">
            <w:pPr>
              <w:spacing w:after="80" w:line="360" w:lineRule="auto"/>
              <w:jc w:val="center"/>
              <w:rPr>
                <w:b/>
                <w:lang w:eastAsia="en-US"/>
              </w:rPr>
            </w:pPr>
            <w:r w:rsidRPr="00E00293">
              <w:rPr>
                <w:b/>
                <w:lang w:eastAsia="en-US"/>
              </w:rPr>
              <w:t>Lp.</w:t>
            </w:r>
          </w:p>
        </w:tc>
        <w:tc>
          <w:tcPr>
            <w:tcW w:w="2365" w:type="pct"/>
            <w:tcBorders>
              <w:top w:val="single" w:sz="4" w:space="0" w:color="auto"/>
              <w:left w:val="single" w:sz="4" w:space="0" w:color="auto"/>
              <w:bottom w:val="single" w:sz="4" w:space="0" w:color="auto"/>
              <w:right w:val="single" w:sz="4" w:space="0" w:color="auto"/>
            </w:tcBorders>
            <w:shd w:val="clear" w:color="auto" w:fill="D9D9D9"/>
            <w:hideMark/>
          </w:tcPr>
          <w:p w14:paraId="6BF0FF0B" w14:textId="77777777" w:rsidR="00E00F33" w:rsidRPr="00E00293" w:rsidRDefault="00E00F33" w:rsidP="00E00F33">
            <w:pPr>
              <w:spacing w:after="80" w:line="360" w:lineRule="auto"/>
              <w:jc w:val="center"/>
              <w:rPr>
                <w:b/>
                <w:lang w:eastAsia="en-US"/>
              </w:rPr>
            </w:pPr>
            <w:r w:rsidRPr="00E00293">
              <w:rPr>
                <w:b/>
                <w:bCs/>
                <w:iCs/>
                <w:lang w:eastAsia="en-US"/>
              </w:rPr>
              <w:t>Minimalne wymagania pojazdu</w:t>
            </w:r>
          </w:p>
        </w:tc>
        <w:tc>
          <w:tcPr>
            <w:tcW w:w="2306" w:type="pct"/>
            <w:tcBorders>
              <w:top w:val="single" w:sz="4" w:space="0" w:color="auto"/>
              <w:left w:val="single" w:sz="4" w:space="0" w:color="auto"/>
              <w:bottom w:val="single" w:sz="4" w:space="0" w:color="auto"/>
              <w:right w:val="single" w:sz="4" w:space="0" w:color="auto"/>
            </w:tcBorders>
            <w:shd w:val="clear" w:color="auto" w:fill="D9D9D9"/>
            <w:hideMark/>
          </w:tcPr>
          <w:p w14:paraId="17752B88" w14:textId="77777777" w:rsidR="00E00F33" w:rsidRPr="00E00293" w:rsidRDefault="00E00F33" w:rsidP="00E00F33">
            <w:pPr>
              <w:widowControl w:val="0"/>
              <w:suppressLineNumbers/>
              <w:suppressAutoHyphens/>
              <w:autoSpaceDN w:val="0"/>
              <w:spacing w:after="80" w:line="360" w:lineRule="auto"/>
              <w:jc w:val="center"/>
              <w:rPr>
                <w:rFonts w:eastAsia="Andale Sans UI"/>
                <w:b/>
                <w:bCs/>
                <w:iCs/>
                <w:kern w:val="3"/>
                <w:lang w:eastAsia="ja-JP" w:bidi="fa-IR"/>
              </w:rPr>
            </w:pPr>
            <w:r w:rsidRPr="00E00293">
              <w:rPr>
                <w:rFonts w:eastAsia="Andale Sans UI"/>
                <w:b/>
                <w:bCs/>
                <w:iCs/>
                <w:kern w:val="3"/>
                <w:lang w:eastAsia="ja-JP" w:bidi="fa-IR"/>
              </w:rPr>
              <w:t>Potwierdzenie spełnienia wymagań</w:t>
            </w:r>
          </w:p>
          <w:p w14:paraId="0513AE7E" w14:textId="77777777" w:rsidR="00E00F33" w:rsidRPr="00E00293" w:rsidRDefault="00E00F33" w:rsidP="00E00F33">
            <w:pPr>
              <w:spacing w:after="80" w:line="360" w:lineRule="auto"/>
              <w:jc w:val="center"/>
              <w:rPr>
                <w:b/>
                <w:lang w:eastAsia="en-US"/>
              </w:rPr>
            </w:pPr>
            <w:r w:rsidRPr="00E00293">
              <w:rPr>
                <w:b/>
                <w:bCs/>
                <w:iCs/>
                <w:lang w:eastAsia="en-US"/>
              </w:rPr>
              <w:t>przez oferowany pojazd</w:t>
            </w:r>
          </w:p>
        </w:tc>
      </w:tr>
      <w:tr w:rsidR="00E00F33" w:rsidRPr="00E00293" w14:paraId="518CA3F7" w14:textId="77777777" w:rsidTr="00191B0E">
        <w:tc>
          <w:tcPr>
            <w:tcW w:w="329" w:type="pct"/>
            <w:tcBorders>
              <w:top w:val="single" w:sz="4" w:space="0" w:color="auto"/>
              <w:left w:val="single" w:sz="4" w:space="0" w:color="auto"/>
              <w:bottom w:val="single" w:sz="4" w:space="0" w:color="auto"/>
              <w:right w:val="single" w:sz="4" w:space="0" w:color="auto"/>
            </w:tcBorders>
            <w:hideMark/>
          </w:tcPr>
          <w:p w14:paraId="79EADB30" w14:textId="77777777" w:rsidR="00E00F33" w:rsidRPr="00E00293" w:rsidRDefault="00E00F33" w:rsidP="00E00F33">
            <w:pPr>
              <w:spacing w:after="80" w:line="360" w:lineRule="auto"/>
              <w:jc w:val="center"/>
              <w:rPr>
                <w:b/>
                <w:lang w:eastAsia="en-US"/>
              </w:rPr>
            </w:pPr>
            <w:r w:rsidRPr="00E00293">
              <w:rPr>
                <w:b/>
                <w:lang w:eastAsia="en-US"/>
              </w:rPr>
              <w:t>1</w:t>
            </w:r>
          </w:p>
        </w:tc>
        <w:tc>
          <w:tcPr>
            <w:tcW w:w="2365" w:type="pct"/>
            <w:tcBorders>
              <w:top w:val="single" w:sz="4" w:space="0" w:color="auto"/>
              <w:left w:val="single" w:sz="4" w:space="0" w:color="auto"/>
              <w:bottom w:val="single" w:sz="4" w:space="0" w:color="auto"/>
              <w:right w:val="single" w:sz="4" w:space="0" w:color="auto"/>
            </w:tcBorders>
            <w:hideMark/>
          </w:tcPr>
          <w:p w14:paraId="41E7C06A" w14:textId="77777777" w:rsidR="00E00F33" w:rsidRPr="00E00293" w:rsidRDefault="00E00F33" w:rsidP="00E00F33">
            <w:pPr>
              <w:spacing w:after="80" w:line="360" w:lineRule="auto"/>
              <w:jc w:val="center"/>
              <w:rPr>
                <w:b/>
                <w:lang w:eastAsia="en-US"/>
              </w:rPr>
            </w:pPr>
            <w:r w:rsidRPr="00E00293">
              <w:rPr>
                <w:b/>
                <w:lang w:eastAsia="en-US"/>
              </w:rPr>
              <w:t>2</w:t>
            </w:r>
          </w:p>
        </w:tc>
        <w:tc>
          <w:tcPr>
            <w:tcW w:w="2306" w:type="pct"/>
            <w:tcBorders>
              <w:top w:val="single" w:sz="4" w:space="0" w:color="auto"/>
              <w:left w:val="single" w:sz="4" w:space="0" w:color="auto"/>
              <w:bottom w:val="single" w:sz="4" w:space="0" w:color="auto"/>
              <w:right w:val="single" w:sz="4" w:space="0" w:color="auto"/>
            </w:tcBorders>
            <w:hideMark/>
          </w:tcPr>
          <w:p w14:paraId="72CD85A3" w14:textId="77777777" w:rsidR="00E00F33" w:rsidRPr="00E00293" w:rsidRDefault="00E00F33" w:rsidP="00E00F33">
            <w:pPr>
              <w:spacing w:after="80" w:line="360" w:lineRule="auto"/>
              <w:jc w:val="center"/>
              <w:rPr>
                <w:b/>
                <w:lang w:eastAsia="en-US"/>
              </w:rPr>
            </w:pPr>
            <w:r w:rsidRPr="00E00293">
              <w:rPr>
                <w:b/>
                <w:lang w:eastAsia="en-US"/>
              </w:rPr>
              <w:t>3</w:t>
            </w:r>
          </w:p>
        </w:tc>
      </w:tr>
      <w:tr w:rsidR="00E00F33" w:rsidRPr="00E00293" w14:paraId="5FADCA39" w14:textId="77777777" w:rsidTr="00191B0E">
        <w:trPr>
          <w:trHeight w:val="340"/>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hideMark/>
          </w:tcPr>
          <w:p w14:paraId="1B7B2E59" w14:textId="77777777" w:rsidR="00E00F33" w:rsidRPr="00E00293" w:rsidRDefault="00E00F33" w:rsidP="00E00F33">
            <w:pPr>
              <w:spacing w:after="80" w:line="252" w:lineRule="auto"/>
              <w:jc w:val="center"/>
              <w:rPr>
                <w:b/>
                <w:lang w:eastAsia="en-US"/>
              </w:rPr>
            </w:pPr>
            <w:r w:rsidRPr="00E00293">
              <w:rPr>
                <w:b/>
                <w:lang w:eastAsia="en-US"/>
              </w:rPr>
              <w:t xml:space="preserve">Wymagane parametry i wyposażenie samochodu </w:t>
            </w:r>
          </w:p>
        </w:tc>
      </w:tr>
      <w:tr w:rsidR="00E00F33" w:rsidRPr="00E00293" w14:paraId="474ADFA3" w14:textId="77777777" w:rsidTr="00191B0E">
        <w:trPr>
          <w:trHeight w:val="340"/>
        </w:trPr>
        <w:tc>
          <w:tcPr>
            <w:tcW w:w="329" w:type="pct"/>
            <w:tcBorders>
              <w:top w:val="single" w:sz="4" w:space="0" w:color="auto"/>
              <w:left w:val="single" w:sz="4" w:space="0" w:color="auto"/>
              <w:bottom w:val="single" w:sz="4" w:space="0" w:color="auto"/>
              <w:right w:val="single" w:sz="4" w:space="0" w:color="auto"/>
            </w:tcBorders>
            <w:vAlign w:val="center"/>
            <w:hideMark/>
          </w:tcPr>
          <w:p w14:paraId="2933C7E5" w14:textId="77777777" w:rsidR="00E00F33" w:rsidRPr="00E00293" w:rsidRDefault="00E00F33" w:rsidP="00E00F33">
            <w:pPr>
              <w:spacing w:after="80" w:line="360" w:lineRule="auto"/>
              <w:jc w:val="center"/>
              <w:rPr>
                <w:b/>
                <w:lang w:eastAsia="en-US"/>
              </w:rPr>
            </w:pPr>
            <w:r w:rsidRPr="00E00293">
              <w:rPr>
                <w:b/>
                <w:lang w:eastAsia="en-US"/>
              </w:rPr>
              <w:t>1</w:t>
            </w:r>
          </w:p>
        </w:tc>
        <w:tc>
          <w:tcPr>
            <w:tcW w:w="2365" w:type="pct"/>
            <w:tcBorders>
              <w:top w:val="single" w:sz="4" w:space="0" w:color="auto"/>
              <w:left w:val="single" w:sz="4" w:space="0" w:color="auto"/>
              <w:bottom w:val="single" w:sz="4" w:space="0" w:color="auto"/>
              <w:right w:val="single" w:sz="4" w:space="0" w:color="auto"/>
            </w:tcBorders>
            <w:vAlign w:val="center"/>
            <w:hideMark/>
          </w:tcPr>
          <w:p w14:paraId="42887834" w14:textId="77777777" w:rsidR="00E00F33" w:rsidRPr="00E00293" w:rsidRDefault="00E00F33" w:rsidP="00E00F33">
            <w:pPr>
              <w:spacing w:after="80" w:line="360" w:lineRule="auto"/>
              <w:rPr>
                <w:lang w:eastAsia="en-US"/>
              </w:rPr>
            </w:pPr>
            <w:r w:rsidRPr="00E00293">
              <w:rPr>
                <w:lang w:eastAsia="en-US"/>
              </w:rPr>
              <w:t>samochód fabrycznie nowy</w:t>
            </w:r>
          </w:p>
        </w:tc>
        <w:tc>
          <w:tcPr>
            <w:tcW w:w="2306" w:type="pct"/>
            <w:tcBorders>
              <w:top w:val="single" w:sz="4" w:space="0" w:color="auto"/>
              <w:left w:val="single" w:sz="4" w:space="0" w:color="auto"/>
              <w:bottom w:val="single" w:sz="4" w:space="0" w:color="auto"/>
              <w:right w:val="single" w:sz="4" w:space="0" w:color="auto"/>
            </w:tcBorders>
            <w:vAlign w:val="center"/>
            <w:hideMark/>
          </w:tcPr>
          <w:p w14:paraId="08783ED5" w14:textId="77777777" w:rsidR="00E00F33" w:rsidRPr="00E00293" w:rsidRDefault="00E00F33" w:rsidP="00E00F33">
            <w:pPr>
              <w:widowControl w:val="0"/>
              <w:suppressAutoHyphens/>
              <w:autoSpaceDN w:val="0"/>
              <w:snapToGrid w:val="0"/>
              <w:spacing w:after="80" w:line="360" w:lineRule="auto"/>
              <w:jc w:val="both"/>
              <w:rPr>
                <w:rFonts w:eastAsia="Andale Sans UI"/>
                <w:color w:val="000000"/>
                <w:kern w:val="3"/>
                <w:sz w:val="20"/>
                <w:szCs w:val="20"/>
                <w:lang w:eastAsia="ja-JP" w:bidi="fa-IR"/>
              </w:rPr>
            </w:pPr>
            <w:r w:rsidRPr="00E00293">
              <w:rPr>
                <w:rFonts w:eastAsia="Andale Sans UI"/>
                <w:color w:val="000000"/>
                <w:kern w:val="3"/>
                <w:sz w:val="20"/>
                <w:szCs w:val="20"/>
                <w:lang w:eastAsia="ja-JP" w:bidi="fa-IR"/>
              </w:rPr>
              <w:t>Wskazać czy oferowany pojazd spełnia wymagania Zamawiającego.</w:t>
            </w:r>
          </w:p>
          <w:p w14:paraId="080F1FFD" w14:textId="77777777" w:rsidR="00E00F33" w:rsidRPr="00E00293" w:rsidRDefault="00E00F33" w:rsidP="00E00F33">
            <w:pPr>
              <w:spacing w:after="80" w:line="276" w:lineRule="auto"/>
              <w:jc w:val="center"/>
              <w:rPr>
                <w:lang w:eastAsia="en-US"/>
              </w:rPr>
            </w:pPr>
            <w:r w:rsidRPr="00E00293">
              <w:rPr>
                <w:b/>
                <w:bCs/>
                <w:i/>
                <w:iCs/>
                <w:lang w:eastAsia="ar-SA"/>
              </w:rPr>
              <w:t>TAK/NIE</w:t>
            </w:r>
            <w:r w:rsidRPr="00E00293">
              <w:rPr>
                <w:b/>
                <w:bCs/>
                <w:i/>
                <w:iCs/>
                <w:vertAlign w:val="superscript"/>
                <w:lang w:eastAsia="ar-SA"/>
              </w:rPr>
              <w:t>*</w:t>
            </w:r>
          </w:p>
        </w:tc>
      </w:tr>
      <w:tr w:rsidR="00E00F33" w:rsidRPr="00E00293" w14:paraId="2CC1C798" w14:textId="77777777" w:rsidTr="00191B0E">
        <w:trPr>
          <w:trHeight w:val="340"/>
        </w:trPr>
        <w:tc>
          <w:tcPr>
            <w:tcW w:w="329" w:type="pct"/>
            <w:tcBorders>
              <w:top w:val="single" w:sz="4" w:space="0" w:color="auto"/>
              <w:left w:val="single" w:sz="4" w:space="0" w:color="auto"/>
              <w:bottom w:val="single" w:sz="4" w:space="0" w:color="auto"/>
              <w:right w:val="single" w:sz="4" w:space="0" w:color="auto"/>
            </w:tcBorders>
            <w:vAlign w:val="center"/>
            <w:hideMark/>
          </w:tcPr>
          <w:p w14:paraId="1E7248EF" w14:textId="77777777" w:rsidR="00E00F33" w:rsidRPr="00E00293" w:rsidRDefault="00E00F33" w:rsidP="00E00F33">
            <w:pPr>
              <w:spacing w:after="80" w:line="360" w:lineRule="auto"/>
              <w:jc w:val="center"/>
              <w:rPr>
                <w:b/>
                <w:lang w:eastAsia="en-US"/>
              </w:rPr>
            </w:pPr>
            <w:r w:rsidRPr="00E00293">
              <w:rPr>
                <w:b/>
                <w:lang w:eastAsia="en-US"/>
              </w:rPr>
              <w:t>2</w:t>
            </w:r>
          </w:p>
        </w:tc>
        <w:tc>
          <w:tcPr>
            <w:tcW w:w="2365" w:type="pct"/>
            <w:tcBorders>
              <w:top w:val="single" w:sz="4" w:space="0" w:color="auto"/>
              <w:left w:val="single" w:sz="4" w:space="0" w:color="auto"/>
              <w:bottom w:val="single" w:sz="4" w:space="0" w:color="auto"/>
              <w:right w:val="single" w:sz="4" w:space="0" w:color="auto"/>
            </w:tcBorders>
            <w:vAlign w:val="center"/>
            <w:hideMark/>
          </w:tcPr>
          <w:p w14:paraId="2164AEB3" w14:textId="77777777" w:rsidR="00E00F33" w:rsidRPr="00E00293" w:rsidRDefault="00E00F33" w:rsidP="00E00F33">
            <w:pPr>
              <w:spacing w:after="80" w:line="360" w:lineRule="auto"/>
              <w:rPr>
                <w:lang w:eastAsia="en-US"/>
              </w:rPr>
            </w:pPr>
            <w:r w:rsidRPr="00E00293">
              <w:rPr>
                <w:lang w:eastAsia="en-US"/>
              </w:rPr>
              <w:t>rok produkcji 2025</w:t>
            </w:r>
          </w:p>
        </w:tc>
        <w:tc>
          <w:tcPr>
            <w:tcW w:w="2306" w:type="pct"/>
            <w:tcBorders>
              <w:top w:val="single" w:sz="4" w:space="0" w:color="auto"/>
              <w:left w:val="single" w:sz="4" w:space="0" w:color="auto"/>
              <w:bottom w:val="single" w:sz="4" w:space="0" w:color="auto"/>
              <w:right w:val="single" w:sz="4" w:space="0" w:color="auto"/>
            </w:tcBorders>
            <w:vAlign w:val="center"/>
          </w:tcPr>
          <w:p w14:paraId="2E8ED382" w14:textId="77777777" w:rsidR="00E00F33" w:rsidRPr="00E00293" w:rsidRDefault="00E00F33" w:rsidP="00E00F33">
            <w:pPr>
              <w:spacing w:after="80" w:line="360" w:lineRule="auto"/>
              <w:rPr>
                <w:lang w:eastAsia="en-US"/>
              </w:rPr>
            </w:pPr>
            <w:r w:rsidRPr="00E00293">
              <w:rPr>
                <w:lang w:eastAsia="en-US"/>
              </w:rPr>
              <w:t>Rok produkcji ……………………….</w:t>
            </w:r>
          </w:p>
          <w:p w14:paraId="3854EAD5" w14:textId="77777777" w:rsidR="00E00F33" w:rsidRPr="00E00293" w:rsidRDefault="00E00F33" w:rsidP="00E00F33">
            <w:pPr>
              <w:spacing w:after="80" w:line="360" w:lineRule="auto"/>
              <w:rPr>
                <w:b/>
                <w:bCs/>
                <w:i/>
                <w:iCs/>
                <w:lang w:eastAsia="ar-SA"/>
              </w:rPr>
            </w:pPr>
          </w:p>
        </w:tc>
      </w:tr>
      <w:tr w:rsidR="00E00F33" w:rsidRPr="00E00293" w14:paraId="2520B254" w14:textId="77777777" w:rsidTr="00191B0E">
        <w:trPr>
          <w:trHeight w:val="340"/>
        </w:trPr>
        <w:tc>
          <w:tcPr>
            <w:tcW w:w="329" w:type="pct"/>
            <w:tcBorders>
              <w:top w:val="single" w:sz="4" w:space="0" w:color="auto"/>
              <w:left w:val="single" w:sz="4" w:space="0" w:color="auto"/>
              <w:bottom w:val="single" w:sz="4" w:space="0" w:color="auto"/>
              <w:right w:val="single" w:sz="4" w:space="0" w:color="auto"/>
            </w:tcBorders>
            <w:vAlign w:val="center"/>
            <w:hideMark/>
          </w:tcPr>
          <w:p w14:paraId="2112E05F" w14:textId="77777777" w:rsidR="00E00F33" w:rsidRPr="00E00293" w:rsidRDefault="00E00F33" w:rsidP="00E00F33">
            <w:pPr>
              <w:spacing w:after="80" w:line="360" w:lineRule="auto"/>
              <w:jc w:val="center"/>
              <w:rPr>
                <w:b/>
                <w:lang w:eastAsia="en-US"/>
              </w:rPr>
            </w:pPr>
            <w:r w:rsidRPr="00E00293">
              <w:rPr>
                <w:b/>
                <w:lang w:eastAsia="en-US"/>
              </w:rPr>
              <w:t>3</w:t>
            </w:r>
          </w:p>
        </w:tc>
        <w:tc>
          <w:tcPr>
            <w:tcW w:w="2365" w:type="pct"/>
            <w:tcBorders>
              <w:top w:val="single" w:sz="4" w:space="0" w:color="auto"/>
              <w:left w:val="single" w:sz="4" w:space="0" w:color="auto"/>
              <w:bottom w:val="single" w:sz="4" w:space="0" w:color="auto"/>
              <w:right w:val="single" w:sz="4" w:space="0" w:color="auto"/>
            </w:tcBorders>
            <w:vAlign w:val="center"/>
            <w:hideMark/>
          </w:tcPr>
          <w:p w14:paraId="6C36614B" w14:textId="77777777" w:rsidR="00E00F33" w:rsidRPr="00E00293" w:rsidRDefault="00E00F33" w:rsidP="00E00F33">
            <w:pPr>
              <w:spacing w:after="16"/>
              <w:rPr>
                <w:lang w:eastAsia="en-US"/>
              </w:rPr>
            </w:pPr>
            <w:r w:rsidRPr="00E00293">
              <w:rPr>
                <w:noProof/>
                <w:lang w:eastAsia="en-US"/>
              </w:rPr>
              <w:t>model aktualnie wytwarzany przez producenta</w:t>
            </w:r>
          </w:p>
        </w:tc>
        <w:tc>
          <w:tcPr>
            <w:tcW w:w="2306" w:type="pct"/>
            <w:tcBorders>
              <w:top w:val="single" w:sz="4" w:space="0" w:color="auto"/>
              <w:left w:val="single" w:sz="4" w:space="0" w:color="auto"/>
              <w:bottom w:val="single" w:sz="4" w:space="0" w:color="auto"/>
              <w:right w:val="single" w:sz="4" w:space="0" w:color="auto"/>
            </w:tcBorders>
            <w:vAlign w:val="center"/>
            <w:hideMark/>
          </w:tcPr>
          <w:p w14:paraId="7D3F70B4" w14:textId="77777777" w:rsidR="00E00F33" w:rsidRPr="00E00293" w:rsidRDefault="00E00F33" w:rsidP="00E00F33">
            <w:pPr>
              <w:widowControl w:val="0"/>
              <w:suppressAutoHyphens/>
              <w:autoSpaceDN w:val="0"/>
              <w:snapToGrid w:val="0"/>
              <w:spacing w:after="80" w:line="360" w:lineRule="auto"/>
              <w:jc w:val="both"/>
              <w:rPr>
                <w:rFonts w:eastAsia="Andale Sans UI"/>
                <w:color w:val="000000"/>
                <w:kern w:val="3"/>
                <w:sz w:val="20"/>
                <w:szCs w:val="20"/>
                <w:lang w:eastAsia="ja-JP" w:bidi="fa-IR"/>
              </w:rPr>
            </w:pPr>
            <w:r w:rsidRPr="00E00293">
              <w:rPr>
                <w:rFonts w:eastAsia="Andale Sans UI"/>
                <w:color w:val="000000"/>
                <w:kern w:val="3"/>
                <w:sz w:val="20"/>
                <w:szCs w:val="20"/>
                <w:lang w:eastAsia="ja-JP" w:bidi="fa-IR"/>
              </w:rPr>
              <w:t>Wskazać czy oferowany pojazd spełnia wymagania Zamawiającego.</w:t>
            </w:r>
          </w:p>
          <w:p w14:paraId="05D3B057" w14:textId="77777777" w:rsidR="00E00F33" w:rsidRPr="00E00293" w:rsidRDefault="00E00F33" w:rsidP="00E00F33">
            <w:pPr>
              <w:spacing w:after="80" w:line="276" w:lineRule="auto"/>
              <w:jc w:val="center"/>
              <w:rPr>
                <w:color w:val="FF0000"/>
                <w:lang w:eastAsia="en-US"/>
              </w:rPr>
            </w:pPr>
            <w:r w:rsidRPr="00E00293">
              <w:rPr>
                <w:b/>
                <w:bCs/>
                <w:i/>
                <w:iCs/>
                <w:lang w:eastAsia="ar-SA"/>
              </w:rPr>
              <w:t>TAK/NIE</w:t>
            </w:r>
            <w:r w:rsidRPr="00E00293">
              <w:rPr>
                <w:b/>
                <w:bCs/>
                <w:i/>
                <w:iCs/>
                <w:vertAlign w:val="superscript"/>
                <w:lang w:eastAsia="ar-SA"/>
              </w:rPr>
              <w:t>*</w:t>
            </w:r>
          </w:p>
        </w:tc>
      </w:tr>
      <w:tr w:rsidR="00E00F33" w:rsidRPr="00E00293" w14:paraId="6F71FB1D" w14:textId="77777777" w:rsidTr="00191B0E">
        <w:trPr>
          <w:trHeight w:val="340"/>
        </w:trPr>
        <w:tc>
          <w:tcPr>
            <w:tcW w:w="329" w:type="pct"/>
            <w:tcBorders>
              <w:top w:val="single" w:sz="4" w:space="0" w:color="auto"/>
              <w:left w:val="single" w:sz="4" w:space="0" w:color="auto"/>
              <w:bottom w:val="single" w:sz="4" w:space="0" w:color="auto"/>
              <w:right w:val="single" w:sz="4" w:space="0" w:color="auto"/>
            </w:tcBorders>
            <w:vAlign w:val="center"/>
            <w:hideMark/>
          </w:tcPr>
          <w:p w14:paraId="7266073F" w14:textId="77777777" w:rsidR="00E00F33" w:rsidRPr="00E00293" w:rsidRDefault="00E00F33" w:rsidP="00E00F33">
            <w:pPr>
              <w:spacing w:after="80" w:line="360" w:lineRule="auto"/>
              <w:jc w:val="center"/>
              <w:rPr>
                <w:b/>
                <w:lang w:eastAsia="en-US"/>
              </w:rPr>
            </w:pPr>
            <w:r w:rsidRPr="00E00293">
              <w:rPr>
                <w:b/>
                <w:lang w:eastAsia="en-US"/>
              </w:rPr>
              <w:t>4</w:t>
            </w:r>
          </w:p>
        </w:tc>
        <w:tc>
          <w:tcPr>
            <w:tcW w:w="2365" w:type="pct"/>
            <w:tcBorders>
              <w:top w:val="single" w:sz="4" w:space="0" w:color="auto"/>
              <w:left w:val="single" w:sz="4" w:space="0" w:color="auto"/>
              <w:bottom w:val="single" w:sz="4" w:space="0" w:color="auto"/>
              <w:right w:val="single" w:sz="4" w:space="0" w:color="auto"/>
            </w:tcBorders>
            <w:vAlign w:val="center"/>
            <w:hideMark/>
          </w:tcPr>
          <w:p w14:paraId="4F30E7B5" w14:textId="77777777" w:rsidR="00E00F33" w:rsidRPr="00E00293" w:rsidRDefault="00E00F33" w:rsidP="00E00F33">
            <w:pPr>
              <w:spacing w:after="16"/>
              <w:jc w:val="both"/>
              <w:rPr>
                <w:lang w:eastAsia="en-US"/>
              </w:rPr>
            </w:pPr>
            <w:r w:rsidRPr="00E00293">
              <w:rPr>
                <w:lang w:eastAsia="en-US"/>
              </w:rPr>
              <w:t>typ nadwozia: sedan/</w:t>
            </w:r>
            <w:proofErr w:type="spellStart"/>
            <w:r w:rsidRPr="00E00293">
              <w:rPr>
                <w:lang w:eastAsia="en-US"/>
              </w:rPr>
              <w:t>lifback</w:t>
            </w:r>
            <w:proofErr w:type="spellEnd"/>
            <w:r w:rsidRPr="00E00293">
              <w:rPr>
                <w:lang w:eastAsia="en-US"/>
              </w:rPr>
              <w:t xml:space="preserve"> - 4 lub</w:t>
            </w:r>
          </w:p>
          <w:p w14:paraId="2235F348" w14:textId="77777777" w:rsidR="00E00F33" w:rsidRPr="00E00293" w:rsidRDefault="00E00F33" w:rsidP="00E00F33">
            <w:pPr>
              <w:spacing w:after="16"/>
              <w:jc w:val="both"/>
              <w:rPr>
                <w:lang w:eastAsia="en-US"/>
              </w:rPr>
            </w:pPr>
            <w:r w:rsidRPr="00E00293">
              <w:rPr>
                <w:lang w:eastAsia="en-US"/>
              </w:rPr>
              <w:t xml:space="preserve"> 5 - drzwiowy, przystosowany do przewozu minimum  5 osób</w:t>
            </w:r>
          </w:p>
        </w:tc>
        <w:tc>
          <w:tcPr>
            <w:tcW w:w="2306" w:type="pct"/>
            <w:tcBorders>
              <w:top w:val="single" w:sz="4" w:space="0" w:color="auto"/>
              <w:left w:val="single" w:sz="4" w:space="0" w:color="auto"/>
              <w:bottom w:val="single" w:sz="4" w:space="0" w:color="auto"/>
              <w:right w:val="single" w:sz="4" w:space="0" w:color="auto"/>
            </w:tcBorders>
            <w:vAlign w:val="center"/>
            <w:hideMark/>
          </w:tcPr>
          <w:p w14:paraId="0AC2D38C" w14:textId="77777777" w:rsidR="00E00F33" w:rsidRPr="00E00293" w:rsidRDefault="00E00F33" w:rsidP="00E00F33">
            <w:pPr>
              <w:spacing w:after="80" w:line="360" w:lineRule="auto"/>
              <w:rPr>
                <w:lang w:eastAsia="en-US"/>
              </w:rPr>
            </w:pPr>
            <w:r w:rsidRPr="00E00293">
              <w:rPr>
                <w:lang w:eastAsia="en-US"/>
              </w:rPr>
              <w:t>Typ nadwozia: ……………</w:t>
            </w:r>
          </w:p>
          <w:p w14:paraId="6F3A52C9" w14:textId="77777777" w:rsidR="00E00F33" w:rsidRPr="00E00293" w:rsidRDefault="00E00F33" w:rsidP="00E00F33">
            <w:pPr>
              <w:spacing w:after="80" w:line="360" w:lineRule="auto"/>
              <w:rPr>
                <w:lang w:eastAsia="en-US"/>
              </w:rPr>
            </w:pPr>
            <w:r w:rsidRPr="00E00293">
              <w:rPr>
                <w:lang w:eastAsia="en-US"/>
              </w:rPr>
              <w:t>Ilość drzwi: ……………….</w:t>
            </w:r>
          </w:p>
          <w:p w14:paraId="2B86DA50" w14:textId="77777777" w:rsidR="00E00F33" w:rsidRPr="00E00293" w:rsidRDefault="00E00F33" w:rsidP="00E00F33">
            <w:pPr>
              <w:spacing w:after="80" w:line="360" w:lineRule="auto"/>
              <w:rPr>
                <w:color w:val="FF0000"/>
                <w:lang w:eastAsia="en-US"/>
              </w:rPr>
            </w:pPr>
            <w:r w:rsidRPr="00E00293">
              <w:rPr>
                <w:lang w:eastAsia="en-US"/>
              </w:rPr>
              <w:t>Samochód dostosowany do przewozu : ………………. [osób]</w:t>
            </w:r>
            <w:r w:rsidRPr="00E00293">
              <w:rPr>
                <w:color w:val="FF0000"/>
                <w:lang w:eastAsia="en-US"/>
              </w:rPr>
              <w:t xml:space="preserve"> </w:t>
            </w:r>
          </w:p>
        </w:tc>
      </w:tr>
      <w:tr w:rsidR="00E00F33" w:rsidRPr="00E00293" w14:paraId="7D07B8A5" w14:textId="77777777" w:rsidTr="00191B0E">
        <w:trPr>
          <w:trHeight w:val="340"/>
        </w:trPr>
        <w:tc>
          <w:tcPr>
            <w:tcW w:w="329" w:type="pct"/>
            <w:tcBorders>
              <w:top w:val="single" w:sz="4" w:space="0" w:color="auto"/>
              <w:left w:val="single" w:sz="4" w:space="0" w:color="auto"/>
              <w:bottom w:val="single" w:sz="4" w:space="0" w:color="auto"/>
              <w:right w:val="single" w:sz="4" w:space="0" w:color="auto"/>
            </w:tcBorders>
            <w:vAlign w:val="center"/>
            <w:hideMark/>
          </w:tcPr>
          <w:p w14:paraId="02BB6F64" w14:textId="77777777" w:rsidR="00E00F33" w:rsidRPr="00E00293" w:rsidRDefault="00E00F33" w:rsidP="00E00F33">
            <w:pPr>
              <w:spacing w:after="80" w:line="360" w:lineRule="auto"/>
              <w:jc w:val="center"/>
              <w:rPr>
                <w:b/>
                <w:lang w:eastAsia="en-US"/>
              </w:rPr>
            </w:pPr>
            <w:r w:rsidRPr="00E00293">
              <w:rPr>
                <w:b/>
                <w:lang w:eastAsia="en-US"/>
              </w:rPr>
              <w:t>5</w:t>
            </w:r>
          </w:p>
        </w:tc>
        <w:tc>
          <w:tcPr>
            <w:tcW w:w="2365" w:type="pct"/>
            <w:tcBorders>
              <w:top w:val="single" w:sz="4" w:space="0" w:color="auto"/>
              <w:left w:val="single" w:sz="4" w:space="0" w:color="auto"/>
              <w:bottom w:val="single" w:sz="4" w:space="0" w:color="auto"/>
              <w:right w:val="single" w:sz="4" w:space="0" w:color="auto"/>
            </w:tcBorders>
            <w:vAlign w:val="center"/>
            <w:hideMark/>
          </w:tcPr>
          <w:p w14:paraId="6BACF983" w14:textId="77777777" w:rsidR="00E00F33" w:rsidRPr="00E00293" w:rsidRDefault="00E00F33" w:rsidP="00E00F33">
            <w:pPr>
              <w:spacing w:after="16"/>
              <w:jc w:val="both"/>
              <w:rPr>
                <w:lang w:eastAsia="en-US"/>
              </w:rPr>
            </w:pPr>
            <w:r w:rsidRPr="00E00293">
              <w:rPr>
                <w:lang w:eastAsia="en-US"/>
              </w:rPr>
              <w:t>Lakier czarny metalik lub perłowy</w:t>
            </w:r>
          </w:p>
        </w:tc>
        <w:tc>
          <w:tcPr>
            <w:tcW w:w="2306" w:type="pct"/>
            <w:tcBorders>
              <w:top w:val="single" w:sz="4" w:space="0" w:color="auto"/>
              <w:left w:val="single" w:sz="4" w:space="0" w:color="auto"/>
              <w:bottom w:val="single" w:sz="4" w:space="0" w:color="auto"/>
              <w:right w:val="single" w:sz="4" w:space="0" w:color="auto"/>
            </w:tcBorders>
            <w:vAlign w:val="center"/>
          </w:tcPr>
          <w:p w14:paraId="65ECFA8B" w14:textId="77777777" w:rsidR="00E00F33" w:rsidRPr="00E00293" w:rsidRDefault="00E00F33" w:rsidP="00E00F33">
            <w:pPr>
              <w:spacing w:after="80" w:line="276" w:lineRule="auto"/>
              <w:jc w:val="center"/>
              <w:rPr>
                <w:b/>
                <w:bCs/>
                <w:i/>
                <w:iCs/>
                <w:lang w:eastAsia="ar-SA"/>
              </w:rPr>
            </w:pPr>
            <w:r w:rsidRPr="00E00293">
              <w:rPr>
                <w:b/>
                <w:bCs/>
                <w:i/>
                <w:iCs/>
                <w:lang w:eastAsia="ar-SA"/>
              </w:rPr>
              <w:t>Wpisać właściwe:</w:t>
            </w:r>
          </w:p>
          <w:p w14:paraId="4F54A340" w14:textId="77777777" w:rsidR="00E00F33" w:rsidRPr="00E00293" w:rsidRDefault="00E00F33" w:rsidP="00E00F33">
            <w:pPr>
              <w:spacing w:after="80" w:line="276" w:lineRule="auto"/>
              <w:jc w:val="center"/>
              <w:rPr>
                <w:lang w:eastAsia="en-US"/>
              </w:rPr>
            </w:pPr>
          </w:p>
        </w:tc>
      </w:tr>
      <w:tr w:rsidR="00E00F33" w:rsidRPr="00E00293" w14:paraId="571988D3" w14:textId="77777777" w:rsidTr="00191B0E">
        <w:trPr>
          <w:trHeight w:val="340"/>
        </w:trPr>
        <w:tc>
          <w:tcPr>
            <w:tcW w:w="329" w:type="pct"/>
            <w:tcBorders>
              <w:top w:val="single" w:sz="4" w:space="0" w:color="auto"/>
              <w:left w:val="single" w:sz="4" w:space="0" w:color="auto"/>
              <w:bottom w:val="single" w:sz="4" w:space="0" w:color="auto"/>
              <w:right w:val="single" w:sz="4" w:space="0" w:color="auto"/>
            </w:tcBorders>
            <w:vAlign w:val="center"/>
            <w:hideMark/>
          </w:tcPr>
          <w:p w14:paraId="2C438F73" w14:textId="77777777" w:rsidR="00E00F33" w:rsidRPr="00E00293" w:rsidRDefault="00E00F33" w:rsidP="00E00F33">
            <w:pPr>
              <w:spacing w:after="80" w:line="360" w:lineRule="auto"/>
              <w:jc w:val="center"/>
              <w:rPr>
                <w:b/>
                <w:lang w:eastAsia="en-US"/>
              </w:rPr>
            </w:pPr>
            <w:r w:rsidRPr="00E00293">
              <w:rPr>
                <w:b/>
                <w:lang w:eastAsia="en-US"/>
              </w:rPr>
              <w:t>6</w:t>
            </w:r>
          </w:p>
        </w:tc>
        <w:tc>
          <w:tcPr>
            <w:tcW w:w="2365" w:type="pct"/>
            <w:tcBorders>
              <w:top w:val="single" w:sz="4" w:space="0" w:color="auto"/>
              <w:left w:val="single" w:sz="4" w:space="0" w:color="auto"/>
              <w:bottom w:val="single" w:sz="4" w:space="0" w:color="auto"/>
              <w:right w:val="single" w:sz="4" w:space="0" w:color="auto"/>
            </w:tcBorders>
            <w:vAlign w:val="center"/>
            <w:hideMark/>
          </w:tcPr>
          <w:p w14:paraId="36E2EBD8" w14:textId="77777777" w:rsidR="00E00F33" w:rsidRPr="00E00293" w:rsidRDefault="00E00F33" w:rsidP="00E00F33">
            <w:pPr>
              <w:spacing w:after="16"/>
              <w:jc w:val="both"/>
              <w:rPr>
                <w:color w:val="000000"/>
                <w:lang w:eastAsia="en-US"/>
              </w:rPr>
            </w:pPr>
            <w:r w:rsidRPr="00E00293">
              <w:rPr>
                <w:lang w:eastAsia="en-US"/>
              </w:rPr>
              <w:t>silnik benzynowy o pojemności skokowej min. 1 368 cm</w:t>
            </w:r>
            <w:r w:rsidRPr="00E00293">
              <w:rPr>
                <w:vertAlign w:val="superscript"/>
                <w:lang w:eastAsia="en-US"/>
              </w:rPr>
              <w:t>3</w:t>
            </w:r>
            <w:r w:rsidRPr="00E00293">
              <w:rPr>
                <w:lang w:eastAsia="en-US"/>
              </w:rPr>
              <w:t xml:space="preserve">, o mocy min. 140 KM;  </w:t>
            </w:r>
          </w:p>
        </w:tc>
        <w:tc>
          <w:tcPr>
            <w:tcW w:w="2306" w:type="pct"/>
            <w:tcBorders>
              <w:top w:val="single" w:sz="4" w:space="0" w:color="auto"/>
              <w:left w:val="single" w:sz="4" w:space="0" w:color="auto"/>
              <w:bottom w:val="single" w:sz="4" w:space="0" w:color="auto"/>
              <w:right w:val="single" w:sz="4" w:space="0" w:color="auto"/>
            </w:tcBorders>
            <w:vAlign w:val="center"/>
          </w:tcPr>
          <w:p w14:paraId="3A7E98BB" w14:textId="77777777" w:rsidR="00E00F33" w:rsidRPr="00E00293" w:rsidRDefault="00E00F33" w:rsidP="00E00F33">
            <w:pPr>
              <w:spacing w:after="80" w:line="276" w:lineRule="auto"/>
              <w:jc w:val="center"/>
              <w:rPr>
                <w:b/>
                <w:bCs/>
                <w:i/>
                <w:iCs/>
                <w:lang w:eastAsia="ar-SA"/>
              </w:rPr>
            </w:pPr>
            <w:r w:rsidRPr="00E00293">
              <w:rPr>
                <w:b/>
                <w:bCs/>
                <w:i/>
                <w:iCs/>
                <w:lang w:eastAsia="ar-SA"/>
              </w:rPr>
              <w:t>Wpisać właściwe:</w:t>
            </w:r>
          </w:p>
          <w:p w14:paraId="25B620EA" w14:textId="77777777" w:rsidR="00E00F33" w:rsidRPr="00E00293" w:rsidRDefault="00E00F33" w:rsidP="00E00F33">
            <w:pPr>
              <w:spacing w:after="80" w:line="360" w:lineRule="auto"/>
              <w:rPr>
                <w:color w:val="FF0000"/>
                <w:lang w:eastAsia="en-US"/>
              </w:rPr>
            </w:pPr>
          </w:p>
        </w:tc>
      </w:tr>
      <w:tr w:rsidR="00E00F33" w:rsidRPr="00E00293" w14:paraId="17ADCD6E" w14:textId="77777777" w:rsidTr="00191B0E">
        <w:trPr>
          <w:trHeight w:val="340"/>
        </w:trPr>
        <w:tc>
          <w:tcPr>
            <w:tcW w:w="329" w:type="pct"/>
            <w:tcBorders>
              <w:top w:val="single" w:sz="4" w:space="0" w:color="auto"/>
              <w:left w:val="single" w:sz="4" w:space="0" w:color="auto"/>
              <w:bottom w:val="single" w:sz="4" w:space="0" w:color="auto"/>
              <w:right w:val="single" w:sz="4" w:space="0" w:color="auto"/>
            </w:tcBorders>
            <w:vAlign w:val="center"/>
            <w:hideMark/>
          </w:tcPr>
          <w:p w14:paraId="09A2DC00" w14:textId="77777777" w:rsidR="00E00F33" w:rsidRPr="00E00293" w:rsidRDefault="00E00F33" w:rsidP="00E00F33">
            <w:pPr>
              <w:spacing w:after="80" w:line="360" w:lineRule="auto"/>
              <w:jc w:val="center"/>
              <w:rPr>
                <w:b/>
                <w:lang w:eastAsia="en-US"/>
              </w:rPr>
            </w:pPr>
            <w:r w:rsidRPr="00E00293">
              <w:rPr>
                <w:b/>
                <w:lang w:eastAsia="en-US"/>
              </w:rPr>
              <w:t>7</w:t>
            </w:r>
          </w:p>
        </w:tc>
        <w:tc>
          <w:tcPr>
            <w:tcW w:w="2365" w:type="pct"/>
            <w:tcBorders>
              <w:top w:val="single" w:sz="4" w:space="0" w:color="auto"/>
              <w:left w:val="single" w:sz="4" w:space="0" w:color="auto"/>
              <w:bottom w:val="single" w:sz="4" w:space="0" w:color="auto"/>
              <w:right w:val="single" w:sz="4" w:space="0" w:color="auto"/>
            </w:tcBorders>
            <w:vAlign w:val="center"/>
            <w:hideMark/>
          </w:tcPr>
          <w:p w14:paraId="47DE9B34" w14:textId="77777777" w:rsidR="00E00F33" w:rsidRPr="00E00293" w:rsidRDefault="00E00F33" w:rsidP="00E00F33">
            <w:pPr>
              <w:spacing w:after="16"/>
              <w:jc w:val="both"/>
              <w:rPr>
                <w:lang w:eastAsia="en-US"/>
              </w:rPr>
            </w:pPr>
            <w:r w:rsidRPr="00E00293">
              <w:rPr>
                <w:lang w:eastAsia="en-US"/>
              </w:rPr>
              <w:t>pojemność bagażnika - min. 595 litrów;</w:t>
            </w:r>
          </w:p>
        </w:tc>
        <w:tc>
          <w:tcPr>
            <w:tcW w:w="2306" w:type="pct"/>
            <w:tcBorders>
              <w:top w:val="single" w:sz="4" w:space="0" w:color="auto"/>
              <w:left w:val="single" w:sz="4" w:space="0" w:color="auto"/>
              <w:bottom w:val="single" w:sz="4" w:space="0" w:color="auto"/>
              <w:right w:val="single" w:sz="4" w:space="0" w:color="auto"/>
            </w:tcBorders>
            <w:vAlign w:val="center"/>
          </w:tcPr>
          <w:p w14:paraId="41F5045D" w14:textId="77777777" w:rsidR="00E00F33" w:rsidRPr="00E00293" w:rsidRDefault="00E00F33" w:rsidP="00E00F33">
            <w:pPr>
              <w:spacing w:after="80" w:line="276" w:lineRule="auto"/>
              <w:jc w:val="center"/>
              <w:rPr>
                <w:b/>
                <w:bCs/>
                <w:i/>
                <w:iCs/>
                <w:lang w:eastAsia="ar-SA"/>
              </w:rPr>
            </w:pPr>
            <w:r w:rsidRPr="00E00293">
              <w:rPr>
                <w:b/>
                <w:bCs/>
                <w:i/>
                <w:iCs/>
                <w:lang w:eastAsia="ar-SA"/>
              </w:rPr>
              <w:t>Wpisać właściwe:</w:t>
            </w:r>
          </w:p>
          <w:p w14:paraId="6FB541E4" w14:textId="77777777" w:rsidR="00E00F33" w:rsidRPr="00E00293" w:rsidRDefault="00E00F33" w:rsidP="00E00F33">
            <w:pPr>
              <w:spacing w:after="80" w:line="276" w:lineRule="auto"/>
              <w:jc w:val="center"/>
              <w:rPr>
                <w:b/>
                <w:bCs/>
                <w:i/>
                <w:iCs/>
                <w:lang w:eastAsia="ar-SA"/>
              </w:rPr>
            </w:pPr>
          </w:p>
        </w:tc>
      </w:tr>
      <w:tr w:rsidR="00E00F33" w:rsidRPr="00E00293" w14:paraId="1F275B7D" w14:textId="77777777" w:rsidTr="00191B0E">
        <w:trPr>
          <w:trHeight w:val="340"/>
        </w:trPr>
        <w:tc>
          <w:tcPr>
            <w:tcW w:w="329" w:type="pct"/>
            <w:tcBorders>
              <w:top w:val="single" w:sz="4" w:space="0" w:color="auto"/>
              <w:left w:val="single" w:sz="4" w:space="0" w:color="auto"/>
              <w:bottom w:val="single" w:sz="4" w:space="0" w:color="auto"/>
              <w:right w:val="single" w:sz="4" w:space="0" w:color="auto"/>
            </w:tcBorders>
            <w:vAlign w:val="center"/>
            <w:hideMark/>
          </w:tcPr>
          <w:p w14:paraId="01AEA358" w14:textId="77777777" w:rsidR="00E00F33" w:rsidRPr="00E00293" w:rsidRDefault="00E00F33" w:rsidP="00E00F33">
            <w:pPr>
              <w:spacing w:after="80" w:line="360" w:lineRule="auto"/>
              <w:jc w:val="center"/>
              <w:rPr>
                <w:b/>
                <w:lang w:eastAsia="en-US"/>
              </w:rPr>
            </w:pPr>
            <w:r w:rsidRPr="00E00293">
              <w:rPr>
                <w:b/>
                <w:lang w:eastAsia="en-US"/>
              </w:rPr>
              <w:lastRenderedPageBreak/>
              <w:t>8</w:t>
            </w:r>
          </w:p>
        </w:tc>
        <w:tc>
          <w:tcPr>
            <w:tcW w:w="2365" w:type="pct"/>
            <w:tcBorders>
              <w:top w:val="single" w:sz="4" w:space="0" w:color="auto"/>
              <w:left w:val="single" w:sz="4" w:space="0" w:color="auto"/>
              <w:bottom w:val="single" w:sz="4" w:space="0" w:color="auto"/>
              <w:right w:val="single" w:sz="4" w:space="0" w:color="auto"/>
            </w:tcBorders>
            <w:vAlign w:val="center"/>
            <w:hideMark/>
          </w:tcPr>
          <w:p w14:paraId="23BD2B28" w14:textId="77777777" w:rsidR="00E00F33" w:rsidRPr="00E00293" w:rsidRDefault="00E00F33" w:rsidP="00E00F33">
            <w:pPr>
              <w:spacing w:after="16"/>
              <w:jc w:val="both"/>
              <w:rPr>
                <w:lang w:eastAsia="en-US"/>
              </w:rPr>
            </w:pPr>
            <w:r w:rsidRPr="00E00293">
              <w:rPr>
                <w:lang w:eastAsia="en-US"/>
              </w:rPr>
              <w:t xml:space="preserve">skrzynia biegów: automatyczna;  </w:t>
            </w:r>
          </w:p>
          <w:p w14:paraId="2B2D5C40" w14:textId="77777777" w:rsidR="00E00F33" w:rsidRPr="00E00293" w:rsidRDefault="00E00F33" w:rsidP="00E00F33">
            <w:pPr>
              <w:spacing w:after="16"/>
              <w:jc w:val="both"/>
              <w:rPr>
                <w:strike/>
                <w:lang w:eastAsia="en-US"/>
              </w:rPr>
            </w:pPr>
            <w:r w:rsidRPr="00E00293">
              <w:rPr>
                <w:lang w:eastAsia="en-US"/>
              </w:rPr>
              <w:t xml:space="preserve"> </w:t>
            </w:r>
          </w:p>
        </w:tc>
        <w:tc>
          <w:tcPr>
            <w:tcW w:w="2306" w:type="pct"/>
            <w:tcBorders>
              <w:top w:val="single" w:sz="4" w:space="0" w:color="auto"/>
              <w:left w:val="single" w:sz="4" w:space="0" w:color="auto"/>
              <w:bottom w:val="single" w:sz="4" w:space="0" w:color="auto"/>
              <w:right w:val="single" w:sz="4" w:space="0" w:color="auto"/>
            </w:tcBorders>
            <w:vAlign w:val="center"/>
            <w:hideMark/>
          </w:tcPr>
          <w:p w14:paraId="0638CF02" w14:textId="77777777" w:rsidR="00E00F33" w:rsidRPr="00E00293" w:rsidRDefault="00E00F33" w:rsidP="00E00F33">
            <w:pPr>
              <w:widowControl w:val="0"/>
              <w:suppressAutoHyphens/>
              <w:autoSpaceDN w:val="0"/>
              <w:snapToGrid w:val="0"/>
              <w:spacing w:after="80" w:line="360" w:lineRule="auto"/>
              <w:jc w:val="both"/>
              <w:rPr>
                <w:rFonts w:eastAsia="Andale Sans UI"/>
                <w:color w:val="000000"/>
                <w:kern w:val="3"/>
                <w:sz w:val="20"/>
                <w:szCs w:val="20"/>
                <w:lang w:eastAsia="ja-JP" w:bidi="fa-IR"/>
              </w:rPr>
            </w:pPr>
            <w:r w:rsidRPr="00E00293">
              <w:rPr>
                <w:rFonts w:eastAsia="Andale Sans UI"/>
                <w:color w:val="000000"/>
                <w:kern w:val="3"/>
                <w:sz w:val="20"/>
                <w:szCs w:val="20"/>
                <w:lang w:eastAsia="ja-JP" w:bidi="fa-IR"/>
              </w:rPr>
              <w:t>Wskazać czy oferowany pojazd spełnia wymagania Zamawiającego.</w:t>
            </w:r>
          </w:p>
          <w:p w14:paraId="4C6A2557" w14:textId="77777777" w:rsidR="00E00F33" w:rsidRPr="00E00293" w:rsidRDefault="00E00F33" w:rsidP="00E00F33">
            <w:pPr>
              <w:spacing w:after="80" w:line="276" w:lineRule="auto"/>
              <w:jc w:val="center"/>
              <w:rPr>
                <w:b/>
                <w:bCs/>
                <w:i/>
                <w:iCs/>
                <w:lang w:eastAsia="ar-SA"/>
              </w:rPr>
            </w:pPr>
            <w:r w:rsidRPr="00E00293">
              <w:rPr>
                <w:b/>
                <w:bCs/>
                <w:i/>
                <w:iCs/>
                <w:lang w:eastAsia="ar-SA"/>
              </w:rPr>
              <w:t>TAK/NIE</w:t>
            </w:r>
            <w:r w:rsidRPr="00E00293">
              <w:rPr>
                <w:b/>
                <w:bCs/>
                <w:i/>
                <w:iCs/>
                <w:vertAlign w:val="superscript"/>
                <w:lang w:eastAsia="ar-SA"/>
              </w:rPr>
              <w:t>*</w:t>
            </w:r>
          </w:p>
        </w:tc>
      </w:tr>
      <w:tr w:rsidR="00E00F33" w:rsidRPr="00E00293" w14:paraId="141F75E6" w14:textId="77777777" w:rsidTr="00191B0E">
        <w:trPr>
          <w:trHeight w:val="340"/>
        </w:trPr>
        <w:tc>
          <w:tcPr>
            <w:tcW w:w="329" w:type="pct"/>
            <w:tcBorders>
              <w:top w:val="single" w:sz="4" w:space="0" w:color="auto"/>
              <w:left w:val="single" w:sz="4" w:space="0" w:color="auto"/>
              <w:bottom w:val="single" w:sz="4" w:space="0" w:color="auto"/>
              <w:right w:val="single" w:sz="4" w:space="0" w:color="auto"/>
            </w:tcBorders>
            <w:vAlign w:val="center"/>
            <w:hideMark/>
          </w:tcPr>
          <w:p w14:paraId="43ED9EEE" w14:textId="77777777" w:rsidR="00E00F33" w:rsidRPr="00E00293" w:rsidRDefault="00E00F33" w:rsidP="00E00F33">
            <w:pPr>
              <w:spacing w:after="80" w:line="360" w:lineRule="auto"/>
              <w:jc w:val="center"/>
              <w:rPr>
                <w:b/>
                <w:lang w:eastAsia="en-US"/>
              </w:rPr>
            </w:pPr>
            <w:r w:rsidRPr="00E00293">
              <w:rPr>
                <w:b/>
                <w:lang w:eastAsia="en-US"/>
              </w:rPr>
              <w:t>9</w:t>
            </w:r>
          </w:p>
        </w:tc>
        <w:tc>
          <w:tcPr>
            <w:tcW w:w="2365" w:type="pct"/>
            <w:tcBorders>
              <w:top w:val="single" w:sz="4" w:space="0" w:color="auto"/>
              <w:left w:val="single" w:sz="4" w:space="0" w:color="auto"/>
              <w:bottom w:val="single" w:sz="4" w:space="0" w:color="auto"/>
              <w:right w:val="single" w:sz="4" w:space="0" w:color="auto"/>
            </w:tcBorders>
            <w:vAlign w:val="center"/>
            <w:hideMark/>
          </w:tcPr>
          <w:p w14:paraId="0DF6E61B" w14:textId="77777777" w:rsidR="00E00F33" w:rsidRPr="00E00293" w:rsidRDefault="00E00F33" w:rsidP="00E00F33">
            <w:pPr>
              <w:spacing w:after="38"/>
              <w:jc w:val="both"/>
              <w:rPr>
                <w:lang w:eastAsia="en-US"/>
              </w:rPr>
            </w:pPr>
            <w:r w:rsidRPr="00E00293">
              <w:rPr>
                <w:lang w:eastAsia="en-US"/>
              </w:rPr>
              <w:t>wymiary: minimalna długość całkowita pojazdu  od 4695 mm; minimalna szerokość pojazdu od 1825 mm;</w:t>
            </w:r>
          </w:p>
        </w:tc>
        <w:tc>
          <w:tcPr>
            <w:tcW w:w="2306" w:type="pct"/>
            <w:tcBorders>
              <w:top w:val="single" w:sz="4" w:space="0" w:color="auto"/>
              <w:left w:val="single" w:sz="4" w:space="0" w:color="auto"/>
              <w:bottom w:val="single" w:sz="4" w:space="0" w:color="auto"/>
              <w:right w:val="single" w:sz="4" w:space="0" w:color="auto"/>
            </w:tcBorders>
          </w:tcPr>
          <w:p w14:paraId="53E664E3" w14:textId="77777777" w:rsidR="00E00F33" w:rsidRPr="00E00293" w:rsidRDefault="00E00F33" w:rsidP="00E00F33">
            <w:pPr>
              <w:spacing w:after="80" w:line="276" w:lineRule="auto"/>
              <w:jc w:val="center"/>
              <w:rPr>
                <w:b/>
                <w:bCs/>
                <w:i/>
                <w:iCs/>
                <w:lang w:eastAsia="ar-SA"/>
              </w:rPr>
            </w:pPr>
            <w:r w:rsidRPr="00E00293">
              <w:rPr>
                <w:b/>
                <w:bCs/>
                <w:i/>
                <w:iCs/>
                <w:lang w:eastAsia="ar-SA"/>
              </w:rPr>
              <w:t>Wpisać właściwe:</w:t>
            </w:r>
          </w:p>
          <w:p w14:paraId="48B93274" w14:textId="77777777" w:rsidR="00E00F33" w:rsidRPr="00E00293" w:rsidRDefault="00E00F33" w:rsidP="00E00F33">
            <w:pPr>
              <w:spacing w:after="80" w:line="276" w:lineRule="auto"/>
              <w:jc w:val="center"/>
              <w:rPr>
                <w:lang w:eastAsia="ar-SA"/>
              </w:rPr>
            </w:pPr>
            <w:r w:rsidRPr="00E00293">
              <w:rPr>
                <w:lang w:eastAsia="ar-SA"/>
              </w:rPr>
              <w:t>Długość…..mm,</w:t>
            </w:r>
          </w:p>
          <w:p w14:paraId="03D16BC1" w14:textId="77777777" w:rsidR="00E00F33" w:rsidRPr="00E00293" w:rsidRDefault="00E00F33" w:rsidP="00E00F33">
            <w:pPr>
              <w:spacing w:after="80" w:line="276" w:lineRule="auto"/>
              <w:jc w:val="center"/>
              <w:rPr>
                <w:lang w:eastAsia="ar-SA"/>
              </w:rPr>
            </w:pPr>
            <w:r w:rsidRPr="00E00293">
              <w:rPr>
                <w:lang w:eastAsia="ar-SA"/>
              </w:rPr>
              <w:t>Szerokość….mm</w:t>
            </w:r>
          </w:p>
        </w:tc>
      </w:tr>
      <w:tr w:rsidR="00E00F33" w:rsidRPr="00E00293" w14:paraId="32C6B9A7" w14:textId="77777777" w:rsidTr="00191B0E">
        <w:trPr>
          <w:trHeight w:val="340"/>
        </w:trPr>
        <w:tc>
          <w:tcPr>
            <w:tcW w:w="329" w:type="pct"/>
            <w:tcBorders>
              <w:top w:val="single" w:sz="4" w:space="0" w:color="auto"/>
              <w:left w:val="single" w:sz="4" w:space="0" w:color="auto"/>
              <w:bottom w:val="single" w:sz="4" w:space="0" w:color="auto"/>
              <w:right w:val="single" w:sz="4" w:space="0" w:color="auto"/>
            </w:tcBorders>
            <w:vAlign w:val="center"/>
            <w:hideMark/>
          </w:tcPr>
          <w:p w14:paraId="15FAC788" w14:textId="77777777" w:rsidR="00E00F33" w:rsidRPr="00E00293" w:rsidRDefault="00E00F33" w:rsidP="00E00F33">
            <w:pPr>
              <w:spacing w:after="80" w:line="360" w:lineRule="auto"/>
              <w:jc w:val="center"/>
              <w:rPr>
                <w:b/>
                <w:lang w:eastAsia="en-US"/>
              </w:rPr>
            </w:pPr>
            <w:r w:rsidRPr="00E00293">
              <w:rPr>
                <w:b/>
                <w:lang w:eastAsia="en-US"/>
              </w:rPr>
              <w:t>10</w:t>
            </w:r>
          </w:p>
        </w:tc>
        <w:tc>
          <w:tcPr>
            <w:tcW w:w="2365" w:type="pct"/>
            <w:tcBorders>
              <w:top w:val="single" w:sz="4" w:space="0" w:color="auto"/>
              <w:left w:val="single" w:sz="4" w:space="0" w:color="auto"/>
              <w:bottom w:val="single" w:sz="4" w:space="0" w:color="auto"/>
              <w:right w:val="single" w:sz="4" w:space="0" w:color="auto"/>
            </w:tcBorders>
            <w:vAlign w:val="center"/>
            <w:hideMark/>
          </w:tcPr>
          <w:p w14:paraId="50C5711D" w14:textId="77777777" w:rsidR="00E00F33" w:rsidRPr="00E00293" w:rsidRDefault="00E00F33" w:rsidP="00E00F33">
            <w:pPr>
              <w:spacing w:after="16"/>
              <w:jc w:val="both"/>
              <w:rPr>
                <w:lang w:eastAsia="en-US"/>
              </w:rPr>
            </w:pPr>
            <w:r w:rsidRPr="00E00293">
              <w:rPr>
                <w:lang w:eastAsia="en-US"/>
              </w:rPr>
              <w:t>pojemność zbiornika paliwa - min. 45 litrów;</w:t>
            </w:r>
          </w:p>
        </w:tc>
        <w:tc>
          <w:tcPr>
            <w:tcW w:w="2306" w:type="pct"/>
            <w:tcBorders>
              <w:top w:val="single" w:sz="4" w:space="0" w:color="auto"/>
              <w:left w:val="single" w:sz="4" w:space="0" w:color="auto"/>
              <w:bottom w:val="single" w:sz="4" w:space="0" w:color="auto"/>
              <w:right w:val="single" w:sz="4" w:space="0" w:color="auto"/>
            </w:tcBorders>
            <w:vAlign w:val="center"/>
          </w:tcPr>
          <w:p w14:paraId="41915507" w14:textId="77777777" w:rsidR="00E00F33" w:rsidRPr="00E00293" w:rsidRDefault="00E00F33" w:rsidP="00E00F33">
            <w:pPr>
              <w:spacing w:after="80" w:line="276" w:lineRule="auto"/>
              <w:jc w:val="center"/>
              <w:rPr>
                <w:b/>
                <w:bCs/>
                <w:i/>
                <w:iCs/>
                <w:lang w:eastAsia="ar-SA"/>
              </w:rPr>
            </w:pPr>
            <w:r w:rsidRPr="00E00293">
              <w:rPr>
                <w:b/>
                <w:bCs/>
                <w:i/>
                <w:iCs/>
                <w:lang w:eastAsia="ar-SA"/>
              </w:rPr>
              <w:t>Wpisać właściwe:</w:t>
            </w:r>
          </w:p>
          <w:p w14:paraId="7F77D22B" w14:textId="77777777" w:rsidR="00E00F33" w:rsidRPr="00E00293" w:rsidRDefault="00E00F33" w:rsidP="00E00F33">
            <w:pPr>
              <w:spacing w:after="80" w:line="360" w:lineRule="auto"/>
              <w:rPr>
                <w:color w:val="FF0000"/>
                <w:lang w:eastAsia="en-US"/>
              </w:rPr>
            </w:pPr>
          </w:p>
        </w:tc>
      </w:tr>
      <w:tr w:rsidR="00E00F33" w:rsidRPr="00E00293" w14:paraId="675CE5CB" w14:textId="77777777" w:rsidTr="00191B0E">
        <w:trPr>
          <w:trHeight w:val="340"/>
        </w:trPr>
        <w:tc>
          <w:tcPr>
            <w:tcW w:w="329" w:type="pct"/>
            <w:tcBorders>
              <w:top w:val="single" w:sz="4" w:space="0" w:color="auto"/>
              <w:left w:val="single" w:sz="4" w:space="0" w:color="auto"/>
              <w:bottom w:val="single" w:sz="4" w:space="0" w:color="auto"/>
              <w:right w:val="single" w:sz="4" w:space="0" w:color="auto"/>
            </w:tcBorders>
            <w:vAlign w:val="center"/>
            <w:hideMark/>
          </w:tcPr>
          <w:p w14:paraId="0CCD033A" w14:textId="77777777" w:rsidR="00E00F33" w:rsidRPr="00E00293" w:rsidRDefault="00E00F33" w:rsidP="00E00F33">
            <w:pPr>
              <w:spacing w:after="80" w:line="360" w:lineRule="auto"/>
              <w:jc w:val="center"/>
              <w:rPr>
                <w:b/>
                <w:lang w:eastAsia="en-US"/>
              </w:rPr>
            </w:pPr>
            <w:r w:rsidRPr="00E00293">
              <w:rPr>
                <w:b/>
                <w:lang w:eastAsia="en-US"/>
              </w:rPr>
              <w:t>11</w:t>
            </w:r>
          </w:p>
        </w:tc>
        <w:tc>
          <w:tcPr>
            <w:tcW w:w="2365" w:type="pct"/>
            <w:tcBorders>
              <w:top w:val="single" w:sz="4" w:space="0" w:color="auto"/>
              <w:left w:val="single" w:sz="4" w:space="0" w:color="auto"/>
              <w:bottom w:val="single" w:sz="4" w:space="0" w:color="auto"/>
              <w:right w:val="single" w:sz="4" w:space="0" w:color="auto"/>
            </w:tcBorders>
            <w:vAlign w:val="center"/>
            <w:hideMark/>
          </w:tcPr>
          <w:p w14:paraId="30018D75" w14:textId="77777777" w:rsidR="00E00F33" w:rsidRPr="00E00293" w:rsidRDefault="00E00F33" w:rsidP="00E00F33">
            <w:pPr>
              <w:spacing w:after="16"/>
              <w:jc w:val="both"/>
              <w:rPr>
                <w:lang w:eastAsia="en-US"/>
              </w:rPr>
            </w:pPr>
            <w:r w:rsidRPr="00E00293">
              <w:rPr>
                <w:lang w:eastAsia="en-US"/>
              </w:rPr>
              <w:t xml:space="preserve">komplet kół 17”  letnich  - felga aluminiowa + opona </w:t>
            </w:r>
          </w:p>
        </w:tc>
        <w:tc>
          <w:tcPr>
            <w:tcW w:w="2306" w:type="pct"/>
            <w:tcBorders>
              <w:top w:val="single" w:sz="4" w:space="0" w:color="auto"/>
              <w:left w:val="single" w:sz="4" w:space="0" w:color="auto"/>
              <w:bottom w:val="single" w:sz="4" w:space="0" w:color="auto"/>
              <w:right w:val="single" w:sz="4" w:space="0" w:color="auto"/>
            </w:tcBorders>
            <w:vAlign w:val="center"/>
          </w:tcPr>
          <w:p w14:paraId="469C7C9F" w14:textId="77777777" w:rsidR="00E00F33" w:rsidRPr="00E00293" w:rsidRDefault="00E00F33" w:rsidP="00E00F33">
            <w:pPr>
              <w:spacing w:after="80" w:line="276" w:lineRule="auto"/>
              <w:jc w:val="center"/>
              <w:rPr>
                <w:lang w:eastAsia="en-US"/>
              </w:rPr>
            </w:pPr>
            <w:r w:rsidRPr="00E00293">
              <w:rPr>
                <w:b/>
                <w:bCs/>
                <w:i/>
                <w:iCs/>
                <w:lang w:eastAsia="ar-SA"/>
              </w:rPr>
              <w:t>TAK/NIE</w:t>
            </w:r>
            <w:r w:rsidRPr="00E00293">
              <w:rPr>
                <w:b/>
                <w:bCs/>
                <w:i/>
                <w:iCs/>
                <w:vertAlign w:val="superscript"/>
                <w:lang w:eastAsia="ar-SA"/>
              </w:rPr>
              <w:t>*</w:t>
            </w:r>
          </w:p>
          <w:p w14:paraId="7C65C5A9" w14:textId="77777777" w:rsidR="00E00F33" w:rsidRPr="00E00293" w:rsidRDefault="00E00F33" w:rsidP="00E00F33">
            <w:pPr>
              <w:spacing w:after="80" w:line="276" w:lineRule="auto"/>
              <w:jc w:val="center"/>
              <w:rPr>
                <w:color w:val="FF0000"/>
                <w:lang w:eastAsia="en-US"/>
              </w:rPr>
            </w:pPr>
          </w:p>
        </w:tc>
      </w:tr>
      <w:tr w:rsidR="00E00F33" w:rsidRPr="00E00293" w14:paraId="68CBE34E" w14:textId="77777777" w:rsidTr="00191B0E">
        <w:trPr>
          <w:trHeight w:val="340"/>
        </w:trPr>
        <w:tc>
          <w:tcPr>
            <w:tcW w:w="329" w:type="pct"/>
            <w:tcBorders>
              <w:top w:val="single" w:sz="4" w:space="0" w:color="auto"/>
              <w:left w:val="single" w:sz="4" w:space="0" w:color="auto"/>
              <w:bottom w:val="single" w:sz="4" w:space="0" w:color="auto"/>
              <w:right w:val="single" w:sz="4" w:space="0" w:color="auto"/>
            </w:tcBorders>
            <w:vAlign w:val="center"/>
            <w:hideMark/>
          </w:tcPr>
          <w:p w14:paraId="71E89142" w14:textId="77777777" w:rsidR="00E00F33" w:rsidRPr="00E00293" w:rsidRDefault="00E00F33" w:rsidP="00E00F33">
            <w:pPr>
              <w:spacing w:after="80" w:line="360" w:lineRule="auto"/>
              <w:jc w:val="center"/>
              <w:rPr>
                <w:b/>
                <w:lang w:eastAsia="en-US"/>
              </w:rPr>
            </w:pPr>
            <w:r w:rsidRPr="00E00293">
              <w:rPr>
                <w:b/>
                <w:lang w:eastAsia="en-US"/>
              </w:rPr>
              <w:t>12</w:t>
            </w:r>
          </w:p>
        </w:tc>
        <w:tc>
          <w:tcPr>
            <w:tcW w:w="2365" w:type="pct"/>
            <w:tcBorders>
              <w:top w:val="single" w:sz="4" w:space="0" w:color="auto"/>
              <w:left w:val="single" w:sz="4" w:space="0" w:color="auto"/>
              <w:bottom w:val="single" w:sz="4" w:space="0" w:color="auto"/>
              <w:right w:val="single" w:sz="4" w:space="0" w:color="auto"/>
            </w:tcBorders>
            <w:vAlign w:val="center"/>
            <w:hideMark/>
          </w:tcPr>
          <w:p w14:paraId="02197C21" w14:textId="77777777" w:rsidR="00E00F33" w:rsidRPr="00E00293" w:rsidRDefault="00E00F33" w:rsidP="00E00F33">
            <w:pPr>
              <w:spacing w:after="16"/>
              <w:jc w:val="both"/>
              <w:rPr>
                <w:lang w:eastAsia="en-US"/>
              </w:rPr>
            </w:pPr>
            <w:r w:rsidRPr="00E00293">
              <w:rPr>
                <w:lang w:eastAsia="en-US"/>
              </w:rPr>
              <w:t>Komplet kół zimowych min. 17”</w:t>
            </w:r>
          </w:p>
        </w:tc>
        <w:tc>
          <w:tcPr>
            <w:tcW w:w="2306" w:type="pct"/>
            <w:tcBorders>
              <w:top w:val="single" w:sz="4" w:space="0" w:color="auto"/>
              <w:left w:val="single" w:sz="4" w:space="0" w:color="auto"/>
              <w:bottom w:val="single" w:sz="4" w:space="0" w:color="auto"/>
              <w:right w:val="single" w:sz="4" w:space="0" w:color="auto"/>
            </w:tcBorders>
            <w:vAlign w:val="center"/>
          </w:tcPr>
          <w:p w14:paraId="26BBA7E0" w14:textId="77777777" w:rsidR="00E00F33" w:rsidRPr="00E00293" w:rsidRDefault="00E00F33" w:rsidP="00E00F33">
            <w:pPr>
              <w:spacing w:after="80" w:line="276" w:lineRule="auto"/>
              <w:jc w:val="center"/>
              <w:rPr>
                <w:lang w:eastAsia="en-US"/>
              </w:rPr>
            </w:pPr>
            <w:r w:rsidRPr="00E00293">
              <w:rPr>
                <w:b/>
                <w:bCs/>
                <w:i/>
                <w:iCs/>
                <w:lang w:eastAsia="ar-SA"/>
              </w:rPr>
              <w:t>TAK/NIE</w:t>
            </w:r>
            <w:r w:rsidRPr="00E00293">
              <w:rPr>
                <w:b/>
                <w:bCs/>
                <w:i/>
                <w:iCs/>
                <w:vertAlign w:val="superscript"/>
                <w:lang w:eastAsia="ar-SA"/>
              </w:rPr>
              <w:t>*</w:t>
            </w:r>
          </w:p>
          <w:p w14:paraId="08240476" w14:textId="77777777" w:rsidR="00E00F33" w:rsidRPr="00E00293" w:rsidRDefault="00E00F33" w:rsidP="00E00F33">
            <w:pPr>
              <w:spacing w:after="80" w:line="276" w:lineRule="auto"/>
              <w:jc w:val="center"/>
              <w:rPr>
                <w:color w:val="FF0000"/>
                <w:lang w:eastAsia="en-US"/>
              </w:rPr>
            </w:pPr>
          </w:p>
        </w:tc>
      </w:tr>
      <w:tr w:rsidR="00E00F33" w:rsidRPr="00E00293" w14:paraId="63B2FF1E" w14:textId="77777777" w:rsidTr="00191B0E">
        <w:trPr>
          <w:trHeight w:val="340"/>
        </w:trPr>
        <w:tc>
          <w:tcPr>
            <w:tcW w:w="329" w:type="pct"/>
            <w:tcBorders>
              <w:top w:val="single" w:sz="4" w:space="0" w:color="auto"/>
              <w:left w:val="single" w:sz="4" w:space="0" w:color="auto"/>
              <w:bottom w:val="single" w:sz="4" w:space="0" w:color="auto"/>
              <w:right w:val="single" w:sz="4" w:space="0" w:color="auto"/>
            </w:tcBorders>
            <w:vAlign w:val="center"/>
            <w:hideMark/>
          </w:tcPr>
          <w:p w14:paraId="70DC0944" w14:textId="77777777" w:rsidR="00E00F33" w:rsidRPr="00E00293" w:rsidRDefault="00E00F33" w:rsidP="00E00F33">
            <w:pPr>
              <w:spacing w:after="80" w:line="360" w:lineRule="auto"/>
              <w:jc w:val="center"/>
              <w:rPr>
                <w:b/>
                <w:lang w:eastAsia="en-US"/>
              </w:rPr>
            </w:pPr>
            <w:r w:rsidRPr="00E00293">
              <w:rPr>
                <w:b/>
                <w:lang w:eastAsia="en-US"/>
              </w:rPr>
              <w:t>13</w:t>
            </w:r>
          </w:p>
        </w:tc>
        <w:tc>
          <w:tcPr>
            <w:tcW w:w="2365" w:type="pct"/>
            <w:tcBorders>
              <w:top w:val="single" w:sz="4" w:space="0" w:color="auto"/>
              <w:left w:val="single" w:sz="4" w:space="0" w:color="auto"/>
              <w:bottom w:val="single" w:sz="4" w:space="0" w:color="auto"/>
              <w:right w:val="single" w:sz="4" w:space="0" w:color="auto"/>
            </w:tcBorders>
            <w:vAlign w:val="center"/>
            <w:hideMark/>
          </w:tcPr>
          <w:p w14:paraId="445C5F0D" w14:textId="77777777" w:rsidR="00E00F33" w:rsidRPr="00E00293" w:rsidRDefault="00E00F33" w:rsidP="00E00F33">
            <w:pPr>
              <w:spacing w:after="16"/>
              <w:jc w:val="both"/>
              <w:rPr>
                <w:color w:val="000000"/>
                <w:lang w:eastAsia="en-US"/>
              </w:rPr>
            </w:pPr>
            <w:r w:rsidRPr="00E00293">
              <w:rPr>
                <w:color w:val="000000"/>
                <w:lang w:eastAsia="en-US"/>
              </w:rPr>
              <w:t>pełnowymiarowe koło zapasowe albo koło dojazdowe; podnośnik, klucz</w:t>
            </w:r>
          </w:p>
        </w:tc>
        <w:tc>
          <w:tcPr>
            <w:tcW w:w="2306" w:type="pct"/>
            <w:tcBorders>
              <w:top w:val="single" w:sz="4" w:space="0" w:color="auto"/>
              <w:left w:val="single" w:sz="4" w:space="0" w:color="auto"/>
              <w:bottom w:val="single" w:sz="4" w:space="0" w:color="auto"/>
              <w:right w:val="single" w:sz="4" w:space="0" w:color="auto"/>
            </w:tcBorders>
            <w:vAlign w:val="center"/>
            <w:hideMark/>
          </w:tcPr>
          <w:p w14:paraId="26B75E8D" w14:textId="77777777" w:rsidR="00E00F33" w:rsidRPr="00E00293" w:rsidRDefault="00E00F33" w:rsidP="00E00F33">
            <w:pPr>
              <w:spacing w:after="80" w:line="276" w:lineRule="auto"/>
              <w:jc w:val="center"/>
              <w:rPr>
                <w:lang w:eastAsia="en-US"/>
              </w:rPr>
            </w:pPr>
            <w:r w:rsidRPr="00E00293">
              <w:rPr>
                <w:b/>
                <w:bCs/>
                <w:i/>
                <w:iCs/>
                <w:lang w:eastAsia="ar-SA"/>
              </w:rPr>
              <w:t>TAK/NIE</w:t>
            </w:r>
            <w:r w:rsidRPr="00E00293">
              <w:rPr>
                <w:b/>
                <w:bCs/>
                <w:i/>
                <w:iCs/>
                <w:vertAlign w:val="superscript"/>
                <w:lang w:eastAsia="ar-SA"/>
              </w:rPr>
              <w:t>*</w:t>
            </w:r>
          </w:p>
        </w:tc>
      </w:tr>
      <w:tr w:rsidR="00E00F33" w:rsidRPr="00E00293" w14:paraId="0742A29C" w14:textId="77777777" w:rsidTr="00191B0E">
        <w:trPr>
          <w:trHeight w:val="340"/>
        </w:trPr>
        <w:tc>
          <w:tcPr>
            <w:tcW w:w="329" w:type="pct"/>
            <w:tcBorders>
              <w:top w:val="single" w:sz="4" w:space="0" w:color="auto"/>
              <w:left w:val="single" w:sz="4" w:space="0" w:color="auto"/>
              <w:bottom w:val="single" w:sz="4" w:space="0" w:color="auto"/>
              <w:right w:val="single" w:sz="4" w:space="0" w:color="auto"/>
            </w:tcBorders>
            <w:vAlign w:val="center"/>
            <w:hideMark/>
          </w:tcPr>
          <w:p w14:paraId="64F20F11" w14:textId="77777777" w:rsidR="00E00F33" w:rsidRPr="00E00293" w:rsidRDefault="00E00F33" w:rsidP="00E00F33">
            <w:pPr>
              <w:spacing w:after="80" w:line="360" w:lineRule="auto"/>
              <w:jc w:val="center"/>
              <w:rPr>
                <w:b/>
                <w:lang w:eastAsia="en-US"/>
              </w:rPr>
            </w:pPr>
            <w:r w:rsidRPr="00E00293">
              <w:rPr>
                <w:b/>
                <w:lang w:eastAsia="en-US"/>
              </w:rPr>
              <w:t>15</w:t>
            </w:r>
          </w:p>
        </w:tc>
        <w:tc>
          <w:tcPr>
            <w:tcW w:w="2365" w:type="pct"/>
            <w:tcBorders>
              <w:top w:val="single" w:sz="4" w:space="0" w:color="auto"/>
              <w:left w:val="single" w:sz="4" w:space="0" w:color="auto"/>
              <w:bottom w:val="single" w:sz="4" w:space="0" w:color="auto"/>
              <w:right w:val="single" w:sz="4" w:space="0" w:color="auto"/>
            </w:tcBorders>
            <w:vAlign w:val="center"/>
            <w:hideMark/>
          </w:tcPr>
          <w:p w14:paraId="3538F1F8" w14:textId="77777777" w:rsidR="00E00F33" w:rsidRPr="00E00293" w:rsidRDefault="00E00F33" w:rsidP="00E00F33">
            <w:pPr>
              <w:spacing w:after="80" w:line="360" w:lineRule="auto"/>
              <w:rPr>
                <w:color w:val="FF0000"/>
                <w:lang w:eastAsia="en-US"/>
              </w:rPr>
            </w:pPr>
            <w:r w:rsidRPr="00E00293">
              <w:rPr>
                <w:lang w:eastAsia="en-US"/>
              </w:rPr>
              <w:t>alarm</w:t>
            </w:r>
          </w:p>
        </w:tc>
        <w:tc>
          <w:tcPr>
            <w:tcW w:w="2306" w:type="pct"/>
            <w:tcBorders>
              <w:top w:val="single" w:sz="4" w:space="0" w:color="auto"/>
              <w:left w:val="single" w:sz="4" w:space="0" w:color="auto"/>
              <w:bottom w:val="single" w:sz="4" w:space="0" w:color="auto"/>
              <w:right w:val="single" w:sz="4" w:space="0" w:color="auto"/>
            </w:tcBorders>
            <w:vAlign w:val="center"/>
            <w:hideMark/>
          </w:tcPr>
          <w:p w14:paraId="64A7750F" w14:textId="77777777" w:rsidR="00E00F33" w:rsidRPr="00E00293" w:rsidRDefault="00E00F33" w:rsidP="00E00F33">
            <w:pPr>
              <w:spacing w:after="80" w:line="276" w:lineRule="auto"/>
              <w:jc w:val="center"/>
              <w:rPr>
                <w:b/>
                <w:bCs/>
                <w:i/>
                <w:iCs/>
                <w:lang w:eastAsia="ar-SA"/>
              </w:rPr>
            </w:pPr>
            <w:r w:rsidRPr="00E00293">
              <w:rPr>
                <w:b/>
                <w:bCs/>
                <w:i/>
                <w:iCs/>
                <w:lang w:eastAsia="ar-SA"/>
              </w:rPr>
              <w:t>TAK/NIE</w:t>
            </w:r>
            <w:r w:rsidRPr="00E00293">
              <w:rPr>
                <w:b/>
                <w:bCs/>
                <w:i/>
                <w:iCs/>
                <w:vertAlign w:val="superscript"/>
                <w:lang w:eastAsia="ar-SA"/>
              </w:rPr>
              <w:t>*</w:t>
            </w:r>
          </w:p>
        </w:tc>
      </w:tr>
      <w:tr w:rsidR="00E00F33" w:rsidRPr="00E00293" w14:paraId="17C56D13" w14:textId="77777777" w:rsidTr="00191B0E">
        <w:trPr>
          <w:trHeight w:val="340"/>
        </w:trPr>
        <w:tc>
          <w:tcPr>
            <w:tcW w:w="329" w:type="pct"/>
            <w:tcBorders>
              <w:top w:val="single" w:sz="4" w:space="0" w:color="auto"/>
              <w:left w:val="single" w:sz="4" w:space="0" w:color="auto"/>
              <w:bottom w:val="single" w:sz="4" w:space="0" w:color="auto"/>
              <w:right w:val="single" w:sz="4" w:space="0" w:color="auto"/>
            </w:tcBorders>
            <w:vAlign w:val="center"/>
            <w:hideMark/>
          </w:tcPr>
          <w:p w14:paraId="2264EC34" w14:textId="77777777" w:rsidR="00E00F33" w:rsidRPr="00E00293" w:rsidRDefault="00E00F33" w:rsidP="00E00F33">
            <w:pPr>
              <w:spacing w:after="80" w:line="360" w:lineRule="auto"/>
              <w:jc w:val="center"/>
              <w:rPr>
                <w:b/>
                <w:lang w:eastAsia="en-US"/>
              </w:rPr>
            </w:pPr>
            <w:r w:rsidRPr="00E00293">
              <w:rPr>
                <w:b/>
                <w:lang w:eastAsia="en-US"/>
              </w:rPr>
              <w:t>16</w:t>
            </w:r>
          </w:p>
        </w:tc>
        <w:tc>
          <w:tcPr>
            <w:tcW w:w="2365" w:type="pct"/>
            <w:tcBorders>
              <w:top w:val="single" w:sz="4" w:space="0" w:color="auto"/>
              <w:left w:val="single" w:sz="4" w:space="0" w:color="auto"/>
              <w:bottom w:val="single" w:sz="4" w:space="0" w:color="auto"/>
              <w:right w:val="single" w:sz="4" w:space="0" w:color="auto"/>
            </w:tcBorders>
            <w:vAlign w:val="center"/>
            <w:hideMark/>
          </w:tcPr>
          <w:p w14:paraId="14C63CD8" w14:textId="77777777" w:rsidR="00E00F33" w:rsidRPr="00E00293" w:rsidRDefault="00E00F33" w:rsidP="00E00F33">
            <w:pPr>
              <w:spacing w:after="80" w:line="360" w:lineRule="auto"/>
              <w:jc w:val="both"/>
              <w:rPr>
                <w:color w:val="000000"/>
                <w:lang w:eastAsia="en-US"/>
              </w:rPr>
            </w:pPr>
            <w:r w:rsidRPr="00E00293">
              <w:rPr>
                <w:lang w:eastAsia="en-US"/>
              </w:rPr>
              <w:t xml:space="preserve">elektrycznie sterowane szyby boczne, </w:t>
            </w:r>
            <w:r w:rsidRPr="00E00293">
              <w:rPr>
                <w:lang w:eastAsia="en-US"/>
              </w:rPr>
              <w:br/>
              <w:t xml:space="preserve"> z przodu i  z tyłu</w:t>
            </w:r>
          </w:p>
        </w:tc>
        <w:tc>
          <w:tcPr>
            <w:tcW w:w="2306" w:type="pct"/>
            <w:tcBorders>
              <w:top w:val="single" w:sz="4" w:space="0" w:color="auto"/>
              <w:left w:val="single" w:sz="4" w:space="0" w:color="auto"/>
              <w:bottom w:val="single" w:sz="4" w:space="0" w:color="auto"/>
              <w:right w:val="single" w:sz="4" w:space="0" w:color="auto"/>
            </w:tcBorders>
            <w:vAlign w:val="center"/>
            <w:hideMark/>
          </w:tcPr>
          <w:p w14:paraId="1418D58E" w14:textId="77777777" w:rsidR="00E00F33" w:rsidRPr="00E00293" w:rsidRDefault="00E00F33" w:rsidP="00E00F33">
            <w:pPr>
              <w:spacing w:after="80" w:line="276" w:lineRule="auto"/>
              <w:jc w:val="center"/>
              <w:rPr>
                <w:b/>
                <w:bCs/>
                <w:i/>
                <w:iCs/>
                <w:lang w:eastAsia="ar-SA"/>
              </w:rPr>
            </w:pPr>
            <w:r w:rsidRPr="00E00293">
              <w:rPr>
                <w:b/>
                <w:bCs/>
                <w:i/>
                <w:iCs/>
                <w:lang w:eastAsia="ar-SA"/>
              </w:rPr>
              <w:t>TAK/NIE</w:t>
            </w:r>
            <w:r w:rsidRPr="00E00293">
              <w:rPr>
                <w:b/>
                <w:bCs/>
                <w:i/>
                <w:iCs/>
                <w:vertAlign w:val="superscript"/>
                <w:lang w:eastAsia="ar-SA"/>
              </w:rPr>
              <w:t>*</w:t>
            </w:r>
          </w:p>
        </w:tc>
      </w:tr>
      <w:tr w:rsidR="00E00F33" w:rsidRPr="00E00293" w14:paraId="5B1DE099" w14:textId="77777777" w:rsidTr="00191B0E">
        <w:trPr>
          <w:trHeight w:val="340"/>
        </w:trPr>
        <w:tc>
          <w:tcPr>
            <w:tcW w:w="329" w:type="pct"/>
            <w:tcBorders>
              <w:top w:val="single" w:sz="4" w:space="0" w:color="auto"/>
              <w:left w:val="single" w:sz="4" w:space="0" w:color="auto"/>
              <w:bottom w:val="single" w:sz="4" w:space="0" w:color="auto"/>
              <w:right w:val="single" w:sz="4" w:space="0" w:color="auto"/>
            </w:tcBorders>
            <w:vAlign w:val="center"/>
            <w:hideMark/>
          </w:tcPr>
          <w:p w14:paraId="0BF62622" w14:textId="77777777" w:rsidR="00E00F33" w:rsidRPr="00E00293" w:rsidRDefault="00E00F33" w:rsidP="00E00F33">
            <w:pPr>
              <w:spacing w:after="80" w:line="360" w:lineRule="auto"/>
              <w:jc w:val="center"/>
              <w:rPr>
                <w:b/>
                <w:lang w:eastAsia="en-US"/>
              </w:rPr>
            </w:pPr>
            <w:r w:rsidRPr="00E00293">
              <w:rPr>
                <w:b/>
                <w:lang w:eastAsia="en-US"/>
              </w:rPr>
              <w:t>17</w:t>
            </w:r>
          </w:p>
        </w:tc>
        <w:tc>
          <w:tcPr>
            <w:tcW w:w="2365" w:type="pct"/>
            <w:tcBorders>
              <w:top w:val="single" w:sz="4" w:space="0" w:color="auto"/>
              <w:left w:val="single" w:sz="4" w:space="0" w:color="auto"/>
              <w:bottom w:val="single" w:sz="4" w:space="0" w:color="auto"/>
              <w:right w:val="single" w:sz="4" w:space="0" w:color="auto"/>
            </w:tcBorders>
            <w:vAlign w:val="center"/>
            <w:hideMark/>
          </w:tcPr>
          <w:p w14:paraId="7D218A9D" w14:textId="77777777" w:rsidR="00E00F33" w:rsidRPr="00E00293" w:rsidRDefault="00E00F33" w:rsidP="00E00F33">
            <w:pPr>
              <w:spacing w:after="80" w:line="360" w:lineRule="auto"/>
              <w:jc w:val="both"/>
              <w:rPr>
                <w:lang w:eastAsia="en-US"/>
              </w:rPr>
            </w:pPr>
            <w:r w:rsidRPr="00E00293">
              <w:rPr>
                <w:lang w:eastAsia="en-US"/>
              </w:rPr>
              <w:t>elektrycznie sterowane lusterka boczne (zewnętrzne) i składane elektrycznie;</w:t>
            </w:r>
          </w:p>
        </w:tc>
        <w:tc>
          <w:tcPr>
            <w:tcW w:w="2306" w:type="pct"/>
            <w:tcBorders>
              <w:top w:val="single" w:sz="4" w:space="0" w:color="auto"/>
              <w:left w:val="single" w:sz="4" w:space="0" w:color="auto"/>
              <w:bottom w:val="single" w:sz="4" w:space="0" w:color="auto"/>
              <w:right w:val="single" w:sz="4" w:space="0" w:color="auto"/>
            </w:tcBorders>
            <w:vAlign w:val="center"/>
            <w:hideMark/>
          </w:tcPr>
          <w:p w14:paraId="0ACFA5F2" w14:textId="77777777" w:rsidR="00E00F33" w:rsidRPr="00E00293" w:rsidRDefault="00E00F33" w:rsidP="00E00F33">
            <w:pPr>
              <w:spacing w:after="80" w:line="276" w:lineRule="auto"/>
              <w:jc w:val="center"/>
              <w:rPr>
                <w:b/>
                <w:bCs/>
                <w:i/>
                <w:iCs/>
                <w:lang w:eastAsia="ar-SA"/>
              </w:rPr>
            </w:pPr>
            <w:r w:rsidRPr="00E00293">
              <w:rPr>
                <w:b/>
                <w:bCs/>
                <w:i/>
                <w:iCs/>
                <w:lang w:eastAsia="ar-SA"/>
              </w:rPr>
              <w:t>TAK/NIE</w:t>
            </w:r>
            <w:r w:rsidRPr="00E00293">
              <w:rPr>
                <w:b/>
                <w:bCs/>
                <w:i/>
                <w:iCs/>
                <w:vertAlign w:val="superscript"/>
                <w:lang w:eastAsia="ar-SA"/>
              </w:rPr>
              <w:t>*</w:t>
            </w:r>
          </w:p>
        </w:tc>
      </w:tr>
      <w:tr w:rsidR="00E00F33" w:rsidRPr="00E00293" w14:paraId="7967C5F6" w14:textId="77777777" w:rsidTr="00191B0E">
        <w:trPr>
          <w:trHeight w:val="340"/>
        </w:trPr>
        <w:tc>
          <w:tcPr>
            <w:tcW w:w="329" w:type="pct"/>
            <w:tcBorders>
              <w:top w:val="single" w:sz="4" w:space="0" w:color="auto"/>
              <w:left w:val="single" w:sz="4" w:space="0" w:color="auto"/>
              <w:bottom w:val="single" w:sz="4" w:space="0" w:color="auto"/>
              <w:right w:val="single" w:sz="4" w:space="0" w:color="auto"/>
            </w:tcBorders>
            <w:vAlign w:val="center"/>
            <w:hideMark/>
          </w:tcPr>
          <w:p w14:paraId="243E2374" w14:textId="77777777" w:rsidR="00E00F33" w:rsidRPr="00E00293" w:rsidRDefault="00E00F33" w:rsidP="00E00F33">
            <w:pPr>
              <w:spacing w:after="80" w:line="360" w:lineRule="auto"/>
              <w:jc w:val="center"/>
              <w:rPr>
                <w:b/>
                <w:lang w:eastAsia="en-US"/>
              </w:rPr>
            </w:pPr>
            <w:r w:rsidRPr="00E00293">
              <w:rPr>
                <w:b/>
                <w:lang w:eastAsia="en-US"/>
              </w:rPr>
              <w:t>18</w:t>
            </w:r>
          </w:p>
        </w:tc>
        <w:tc>
          <w:tcPr>
            <w:tcW w:w="2365" w:type="pct"/>
            <w:tcBorders>
              <w:top w:val="single" w:sz="4" w:space="0" w:color="auto"/>
              <w:left w:val="single" w:sz="4" w:space="0" w:color="auto"/>
              <w:bottom w:val="single" w:sz="4" w:space="0" w:color="auto"/>
              <w:right w:val="single" w:sz="4" w:space="0" w:color="auto"/>
            </w:tcBorders>
            <w:vAlign w:val="center"/>
            <w:hideMark/>
          </w:tcPr>
          <w:p w14:paraId="7EE2D2C2" w14:textId="77777777" w:rsidR="00E00F33" w:rsidRPr="00E00293" w:rsidRDefault="00E00F33" w:rsidP="00E00F33">
            <w:pPr>
              <w:spacing w:after="80" w:line="360" w:lineRule="auto"/>
              <w:rPr>
                <w:lang w:eastAsia="en-US"/>
              </w:rPr>
            </w:pPr>
            <w:proofErr w:type="spellStart"/>
            <w:r w:rsidRPr="00E00293">
              <w:rPr>
                <w:lang w:eastAsia="en-US"/>
              </w:rPr>
              <w:t>bezkluczykowy</w:t>
            </w:r>
            <w:proofErr w:type="spellEnd"/>
            <w:r w:rsidRPr="00E00293">
              <w:rPr>
                <w:lang w:eastAsia="en-US"/>
              </w:rPr>
              <w:t xml:space="preserve">  system obsługi samochodu </w:t>
            </w:r>
          </w:p>
        </w:tc>
        <w:tc>
          <w:tcPr>
            <w:tcW w:w="2306" w:type="pct"/>
            <w:tcBorders>
              <w:top w:val="single" w:sz="4" w:space="0" w:color="auto"/>
              <w:left w:val="single" w:sz="4" w:space="0" w:color="auto"/>
              <w:bottom w:val="single" w:sz="4" w:space="0" w:color="auto"/>
              <w:right w:val="single" w:sz="4" w:space="0" w:color="auto"/>
            </w:tcBorders>
            <w:vAlign w:val="center"/>
            <w:hideMark/>
          </w:tcPr>
          <w:p w14:paraId="5EBC5077" w14:textId="77777777" w:rsidR="00E00F33" w:rsidRPr="00E00293" w:rsidRDefault="00E00F33" w:rsidP="00E00F33">
            <w:pPr>
              <w:spacing w:after="80" w:line="276" w:lineRule="auto"/>
              <w:jc w:val="center"/>
              <w:rPr>
                <w:b/>
                <w:bCs/>
                <w:i/>
                <w:iCs/>
                <w:lang w:eastAsia="ar-SA"/>
              </w:rPr>
            </w:pPr>
            <w:r w:rsidRPr="00E00293">
              <w:rPr>
                <w:b/>
                <w:bCs/>
                <w:i/>
                <w:iCs/>
                <w:lang w:eastAsia="ar-SA"/>
              </w:rPr>
              <w:t>TAK/NIE</w:t>
            </w:r>
            <w:r w:rsidRPr="00E00293">
              <w:rPr>
                <w:b/>
                <w:bCs/>
                <w:i/>
                <w:iCs/>
                <w:vertAlign w:val="superscript"/>
                <w:lang w:eastAsia="ar-SA"/>
              </w:rPr>
              <w:t>*</w:t>
            </w:r>
          </w:p>
        </w:tc>
      </w:tr>
      <w:tr w:rsidR="00E00F33" w:rsidRPr="00E00293" w14:paraId="5581C41F" w14:textId="77777777" w:rsidTr="00191B0E">
        <w:trPr>
          <w:trHeight w:val="340"/>
        </w:trPr>
        <w:tc>
          <w:tcPr>
            <w:tcW w:w="329" w:type="pct"/>
            <w:tcBorders>
              <w:top w:val="single" w:sz="4" w:space="0" w:color="auto"/>
              <w:left w:val="single" w:sz="4" w:space="0" w:color="auto"/>
              <w:bottom w:val="single" w:sz="4" w:space="0" w:color="auto"/>
              <w:right w:val="single" w:sz="4" w:space="0" w:color="auto"/>
            </w:tcBorders>
            <w:vAlign w:val="center"/>
            <w:hideMark/>
          </w:tcPr>
          <w:p w14:paraId="1D225B51" w14:textId="77777777" w:rsidR="00E00F33" w:rsidRPr="00E00293" w:rsidRDefault="00E00F33" w:rsidP="00E00F33">
            <w:pPr>
              <w:spacing w:after="80" w:line="360" w:lineRule="auto"/>
              <w:jc w:val="center"/>
              <w:rPr>
                <w:b/>
                <w:lang w:eastAsia="en-US"/>
              </w:rPr>
            </w:pPr>
            <w:r w:rsidRPr="00E00293">
              <w:rPr>
                <w:b/>
                <w:lang w:eastAsia="en-US"/>
              </w:rPr>
              <w:t>19</w:t>
            </w:r>
          </w:p>
        </w:tc>
        <w:tc>
          <w:tcPr>
            <w:tcW w:w="2365" w:type="pct"/>
            <w:tcBorders>
              <w:top w:val="single" w:sz="4" w:space="0" w:color="auto"/>
              <w:left w:val="single" w:sz="4" w:space="0" w:color="auto"/>
              <w:bottom w:val="single" w:sz="4" w:space="0" w:color="auto"/>
              <w:right w:val="single" w:sz="4" w:space="0" w:color="auto"/>
            </w:tcBorders>
            <w:vAlign w:val="center"/>
            <w:hideMark/>
          </w:tcPr>
          <w:p w14:paraId="4A15EA19" w14:textId="77777777" w:rsidR="00E00F33" w:rsidRPr="00E00293" w:rsidRDefault="00E00F33" w:rsidP="00E00F33">
            <w:pPr>
              <w:spacing w:after="80" w:line="360" w:lineRule="auto"/>
              <w:jc w:val="both"/>
              <w:rPr>
                <w:lang w:eastAsia="en-US"/>
              </w:rPr>
            </w:pPr>
            <w:r w:rsidRPr="00E00293">
              <w:rPr>
                <w:lang w:eastAsia="en-US"/>
              </w:rPr>
              <w:t>bezdotykowo otwierana elektrycznie sterowana  pokrywa bagażnika;</w:t>
            </w:r>
          </w:p>
        </w:tc>
        <w:tc>
          <w:tcPr>
            <w:tcW w:w="2306" w:type="pct"/>
            <w:tcBorders>
              <w:top w:val="single" w:sz="4" w:space="0" w:color="auto"/>
              <w:left w:val="single" w:sz="4" w:space="0" w:color="auto"/>
              <w:bottom w:val="single" w:sz="4" w:space="0" w:color="auto"/>
              <w:right w:val="single" w:sz="4" w:space="0" w:color="auto"/>
            </w:tcBorders>
            <w:vAlign w:val="center"/>
            <w:hideMark/>
          </w:tcPr>
          <w:p w14:paraId="45C29959" w14:textId="77777777" w:rsidR="00E00F33" w:rsidRPr="00E00293" w:rsidRDefault="00E00F33" w:rsidP="00E00F33">
            <w:pPr>
              <w:spacing w:after="80" w:line="276" w:lineRule="auto"/>
              <w:jc w:val="center"/>
              <w:rPr>
                <w:b/>
                <w:bCs/>
                <w:i/>
                <w:iCs/>
                <w:lang w:eastAsia="ar-SA"/>
              </w:rPr>
            </w:pPr>
            <w:r w:rsidRPr="00E00293">
              <w:rPr>
                <w:b/>
                <w:bCs/>
                <w:i/>
                <w:iCs/>
                <w:lang w:eastAsia="ar-SA"/>
              </w:rPr>
              <w:t>TAK/NIE</w:t>
            </w:r>
            <w:r w:rsidRPr="00E00293">
              <w:rPr>
                <w:b/>
                <w:bCs/>
                <w:i/>
                <w:iCs/>
                <w:vertAlign w:val="superscript"/>
                <w:lang w:eastAsia="ar-SA"/>
              </w:rPr>
              <w:t>*</w:t>
            </w:r>
          </w:p>
        </w:tc>
      </w:tr>
      <w:tr w:rsidR="00E00F33" w:rsidRPr="00E00293" w14:paraId="24521454" w14:textId="77777777" w:rsidTr="00191B0E">
        <w:trPr>
          <w:trHeight w:val="340"/>
        </w:trPr>
        <w:tc>
          <w:tcPr>
            <w:tcW w:w="329" w:type="pct"/>
            <w:tcBorders>
              <w:top w:val="single" w:sz="4" w:space="0" w:color="auto"/>
              <w:left w:val="single" w:sz="4" w:space="0" w:color="auto"/>
              <w:bottom w:val="single" w:sz="4" w:space="0" w:color="auto"/>
              <w:right w:val="single" w:sz="4" w:space="0" w:color="auto"/>
            </w:tcBorders>
            <w:vAlign w:val="center"/>
            <w:hideMark/>
          </w:tcPr>
          <w:p w14:paraId="6E4DBC77" w14:textId="77777777" w:rsidR="00E00F33" w:rsidRPr="00E00293" w:rsidRDefault="00E00F33" w:rsidP="00E00F33">
            <w:pPr>
              <w:spacing w:after="80" w:line="360" w:lineRule="auto"/>
              <w:jc w:val="center"/>
              <w:rPr>
                <w:b/>
                <w:lang w:eastAsia="en-US"/>
              </w:rPr>
            </w:pPr>
            <w:r w:rsidRPr="00E00293">
              <w:rPr>
                <w:b/>
                <w:lang w:eastAsia="en-US"/>
              </w:rPr>
              <w:t>20</w:t>
            </w:r>
          </w:p>
        </w:tc>
        <w:tc>
          <w:tcPr>
            <w:tcW w:w="2365" w:type="pct"/>
            <w:tcBorders>
              <w:top w:val="single" w:sz="4" w:space="0" w:color="auto"/>
              <w:left w:val="single" w:sz="4" w:space="0" w:color="auto"/>
              <w:bottom w:val="single" w:sz="4" w:space="0" w:color="auto"/>
              <w:right w:val="single" w:sz="4" w:space="0" w:color="auto"/>
            </w:tcBorders>
            <w:vAlign w:val="center"/>
            <w:hideMark/>
          </w:tcPr>
          <w:p w14:paraId="37440DF4" w14:textId="77777777" w:rsidR="00E00F33" w:rsidRPr="00E00293" w:rsidRDefault="00E00F33" w:rsidP="00E00F33">
            <w:pPr>
              <w:spacing w:after="80" w:line="360" w:lineRule="auto"/>
              <w:jc w:val="both"/>
              <w:rPr>
                <w:lang w:eastAsia="en-US"/>
              </w:rPr>
            </w:pPr>
            <w:r w:rsidRPr="00E00293">
              <w:rPr>
                <w:lang w:eastAsia="en-US"/>
              </w:rPr>
              <w:t>napęd na  przód</w:t>
            </w:r>
          </w:p>
        </w:tc>
        <w:tc>
          <w:tcPr>
            <w:tcW w:w="2306" w:type="pct"/>
            <w:tcBorders>
              <w:top w:val="single" w:sz="4" w:space="0" w:color="auto"/>
              <w:left w:val="single" w:sz="4" w:space="0" w:color="auto"/>
              <w:bottom w:val="single" w:sz="4" w:space="0" w:color="auto"/>
              <w:right w:val="single" w:sz="4" w:space="0" w:color="auto"/>
            </w:tcBorders>
            <w:vAlign w:val="center"/>
            <w:hideMark/>
          </w:tcPr>
          <w:p w14:paraId="48D812B2" w14:textId="77777777" w:rsidR="00E00F33" w:rsidRPr="00E00293" w:rsidRDefault="00E00F33" w:rsidP="00E00F33">
            <w:pPr>
              <w:spacing w:after="80" w:line="276" w:lineRule="auto"/>
              <w:jc w:val="center"/>
              <w:rPr>
                <w:b/>
                <w:bCs/>
                <w:i/>
                <w:iCs/>
                <w:lang w:eastAsia="ar-SA"/>
              </w:rPr>
            </w:pPr>
            <w:r w:rsidRPr="00E00293">
              <w:rPr>
                <w:b/>
                <w:bCs/>
                <w:i/>
                <w:iCs/>
                <w:lang w:eastAsia="ar-SA"/>
              </w:rPr>
              <w:t>TAK/NIE</w:t>
            </w:r>
            <w:r w:rsidRPr="00E00293">
              <w:rPr>
                <w:b/>
                <w:bCs/>
                <w:i/>
                <w:iCs/>
                <w:vertAlign w:val="superscript"/>
                <w:lang w:eastAsia="ar-SA"/>
              </w:rPr>
              <w:t>*</w:t>
            </w:r>
          </w:p>
        </w:tc>
      </w:tr>
      <w:tr w:rsidR="00E00F33" w:rsidRPr="00E00293" w14:paraId="06A296D6" w14:textId="77777777" w:rsidTr="00191B0E">
        <w:trPr>
          <w:trHeight w:val="340"/>
        </w:trPr>
        <w:tc>
          <w:tcPr>
            <w:tcW w:w="329" w:type="pct"/>
            <w:tcBorders>
              <w:top w:val="single" w:sz="4" w:space="0" w:color="auto"/>
              <w:left w:val="single" w:sz="4" w:space="0" w:color="auto"/>
              <w:bottom w:val="single" w:sz="4" w:space="0" w:color="auto"/>
              <w:right w:val="single" w:sz="4" w:space="0" w:color="auto"/>
            </w:tcBorders>
            <w:vAlign w:val="center"/>
            <w:hideMark/>
          </w:tcPr>
          <w:p w14:paraId="7BE28FF0" w14:textId="77777777" w:rsidR="00E00F33" w:rsidRPr="00E00293" w:rsidRDefault="00E00F33" w:rsidP="00E00F33">
            <w:pPr>
              <w:spacing w:after="80" w:line="360" w:lineRule="auto"/>
              <w:jc w:val="center"/>
              <w:rPr>
                <w:b/>
                <w:lang w:eastAsia="en-US"/>
              </w:rPr>
            </w:pPr>
            <w:r w:rsidRPr="00E00293">
              <w:rPr>
                <w:b/>
                <w:lang w:eastAsia="en-US"/>
              </w:rPr>
              <w:t>21</w:t>
            </w:r>
          </w:p>
        </w:tc>
        <w:tc>
          <w:tcPr>
            <w:tcW w:w="2365" w:type="pct"/>
            <w:tcBorders>
              <w:top w:val="single" w:sz="4" w:space="0" w:color="auto"/>
              <w:left w:val="single" w:sz="4" w:space="0" w:color="auto"/>
              <w:bottom w:val="single" w:sz="4" w:space="0" w:color="auto"/>
              <w:right w:val="single" w:sz="4" w:space="0" w:color="auto"/>
            </w:tcBorders>
            <w:vAlign w:val="center"/>
            <w:hideMark/>
          </w:tcPr>
          <w:p w14:paraId="3DB8D795" w14:textId="77777777" w:rsidR="00E00F33" w:rsidRPr="00E00293" w:rsidRDefault="00E00F33" w:rsidP="00E00F33">
            <w:pPr>
              <w:spacing w:after="80" w:line="360" w:lineRule="auto"/>
              <w:jc w:val="both"/>
              <w:rPr>
                <w:lang w:eastAsia="en-US"/>
              </w:rPr>
            </w:pPr>
            <w:r w:rsidRPr="00E00293">
              <w:rPr>
                <w:lang w:eastAsia="en-US"/>
              </w:rPr>
              <w:t>hamulce tarczowe, przód + tył</w:t>
            </w:r>
          </w:p>
        </w:tc>
        <w:tc>
          <w:tcPr>
            <w:tcW w:w="2306" w:type="pct"/>
            <w:tcBorders>
              <w:top w:val="single" w:sz="4" w:space="0" w:color="auto"/>
              <w:left w:val="single" w:sz="4" w:space="0" w:color="auto"/>
              <w:bottom w:val="single" w:sz="4" w:space="0" w:color="auto"/>
              <w:right w:val="single" w:sz="4" w:space="0" w:color="auto"/>
            </w:tcBorders>
            <w:vAlign w:val="center"/>
            <w:hideMark/>
          </w:tcPr>
          <w:p w14:paraId="77335075" w14:textId="77777777" w:rsidR="00E00F33" w:rsidRPr="00E00293" w:rsidRDefault="00E00F33" w:rsidP="00E00F33">
            <w:pPr>
              <w:spacing w:after="80" w:line="276" w:lineRule="auto"/>
              <w:jc w:val="center"/>
              <w:rPr>
                <w:b/>
                <w:bCs/>
                <w:i/>
                <w:iCs/>
                <w:lang w:eastAsia="ar-SA"/>
              </w:rPr>
            </w:pPr>
            <w:r w:rsidRPr="00E00293">
              <w:rPr>
                <w:b/>
                <w:bCs/>
                <w:i/>
                <w:iCs/>
                <w:lang w:eastAsia="ar-SA"/>
              </w:rPr>
              <w:t>TAK/NIE</w:t>
            </w:r>
            <w:r w:rsidRPr="00E00293">
              <w:rPr>
                <w:b/>
                <w:bCs/>
                <w:i/>
                <w:iCs/>
                <w:vertAlign w:val="superscript"/>
                <w:lang w:eastAsia="ar-SA"/>
              </w:rPr>
              <w:t>*</w:t>
            </w:r>
          </w:p>
        </w:tc>
      </w:tr>
      <w:tr w:rsidR="00E00F33" w:rsidRPr="00E00293" w14:paraId="408765A6" w14:textId="77777777" w:rsidTr="00191B0E">
        <w:trPr>
          <w:trHeight w:val="340"/>
        </w:trPr>
        <w:tc>
          <w:tcPr>
            <w:tcW w:w="329" w:type="pct"/>
            <w:tcBorders>
              <w:top w:val="single" w:sz="4" w:space="0" w:color="auto"/>
              <w:left w:val="single" w:sz="4" w:space="0" w:color="auto"/>
              <w:bottom w:val="single" w:sz="4" w:space="0" w:color="auto"/>
              <w:right w:val="single" w:sz="4" w:space="0" w:color="auto"/>
            </w:tcBorders>
            <w:vAlign w:val="center"/>
            <w:hideMark/>
          </w:tcPr>
          <w:p w14:paraId="26814CD0" w14:textId="77777777" w:rsidR="00E00F33" w:rsidRPr="00E00293" w:rsidRDefault="00E00F33" w:rsidP="00E00F33">
            <w:pPr>
              <w:spacing w:after="80" w:line="360" w:lineRule="auto"/>
              <w:jc w:val="center"/>
              <w:rPr>
                <w:b/>
                <w:lang w:eastAsia="en-US"/>
              </w:rPr>
            </w:pPr>
            <w:r w:rsidRPr="00E00293">
              <w:rPr>
                <w:b/>
                <w:lang w:eastAsia="en-US"/>
              </w:rPr>
              <w:t>22</w:t>
            </w:r>
          </w:p>
        </w:tc>
        <w:tc>
          <w:tcPr>
            <w:tcW w:w="2365" w:type="pct"/>
            <w:tcBorders>
              <w:top w:val="single" w:sz="4" w:space="0" w:color="auto"/>
              <w:left w:val="single" w:sz="4" w:space="0" w:color="auto"/>
              <w:bottom w:val="single" w:sz="4" w:space="0" w:color="auto"/>
              <w:right w:val="single" w:sz="4" w:space="0" w:color="auto"/>
            </w:tcBorders>
            <w:vAlign w:val="center"/>
            <w:hideMark/>
          </w:tcPr>
          <w:p w14:paraId="496C7C76" w14:textId="77777777" w:rsidR="00E00F33" w:rsidRPr="00E00293" w:rsidRDefault="00E00F33" w:rsidP="00E00F33">
            <w:pPr>
              <w:spacing w:after="80" w:line="360" w:lineRule="auto"/>
              <w:jc w:val="both"/>
              <w:rPr>
                <w:lang w:eastAsia="en-US"/>
              </w:rPr>
            </w:pPr>
            <w:r w:rsidRPr="00E00293">
              <w:rPr>
                <w:noProof/>
                <w:lang w:eastAsia="en-US"/>
              </w:rPr>
              <w:t>immobiliser;</w:t>
            </w:r>
          </w:p>
        </w:tc>
        <w:tc>
          <w:tcPr>
            <w:tcW w:w="2306" w:type="pct"/>
            <w:tcBorders>
              <w:top w:val="single" w:sz="4" w:space="0" w:color="auto"/>
              <w:left w:val="single" w:sz="4" w:space="0" w:color="auto"/>
              <w:bottom w:val="single" w:sz="4" w:space="0" w:color="auto"/>
              <w:right w:val="single" w:sz="4" w:space="0" w:color="auto"/>
            </w:tcBorders>
            <w:vAlign w:val="center"/>
            <w:hideMark/>
          </w:tcPr>
          <w:p w14:paraId="61EF9DD9" w14:textId="77777777" w:rsidR="00E00F33" w:rsidRPr="00E00293" w:rsidRDefault="00E00F33" w:rsidP="00E00F33">
            <w:pPr>
              <w:spacing w:after="80" w:line="276" w:lineRule="auto"/>
              <w:jc w:val="center"/>
              <w:rPr>
                <w:b/>
                <w:bCs/>
                <w:i/>
                <w:iCs/>
                <w:lang w:eastAsia="ar-SA"/>
              </w:rPr>
            </w:pPr>
            <w:r w:rsidRPr="00E00293">
              <w:rPr>
                <w:b/>
                <w:bCs/>
                <w:i/>
                <w:iCs/>
                <w:lang w:eastAsia="ar-SA"/>
              </w:rPr>
              <w:t>TAK/NIE</w:t>
            </w:r>
            <w:r w:rsidRPr="00E00293">
              <w:rPr>
                <w:b/>
                <w:bCs/>
                <w:i/>
                <w:iCs/>
                <w:vertAlign w:val="superscript"/>
                <w:lang w:eastAsia="ar-SA"/>
              </w:rPr>
              <w:t>*</w:t>
            </w:r>
          </w:p>
        </w:tc>
      </w:tr>
      <w:tr w:rsidR="00E00F33" w:rsidRPr="00E00293" w14:paraId="021F6F29" w14:textId="77777777" w:rsidTr="00191B0E">
        <w:trPr>
          <w:trHeight w:val="340"/>
        </w:trPr>
        <w:tc>
          <w:tcPr>
            <w:tcW w:w="329" w:type="pct"/>
            <w:tcBorders>
              <w:top w:val="single" w:sz="4" w:space="0" w:color="auto"/>
              <w:left w:val="single" w:sz="4" w:space="0" w:color="auto"/>
              <w:bottom w:val="single" w:sz="4" w:space="0" w:color="auto"/>
              <w:right w:val="single" w:sz="4" w:space="0" w:color="auto"/>
            </w:tcBorders>
            <w:vAlign w:val="center"/>
            <w:hideMark/>
          </w:tcPr>
          <w:p w14:paraId="255366A6" w14:textId="77777777" w:rsidR="00E00F33" w:rsidRPr="00E00293" w:rsidRDefault="00E00F33" w:rsidP="00E00F33">
            <w:pPr>
              <w:spacing w:after="80" w:line="360" w:lineRule="auto"/>
              <w:jc w:val="center"/>
              <w:rPr>
                <w:b/>
                <w:lang w:eastAsia="en-US"/>
              </w:rPr>
            </w:pPr>
            <w:r w:rsidRPr="00E00293">
              <w:rPr>
                <w:b/>
                <w:lang w:eastAsia="en-US"/>
              </w:rPr>
              <w:t>23</w:t>
            </w:r>
          </w:p>
        </w:tc>
        <w:tc>
          <w:tcPr>
            <w:tcW w:w="2365" w:type="pct"/>
            <w:tcBorders>
              <w:top w:val="single" w:sz="4" w:space="0" w:color="auto"/>
              <w:left w:val="single" w:sz="4" w:space="0" w:color="auto"/>
              <w:bottom w:val="single" w:sz="4" w:space="0" w:color="auto"/>
              <w:right w:val="single" w:sz="4" w:space="0" w:color="auto"/>
            </w:tcBorders>
            <w:vAlign w:val="center"/>
            <w:hideMark/>
          </w:tcPr>
          <w:p w14:paraId="0B95C3E0" w14:textId="77777777" w:rsidR="00E00F33" w:rsidRPr="00E00293" w:rsidRDefault="00E00F33" w:rsidP="00E00F33">
            <w:pPr>
              <w:spacing w:after="80" w:line="360" w:lineRule="auto"/>
              <w:jc w:val="both"/>
              <w:rPr>
                <w:lang w:eastAsia="en-US"/>
              </w:rPr>
            </w:pPr>
            <w:r w:rsidRPr="00E00293">
              <w:rPr>
                <w:lang w:eastAsia="en-US"/>
              </w:rPr>
              <w:t xml:space="preserve">kamera cofania </w:t>
            </w:r>
          </w:p>
        </w:tc>
        <w:tc>
          <w:tcPr>
            <w:tcW w:w="2306" w:type="pct"/>
            <w:tcBorders>
              <w:top w:val="single" w:sz="4" w:space="0" w:color="auto"/>
              <w:left w:val="single" w:sz="4" w:space="0" w:color="auto"/>
              <w:bottom w:val="single" w:sz="4" w:space="0" w:color="auto"/>
              <w:right w:val="single" w:sz="4" w:space="0" w:color="auto"/>
            </w:tcBorders>
            <w:vAlign w:val="center"/>
            <w:hideMark/>
          </w:tcPr>
          <w:p w14:paraId="0B882C7D" w14:textId="77777777" w:rsidR="00E00F33" w:rsidRPr="00E00293" w:rsidRDefault="00E00F33" w:rsidP="00E00F33">
            <w:pPr>
              <w:spacing w:after="80" w:line="276" w:lineRule="auto"/>
              <w:jc w:val="center"/>
              <w:rPr>
                <w:b/>
                <w:bCs/>
                <w:i/>
                <w:iCs/>
                <w:lang w:eastAsia="ar-SA"/>
              </w:rPr>
            </w:pPr>
            <w:r w:rsidRPr="00E00293">
              <w:rPr>
                <w:b/>
                <w:bCs/>
                <w:i/>
                <w:iCs/>
                <w:lang w:eastAsia="ar-SA"/>
              </w:rPr>
              <w:t>TAK/NIE</w:t>
            </w:r>
            <w:r w:rsidRPr="00E00293">
              <w:rPr>
                <w:b/>
                <w:bCs/>
                <w:i/>
                <w:iCs/>
                <w:vertAlign w:val="superscript"/>
                <w:lang w:eastAsia="ar-SA"/>
              </w:rPr>
              <w:t>*</w:t>
            </w:r>
          </w:p>
        </w:tc>
      </w:tr>
      <w:tr w:rsidR="00E00F33" w:rsidRPr="00E00293" w14:paraId="131DF77E" w14:textId="77777777" w:rsidTr="00191B0E">
        <w:trPr>
          <w:trHeight w:val="340"/>
        </w:trPr>
        <w:tc>
          <w:tcPr>
            <w:tcW w:w="329" w:type="pct"/>
            <w:tcBorders>
              <w:top w:val="single" w:sz="4" w:space="0" w:color="auto"/>
              <w:left w:val="single" w:sz="4" w:space="0" w:color="auto"/>
              <w:bottom w:val="single" w:sz="4" w:space="0" w:color="auto"/>
              <w:right w:val="single" w:sz="4" w:space="0" w:color="auto"/>
            </w:tcBorders>
            <w:vAlign w:val="center"/>
            <w:hideMark/>
          </w:tcPr>
          <w:p w14:paraId="0AF830C5" w14:textId="77777777" w:rsidR="00E00F33" w:rsidRPr="00E00293" w:rsidRDefault="00E00F33" w:rsidP="00E00F33">
            <w:pPr>
              <w:spacing w:after="80" w:line="360" w:lineRule="auto"/>
              <w:jc w:val="center"/>
              <w:rPr>
                <w:b/>
                <w:lang w:eastAsia="en-US"/>
              </w:rPr>
            </w:pPr>
            <w:r w:rsidRPr="00E00293">
              <w:rPr>
                <w:b/>
                <w:lang w:eastAsia="en-US"/>
              </w:rPr>
              <w:t>24</w:t>
            </w:r>
          </w:p>
        </w:tc>
        <w:tc>
          <w:tcPr>
            <w:tcW w:w="2365" w:type="pct"/>
            <w:tcBorders>
              <w:top w:val="single" w:sz="4" w:space="0" w:color="auto"/>
              <w:left w:val="single" w:sz="4" w:space="0" w:color="auto"/>
              <w:bottom w:val="single" w:sz="4" w:space="0" w:color="auto"/>
              <w:right w:val="single" w:sz="4" w:space="0" w:color="auto"/>
            </w:tcBorders>
            <w:vAlign w:val="center"/>
            <w:hideMark/>
          </w:tcPr>
          <w:p w14:paraId="6E73A3DF" w14:textId="77777777" w:rsidR="00E00F33" w:rsidRPr="00E00293" w:rsidRDefault="00E00F33" w:rsidP="00E00F33">
            <w:pPr>
              <w:spacing w:after="80" w:line="360" w:lineRule="auto"/>
              <w:jc w:val="both"/>
              <w:rPr>
                <w:lang w:eastAsia="en-US"/>
              </w:rPr>
            </w:pPr>
            <w:r w:rsidRPr="00E00293">
              <w:rPr>
                <w:lang w:eastAsia="en-US"/>
              </w:rPr>
              <w:t>kolumna kierownicy regulowana;</w:t>
            </w:r>
          </w:p>
        </w:tc>
        <w:tc>
          <w:tcPr>
            <w:tcW w:w="2306" w:type="pct"/>
            <w:tcBorders>
              <w:top w:val="single" w:sz="4" w:space="0" w:color="auto"/>
              <w:left w:val="single" w:sz="4" w:space="0" w:color="auto"/>
              <w:bottom w:val="single" w:sz="4" w:space="0" w:color="auto"/>
              <w:right w:val="single" w:sz="4" w:space="0" w:color="auto"/>
            </w:tcBorders>
            <w:vAlign w:val="center"/>
            <w:hideMark/>
          </w:tcPr>
          <w:p w14:paraId="65629C95" w14:textId="77777777" w:rsidR="00E00F33" w:rsidRPr="00E00293" w:rsidRDefault="00E00F33" w:rsidP="00E00F33">
            <w:pPr>
              <w:spacing w:after="80" w:line="276" w:lineRule="auto"/>
              <w:jc w:val="center"/>
              <w:rPr>
                <w:b/>
                <w:bCs/>
                <w:i/>
                <w:iCs/>
                <w:lang w:eastAsia="ar-SA"/>
              </w:rPr>
            </w:pPr>
            <w:r w:rsidRPr="00E00293">
              <w:rPr>
                <w:b/>
                <w:bCs/>
                <w:i/>
                <w:iCs/>
                <w:lang w:eastAsia="ar-SA"/>
              </w:rPr>
              <w:t>TAK/NIE</w:t>
            </w:r>
            <w:r w:rsidRPr="00E00293">
              <w:rPr>
                <w:b/>
                <w:bCs/>
                <w:i/>
                <w:iCs/>
                <w:vertAlign w:val="superscript"/>
                <w:lang w:eastAsia="ar-SA"/>
              </w:rPr>
              <w:t>*</w:t>
            </w:r>
          </w:p>
        </w:tc>
      </w:tr>
      <w:tr w:rsidR="00E00F33" w:rsidRPr="00E00293" w14:paraId="6CF4616B" w14:textId="77777777" w:rsidTr="00191B0E">
        <w:trPr>
          <w:trHeight w:val="340"/>
        </w:trPr>
        <w:tc>
          <w:tcPr>
            <w:tcW w:w="329" w:type="pct"/>
            <w:tcBorders>
              <w:top w:val="single" w:sz="4" w:space="0" w:color="auto"/>
              <w:left w:val="single" w:sz="4" w:space="0" w:color="auto"/>
              <w:bottom w:val="single" w:sz="4" w:space="0" w:color="auto"/>
              <w:right w:val="single" w:sz="4" w:space="0" w:color="auto"/>
            </w:tcBorders>
            <w:vAlign w:val="center"/>
            <w:hideMark/>
          </w:tcPr>
          <w:p w14:paraId="7FAC5DCF" w14:textId="77777777" w:rsidR="00E00F33" w:rsidRPr="00E00293" w:rsidRDefault="00E00F33" w:rsidP="00E00F33">
            <w:pPr>
              <w:spacing w:after="80" w:line="360" w:lineRule="auto"/>
              <w:jc w:val="center"/>
              <w:rPr>
                <w:b/>
                <w:lang w:eastAsia="en-US"/>
              </w:rPr>
            </w:pPr>
            <w:r w:rsidRPr="00E00293">
              <w:rPr>
                <w:b/>
                <w:lang w:eastAsia="en-US"/>
              </w:rPr>
              <w:t>25</w:t>
            </w:r>
          </w:p>
        </w:tc>
        <w:tc>
          <w:tcPr>
            <w:tcW w:w="2365" w:type="pct"/>
            <w:tcBorders>
              <w:top w:val="single" w:sz="4" w:space="0" w:color="auto"/>
              <w:left w:val="single" w:sz="4" w:space="0" w:color="auto"/>
              <w:bottom w:val="single" w:sz="4" w:space="0" w:color="auto"/>
              <w:right w:val="single" w:sz="4" w:space="0" w:color="auto"/>
            </w:tcBorders>
            <w:vAlign w:val="center"/>
            <w:hideMark/>
          </w:tcPr>
          <w:p w14:paraId="1297C184" w14:textId="77777777" w:rsidR="00E00F33" w:rsidRPr="00E00293" w:rsidRDefault="00E00F33" w:rsidP="00E00F33">
            <w:pPr>
              <w:spacing w:after="80" w:line="360" w:lineRule="auto"/>
              <w:jc w:val="both"/>
              <w:rPr>
                <w:lang w:eastAsia="en-US"/>
              </w:rPr>
            </w:pPr>
            <w:r w:rsidRPr="00E00293">
              <w:rPr>
                <w:lang w:eastAsia="en-US"/>
              </w:rPr>
              <w:t xml:space="preserve">system ABS, system ESP, </w:t>
            </w:r>
          </w:p>
        </w:tc>
        <w:tc>
          <w:tcPr>
            <w:tcW w:w="2306" w:type="pct"/>
            <w:tcBorders>
              <w:top w:val="single" w:sz="4" w:space="0" w:color="auto"/>
              <w:left w:val="single" w:sz="4" w:space="0" w:color="auto"/>
              <w:bottom w:val="single" w:sz="4" w:space="0" w:color="auto"/>
              <w:right w:val="single" w:sz="4" w:space="0" w:color="auto"/>
            </w:tcBorders>
            <w:vAlign w:val="center"/>
            <w:hideMark/>
          </w:tcPr>
          <w:p w14:paraId="62E7AD68" w14:textId="77777777" w:rsidR="00E00F33" w:rsidRPr="00E00293" w:rsidRDefault="00E00F33" w:rsidP="00E00F33">
            <w:pPr>
              <w:spacing w:after="80" w:line="276" w:lineRule="auto"/>
              <w:jc w:val="center"/>
              <w:rPr>
                <w:b/>
                <w:bCs/>
                <w:i/>
                <w:iCs/>
                <w:lang w:eastAsia="ar-SA"/>
              </w:rPr>
            </w:pPr>
            <w:r w:rsidRPr="00E00293">
              <w:rPr>
                <w:b/>
                <w:bCs/>
                <w:i/>
                <w:iCs/>
                <w:lang w:eastAsia="ar-SA"/>
              </w:rPr>
              <w:t>TAK/NIE</w:t>
            </w:r>
            <w:r w:rsidRPr="00E00293">
              <w:rPr>
                <w:b/>
                <w:bCs/>
                <w:i/>
                <w:iCs/>
                <w:vertAlign w:val="superscript"/>
                <w:lang w:eastAsia="ar-SA"/>
              </w:rPr>
              <w:t>*</w:t>
            </w:r>
          </w:p>
        </w:tc>
      </w:tr>
      <w:tr w:rsidR="00E00F33" w:rsidRPr="00E00293" w14:paraId="289B5268" w14:textId="77777777" w:rsidTr="00191B0E">
        <w:trPr>
          <w:trHeight w:val="340"/>
        </w:trPr>
        <w:tc>
          <w:tcPr>
            <w:tcW w:w="329" w:type="pct"/>
            <w:tcBorders>
              <w:top w:val="single" w:sz="4" w:space="0" w:color="auto"/>
              <w:left w:val="single" w:sz="4" w:space="0" w:color="auto"/>
              <w:bottom w:val="single" w:sz="4" w:space="0" w:color="auto"/>
              <w:right w:val="single" w:sz="4" w:space="0" w:color="auto"/>
            </w:tcBorders>
            <w:vAlign w:val="center"/>
            <w:hideMark/>
          </w:tcPr>
          <w:p w14:paraId="764A42A0" w14:textId="77777777" w:rsidR="00E00F33" w:rsidRPr="00E00293" w:rsidRDefault="00E00F33" w:rsidP="00E00F33">
            <w:pPr>
              <w:spacing w:after="80" w:line="360" w:lineRule="auto"/>
              <w:jc w:val="center"/>
              <w:rPr>
                <w:b/>
                <w:lang w:eastAsia="en-US"/>
              </w:rPr>
            </w:pPr>
            <w:r w:rsidRPr="00E00293">
              <w:rPr>
                <w:b/>
                <w:lang w:eastAsia="en-US"/>
              </w:rPr>
              <w:t>26</w:t>
            </w:r>
          </w:p>
        </w:tc>
        <w:tc>
          <w:tcPr>
            <w:tcW w:w="2365" w:type="pct"/>
            <w:tcBorders>
              <w:top w:val="single" w:sz="4" w:space="0" w:color="auto"/>
              <w:left w:val="single" w:sz="4" w:space="0" w:color="auto"/>
              <w:bottom w:val="single" w:sz="4" w:space="0" w:color="auto"/>
              <w:right w:val="single" w:sz="4" w:space="0" w:color="auto"/>
            </w:tcBorders>
            <w:vAlign w:val="center"/>
            <w:hideMark/>
          </w:tcPr>
          <w:p w14:paraId="19EADE9A" w14:textId="77777777" w:rsidR="00E00F33" w:rsidRPr="00E00293" w:rsidRDefault="00E00F33" w:rsidP="00E00F33">
            <w:pPr>
              <w:spacing w:after="80" w:line="360" w:lineRule="auto"/>
              <w:jc w:val="both"/>
              <w:rPr>
                <w:lang w:eastAsia="en-US"/>
              </w:rPr>
            </w:pPr>
            <w:r w:rsidRPr="00E00293">
              <w:rPr>
                <w:lang w:eastAsia="en-US"/>
              </w:rPr>
              <w:t>przyciemniane tylne szybu boczne i szyba pokrywy bagażnika.</w:t>
            </w:r>
          </w:p>
        </w:tc>
        <w:tc>
          <w:tcPr>
            <w:tcW w:w="2306" w:type="pct"/>
            <w:tcBorders>
              <w:top w:val="single" w:sz="4" w:space="0" w:color="auto"/>
              <w:left w:val="single" w:sz="4" w:space="0" w:color="auto"/>
              <w:bottom w:val="single" w:sz="4" w:space="0" w:color="auto"/>
              <w:right w:val="single" w:sz="4" w:space="0" w:color="auto"/>
            </w:tcBorders>
            <w:vAlign w:val="center"/>
            <w:hideMark/>
          </w:tcPr>
          <w:p w14:paraId="626A71C4" w14:textId="77777777" w:rsidR="00E00F33" w:rsidRPr="00E00293" w:rsidRDefault="00E00F33" w:rsidP="00E00F33">
            <w:pPr>
              <w:spacing w:after="80" w:line="276" w:lineRule="auto"/>
              <w:jc w:val="center"/>
              <w:rPr>
                <w:b/>
                <w:bCs/>
                <w:i/>
                <w:iCs/>
                <w:lang w:eastAsia="ar-SA"/>
              </w:rPr>
            </w:pPr>
            <w:r w:rsidRPr="00E00293">
              <w:rPr>
                <w:b/>
                <w:bCs/>
                <w:i/>
                <w:iCs/>
                <w:lang w:eastAsia="ar-SA"/>
              </w:rPr>
              <w:t>TAK/NIE</w:t>
            </w:r>
            <w:r w:rsidRPr="00E00293">
              <w:rPr>
                <w:b/>
                <w:bCs/>
                <w:i/>
                <w:iCs/>
                <w:vertAlign w:val="superscript"/>
                <w:lang w:eastAsia="ar-SA"/>
              </w:rPr>
              <w:t>*</w:t>
            </w:r>
          </w:p>
        </w:tc>
      </w:tr>
      <w:tr w:rsidR="00E00F33" w:rsidRPr="00E00293" w14:paraId="54D1BA90" w14:textId="77777777" w:rsidTr="00191B0E">
        <w:trPr>
          <w:trHeight w:val="340"/>
        </w:trPr>
        <w:tc>
          <w:tcPr>
            <w:tcW w:w="329" w:type="pct"/>
            <w:tcBorders>
              <w:top w:val="single" w:sz="4" w:space="0" w:color="auto"/>
              <w:left w:val="single" w:sz="4" w:space="0" w:color="auto"/>
              <w:bottom w:val="single" w:sz="4" w:space="0" w:color="auto"/>
              <w:right w:val="single" w:sz="4" w:space="0" w:color="auto"/>
            </w:tcBorders>
            <w:vAlign w:val="center"/>
            <w:hideMark/>
          </w:tcPr>
          <w:p w14:paraId="69B53054" w14:textId="77777777" w:rsidR="00E00F33" w:rsidRPr="00E00293" w:rsidRDefault="00E00F33" w:rsidP="00E00F33">
            <w:pPr>
              <w:spacing w:after="80" w:line="360" w:lineRule="auto"/>
              <w:jc w:val="center"/>
              <w:rPr>
                <w:b/>
                <w:lang w:eastAsia="en-US"/>
              </w:rPr>
            </w:pPr>
            <w:r w:rsidRPr="00E00293">
              <w:rPr>
                <w:b/>
                <w:lang w:eastAsia="en-US"/>
              </w:rPr>
              <w:lastRenderedPageBreak/>
              <w:t>27</w:t>
            </w:r>
          </w:p>
        </w:tc>
        <w:tc>
          <w:tcPr>
            <w:tcW w:w="2365" w:type="pct"/>
            <w:tcBorders>
              <w:top w:val="single" w:sz="4" w:space="0" w:color="auto"/>
              <w:left w:val="single" w:sz="4" w:space="0" w:color="auto"/>
              <w:bottom w:val="single" w:sz="4" w:space="0" w:color="auto"/>
              <w:right w:val="single" w:sz="4" w:space="0" w:color="auto"/>
            </w:tcBorders>
            <w:vAlign w:val="center"/>
            <w:hideMark/>
          </w:tcPr>
          <w:p w14:paraId="670BEA78" w14:textId="77777777" w:rsidR="00E00F33" w:rsidRPr="00E00293" w:rsidRDefault="00E00F33" w:rsidP="00E00F33">
            <w:pPr>
              <w:spacing w:after="80" w:line="360" w:lineRule="auto"/>
              <w:jc w:val="both"/>
              <w:rPr>
                <w:lang w:eastAsia="en-US"/>
              </w:rPr>
            </w:pPr>
            <w:r w:rsidRPr="00E00293">
              <w:rPr>
                <w:lang w:eastAsia="en-US"/>
              </w:rPr>
              <w:t>układ hamulcowy ze wspomaganiem;</w:t>
            </w:r>
          </w:p>
        </w:tc>
        <w:tc>
          <w:tcPr>
            <w:tcW w:w="2306" w:type="pct"/>
            <w:tcBorders>
              <w:top w:val="single" w:sz="4" w:space="0" w:color="auto"/>
              <w:left w:val="single" w:sz="4" w:space="0" w:color="auto"/>
              <w:bottom w:val="single" w:sz="4" w:space="0" w:color="auto"/>
              <w:right w:val="single" w:sz="4" w:space="0" w:color="auto"/>
            </w:tcBorders>
            <w:vAlign w:val="center"/>
            <w:hideMark/>
          </w:tcPr>
          <w:p w14:paraId="4F2EE345" w14:textId="77777777" w:rsidR="00E00F33" w:rsidRPr="00E00293" w:rsidRDefault="00E00F33" w:rsidP="00E00F33">
            <w:pPr>
              <w:spacing w:after="80" w:line="276" w:lineRule="auto"/>
              <w:jc w:val="center"/>
              <w:rPr>
                <w:b/>
                <w:bCs/>
                <w:i/>
                <w:iCs/>
                <w:lang w:eastAsia="ar-SA"/>
              </w:rPr>
            </w:pPr>
            <w:r w:rsidRPr="00E00293">
              <w:rPr>
                <w:b/>
                <w:bCs/>
                <w:i/>
                <w:iCs/>
                <w:lang w:eastAsia="ar-SA"/>
              </w:rPr>
              <w:t>TAK/NIE</w:t>
            </w:r>
            <w:r w:rsidRPr="00E00293">
              <w:rPr>
                <w:b/>
                <w:bCs/>
                <w:i/>
                <w:iCs/>
                <w:vertAlign w:val="superscript"/>
                <w:lang w:eastAsia="ar-SA"/>
              </w:rPr>
              <w:t>*</w:t>
            </w:r>
          </w:p>
        </w:tc>
      </w:tr>
      <w:tr w:rsidR="00E00F33" w:rsidRPr="00E00293" w14:paraId="5D7E35FC" w14:textId="77777777" w:rsidTr="00191B0E">
        <w:trPr>
          <w:trHeight w:val="340"/>
        </w:trPr>
        <w:tc>
          <w:tcPr>
            <w:tcW w:w="329" w:type="pct"/>
            <w:tcBorders>
              <w:top w:val="single" w:sz="4" w:space="0" w:color="auto"/>
              <w:left w:val="single" w:sz="4" w:space="0" w:color="auto"/>
              <w:bottom w:val="single" w:sz="4" w:space="0" w:color="auto"/>
              <w:right w:val="single" w:sz="4" w:space="0" w:color="auto"/>
            </w:tcBorders>
            <w:vAlign w:val="center"/>
            <w:hideMark/>
          </w:tcPr>
          <w:p w14:paraId="0CEF00C1" w14:textId="77777777" w:rsidR="00E00F33" w:rsidRPr="00E00293" w:rsidRDefault="00E00F33" w:rsidP="00E00F33">
            <w:pPr>
              <w:spacing w:after="80" w:line="360" w:lineRule="auto"/>
              <w:jc w:val="center"/>
              <w:rPr>
                <w:b/>
                <w:lang w:eastAsia="en-US"/>
              </w:rPr>
            </w:pPr>
            <w:r w:rsidRPr="00E00293">
              <w:rPr>
                <w:b/>
                <w:lang w:eastAsia="en-US"/>
              </w:rPr>
              <w:t>28</w:t>
            </w:r>
          </w:p>
        </w:tc>
        <w:tc>
          <w:tcPr>
            <w:tcW w:w="2365" w:type="pct"/>
            <w:tcBorders>
              <w:top w:val="single" w:sz="4" w:space="0" w:color="auto"/>
              <w:left w:val="single" w:sz="4" w:space="0" w:color="auto"/>
              <w:bottom w:val="single" w:sz="4" w:space="0" w:color="auto"/>
              <w:right w:val="single" w:sz="4" w:space="0" w:color="auto"/>
            </w:tcBorders>
            <w:vAlign w:val="center"/>
            <w:hideMark/>
          </w:tcPr>
          <w:p w14:paraId="47FCA8CE" w14:textId="77777777" w:rsidR="00E00F33" w:rsidRPr="00E00293" w:rsidRDefault="00E00F33" w:rsidP="00E00F33">
            <w:pPr>
              <w:spacing w:after="80" w:line="360" w:lineRule="auto"/>
              <w:rPr>
                <w:color w:val="000000"/>
                <w:lang w:eastAsia="en-US"/>
              </w:rPr>
            </w:pPr>
            <w:r w:rsidRPr="00E00293">
              <w:rPr>
                <w:lang w:eastAsia="en-US"/>
              </w:rPr>
              <w:t>pasy bezpieczeństwa dla wszystkich pasażerów i kierowcy;</w:t>
            </w:r>
          </w:p>
        </w:tc>
        <w:tc>
          <w:tcPr>
            <w:tcW w:w="2306" w:type="pct"/>
            <w:tcBorders>
              <w:top w:val="single" w:sz="4" w:space="0" w:color="auto"/>
              <w:left w:val="single" w:sz="4" w:space="0" w:color="auto"/>
              <w:bottom w:val="single" w:sz="4" w:space="0" w:color="auto"/>
              <w:right w:val="single" w:sz="4" w:space="0" w:color="auto"/>
            </w:tcBorders>
            <w:vAlign w:val="center"/>
            <w:hideMark/>
          </w:tcPr>
          <w:p w14:paraId="42E4C59F" w14:textId="77777777" w:rsidR="00E00F33" w:rsidRPr="00E00293" w:rsidRDefault="00E00F33" w:rsidP="00E00F33">
            <w:pPr>
              <w:spacing w:after="80" w:line="276" w:lineRule="auto"/>
              <w:jc w:val="center"/>
              <w:rPr>
                <w:b/>
                <w:bCs/>
                <w:i/>
                <w:iCs/>
                <w:lang w:eastAsia="ar-SA"/>
              </w:rPr>
            </w:pPr>
            <w:r w:rsidRPr="00E00293">
              <w:rPr>
                <w:b/>
                <w:bCs/>
                <w:i/>
                <w:iCs/>
                <w:lang w:eastAsia="ar-SA"/>
              </w:rPr>
              <w:t>TAK/NIE</w:t>
            </w:r>
            <w:r w:rsidRPr="00E00293">
              <w:rPr>
                <w:b/>
                <w:bCs/>
                <w:i/>
                <w:iCs/>
                <w:vertAlign w:val="superscript"/>
                <w:lang w:eastAsia="ar-SA"/>
              </w:rPr>
              <w:t>*</w:t>
            </w:r>
          </w:p>
        </w:tc>
      </w:tr>
      <w:tr w:rsidR="00E00F33" w:rsidRPr="00E00293" w14:paraId="5594A0FD" w14:textId="77777777" w:rsidTr="00191B0E">
        <w:trPr>
          <w:trHeight w:val="340"/>
        </w:trPr>
        <w:tc>
          <w:tcPr>
            <w:tcW w:w="329" w:type="pct"/>
            <w:tcBorders>
              <w:top w:val="single" w:sz="4" w:space="0" w:color="auto"/>
              <w:left w:val="single" w:sz="4" w:space="0" w:color="auto"/>
              <w:bottom w:val="single" w:sz="4" w:space="0" w:color="auto"/>
              <w:right w:val="single" w:sz="4" w:space="0" w:color="auto"/>
            </w:tcBorders>
            <w:vAlign w:val="center"/>
            <w:hideMark/>
          </w:tcPr>
          <w:p w14:paraId="4DE9DA7D" w14:textId="77777777" w:rsidR="00E00F33" w:rsidRPr="00E00293" w:rsidRDefault="00E00F33" w:rsidP="00E00F33">
            <w:pPr>
              <w:spacing w:after="80" w:line="360" w:lineRule="auto"/>
              <w:jc w:val="center"/>
              <w:rPr>
                <w:b/>
                <w:lang w:eastAsia="en-US"/>
              </w:rPr>
            </w:pPr>
            <w:r w:rsidRPr="00E00293">
              <w:rPr>
                <w:b/>
                <w:lang w:eastAsia="en-US"/>
              </w:rPr>
              <w:t>29</w:t>
            </w:r>
          </w:p>
        </w:tc>
        <w:tc>
          <w:tcPr>
            <w:tcW w:w="2365" w:type="pct"/>
            <w:tcBorders>
              <w:top w:val="single" w:sz="4" w:space="0" w:color="auto"/>
              <w:left w:val="single" w:sz="4" w:space="0" w:color="auto"/>
              <w:bottom w:val="single" w:sz="4" w:space="0" w:color="auto"/>
              <w:right w:val="single" w:sz="4" w:space="0" w:color="auto"/>
            </w:tcBorders>
            <w:vAlign w:val="center"/>
            <w:hideMark/>
          </w:tcPr>
          <w:p w14:paraId="1F6FD45D" w14:textId="77777777" w:rsidR="00E00F33" w:rsidRPr="00E00293" w:rsidRDefault="00E00F33" w:rsidP="00E00F33">
            <w:pPr>
              <w:spacing w:after="80" w:line="360" w:lineRule="auto"/>
              <w:jc w:val="both"/>
              <w:rPr>
                <w:lang w:eastAsia="en-US"/>
              </w:rPr>
            </w:pPr>
            <w:r w:rsidRPr="00E00293">
              <w:rPr>
                <w:color w:val="000000"/>
                <w:lang w:eastAsia="en-US"/>
              </w:rPr>
              <w:t xml:space="preserve">poduszki powietrzne dla kierowcy </w:t>
            </w:r>
            <w:r w:rsidRPr="00E00293">
              <w:rPr>
                <w:color w:val="000000"/>
                <w:lang w:eastAsia="en-US"/>
              </w:rPr>
              <w:br/>
              <w:t>i pasażera z przodu pojazdu;</w:t>
            </w:r>
          </w:p>
        </w:tc>
        <w:tc>
          <w:tcPr>
            <w:tcW w:w="2306" w:type="pct"/>
            <w:tcBorders>
              <w:top w:val="single" w:sz="4" w:space="0" w:color="auto"/>
              <w:left w:val="single" w:sz="4" w:space="0" w:color="auto"/>
              <w:bottom w:val="single" w:sz="4" w:space="0" w:color="auto"/>
              <w:right w:val="single" w:sz="4" w:space="0" w:color="auto"/>
            </w:tcBorders>
            <w:vAlign w:val="center"/>
            <w:hideMark/>
          </w:tcPr>
          <w:p w14:paraId="2032BD4B" w14:textId="77777777" w:rsidR="00E00F33" w:rsidRPr="00E00293" w:rsidRDefault="00E00F33" w:rsidP="00E00F33">
            <w:pPr>
              <w:spacing w:after="80" w:line="276" w:lineRule="auto"/>
              <w:jc w:val="center"/>
              <w:rPr>
                <w:b/>
                <w:bCs/>
                <w:i/>
                <w:iCs/>
                <w:lang w:eastAsia="ar-SA"/>
              </w:rPr>
            </w:pPr>
            <w:r w:rsidRPr="00E00293">
              <w:rPr>
                <w:b/>
                <w:bCs/>
                <w:i/>
                <w:iCs/>
                <w:lang w:eastAsia="ar-SA"/>
              </w:rPr>
              <w:t>TAK/NIE</w:t>
            </w:r>
            <w:r w:rsidRPr="00E00293">
              <w:rPr>
                <w:b/>
                <w:bCs/>
                <w:i/>
                <w:iCs/>
                <w:vertAlign w:val="superscript"/>
                <w:lang w:eastAsia="ar-SA"/>
              </w:rPr>
              <w:t>*</w:t>
            </w:r>
          </w:p>
        </w:tc>
      </w:tr>
      <w:tr w:rsidR="00E00F33" w:rsidRPr="00E00293" w14:paraId="3710D887" w14:textId="77777777" w:rsidTr="00191B0E">
        <w:trPr>
          <w:trHeight w:val="340"/>
        </w:trPr>
        <w:tc>
          <w:tcPr>
            <w:tcW w:w="329" w:type="pct"/>
            <w:tcBorders>
              <w:top w:val="single" w:sz="4" w:space="0" w:color="auto"/>
              <w:left w:val="single" w:sz="4" w:space="0" w:color="auto"/>
              <w:bottom w:val="single" w:sz="4" w:space="0" w:color="auto"/>
              <w:right w:val="single" w:sz="4" w:space="0" w:color="auto"/>
            </w:tcBorders>
            <w:vAlign w:val="center"/>
            <w:hideMark/>
          </w:tcPr>
          <w:p w14:paraId="41F0F356" w14:textId="77777777" w:rsidR="00E00F33" w:rsidRPr="00E00293" w:rsidRDefault="00E00F33" w:rsidP="00E00F33">
            <w:pPr>
              <w:spacing w:after="80" w:line="360" w:lineRule="auto"/>
              <w:jc w:val="center"/>
              <w:rPr>
                <w:b/>
                <w:lang w:eastAsia="en-US"/>
              </w:rPr>
            </w:pPr>
            <w:r w:rsidRPr="00E00293">
              <w:rPr>
                <w:b/>
                <w:lang w:eastAsia="en-US"/>
              </w:rPr>
              <w:t>30</w:t>
            </w:r>
          </w:p>
        </w:tc>
        <w:tc>
          <w:tcPr>
            <w:tcW w:w="2365" w:type="pct"/>
            <w:tcBorders>
              <w:top w:val="single" w:sz="4" w:space="0" w:color="auto"/>
              <w:left w:val="single" w:sz="4" w:space="0" w:color="auto"/>
              <w:bottom w:val="single" w:sz="4" w:space="0" w:color="auto"/>
              <w:right w:val="single" w:sz="4" w:space="0" w:color="auto"/>
            </w:tcBorders>
            <w:vAlign w:val="center"/>
            <w:hideMark/>
          </w:tcPr>
          <w:p w14:paraId="53B3F385" w14:textId="77777777" w:rsidR="00E00F33" w:rsidRPr="00E00293" w:rsidRDefault="00E00F33" w:rsidP="00E00F33">
            <w:pPr>
              <w:spacing w:after="80" w:line="360" w:lineRule="auto"/>
              <w:jc w:val="both"/>
              <w:rPr>
                <w:lang w:eastAsia="en-US"/>
              </w:rPr>
            </w:pPr>
            <w:r w:rsidRPr="00E00293">
              <w:rPr>
                <w:lang w:eastAsia="en-US"/>
              </w:rPr>
              <w:t>funkcja wykrywania zmęczenia kierowcy</w:t>
            </w:r>
          </w:p>
        </w:tc>
        <w:tc>
          <w:tcPr>
            <w:tcW w:w="2306" w:type="pct"/>
            <w:tcBorders>
              <w:top w:val="single" w:sz="4" w:space="0" w:color="auto"/>
              <w:left w:val="single" w:sz="4" w:space="0" w:color="auto"/>
              <w:bottom w:val="single" w:sz="4" w:space="0" w:color="auto"/>
              <w:right w:val="single" w:sz="4" w:space="0" w:color="auto"/>
            </w:tcBorders>
            <w:vAlign w:val="center"/>
            <w:hideMark/>
          </w:tcPr>
          <w:p w14:paraId="399227E2" w14:textId="77777777" w:rsidR="00E00F33" w:rsidRPr="00E00293" w:rsidRDefault="00E00F33" w:rsidP="00E00F33">
            <w:pPr>
              <w:spacing w:after="80" w:line="276" w:lineRule="auto"/>
              <w:jc w:val="center"/>
              <w:rPr>
                <w:b/>
                <w:bCs/>
                <w:i/>
                <w:iCs/>
                <w:lang w:eastAsia="ar-SA"/>
              </w:rPr>
            </w:pPr>
            <w:r w:rsidRPr="00E00293">
              <w:rPr>
                <w:b/>
                <w:bCs/>
                <w:i/>
                <w:iCs/>
                <w:lang w:eastAsia="ar-SA"/>
              </w:rPr>
              <w:t>TAK/NIE</w:t>
            </w:r>
            <w:r w:rsidRPr="00E00293">
              <w:rPr>
                <w:b/>
                <w:bCs/>
                <w:i/>
                <w:iCs/>
                <w:vertAlign w:val="superscript"/>
                <w:lang w:eastAsia="ar-SA"/>
              </w:rPr>
              <w:t>*</w:t>
            </w:r>
          </w:p>
        </w:tc>
      </w:tr>
      <w:tr w:rsidR="00E00F33" w:rsidRPr="00E00293" w14:paraId="35B79C2A" w14:textId="77777777" w:rsidTr="00191B0E">
        <w:trPr>
          <w:trHeight w:val="340"/>
        </w:trPr>
        <w:tc>
          <w:tcPr>
            <w:tcW w:w="329" w:type="pct"/>
            <w:tcBorders>
              <w:top w:val="single" w:sz="4" w:space="0" w:color="auto"/>
              <w:left w:val="single" w:sz="4" w:space="0" w:color="auto"/>
              <w:bottom w:val="single" w:sz="4" w:space="0" w:color="auto"/>
              <w:right w:val="single" w:sz="4" w:space="0" w:color="auto"/>
            </w:tcBorders>
            <w:vAlign w:val="center"/>
            <w:hideMark/>
          </w:tcPr>
          <w:p w14:paraId="1C4F7B34" w14:textId="77777777" w:rsidR="00E00F33" w:rsidRPr="00E00293" w:rsidRDefault="00E00F33" w:rsidP="00E00F33">
            <w:pPr>
              <w:spacing w:after="80" w:line="360" w:lineRule="auto"/>
              <w:jc w:val="center"/>
              <w:rPr>
                <w:b/>
                <w:lang w:eastAsia="en-US"/>
              </w:rPr>
            </w:pPr>
            <w:r w:rsidRPr="00E00293">
              <w:rPr>
                <w:b/>
                <w:lang w:eastAsia="en-US"/>
              </w:rPr>
              <w:t>31</w:t>
            </w:r>
          </w:p>
        </w:tc>
        <w:tc>
          <w:tcPr>
            <w:tcW w:w="2365" w:type="pct"/>
            <w:tcBorders>
              <w:top w:val="single" w:sz="4" w:space="0" w:color="auto"/>
              <w:left w:val="single" w:sz="4" w:space="0" w:color="auto"/>
              <w:bottom w:val="single" w:sz="4" w:space="0" w:color="auto"/>
              <w:right w:val="single" w:sz="4" w:space="0" w:color="auto"/>
            </w:tcBorders>
            <w:vAlign w:val="center"/>
            <w:hideMark/>
          </w:tcPr>
          <w:p w14:paraId="30362A4C" w14:textId="77777777" w:rsidR="00E00F33" w:rsidRPr="00E00293" w:rsidRDefault="00E00F33" w:rsidP="00E00F33">
            <w:pPr>
              <w:spacing w:after="80" w:line="360" w:lineRule="auto"/>
              <w:jc w:val="both"/>
              <w:rPr>
                <w:lang w:eastAsia="en-US"/>
              </w:rPr>
            </w:pPr>
            <w:r w:rsidRPr="00E00293">
              <w:rPr>
                <w:lang w:eastAsia="en-US"/>
              </w:rPr>
              <w:t>światła przeciwmgielne przód i tył;</w:t>
            </w:r>
          </w:p>
        </w:tc>
        <w:tc>
          <w:tcPr>
            <w:tcW w:w="2306" w:type="pct"/>
            <w:tcBorders>
              <w:top w:val="single" w:sz="4" w:space="0" w:color="auto"/>
              <w:left w:val="single" w:sz="4" w:space="0" w:color="auto"/>
              <w:bottom w:val="single" w:sz="4" w:space="0" w:color="auto"/>
              <w:right w:val="single" w:sz="4" w:space="0" w:color="auto"/>
            </w:tcBorders>
            <w:vAlign w:val="center"/>
            <w:hideMark/>
          </w:tcPr>
          <w:p w14:paraId="29016620" w14:textId="77777777" w:rsidR="00E00F33" w:rsidRPr="00E00293" w:rsidRDefault="00E00F33" w:rsidP="00E00F33">
            <w:pPr>
              <w:spacing w:after="80" w:line="276" w:lineRule="auto"/>
              <w:jc w:val="center"/>
              <w:rPr>
                <w:b/>
                <w:bCs/>
                <w:i/>
                <w:iCs/>
                <w:lang w:eastAsia="ar-SA"/>
              </w:rPr>
            </w:pPr>
            <w:r w:rsidRPr="00E00293">
              <w:rPr>
                <w:b/>
                <w:bCs/>
                <w:i/>
                <w:iCs/>
                <w:lang w:eastAsia="ar-SA"/>
              </w:rPr>
              <w:t>TAK/NIE</w:t>
            </w:r>
            <w:r w:rsidRPr="00E00293">
              <w:rPr>
                <w:b/>
                <w:bCs/>
                <w:i/>
                <w:iCs/>
                <w:vertAlign w:val="superscript"/>
                <w:lang w:eastAsia="ar-SA"/>
              </w:rPr>
              <w:t>*</w:t>
            </w:r>
          </w:p>
        </w:tc>
      </w:tr>
      <w:tr w:rsidR="00E00F33" w:rsidRPr="00E00293" w14:paraId="297D1018" w14:textId="77777777" w:rsidTr="00191B0E">
        <w:trPr>
          <w:trHeight w:val="340"/>
        </w:trPr>
        <w:tc>
          <w:tcPr>
            <w:tcW w:w="329" w:type="pct"/>
            <w:tcBorders>
              <w:top w:val="single" w:sz="4" w:space="0" w:color="auto"/>
              <w:left w:val="single" w:sz="4" w:space="0" w:color="auto"/>
              <w:bottom w:val="single" w:sz="4" w:space="0" w:color="auto"/>
              <w:right w:val="single" w:sz="4" w:space="0" w:color="auto"/>
            </w:tcBorders>
            <w:vAlign w:val="center"/>
            <w:hideMark/>
          </w:tcPr>
          <w:p w14:paraId="5FEEB61F" w14:textId="77777777" w:rsidR="00E00F33" w:rsidRPr="00E00293" w:rsidRDefault="00E00F33" w:rsidP="00E00F33">
            <w:pPr>
              <w:spacing w:after="80" w:line="360" w:lineRule="auto"/>
              <w:jc w:val="center"/>
              <w:rPr>
                <w:b/>
                <w:lang w:eastAsia="en-US"/>
              </w:rPr>
            </w:pPr>
            <w:r w:rsidRPr="00E00293">
              <w:rPr>
                <w:b/>
                <w:lang w:eastAsia="en-US"/>
              </w:rPr>
              <w:t>32</w:t>
            </w:r>
          </w:p>
        </w:tc>
        <w:tc>
          <w:tcPr>
            <w:tcW w:w="2365" w:type="pct"/>
            <w:tcBorders>
              <w:top w:val="single" w:sz="4" w:space="0" w:color="auto"/>
              <w:left w:val="single" w:sz="4" w:space="0" w:color="auto"/>
              <w:bottom w:val="single" w:sz="4" w:space="0" w:color="auto"/>
              <w:right w:val="single" w:sz="4" w:space="0" w:color="auto"/>
            </w:tcBorders>
            <w:vAlign w:val="center"/>
            <w:hideMark/>
          </w:tcPr>
          <w:p w14:paraId="63CDAC4F" w14:textId="77777777" w:rsidR="00E00F33" w:rsidRPr="00E00293" w:rsidRDefault="00E00F33" w:rsidP="00E00F33">
            <w:pPr>
              <w:spacing w:after="80" w:line="360" w:lineRule="auto"/>
              <w:jc w:val="both"/>
              <w:rPr>
                <w:lang w:eastAsia="en-US"/>
              </w:rPr>
            </w:pPr>
            <w:r w:rsidRPr="00E00293">
              <w:rPr>
                <w:lang w:eastAsia="en-US"/>
              </w:rPr>
              <w:t>radio, minimum 6 głośniki;</w:t>
            </w:r>
          </w:p>
        </w:tc>
        <w:tc>
          <w:tcPr>
            <w:tcW w:w="2306" w:type="pct"/>
            <w:tcBorders>
              <w:top w:val="single" w:sz="4" w:space="0" w:color="auto"/>
              <w:left w:val="single" w:sz="4" w:space="0" w:color="auto"/>
              <w:bottom w:val="single" w:sz="4" w:space="0" w:color="auto"/>
              <w:right w:val="single" w:sz="4" w:space="0" w:color="auto"/>
            </w:tcBorders>
            <w:vAlign w:val="center"/>
            <w:hideMark/>
          </w:tcPr>
          <w:p w14:paraId="645845DD" w14:textId="77777777" w:rsidR="00E00F33" w:rsidRPr="00E00293" w:rsidRDefault="00E00F33" w:rsidP="00E00F33">
            <w:pPr>
              <w:spacing w:after="80" w:line="276" w:lineRule="auto"/>
              <w:jc w:val="center"/>
              <w:rPr>
                <w:b/>
                <w:bCs/>
                <w:i/>
                <w:iCs/>
                <w:lang w:eastAsia="ar-SA"/>
              </w:rPr>
            </w:pPr>
            <w:r w:rsidRPr="00E00293">
              <w:rPr>
                <w:b/>
                <w:bCs/>
                <w:i/>
                <w:iCs/>
                <w:lang w:eastAsia="ar-SA"/>
              </w:rPr>
              <w:t>TAK/NIE</w:t>
            </w:r>
            <w:r w:rsidRPr="00E00293">
              <w:rPr>
                <w:b/>
                <w:bCs/>
                <w:i/>
                <w:iCs/>
                <w:vertAlign w:val="superscript"/>
                <w:lang w:eastAsia="ar-SA"/>
              </w:rPr>
              <w:t>*</w:t>
            </w:r>
          </w:p>
        </w:tc>
      </w:tr>
      <w:tr w:rsidR="00E00F33" w:rsidRPr="00E00293" w14:paraId="6A82DF23" w14:textId="77777777" w:rsidTr="00191B0E">
        <w:trPr>
          <w:trHeight w:val="340"/>
        </w:trPr>
        <w:tc>
          <w:tcPr>
            <w:tcW w:w="329" w:type="pct"/>
            <w:tcBorders>
              <w:top w:val="single" w:sz="4" w:space="0" w:color="auto"/>
              <w:left w:val="single" w:sz="4" w:space="0" w:color="auto"/>
              <w:bottom w:val="single" w:sz="4" w:space="0" w:color="auto"/>
              <w:right w:val="single" w:sz="4" w:space="0" w:color="auto"/>
            </w:tcBorders>
            <w:vAlign w:val="center"/>
            <w:hideMark/>
          </w:tcPr>
          <w:p w14:paraId="3DDF3645" w14:textId="77777777" w:rsidR="00E00F33" w:rsidRPr="00E00293" w:rsidRDefault="00E00F33" w:rsidP="00E00F33">
            <w:pPr>
              <w:spacing w:after="80" w:line="360" w:lineRule="auto"/>
              <w:jc w:val="center"/>
              <w:rPr>
                <w:b/>
                <w:lang w:eastAsia="en-US"/>
              </w:rPr>
            </w:pPr>
            <w:r w:rsidRPr="00E00293">
              <w:rPr>
                <w:b/>
                <w:lang w:eastAsia="en-US"/>
              </w:rPr>
              <w:t>33</w:t>
            </w:r>
          </w:p>
        </w:tc>
        <w:tc>
          <w:tcPr>
            <w:tcW w:w="2365" w:type="pct"/>
            <w:tcBorders>
              <w:top w:val="single" w:sz="4" w:space="0" w:color="auto"/>
              <w:left w:val="single" w:sz="4" w:space="0" w:color="auto"/>
              <w:bottom w:val="single" w:sz="4" w:space="0" w:color="auto"/>
              <w:right w:val="single" w:sz="4" w:space="0" w:color="auto"/>
            </w:tcBorders>
            <w:vAlign w:val="center"/>
            <w:hideMark/>
          </w:tcPr>
          <w:p w14:paraId="3731CED5" w14:textId="77777777" w:rsidR="00E00F33" w:rsidRPr="00E00293" w:rsidRDefault="00E00F33" w:rsidP="00E00F33">
            <w:pPr>
              <w:spacing w:after="80" w:line="360" w:lineRule="auto"/>
              <w:jc w:val="both"/>
              <w:rPr>
                <w:lang w:eastAsia="en-US"/>
              </w:rPr>
            </w:pPr>
            <w:r w:rsidRPr="00E00293">
              <w:rPr>
                <w:lang w:eastAsia="en-US"/>
              </w:rPr>
              <w:t>cyfrowy odbiór stacji radiowych</w:t>
            </w:r>
          </w:p>
        </w:tc>
        <w:tc>
          <w:tcPr>
            <w:tcW w:w="2306" w:type="pct"/>
            <w:tcBorders>
              <w:top w:val="single" w:sz="4" w:space="0" w:color="auto"/>
              <w:left w:val="single" w:sz="4" w:space="0" w:color="auto"/>
              <w:bottom w:val="single" w:sz="4" w:space="0" w:color="auto"/>
              <w:right w:val="single" w:sz="4" w:space="0" w:color="auto"/>
            </w:tcBorders>
            <w:vAlign w:val="center"/>
            <w:hideMark/>
          </w:tcPr>
          <w:p w14:paraId="0CD88C16" w14:textId="77777777" w:rsidR="00E00F33" w:rsidRPr="00E00293" w:rsidRDefault="00E00F33" w:rsidP="00E00F33">
            <w:pPr>
              <w:spacing w:after="80" w:line="276" w:lineRule="auto"/>
              <w:jc w:val="center"/>
              <w:rPr>
                <w:b/>
                <w:bCs/>
                <w:i/>
                <w:iCs/>
                <w:lang w:eastAsia="ar-SA"/>
              </w:rPr>
            </w:pPr>
            <w:r w:rsidRPr="00E00293">
              <w:rPr>
                <w:b/>
                <w:bCs/>
                <w:i/>
                <w:iCs/>
                <w:lang w:eastAsia="ar-SA"/>
              </w:rPr>
              <w:t>TAK/NIE</w:t>
            </w:r>
            <w:r w:rsidRPr="00E00293">
              <w:rPr>
                <w:b/>
                <w:bCs/>
                <w:i/>
                <w:iCs/>
                <w:vertAlign w:val="superscript"/>
                <w:lang w:eastAsia="ar-SA"/>
              </w:rPr>
              <w:t>*</w:t>
            </w:r>
          </w:p>
        </w:tc>
      </w:tr>
      <w:tr w:rsidR="00E00F33" w:rsidRPr="00E00293" w14:paraId="6B3FFCBF" w14:textId="77777777" w:rsidTr="00191B0E">
        <w:trPr>
          <w:trHeight w:val="340"/>
        </w:trPr>
        <w:tc>
          <w:tcPr>
            <w:tcW w:w="329" w:type="pct"/>
            <w:tcBorders>
              <w:top w:val="single" w:sz="4" w:space="0" w:color="auto"/>
              <w:left w:val="single" w:sz="4" w:space="0" w:color="auto"/>
              <w:bottom w:val="single" w:sz="4" w:space="0" w:color="auto"/>
              <w:right w:val="single" w:sz="4" w:space="0" w:color="auto"/>
            </w:tcBorders>
            <w:vAlign w:val="center"/>
            <w:hideMark/>
          </w:tcPr>
          <w:p w14:paraId="39B735EE" w14:textId="77777777" w:rsidR="00E00F33" w:rsidRPr="00E00293" w:rsidRDefault="00E00F33" w:rsidP="00E00F33">
            <w:pPr>
              <w:spacing w:after="80" w:line="360" w:lineRule="auto"/>
              <w:jc w:val="center"/>
              <w:rPr>
                <w:b/>
                <w:lang w:eastAsia="en-US"/>
              </w:rPr>
            </w:pPr>
            <w:r w:rsidRPr="00E00293">
              <w:rPr>
                <w:b/>
                <w:lang w:eastAsia="en-US"/>
              </w:rPr>
              <w:t>34</w:t>
            </w:r>
          </w:p>
        </w:tc>
        <w:tc>
          <w:tcPr>
            <w:tcW w:w="2365" w:type="pct"/>
            <w:tcBorders>
              <w:top w:val="single" w:sz="4" w:space="0" w:color="auto"/>
              <w:left w:val="single" w:sz="4" w:space="0" w:color="auto"/>
              <w:bottom w:val="single" w:sz="4" w:space="0" w:color="auto"/>
              <w:right w:val="single" w:sz="4" w:space="0" w:color="auto"/>
            </w:tcBorders>
            <w:vAlign w:val="center"/>
            <w:hideMark/>
          </w:tcPr>
          <w:p w14:paraId="449CBABC" w14:textId="77777777" w:rsidR="00E00F33" w:rsidRPr="00E00293" w:rsidRDefault="00E00F33" w:rsidP="00E00F33">
            <w:pPr>
              <w:spacing w:after="80" w:line="360" w:lineRule="auto"/>
              <w:jc w:val="both"/>
              <w:rPr>
                <w:lang w:eastAsia="en-US"/>
              </w:rPr>
            </w:pPr>
            <w:r w:rsidRPr="00E00293">
              <w:rPr>
                <w:lang w:eastAsia="en-US"/>
              </w:rPr>
              <w:t>zestaw głośnomówiący Bluetooth;</w:t>
            </w:r>
          </w:p>
        </w:tc>
        <w:tc>
          <w:tcPr>
            <w:tcW w:w="2306" w:type="pct"/>
            <w:tcBorders>
              <w:top w:val="single" w:sz="4" w:space="0" w:color="auto"/>
              <w:left w:val="single" w:sz="4" w:space="0" w:color="auto"/>
              <w:bottom w:val="single" w:sz="4" w:space="0" w:color="auto"/>
              <w:right w:val="single" w:sz="4" w:space="0" w:color="auto"/>
            </w:tcBorders>
            <w:vAlign w:val="center"/>
            <w:hideMark/>
          </w:tcPr>
          <w:p w14:paraId="4BB49EE1" w14:textId="77777777" w:rsidR="00E00F33" w:rsidRPr="00E00293" w:rsidRDefault="00E00F33" w:rsidP="00E00F33">
            <w:pPr>
              <w:spacing w:after="80" w:line="276" w:lineRule="auto"/>
              <w:jc w:val="center"/>
              <w:rPr>
                <w:b/>
                <w:bCs/>
                <w:i/>
                <w:iCs/>
                <w:lang w:eastAsia="ar-SA"/>
              </w:rPr>
            </w:pPr>
            <w:r w:rsidRPr="00E00293">
              <w:rPr>
                <w:b/>
                <w:bCs/>
                <w:i/>
                <w:iCs/>
                <w:lang w:eastAsia="ar-SA"/>
              </w:rPr>
              <w:t>TAK/NIE</w:t>
            </w:r>
            <w:r w:rsidRPr="00E00293">
              <w:rPr>
                <w:b/>
                <w:bCs/>
                <w:i/>
                <w:iCs/>
                <w:vertAlign w:val="superscript"/>
                <w:lang w:eastAsia="ar-SA"/>
              </w:rPr>
              <w:t>*</w:t>
            </w:r>
          </w:p>
        </w:tc>
      </w:tr>
      <w:tr w:rsidR="00E00F33" w:rsidRPr="00E00293" w14:paraId="404A70E1" w14:textId="77777777" w:rsidTr="00191B0E">
        <w:trPr>
          <w:trHeight w:val="340"/>
        </w:trPr>
        <w:tc>
          <w:tcPr>
            <w:tcW w:w="329" w:type="pct"/>
            <w:tcBorders>
              <w:top w:val="single" w:sz="4" w:space="0" w:color="auto"/>
              <w:left w:val="single" w:sz="4" w:space="0" w:color="auto"/>
              <w:bottom w:val="single" w:sz="4" w:space="0" w:color="auto"/>
              <w:right w:val="single" w:sz="4" w:space="0" w:color="auto"/>
            </w:tcBorders>
            <w:vAlign w:val="center"/>
            <w:hideMark/>
          </w:tcPr>
          <w:p w14:paraId="10D01184" w14:textId="77777777" w:rsidR="00E00F33" w:rsidRPr="00E00293" w:rsidRDefault="00E00F33" w:rsidP="00E00F33">
            <w:pPr>
              <w:spacing w:after="80" w:line="360" w:lineRule="auto"/>
              <w:jc w:val="center"/>
              <w:rPr>
                <w:b/>
                <w:lang w:eastAsia="en-US"/>
              </w:rPr>
            </w:pPr>
            <w:r w:rsidRPr="00E00293">
              <w:rPr>
                <w:b/>
                <w:lang w:eastAsia="en-US"/>
              </w:rPr>
              <w:t>35</w:t>
            </w:r>
          </w:p>
        </w:tc>
        <w:tc>
          <w:tcPr>
            <w:tcW w:w="2365" w:type="pct"/>
            <w:tcBorders>
              <w:top w:val="single" w:sz="4" w:space="0" w:color="auto"/>
              <w:left w:val="single" w:sz="4" w:space="0" w:color="auto"/>
              <w:bottom w:val="single" w:sz="4" w:space="0" w:color="auto"/>
              <w:right w:val="single" w:sz="4" w:space="0" w:color="auto"/>
            </w:tcBorders>
            <w:vAlign w:val="center"/>
            <w:hideMark/>
          </w:tcPr>
          <w:p w14:paraId="193CBE9C" w14:textId="77777777" w:rsidR="00E00F33" w:rsidRPr="00E00293" w:rsidRDefault="00E00F33" w:rsidP="00E00F33">
            <w:pPr>
              <w:spacing w:after="80" w:line="360" w:lineRule="auto"/>
              <w:jc w:val="both"/>
              <w:rPr>
                <w:lang w:eastAsia="en-US"/>
              </w:rPr>
            </w:pPr>
            <w:r w:rsidRPr="00E00293">
              <w:rPr>
                <w:lang w:eastAsia="en-US"/>
              </w:rPr>
              <w:t xml:space="preserve">czujniki parkowania </w:t>
            </w:r>
            <w:r w:rsidRPr="00E00293">
              <w:rPr>
                <w:color w:val="000000"/>
                <w:lang w:eastAsia="en-US"/>
              </w:rPr>
              <w:t xml:space="preserve"> przód i tył, </w:t>
            </w:r>
          </w:p>
        </w:tc>
        <w:tc>
          <w:tcPr>
            <w:tcW w:w="2306" w:type="pct"/>
            <w:tcBorders>
              <w:top w:val="single" w:sz="4" w:space="0" w:color="auto"/>
              <w:left w:val="single" w:sz="4" w:space="0" w:color="auto"/>
              <w:bottom w:val="single" w:sz="4" w:space="0" w:color="auto"/>
              <w:right w:val="single" w:sz="4" w:space="0" w:color="auto"/>
            </w:tcBorders>
            <w:vAlign w:val="center"/>
            <w:hideMark/>
          </w:tcPr>
          <w:p w14:paraId="4A692F5A" w14:textId="77777777" w:rsidR="00E00F33" w:rsidRPr="00E00293" w:rsidRDefault="00E00F33" w:rsidP="00E00F33">
            <w:pPr>
              <w:spacing w:after="80" w:line="276" w:lineRule="auto"/>
              <w:jc w:val="center"/>
              <w:rPr>
                <w:b/>
                <w:bCs/>
                <w:i/>
                <w:iCs/>
                <w:lang w:eastAsia="ar-SA"/>
              </w:rPr>
            </w:pPr>
            <w:r w:rsidRPr="00E00293">
              <w:rPr>
                <w:b/>
                <w:bCs/>
                <w:i/>
                <w:iCs/>
                <w:lang w:eastAsia="ar-SA"/>
              </w:rPr>
              <w:t>TAK/NIE</w:t>
            </w:r>
            <w:r w:rsidRPr="00E00293">
              <w:rPr>
                <w:b/>
                <w:bCs/>
                <w:i/>
                <w:iCs/>
                <w:vertAlign w:val="superscript"/>
                <w:lang w:eastAsia="ar-SA"/>
              </w:rPr>
              <w:t>*</w:t>
            </w:r>
          </w:p>
        </w:tc>
      </w:tr>
      <w:tr w:rsidR="00E00F33" w:rsidRPr="00E00293" w14:paraId="64BD1FB5" w14:textId="77777777" w:rsidTr="00191B0E">
        <w:trPr>
          <w:trHeight w:val="340"/>
        </w:trPr>
        <w:tc>
          <w:tcPr>
            <w:tcW w:w="329" w:type="pct"/>
            <w:tcBorders>
              <w:top w:val="single" w:sz="4" w:space="0" w:color="auto"/>
              <w:left w:val="single" w:sz="4" w:space="0" w:color="auto"/>
              <w:bottom w:val="single" w:sz="4" w:space="0" w:color="auto"/>
              <w:right w:val="single" w:sz="4" w:space="0" w:color="auto"/>
            </w:tcBorders>
            <w:vAlign w:val="center"/>
            <w:hideMark/>
          </w:tcPr>
          <w:p w14:paraId="02D931C6" w14:textId="77777777" w:rsidR="00E00F33" w:rsidRPr="00E00293" w:rsidRDefault="00E00F33" w:rsidP="00E00F33">
            <w:pPr>
              <w:spacing w:after="80" w:line="360" w:lineRule="auto"/>
              <w:jc w:val="center"/>
              <w:rPr>
                <w:b/>
                <w:lang w:eastAsia="en-US"/>
              </w:rPr>
            </w:pPr>
            <w:r w:rsidRPr="00E00293">
              <w:rPr>
                <w:b/>
                <w:lang w:eastAsia="en-US"/>
              </w:rPr>
              <w:t>36</w:t>
            </w:r>
          </w:p>
        </w:tc>
        <w:tc>
          <w:tcPr>
            <w:tcW w:w="2365" w:type="pct"/>
            <w:tcBorders>
              <w:top w:val="single" w:sz="4" w:space="0" w:color="auto"/>
              <w:left w:val="single" w:sz="4" w:space="0" w:color="auto"/>
              <w:bottom w:val="single" w:sz="4" w:space="0" w:color="auto"/>
              <w:right w:val="single" w:sz="4" w:space="0" w:color="auto"/>
            </w:tcBorders>
            <w:vAlign w:val="center"/>
            <w:hideMark/>
          </w:tcPr>
          <w:p w14:paraId="615717B9" w14:textId="77777777" w:rsidR="00E00F33" w:rsidRPr="00E00293" w:rsidRDefault="00E00F33" w:rsidP="00E00F33">
            <w:pPr>
              <w:spacing w:after="80" w:line="360" w:lineRule="auto"/>
              <w:rPr>
                <w:lang w:eastAsia="en-US"/>
              </w:rPr>
            </w:pPr>
            <w:r w:rsidRPr="00E00293">
              <w:rPr>
                <w:lang w:eastAsia="en-US"/>
              </w:rPr>
              <w:t xml:space="preserve">klimatyzacja przestrzeni kierowcy </w:t>
            </w:r>
            <w:r w:rsidRPr="00E00293">
              <w:rPr>
                <w:lang w:eastAsia="en-US"/>
              </w:rPr>
              <w:br/>
              <w:t>i przestrzeni pasażerskiej</w:t>
            </w:r>
          </w:p>
        </w:tc>
        <w:tc>
          <w:tcPr>
            <w:tcW w:w="2306" w:type="pct"/>
            <w:tcBorders>
              <w:top w:val="single" w:sz="4" w:space="0" w:color="auto"/>
              <w:left w:val="single" w:sz="4" w:space="0" w:color="auto"/>
              <w:bottom w:val="single" w:sz="4" w:space="0" w:color="auto"/>
              <w:right w:val="single" w:sz="4" w:space="0" w:color="auto"/>
            </w:tcBorders>
            <w:vAlign w:val="center"/>
            <w:hideMark/>
          </w:tcPr>
          <w:p w14:paraId="65360726" w14:textId="77777777" w:rsidR="00E00F33" w:rsidRPr="00E00293" w:rsidRDefault="00E00F33" w:rsidP="00E00F33">
            <w:pPr>
              <w:spacing w:after="80" w:line="276" w:lineRule="auto"/>
              <w:jc w:val="center"/>
              <w:rPr>
                <w:lang w:eastAsia="en-US"/>
              </w:rPr>
            </w:pPr>
            <w:r w:rsidRPr="00E00293">
              <w:rPr>
                <w:b/>
                <w:bCs/>
                <w:i/>
                <w:iCs/>
                <w:lang w:eastAsia="ar-SA"/>
              </w:rPr>
              <w:t>TAK/NIE</w:t>
            </w:r>
            <w:r w:rsidRPr="00E00293">
              <w:rPr>
                <w:b/>
                <w:bCs/>
                <w:i/>
                <w:iCs/>
                <w:vertAlign w:val="superscript"/>
                <w:lang w:eastAsia="ar-SA"/>
              </w:rPr>
              <w:t>*</w:t>
            </w:r>
          </w:p>
        </w:tc>
      </w:tr>
      <w:tr w:rsidR="00E00F33" w:rsidRPr="00E00293" w14:paraId="7E86B76F" w14:textId="77777777" w:rsidTr="00191B0E">
        <w:trPr>
          <w:trHeight w:val="340"/>
        </w:trPr>
        <w:tc>
          <w:tcPr>
            <w:tcW w:w="329" w:type="pct"/>
            <w:tcBorders>
              <w:top w:val="single" w:sz="4" w:space="0" w:color="auto"/>
              <w:left w:val="single" w:sz="4" w:space="0" w:color="auto"/>
              <w:bottom w:val="single" w:sz="4" w:space="0" w:color="auto"/>
              <w:right w:val="single" w:sz="4" w:space="0" w:color="auto"/>
            </w:tcBorders>
            <w:vAlign w:val="center"/>
            <w:hideMark/>
          </w:tcPr>
          <w:p w14:paraId="467659F7" w14:textId="77777777" w:rsidR="00E00F33" w:rsidRPr="00E00293" w:rsidRDefault="00E00F33" w:rsidP="00E00F33">
            <w:pPr>
              <w:spacing w:after="80" w:line="360" w:lineRule="auto"/>
              <w:jc w:val="center"/>
              <w:rPr>
                <w:b/>
                <w:lang w:eastAsia="en-US"/>
              </w:rPr>
            </w:pPr>
            <w:r w:rsidRPr="00E00293">
              <w:rPr>
                <w:b/>
                <w:lang w:eastAsia="en-US"/>
              </w:rPr>
              <w:t>37</w:t>
            </w:r>
          </w:p>
        </w:tc>
        <w:tc>
          <w:tcPr>
            <w:tcW w:w="2365" w:type="pct"/>
            <w:tcBorders>
              <w:top w:val="single" w:sz="4" w:space="0" w:color="auto"/>
              <w:left w:val="single" w:sz="4" w:space="0" w:color="auto"/>
              <w:bottom w:val="single" w:sz="4" w:space="0" w:color="auto"/>
              <w:right w:val="single" w:sz="4" w:space="0" w:color="auto"/>
            </w:tcBorders>
            <w:vAlign w:val="center"/>
            <w:hideMark/>
          </w:tcPr>
          <w:p w14:paraId="45663232" w14:textId="77777777" w:rsidR="00E00F33" w:rsidRPr="00E00293" w:rsidRDefault="00E00F33" w:rsidP="00E00F33">
            <w:pPr>
              <w:spacing w:after="80" w:line="360" w:lineRule="auto"/>
              <w:rPr>
                <w:lang w:eastAsia="en-US"/>
              </w:rPr>
            </w:pPr>
            <w:r w:rsidRPr="00E00293">
              <w:rPr>
                <w:lang w:eastAsia="en-US"/>
              </w:rPr>
              <w:t xml:space="preserve">tapicerka: materiałowa  lub </w:t>
            </w:r>
            <w:proofErr w:type="spellStart"/>
            <w:r w:rsidRPr="00E00293">
              <w:rPr>
                <w:lang w:eastAsia="en-US"/>
              </w:rPr>
              <w:t>alcantara</w:t>
            </w:r>
            <w:proofErr w:type="spellEnd"/>
            <w:r w:rsidRPr="00E00293">
              <w:rPr>
                <w:lang w:eastAsia="en-US"/>
              </w:rPr>
              <w:t>;</w:t>
            </w:r>
          </w:p>
        </w:tc>
        <w:tc>
          <w:tcPr>
            <w:tcW w:w="2306" w:type="pct"/>
            <w:tcBorders>
              <w:top w:val="single" w:sz="4" w:space="0" w:color="auto"/>
              <w:left w:val="single" w:sz="4" w:space="0" w:color="auto"/>
              <w:bottom w:val="single" w:sz="4" w:space="0" w:color="auto"/>
              <w:right w:val="single" w:sz="4" w:space="0" w:color="auto"/>
            </w:tcBorders>
            <w:vAlign w:val="center"/>
          </w:tcPr>
          <w:p w14:paraId="7CA07D5B" w14:textId="77777777" w:rsidR="00E00F33" w:rsidRPr="00E00293" w:rsidRDefault="00E00F33" w:rsidP="00E00F33">
            <w:pPr>
              <w:spacing w:after="80" w:line="276" w:lineRule="auto"/>
              <w:jc w:val="center"/>
              <w:rPr>
                <w:b/>
                <w:bCs/>
                <w:i/>
                <w:iCs/>
                <w:lang w:eastAsia="ar-SA"/>
              </w:rPr>
            </w:pPr>
            <w:r w:rsidRPr="00E00293">
              <w:rPr>
                <w:b/>
                <w:bCs/>
                <w:i/>
                <w:iCs/>
                <w:lang w:eastAsia="ar-SA"/>
              </w:rPr>
              <w:t>Wpisać właściwe:</w:t>
            </w:r>
          </w:p>
          <w:p w14:paraId="33F5FA0E" w14:textId="77777777" w:rsidR="00E00F33" w:rsidRPr="00E00293" w:rsidRDefault="00E00F33" w:rsidP="00E00F33">
            <w:pPr>
              <w:spacing w:after="80" w:line="276" w:lineRule="auto"/>
              <w:jc w:val="center"/>
              <w:rPr>
                <w:b/>
                <w:bCs/>
                <w:i/>
                <w:iCs/>
                <w:lang w:eastAsia="ar-SA"/>
              </w:rPr>
            </w:pPr>
          </w:p>
        </w:tc>
      </w:tr>
      <w:tr w:rsidR="00E00F33" w:rsidRPr="00E00293" w14:paraId="3158AFCA" w14:textId="77777777" w:rsidTr="00191B0E">
        <w:trPr>
          <w:trHeight w:val="340"/>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1138210D" w14:textId="77777777" w:rsidR="00E00F33" w:rsidRPr="00E00293" w:rsidRDefault="00E00F33" w:rsidP="00E00F33">
            <w:pPr>
              <w:spacing w:after="80" w:line="360" w:lineRule="auto"/>
              <w:jc w:val="center"/>
              <w:rPr>
                <w:b/>
                <w:lang w:eastAsia="en-US"/>
              </w:rPr>
            </w:pPr>
            <w:r w:rsidRPr="00E00293">
              <w:rPr>
                <w:b/>
                <w:lang w:eastAsia="en-US"/>
              </w:rPr>
              <w:t>Wyposażenie z zakresu bezpieczeństwa</w:t>
            </w:r>
          </w:p>
        </w:tc>
      </w:tr>
      <w:tr w:rsidR="00E00F33" w:rsidRPr="00E00293" w14:paraId="34C86654" w14:textId="77777777" w:rsidTr="00191B0E">
        <w:trPr>
          <w:trHeight w:val="340"/>
        </w:trPr>
        <w:tc>
          <w:tcPr>
            <w:tcW w:w="329" w:type="pct"/>
            <w:tcBorders>
              <w:top w:val="single" w:sz="4" w:space="0" w:color="auto"/>
              <w:left w:val="single" w:sz="4" w:space="0" w:color="auto"/>
              <w:bottom w:val="single" w:sz="4" w:space="0" w:color="auto"/>
              <w:right w:val="single" w:sz="4" w:space="0" w:color="auto"/>
            </w:tcBorders>
            <w:vAlign w:val="center"/>
            <w:hideMark/>
          </w:tcPr>
          <w:p w14:paraId="325C9779" w14:textId="77777777" w:rsidR="00E00F33" w:rsidRPr="00E00293" w:rsidRDefault="00E00F33" w:rsidP="00E00F33">
            <w:pPr>
              <w:spacing w:after="80" w:line="360" w:lineRule="auto"/>
              <w:jc w:val="center"/>
              <w:rPr>
                <w:b/>
                <w:lang w:eastAsia="en-US"/>
              </w:rPr>
            </w:pPr>
            <w:r w:rsidRPr="00E00293">
              <w:rPr>
                <w:b/>
                <w:lang w:eastAsia="en-US"/>
              </w:rPr>
              <w:t>38</w:t>
            </w:r>
          </w:p>
        </w:tc>
        <w:tc>
          <w:tcPr>
            <w:tcW w:w="2365" w:type="pct"/>
            <w:tcBorders>
              <w:top w:val="single" w:sz="4" w:space="0" w:color="auto"/>
              <w:left w:val="single" w:sz="4" w:space="0" w:color="auto"/>
              <w:bottom w:val="single" w:sz="4" w:space="0" w:color="auto"/>
              <w:right w:val="single" w:sz="4" w:space="0" w:color="auto"/>
            </w:tcBorders>
            <w:vAlign w:val="center"/>
            <w:hideMark/>
          </w:tcPr>
          <w:p w14:paraId="252BD48D" w14:textId="77777777" w:rsidR="00E00F33" w:rsidRPr="00E00293" w:rsidRDefault="00E00F33" w:rsidP="00E00F33">
            <w:pPr>
              <w:spacing w:after="80" w:line="252" w:lineRule="auto"/>
              <w:rPr>
                <w:lang w:eastAsia="en-US"/>
              </w:rPr>
            </w:pPr>
            <w:r w:rsidRPr="00E00293">
              <w:rPr>
                <w:lang w:eastAsia="en-US"/>
              </w:rPr>
              <w:t xml:space="preserve">elektryczna  blokada otwarcia  tylnych drzwi od wewnątrz, </w:t>
            </w:r>
          </w:p>
        </w:tc>
        <w:tc>
          <w:tcPr>
            <w:tcW w:w="2306" w:type="pct"/>
            <w:tcBorders>
              <w:top w:val="single" w:sz="4" w:space="0" w:color="auto"/>
              <w:left w:val="single" w:sz="4" w:space="0" w:color="auto"/>
              <w:bottom w:val="single" w:sz="4" w:space="0" w:color="auto"/>
              <w:right w:val="single" w:sz="4" w:space="0" w:color="auto"/>
            </w:tcBorders>
            <w:vAlign w:val="center"/>
            <w:hideMark/>
          </w:tcPr>
          <w:p w14:paraId="1D85E5AA" w14:textId="77777777" w:rsidR="00E00F33" w:rsidRPr="00E00293" w:rsidRDefault="00E00F33" w:rsidP="00E00F33">
            <w:pPr>
              <w:spacing w:after="80" w:line="276" w:lineRule="auto"/>
              <w:jc w:val="center"/>
              <w:rPr>
                <w:b/>
                <w:bCs/>
                <w:i/>
                <w:iCs/>
                <w:lang w:eastAsia="ar-SA"/>
              </w:rPr>
            </w:pPr>
            <w:r w:rsidRPr="00E00293">
              <w:rPr>
                <w:b/>
                <w:bCs/>
                <w:i/>
                <w:iCs/>
                <w:lang w:eastAsia="ar-SA"/>
              </w:rPr>
              <w:t>TAK/NIE</w:t>
            </w:r>
            <w:r w:rsidRPr="00E00293">
              <w:rPr>
                <w:b/>
                <w:bCs/>
                <w:i/>
                <w:iCs/>
                <w:vertAlign w:val="superscript"/>
                <w:lang w:eastAsia="ar-SA"/>
              </w:rPr>
              <w:t>*</w:t>
            </w:r>
          </w:p>
        </w:tc>
      </w:tr>
      <w:tr w:rsidR="00E00F33" w:rsidRPr="00E00293" w14:paraId="272E3D89" w14:textId="77777777" w:rsidTr="00191B0E">
        <w:trPr>
          <w:trHeight w:val="340"/>
        </w:trPr>
        <w:tc>
          <w:tcPr>
            <w:tcW w:w="329" w:type="pct"/>
            <w:tcBorders>
              <w:top w:val="single" w:sz="4" w:space="0" w:color="auto"/>
              <w:left w:val="single" w:sz="4" w:space="0" w:color="auto"/>
              <w:bottom w:val="single" w:sz="4" w:space="0" w:color="auto"/>
              <w:right w:val="single" w:sz="4" w:space="0" w:color="auto"/>
            </w:tcBorders>
            <w:vAlign w:val="center"/>
            <w:hideMark/>
          </w:tcPr>
          <w:p w14:paraId="070A6781" w14:textId="77777777" w:rsidR="00E00F33" w:rsidRPr="00E00293" w:rsidRDefault="00E00F33" w:rsidP="00E00F33">
            <w:pPr>
              <w:spacing w:after="80" w:line="360" w:lineRule="auto"/>
              <w:jc w:val="center"/>
              <w:rPr>
                <w:b/>
                <w:lang w:eastAsia="en-US"/>
              </w:rPr>
            </w:pPr>
            <w:r w:rsidRPr="00E00293">
              <w:rPr>
                <w:b/>
                <w:lang w:eastAsia="en-US"/>
              </w:rPr>
              <w:t>39</w:t>
            </w:r>
          </w:p>
        </w:tc>
        <w:tc>
          <w:tcPr>
            <w:tcW w:w="2365" w:type="pct"/>
            <w:tcBorders>
              <w:top w:val="single" w:sz="4" w:space="0" w:color="auto"/>
              <w:left w:val="single" w:sz="4" w:space="0" w:color="auto"/>
              <w:bottom w:val="single" w:sz="4" w:space="0" w:color="auto"/>
              <w:right w:val="single" w:sz="4" w:space="0" w:color="auto"/>
            </w:tcBorders>
            <w:vAlign w:val="center"/>
            <w:hideMark/>
          </w:tcPr>
          <w:p w14:paraId="3531822D" w14:textId="77777777" w:rsidR="00E00F33" w:rsidRPr="00E00293" w:rsidRDefault="00E00F33" w:rsidP="00E00F33">
            <w:pPr>
              <w:spacing w:after="80" w:line="252" w:lineRule="auto"/>
              <w:rPr>
                <w:lang w:eastAsia="en-US"/>
              </w:rPr>
            </w:pPr>
            <w:r w:rsidRPr="00E00293">
              <w:rPr>
                <w:lang w:eastAsia="en-US"/>
              </w:rPr>
              <w:t xml:space="preserve">poduszki powietrzne czołowe i boczne dla kierowcy oraz pasażera, a także kurtynowe zabezpieczające pasażera przednich  siedzeń, </w:t>
            </w:r>
          </w:p>
        </w:tc>
        <w:tc>
          <w:tcPr>
            <w:tcW w:w="2306" w:type="pct"/>
            <w:tcBorders>
              <w:top w:val="single" w:sz="4" w:space="0" w:color="auto"/>
              <w:left w:val="single" w:sz="4" w:space="0" w:color="auto"/>
              <w:bottom w:val="single" w:sz="4" w:space="0" w:color="auto"/>
              <w:right w:val="single" w:sz="4" w:space="0" w:color="auto"/>
            </w:tcBorders>
            <w:vAlign w:val="center"/>
            <w:hideMark/>
          </w:tcPr>
          <w:p w14:paraId="475BC8AC" w14:textId="77777777" w:rsidR="00E00F33" w:rsidRPr="00E00293" w:rsidRDefault="00E00F33" w:rsidP="00E00F33">
            <w:pPr>
              <w:spacing w:after="80" w:line="276" w:lineRule="auto"/>
              <w:jc w:val="center"/>
              <w:rPr>
                <w:lang w:eastAsia="en-US"/>
              </w:rPr>
            </w:pPr>
            <w:r w:rsidRPr="00E00293">
              <w:rPr>
                <w:b/>
                <w:bCs/>
                <w:i/>
                <w:iCs/>
                <w:lang w:eastAsia="ar-SA"/>
              </w:rPr>
              <w:t>TAK/NIE</w:t>
            </w:r>
            <w:r w:rsidRPr="00E00293">
              <w:rPr>
                <w:b/>
                <w:bCs/>
                <w:i/>
                <w:iCs/>
                <w:vertAlign w:val="superscript"/>
                <w:lang w:eastAsia="ar-SA"/>
              </w:rPr>
              <w:t>*</w:t>
            </w:r>
          </w:p>
        </w:tc>
      </w:tr>
      <w:tr w:rsidR="00E00F33" w:rsidRPr="00E00293" w14:paraId="22363B52" w14:textId="77777777" w:rsidTr="00191B0E">
        <w:trPr>
          <w:trHeight w:val="340"/>
        </w:trPr>
        <w:tc>
          <w:tcPr>
            <w:tcW w:w="329" w:type="pct"/>
            <w:tcBorders>
              <w:top w:val="single" w:sz="4" w:space="0" w:color="auto"/>
              <w:left w:val="single" w:sz="4" w:space="0" w:color="auto"/>
              <w:bottom w:val="single" w:sz="4" w:space="0" w:color="auto"/>
              <w:right w:val="single" w:sz="4" w:space="0" w:color="auto"/>
            </w:tcBorders>
            <w:vAlign w:val="center"/>
            <w:hideMark/>
          </w:tcPr>
          <w:p w14:paraId="33FB7C73" w14:textId="77777777" w:rsidR="00E00F33" w:rsidRPr="00E00293" w:rsidRDefault="00E00F33" w:rsidP="00E00F33">
            <w:pPr>
              <w:spacing w:after="80" w:line="360" w:lineRule="auto"/>
              <w:jc w:val="center"/>
              <w:rPr>
                <w:b/>
                <w:lang w:eastAsia="en-US"/>
              </w:rPr>
            </w:pPr>
            <w:r w:rsidRPr="00E00293">
              <w:rPr>
                <w:b/>
                <w:lang w:eastAsia="en-US"/>
              </w:rPr>
              <w:t>40</w:t>
            </w:r>
          </w:p>
        </w:tc>
        <w:tc>
          <w:tcPr>
            <w:tcW w:w="2365" w:type="pct"/>
            <w:tcBorders>
              <w:top w:val="single" w:sz="4" w:space="0" w:color="auto"/>
              <w:left w:val="single" w:sz="4" w:space="0" w:color="auto"/>
              <w:bottom w:val="single" w:sz="4" w:space="0" w:color="auto"/>
              <w:right w:val="single" w:sz="4" w:space="0" w:color="auto"/>
            </w:tcBorders>
            <w:vAlign w:val="center"/>
            <w:hideMark/>
          </w:tcPr>
          <w:p w14:paraId="51E20CC9" w14:textId="77777777" w:rsidR="00E00F33" w:rsidRPr="00E00293" w:rsidRDefault="00E00F33" w:rsidP="00E00F33">
            <w:pPr>
              <w:spacing w:after="80" w:line="252" w:lineRule="auto"/>
              <w:rPr>
                <w:lang w:eastAsia="en-US"/>
              </w:rPr>
            </w:pPr>
            <w:r w:rsidRPr="00E00293">
              <w:rPr>
                <w:lang w:eastAsia="en-US"/>
              </w:rPr>
              <w:t xml:space="preserve">trzypunktowe pasy bezpieczeństwa </w:t>
            </w:r>
          </w:p>
          <w:p w14:paraId="68116005" w14:textId="77777777" w:rsidR="00E00F33" w:rsidRPr="00E00293" w:rsidRDefault="00E00F33" w:rsidP="00E00F33">
            <w:pPr>
              <w:spacing w:after="80" w:line="252" w:lineRule="auto"/>
              <w:rPr>
                <w:lang w:eastAsia="en-US"/>
              </w:rPr>
            </w:pPr>
            <w:r w:rsidRPr="00E00293">
              <w:rPr>
                <w:lang w:eastAsia="en-US"/>
              </w:rPr>
              <w:t>z możliwością regulacji dla przednich foteli</w:t>
            </w:r>
          </w:p>
        </w:tc>
        <w:tc>
          <w:tcPr>
            <w:tcW w:w="2306" w:type="pct"/>
            <w:tcBorders>
              <w:top w:val="single" w:sz="4" w:space="0" w:color="auto"/>
              <w:left w:val="single" w:sz="4" w:space="0" w:color="auto"/>
              <w:bottom w:val="single" w:sz="4" w:space="0" w:color="auto"/>
              <w:right w:val="single" w:sz="4" w:space="0" w:color="auto"/>
            </w:tcBorders>
            <w:vAlign w:val="center"/>
            <w:hideMark/>
          </w:tcPr>
          <w:p w14:paraId="7D9D9A52" w14:textId="77777777" w:rsidR="00E00F33" w:rsidRPr="00E00293" w:rsidRDefault="00E00F33" w:rsidP="00E00F33">
            <w:pPr>
              <w:spacing w:after="80" w:line="276" w:lineRule="auto"/>
              <w:jc w:val="center"/>
              <w:rPr>
                <w:lang w:eastAsia="en-US"/>
              </w:rPr>
            </w:pPr>
            <w:r w:rsidRPr="00E00293">
              <w:rPr>
                <w:b/>
                <w:bCs/>
                <w:i/>
                <w:iCs/>
                <w:lang w:eastAsia="ar-SA"/>
              </w:rPr>
              <w:t>TAK/NIE</w:t>
            </w:r>
            <w:r w:rsidRPr="00E00293">
              <w:rPr>
                <w:b/>
                <w:bCs/>
                <w:i/>
                <w:iCs/>
                <w:vertAlign w:val="superscript"/>
                <w:lang w:eastAsia="ar-SA"/>
              </w:rPr>
              <w:t>*</w:t>
            </w:r>
          </w:p>
        </w:tc>
      </w:tr>
      <w:tr w:rsidR="00E00F33" w:rsidRPr="00E00293" w14:paraId="7A6F8925" w14:textId="77777777" w:rsidTr="00191B0E">
        <w:trPr>
          <w:trHeight w:val="340"/>
        </w:trPr>
        <w:tc>
          <w:tcPr>
            <w:tcW w:w="329" w:type="pct"/>
            <w:tcBorders>
              <w:top w:val="single" w:sz="4" w:space="0" w:color="auto"/>
              <w:left w:val="single" w:sz="4" w:space="0" w:color="auto"/>
              <w:bottom w:val="single" w:sz="4" w:space="0" w:color="auto"/>
              <w:right w:val="single" w:sz="4" w:space="0" w:color="auto"/>
            </w:tcBorders>
            <w:vAlign w:val="center"/>
            <w:hideMark/>
          </w:tcPr>
          <w:p w14:paraId="158E7243" w14:textId="77777777" w:rsidR="00E00F33" w:rsidRPr="00E00293" w:rsidRDefault="00E00F33" w:rsidP="00E00F33">
            <w:pPr>
              <w:spacing w:after="80" w:line="360" w:lineRule="auto"/>
              <w:jc w:val="center"/>
              <w:rPr>
                <w:b/>
                <w:lang w:eastAsia="en-US"/>
              </w:rPr>
            </w:pPr>
            <w:r w:rsidRPr="00E00293">
              <w:rPr>
                <w:b/>
                <w:lang w:eastAsia="en-US"/>
              </w:rPr>
              <w:t>41</w:t>
            </w:r>
          </w:p>
        </w:tc>
        <w:tc>
          <w:tcPr>
            <w:tcW w:w="2365" w:type="pct"/>
            <w:tcBorders>
              <w:top w:val="single" w:sz="4" w:space="0" w:color="auto"/>
              <w:left w:val="single" w:sz="4" w:space="0" w:color="auto"/>
              <w:bottom w:val="single" w:sz="4" w:space="0" w:color="auto"/>
              <w:right w:val="single" w:sz="4" w:space="0" w:color="auto"/>
            </w:tcBorders>
            <w:vAlign w:val="center"/>
            <w:hideMark/>
          </w:tcPr>
          <w:p w14:paraId="14C23408" w14:textId="77777777" w:rsidR="00E00F33" w:rsidRPr="00E00293" w:rsidRDefault="00E00F33" w:rsidP="00E00F33">
            <w:pPr>
              <w:spacing w:after="80" w:line="252" w:lineRule="auto"/>
              <w:rPr>
                <w:lang w:eastAsia="en-US"/>
              </w:rPr>
            </w:pPr>
            <w:r w:rsidRPr="00E00293">
              <w:rPr>
                <w:lang w:eastAsia="en-US"/>
              </w:rPr>
              <w:t>trzypunktowe pasy bezpieczeństwa dla wszystkich miejsc w drugim rzędzie siedzeń</w:t>
            </w:r>
          </w:p>
        </w:tc>
        <w:tc>
          <w:tcPr>
            <w:tcW w:w="2306" w:type="pct"/>
            <w:tcBorders>
              <w:top w:val="single" w:sz="4" w:space="0" w:color="auto"/>
              <w:left w:val="single" w:sz="4" w:space="0" w:color="auto"/>
              <w:bottom w:val="single" w:sz="4" w:space="0" w:color="auto"/>
              <w:right w:val="single" w:sz="4" w:space="0" w:color="auto"/>
            </w:tcBorders>
            <w:vAlign w:val="center"/>
            <w:hideMark/>
          </w:tcPr>
          <w:p w14:paraId="7952D984" w14:textId="77777777" w:rsidR="00E00F33" w:rsidRPr="00E00293" w:rsidRDefault="00E00F33" w:rsidP="00E00F33">
            <w:pPr>
              <w:spacing w:after="80" w:line="276" w:lineRule="auto"/>
              <w:jc w:val="center"/>
              <w:rPr>
                <w:lang w:eastAsia="en-US"/>
              </w:rPr>
            </w:pPr>
            <w:r w:rsidRPr="00E00293">
              <w:rPr>
                <w:b/>
                <w:bCs/>
                <w:i/>
                <w:iCs/>
                <w:lang w:eastAsia="ar-SA"/>
              </w:rPr>
              <w:t>TAK/NIE</w:t>
            </w:r>
            <w:r w:rsidRPr="00E00293">
              <w:rPr>
                <w:b/>
                <w:bCs/>
                <w:i/>
                <w:iCs/>
                <w:vertAlign w:val="superscript"/>
                <w:lang w:eastAsia="ar-SA"/>
              </w:rPr>
              <w:t>*</w:t>
            </w:r>
          </w:p>
        </w:tc>
      </w:tr>
      <w:tr w:rsidR="00E00F33" w:rsidRPr="00E00293" w14:paraId="7B347EB8" w14:textId="77777777" w:rsidTr="00191B0E">
        <w:trPr>
          <w:trHeight w:val="340"/>
        </w:trPr>
        <w:tc>
          <w:tcPr>
            <w:tcW w:w="329" w:type="pct"/>
            <w:tcBorders>
              <w:top w:val="single" w:sz="4" w:space="0" w:color="auto"/>
              <w:left w:val="single" w:sz="4" w:space="0" w:color="auto"/>
              <w:bottom w:val="single" w:sz="4" w:space="0" w:color="auto"/>
              <w:right w:val="single" w:sz="4" w:space="0" w:color="auto"/>
            </w:tcBorders>
            <w:vAlign w:val="center"/>
            <w:hideMark/>
          </w:tcPr>
          <w:p w14:paraId="23ED5BBC" w14:textId="77777777" w:rsidR="00E00F33" w:rsidRPr="00E00293" w:rsidRDefault="00E00F33" w:rsidP="00E00F33">
            <w:pPr>
              <w:spacing w:after="80" w:line="360" w:lineRule="auto"/>
              <w:jc w:val="center"/>
              <w:rPr>
                <w:b/>
                <w:lang w:eastAsia="en-US"/>
              </w:rPr>
            </w:pPr>
            <w:r w:rsidRPr="00E00293">
              <w:rPr>
                <w:b/>
                <w:lang w:eastAsia="en-US"/>
              </w:rPr>
              <w:t>42</w:t>
            </w:r>
          </w:p>
        </w:tc>
        <w:tc>
          <w:tcPr>
            <w:tcW w:w="2365" w:type="pct"/>
            <w:tcBorders>
              <w:top w:val="single" w:sz="4" w:space="0" w:color="auto"/>
              <w:left w:val="single" w:sz="4" w:space="0" w:color="auto"/>
              <w:bottom w:val="single" w:sz="4" w:space="0" w:color="auto"/>
              <w:right w:val="single" w:sz="4" w:space="0" w:color="auto"/>
            </w:tcBorders>
            <w:vAlign w:val="center"/>
            <w:hideMark/>
          </w:tcPr>
          <w:p w14:paraId="63E5088C" w14:textId="77777777" w:rsidR="00E00F33" w:rsidRPr="00E00293" w:rsidRDefault="00E00F33" w:rsidP="00E00F33">
            <w:pPr>
              <w:spacing w:after="80" w:line="252" w:lineRule="auto"/>
              <w:rPr>
                <w:lang w:eastAsia="en-US"/>
              </w:rPr>
            </w:pPr>
            <w:r w:rsidRPr="00E00293">
              <w:rPr>
                <w:lang w:eastAsia="en-US"/>
              </w:rPr>
              <w:t>system sygnalizacji niezapiętych pasów bezpieczeństwa</w:t>
            </w:r>
          </w:p>
        </w:tc>
        <w:tc>
          <w:tcPr>
            <w:tcW w:w="2306" w:type="pct"/>
            <w:tcBorders>
              <w:top w:val="single" w:sz="4" w:space="0" w:color="auto"/>
              <w:left w:val="single" w:sz="4" w:space="0" w:color="auto"/>
              <w:bottom w:val="single" w:sz="4" w:space="0" w:color="auto"/>
              <w:right w:val="single" w:sz="4" w:space="0" w:color="auto"/>
            </w:tcBorders>
            <w:vAlign w:val="center"/>
            <w:hideMark/>
          </w:tcPr>
          <w:p w14:paraId="6485C71D" w14:textId="77777777" w:rsidR="00E00F33" w:rsidRPr="00E00293" w:rsidRDefault="00E00F33" w:rsidP="00E00F33">
            <w:pPr>
              <w:spacing w:after="80" w:line="276" w:lineRule="auto"/>
              <w:jc w:val="center"/>
              <w:rPr>
                <w:lang w:eastAsia="en-US"/>
              </w:rPr>
            </w:pPr>
            <w:r w:rsidRPr="00E00293">
              <w:rPr>
                <w:b/>
                <w:bCs/>
                <w:i/>
                <w:iCs/>
                <w:lang w:eastAsia="ar-SA"/>
              </w:rPr>
              <w:t>TAK/NIE</w:t>
            </w:r>
            <w:r w:rsidRPr="00E00293">
              <w:rPr>
                <w:b/>
                <w:bCs/>
                <w:i/>
                <w:iCs/>
                <w:vertAlign w:val="superscript"/>
                <w:lang w:eastAsia="ar-SA"/>
              </w:rPr>
              <w:t>*</w:t>
            </w:r>
          </w:p>
        </w:tc>
      </w:tr>
      <w:tr w:rsidR="00E00F33" w:rsidRPr="00E00293" w14:paraId="27EF6EDE" w14:textId="77777777" w:rsidTr="00191B0E">
        <w:trPr>
          <w:trHeight w:val="340"/>
        </w:trPr>
        <w:tc>
          <w:tcPr>
            <w:tcW w:w="329" w:type="pct"/>
            <w:tcBorders>
              <w:top w:val="single" w:sz="4" w:space="0" w:color="auto"/>
              <w:left w:val="single" w:sz="4" w:space="0" w:color="auto"/>
              <w:bottom w:val="single" w:sz="4" w:space="0" w:color="auto"/>
              <w:right w:val="single" w:sz="4" w:space="0" w:color="auto"/>
            </w:tcBorders>
            <w:vAlign w:val="center"/>
            <w:hideMark/>
          </w:tcPr>
          <w:p w14:paraId="27EE5B39" w14:textId="77777777" w:rsidR="00E00F33" w:rsidRPr="00E00293" w:rsidRDefault="00E00F33" w:rsidP="00E00F33">
            <w:pPr>
              <w:spacing w:after="80" w:line="360" w:lineRule="auto"/>
              <w:jc w:val="center"/>
              <w:rPr>
                <w:b/>
                <w:lang w:eastAsia="en-US"/>
              </w:rPr>
            </w:pPr>
            <w:r w:rsidRPr="00E00293">
              <w:rPr>
                <w:b/>
                <w:lang w:eastAsia="en-US"/>
              </w:rPr>
              <w:t>43</w:t>
            </w:r>
          </w:p>
        </w:tc>
        <w:tc>
          <w:tcPr>
            <w:tcW w:w="2365" w:type="pct"/>
            <w:tcBorders>
              <w:top w:val="single" w:sz="4" w:space="0" w:color="auto"/>
              <w:left w:val="single" w:sz="4" w:space="0" w:color="auto"/>
              <w:bottom w:val="single" w:sz="4" w:space="0" w:color="auto"/>
              <w:right w:val="single" w:sz="4" w:space="0" w:color="auto"/>
            </w:tcBorders>
            <w:vAlign w:val="center"/>
            <w:hideMark/>
          </w:tcPr>
          <w:p w14:paraId="7E2E4F47" w14:textId="77777777" w:rsidR="00E00F33" w:rsidRPr="00E00293" w:rsidRDefault="00E00F33" w:rsidP="00E00F33">
            <w:pPr>
              <w:spacing w:after="80" w:line="252" w:lineRule="auto"/>
              <w:rPr>
                <w:lang w:eastAsia="en-US"/>
              </w:rPr>
            </w:pPr>
            <w:r w:rsidRPr="00E00293">
              <w:rPr>
                <w:lang w:eastAsia="en-US"/>
              </w:rPr>
              <w:t>system awaryjnego hamowania, przeciwdziałający najechaniu samochodu na przeszkodę,</w:t>
            </w:r>
          </w:p>
        </w:tc>
        <w:tc>
          <w:tcPr>
            <w:tcW w:w="2306" w:type="pct"/>
            <w:tcBorders>
              <w:top w:val="single" w:sz="4" w:space="0" w:color="auto"/>
              <w:left w:val="single" w:sz="4" w:space="0" w:color="auto"/>
              <w:bottom w:val="single" w:sz="4" w:space="0" w:color="auto"/>
              <w:right w:val="single" w:sz="4" w:space="0" w:color="auto"/>
            </w:tcBorders>
            <w:vAlign w:val="center"/>
            <w:hideMark/>
          </w:tcPr>
          <w:p w14:paraId="51A45220" w14:textId="77777777" w:rsidR="00E00F33" w:rsidRPr="00E00293" w:rsidRDefault="00E00F33" w:rsidP="00E00F33">
            <w:pPr>
              <w:spacing w:after="80" w:line="276" w:lineRule="auto"/>
              <w:jc w:val="center"/>
              <w:rPr>
                <w:lang w:eastAsia="en-US"/>
              </w:rPr>
            </w:pPr>
            <w:r w:rsidRPr="00E00293">
              <w:rPr>
                <w:b/>
                <w:bCs/>
                <w:i/>
                <w:iCs/>
                <w:lang w:eastAsia="ar-SA"/>
              </w:rPr>
              <w:t>TAK/NIE</w:t>
            </w:r>
            <w:r w:rsidRPr="00E00293">
              <w:rPr>
                <w:b/>
                <w:bCs/>
                <w:i/>
                <w:iCs/>
                <w:vertAlign w:val="superscript"/>
                <w:lang w:eastAsia="ar-SA"/>
              </w:rPr>
              <w:t>*</w:t>
            </w:r>
          </w:p>
        </w:tc>
      </w:tr>
      <w:tr w:rsidR="00E00F33" w:rsidRPr="00E00293" w14:paraId="2E0074E7" w14:textId="77777777" w:rsidTr="00191B0E">
        <w:trPr>
          <w:trHeight w:val="340"/>
        </w:trPr>
        <w:tc>
          <w:tcPr>
            <w:tcW w:w="329" w:type="pct"/>
            <w:tcBorders>
              <w:top w:val="single" w:sz="4" w:space="0" w:color="auto"/>
              <w:left w:val="single" w:sz="4" w:space="0" w:color="auto"/>
              <w:bottom w:val="single" w:sz="4" w:space="0" w:color="auto"/>
              <w:right w:val="single" w:sz="4" w:space="0" w:color="auto"/>
            </w:tcBorders>
            <w:vAlign w:val="center"/>
            <w:hideMark/>
          </w:tcPr>
          <w:p w14:paraId="277CFAF0" w14:textId="77777777" w:rsidR="00E00F33" w:rsidRPr="00E00293" w:rsidRDefault="00E00F33" w:rsidP="00E00F33">
            <w:pPr>
              <w:spacing w:after="80" w:line="360" w:lineRule="auto"/>
              <w:jc w:val="center"/>
              <w:rPr>
                <w:b/>
                <w:lang w:eastAsia="en-US"/>
              </w:rPr>
            </w:pPr>
            <w:r w:rsidRPr="00E00293">
              <w:rPr>
                <w:b/>
                <w:lang w:eastAsia="en-US"/>
              </w:rPr>
              <w:t>44</w:t>
            </w:r>
          </w:p>
        </w:tc>
        <w:tc>
          <w:tcPr>
            <w:tcW w:w="2365" w:type="pct"/>
            <w:tcBorders>
              <w:top w:val="single" w:sz="4" w:space="0" w:color="auto"/>
              <w:left w:val="single" w:sz="4" w:space="0" w:color="auto"/>
              <w:bottom w:val="single" w:sz="4" w:space="0" w:color="auto"/>
              <w:right w:val="single" w:sz="4" w:space="0" w:color="auto"/>
            </w:tcBorders>
            <w:vAlign w:val="center"/>
            <w:hideMark/>
          </w:tcPr>
          <w:p w14:paraId="00B39D30" w14:textId="77777777" w:rsidR="00E00F33" w:rsidRPr="00E00293" w:rsidRDefault="00E00F33" w:rsidP="00E00F33">
            <w:pPr>
              <w:tabs>
                <w:tab w:val="left" w:pos="993"/>
              </w:tabs>
              <w:spacing w:after="80" w:line="252" w:lineRule="auto"/>
              <w:rPr>
                <w:lang w:eastAsia="en-US"/>
              </w:rPr>
            </w:pPr>
            <w:r w:rsidRPr="00E00293">
              <w:rPr>
                <w:lang w:eastAsia="en-US"/>
              </w:rPr>
              <w:t xml:space="preserve">sygnalizacja spadku ciśnienia w oponach </w:t>
            </w:r>
          </w:p>
        </w:tc>
        <w:tc>
          <w:tcPr>
            <w:tcW w:w="2306" w:type="pct"/>
            <w:tcBorders>
              <w:top w:val="single" w:sz="4" w:space="0" w:color="auto"/>
              <w:left w:val="single" w:sz="4" w:space="0" w:color="auto"/>
              <w:bottom w:val="single" w:sz="4" w:space="0" w:color="auto"/>
              <w:right w:val="single" w:sz="4" w:space="0" w:color="auto"/>
            </w:tcBorders>
            <w:vAlign w:val="center"/>
            <w:hideMark/>
          </w:tcPr>
          <w:p w14:paraId="05A1DF4E" w14:textId="77777777" w:rsidR="00E00F33" w:rsidRPr="00E00293" w:rsidRDefault="00E00F33" w:rsidP="00E00F33">
            <w:pPr>
              <w:spacing w:after="80" w:line="276" w:lineRule="auto"/>
              <w:jc w:val="center"/>
              <w:rPr>
                <w:lang w:eastAsia="en-US"/>
              </w:rPr>
            </w:pPr>
            <w:r w:rsidRPr="00E00293">
              <w:rPr>
                <w:b/>
                <w:bCs/>
                <w:i/>
                <w:iCs/>
                <w:lang w:eastAsia="ar-SA"/>
              </w:rPr>
              <w:t>TAK/NIE</w:t>
            </w:r>
            <w:r w:rsidRPr="00E00293">
              <w:rPr>
                <w:b/>
                <w:bCs/>
                <w:i/>
                <w:iCs/>
                <w:vertAlign w:val="superscript"/>
                <w:lang w:eastAsia="ar-SA"/>
              </w:rPr>
              <w:t>*</w:t>
            </w:r>
          </w:p>
        </w:tc>
      </w:tr>
      <w:tr w:rsidR="00E00F33" w:rsidRPr="00E00293" w14:paraId="3585A614" w14:textId="77777777" w:rsidTr="00191B0E">
        <w:trPr>
          <w:trHeight w:val="340"/>
        </w:trPr>
        <w:tc>
          <w:tcPr>
            <w:tcW w:w="329" w:type="pct"/>
            <w:tcBorders>
              <w:top w:val="single" w:sz="4" w:space="0" w:color="auto"/>
              <w:left w:val="single" w:sz="4" w:space="0" w:color="auto"/>
              <w:bottom w:val="single" w:sz="4" w:space="0" w:color="auto"/>
              <w:right w:val="single" w:sz="4" w:space="0" w:color="auto"/>
            </w:tcBorders>
            <w:vAlign w:val="center"/>
            <w:hideMark/>
          </w:tcPr>
          <w:p w14:paraId="62917E6B" w14:textId="77777777" w:rsidR="00E00F33" w:rsidRPr="00E00293" w:rsidRDefault="00E00F33" w:rsidP="00E00F33">
            <w:pPr>
              <w:spacing w:after="80" w:line="360" w:lineRule="auto"/>
              <w:jc w:val="center"/>
              <w:rPr>
                <w:b/>
                <w:lang w:eastAsia="en-US"/>
              </w:rPr>
            </w:pPr>
            <w:r w:rsidRPr="00E00293">
              <w:rPr>
                <w:b/>
                <w:lang w:eastAsia="en-US"/>
              </w:rPr>
              <w:lastRenderedPageBreak/>
              <w:t>45</w:t>
            </w:r>
          </w:p>
        </w:tc>
        <w:tc>
          <w:tcPr>
            <w:tcW w:w="2365" w:type="pct"/>
            <w:tcBorders>
              <w:top w:val="single" w:sz="4" w:space="0" w:color="auto"/>
              <w:left w:val="single" w:sz="4" w:space="0" w:color="auto"/>
              <w:bottom w:val="single" w:sz="4" w:space="0" w:color="auto"/>
              <w:right w:val="single" w:sz="4" w:space="0" w:color="auto"/>
            </w:tcBorders>
            <w:vAlign w:val="center"/>
            <w:hideMark/>
          </w:tcPr>
          <w:p w14:paraId="02ABA7C7" w14:textId="77777777" w:rsidR="00E00F33" w:rsidRPr="00E00293" w:rsidRDefault="00E00F33" w:rsidP="00E00F33">
            <w:pPr>
              <w:tabs>
                <w:tab w:val="left" w:pos="993"/>
              </w:tabs>
              <w:spacing w:after="80" w:line="252" w:lineRule="auto"/>
              <w:rPr>
                <w:lang w:eastAsia="en-US"/>
              </w:rPr>
            </w:pPr>
            <w:r w:rsidRPr="00E00293">
              <w:rPr>
                <w:lang w:eastAsia="en-US"/>
              </w:rPr>
              <w:t>światła przednie (mijania, drogowe) i tylne w technologii FUL LED MATRIX</w:t>
            </w:r>
          </w:p>
        </w:tc>
        <w:tc>
          <w:tcPr>
            <w:tcW w:w="2306" w:type="pct"/>
            <w:tcBorders>
              <w:top w:val="single" w:sz="4" w:space="0" w:color="auto"/>
              <w:left w:val="single" w:sz="4" w:space="0" w:color="auto"/>
              <w:bottom w:val="single" w:sz="4" w:space="0" w:color="auto"/>
              <w:right w:val="single" w:sz="4" w:space="0" w:color="auto"/>
            </w:tcBorders>
            <w:vAlign w:val="center"/>
            <w:hideMark/>
          </w:tcPr>
          <w:p w14:paraId="0E503172" w14:textId="77777777" w:rsidR="00E00F33" w:rsidRPr="00E00293" w:rsidRDefault="00E00F33" w:rsidP="00E00F33">
            <w:pPr>
              <w:spacing w:after="80" w:line="276" w:lineRule="auto"/>
              <w:jc w:val="center"/>
              <w:rPr>
                <w:lang w:eastAsia="en-US"/>
              </w:rPr>
            </w:pPr>
            <w:r w:rsidRPr="00E00293">
              <w:rPr>
                <w:b/>
                <w:bCs/>
                <w:i/>
                <w:iCs/>
                <w:lang w:eastAsia="ar-SA"/>
              </w:rPr>
              <w:t>TAK/NIE</w:t>
            </w:r>
            <w:r w:rsidRPr="00E00293">
              <w:rPr>
                <w:b/>
                <w:bCs/>
                <w:i/>
                <w:iCs/>
                <w:vertAlign w:val="superscript"/>
                <w:lang w:eastAsia="ar-SA"/>
              </w:rPr>
              <w:t>*</w:t>
            </w:r>
          </w:p>
        </w:tc>
      </w:tr>
      <w:tr w:rsidR="00E00F33" w:rsidRPr="00E00293" w14:paraId="53586192" w14:textId="77777777" w:rsidTr="00191B0E">
        <w:trPr>
          <w:trHeight w:val="340"/>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63411891" w14:textId="77777777" w:rsidR="00E00F33" w:rsidRPr="00E00293" w:rsidRDefault="00E00F33" w:rsidP="00E00F33">
            <w:pPr>
              <w:spacing w:after="80" w:line="360" w:lineRule="auto"/>
              <w:jc w:val="center"/>
              <w:rPr>
                <w:b/>
                <w:lang w:eastAsia="en-US"/>
              </w:rPr>
            </w:pPr>
            <w:r w:rsidRPr="00E00293">
              <w:rPr>
                <w:b/>
                <w:lang w:eastAsia="en-US"/>
              </w:rPr>
              <w:t>Wyposażenie dodatkowe</w:t>
            </w:r>
          </w:p>
        </w:tc>
      </w:tr>
      <w:tr w:rsidR="00E00F33" w:rsidRPr="00E00293" w14:paraId="2B4054A8" w14:textId="77777777" w:rsidTr="00191B0E">
        <w:trPr>
          <w:trHeight w:val="340"/>
        </w:trPr>
        <w:tc>
          <w:tcPr>
            <w:tcW w:w="329" w:type="pct"/>
            <w:tcBorders>
              <w:top w:val="single" w:sz="4" w:space="0" w:color="auto"/>
              <w:left w:val="single" w:sz="4" w:space="0" w:color="auto"/>
              <w:bottom w:val="single" w:sz="4" w:space="0" w:color="auto"/>
              <w:right w:val="single" w:sz="4" w:space="0" w:color="auto"/>
            </w:tcBorders>
            <w:vAlign w:val="center"/>
            <w:hideMark/>
          </w:tcPr>
          <w:p w14:paraId="00A3F14A" w14:textId="77777777" w:rsidR="00E00F33" w:rsidRPr="00E00293" w:rsidRDefault="00E00F33" w:rsidP="00E00F33">
            <w:pPr>
              <w:spacing w:after="80" w:line="360" w:lineRule="auto"/>
              <w:jc w:val="center"/>
              <w:rPr>
                <w:b/>
                <w:lang w:eastAsia="en-US"/>
              </w:rPr>
            </w:pPr>
            <w:r w:rsidRPr="00E00293">
              <w:rPr>
                <w:b/>
                <w:lang w:eastAsia="en-US"/>
              </w:rPr>
              <w:t>46</w:t>
            </w:r>
          </w:p>
        </w:tc>
        <w:tc>
          <w:tcPr>
            <w:tcW w:w="2365" w:type="pct"/>
            <w:tcBorders>
              <w:top w:val="single" w:sz="4" w:space="0" w:color="auto"/>
              <w:left w:val="single" w:sz="4" w:space="0" w:color="auto"/>
              <w:bottom w:val="single" w:sz="4" w:space="0" w:color="auto"/>
              <w:right w:val="single" w:sz="4" w:space="0" w:color="auto"/>
            </w:tcBorders>
            <w:vAlign w:val="center"/>
            <w:hideMark/>
          </w:tcPr>
          <w:p w14:paraId="2C6C4FCB" w14:textId="77777777" w:rsidR="00E00F33" w:rsidRPr="00E00293" w:rsidRDefault="00E00F33" w:rsidP="00E00F33">
            <w:pPr>
              <w:tabs>
                <w:tab w:val="left" w:pos="851"/>
              </w:tabs>
              <w:spacing w:after="80"/>
              <w:jc w:val="both"/>
              <w:rPr>
                <w:lang w:eastAsia="en-US"/>
              </w:rPr>
            </w:pPr>
            <w:r w:rsidRPr="00E00293">
              <w:rPr>
                <w:lang w:eastAsia="en-US"/>
              </w:rPr>
              <w:t>czujnik zmierzchu i deszczu;</w:t>
            </w:r>
          </w:p>
        </w:tc>
        <w:tc>
          <w:tcPr>
            <w:tcW w:w="2306" w:type="pct"/>
            <w:tcBorders>
              <w:top w:val="single" w:sz="4" w:space="0" w:color="auto"/>
              <w:left w:val="single" w:sz="4" w:space="0" w:color="auto"/>
              <w:bottom w:val="single" w:sz="4" w:space="0" w:color="auto"/>
              <w:right w:val="single" w:sz="4" w:space="0" w:color="auto"/>
            </w:tcBorders>
            <w:vAlign w:val="center"/>
            <w:hideMark/>
          </w:tcPr>
          <w:p w14:paraId="523DE328" w14:textId="77777777" w:rsidR="00E00F33" w:rsidRPr="00E00293" w:rsidRDefault="00E00F33" w:rsidP="00E00F33">
            <w:pPr>
              <w:spacing w:after="80" w:line="276" w:lineRule="auto"/>
              <w:jc w:val="center"/>
              <w:rPr>
                <w:b/>
                <w:bCs/>
                <w:i/>
                <w:iCs/>
                <w:lang w:eastAsia="ar-SA"/>
              </w:rPr>
            </w:pPr>
            <w:r w:rsidRPr="00E00293">
              <w:rPr>
                <w:b/>
                <w:bCs/>
                <w:i/>
                <w:iCs/>
                <w:lang w:eastAsia="ar-SA"/>
              </w:rPr>
              <w:t>TAK/NIE</w:t>
            </w:r>
            <w:r w:rsidRPr="00E00293">
              <w:rPr>
                <w:b/>
                <w:bCs/>
                <w:i/>
                <w:iCs/>
                <w:vertAlign w:val="superscript"/>
                <w:lang w:eastAsia="ar-SA"/>
              </w:rPr>
              <w:t>*</w:t>
            </w:r>
          </w:p>
        </w:tc>
      </w:tr>
      <w:tr w:rsidR="00E00F33" w:rsidRPr="00E00293" w14:paraId="64C97BAB" w14:textId="77777777" w:rsidTr="00191B0E">
        <w:trPr>
          <w:trHeight w:val="340"/>
        </w:trPr>
        <w:tc>
          <w:tcPr>
            <w:tcW w:w="329" w:type="pct"/>
            <w:tcBorders>
              <w:top w:val="single" w:sz="4" w:space="0" w:color="auto"/>
              <w:left w:val="single" w:sz="4" w:space="0" w:color="auto"/>
              <w:bottom w:val="single" w:sz="4" w:space="0" w:color="auto"/>
              <w:right w:val="single" w:sz="4" w:space="0" w:color="auto"/>
            </w:tcBorders>
            <w:vAlign w:val="center"/>
            <w:hideMark/>
          </w:tcPr>
          <w:p w14:paraId="5DFC6807" w14:textId="77777777" w:rsidR="00E00F33" w:rsidRPr="00E00293" w:rsidRDefault="00E00F33" w:rsidP="00E00F33">
            <w:pPr>
              <w:spacing w:after="80" w:line="360" w:lineRule="auto"/>
              <w:jc w:val="center"/>
              <w:rPr>
                <w:b/>
                <w:lang w:eastAsia="en-US"/>
              </w:rPr>
            </w:pPr>
            <w:r w:rsidRPr="00E00293">
              <w:rPr>
                <w:b/>
                <w:lang w:eastAsia="en-US"/>
              </w:rPr>
              <w:t>47</w:t>
            </w:r>
          </w:p>
        </w:tc>
        <w:tc>
          <w:tcPr>
            <w:tcW w:w="2365" w:type="pct"/>
            <w:tcBorders>
              <w:top w:val="single" w:sz="4" w:space="0" w:color="auto"/>
              <w:left w:val="single" w:sz="4" w:space="0" w:color="auto"/>
              <w:bottom w:val="single" w:sz="4" w:space="0" w:color="auto"/>
              <w:right w:val="single" w:sz="4" w:space="0" w:color="auto"/>
            </w:tcBorders>
            <w:vAlign w:val="center"/>
            <w:hideMark/>
          </w:tcPr>
          <w:p w14:paraId="372FBAD2" w14:textId="77777777" w:rsidR="00E00F33" w:rsidRPr="00E00293" w:rsidRDefault="00E00F33" w:rsidP="00E00F33">
            <w:pPr>
              <w:tabs>
                <w:tab w:val="left" w:pos="851"/>
              </w:tabs>
              <w:spacing w:after="80"/>
              <w:rPr>
                <w:lang w:eastAsia="en-US"/>
              </w:rPr>
            </w:pPr>
            <w:r w:rsidRPr="00E00293">
              <w:rPr>
                <w:lang w:eastAsia="en-US"/>
              </w:rPr>
              <w:t xml:space="preserve">lusterka zewnętrzne podgrzewane, elektrycznie sterowane </w:t>
            </w:r>
          </w:p>
        </w:tc>
        <w:tc>
          <w:tcPr>
            <w:tcW w:w="2306" w:type="pct"/>
            <w:tcBorders>
              <w:top w:val="single" w:sz="4" w:space="0" w:color="auto"/>
              <w:left w:val="single" w:sz="4" w:space="0" w:color="auto"/>
              <w:bottom w:val="single" w:sz="4" w:space="0" w:color="auto"/>
              <w:right w:val="single" w:sz="4" w:space="0" w:color="auto"/>
            </w:tcBorders>
            <w:vAlign w:val="center"/>
            <w:hideMark/>
          </w:tcPr>
          <w:p w14:paraId="3D1EE1CE" w14:textId="77777777" w:rsidR="00E00F33" w:rsidRPr="00E00293" w:rsidRDefault="00E00F33" w:rsidP="00E00F33">
            <w:pPr>
              <w:spacing w:after="80" w:line="276" w:lineRule="auto"/>
              <w:jc w:val="center"/>
              <w:rPr>
                <w:b/>
                <w:bCs/>
                <w:i/>
                <w:iCs/>
                <w:lang w:eastAsia="ar-SA"/>
              </w:rPr>
            </w:pPr>
            <w:r w:rsidRPr="00E00293">
              <w:rPr>
                <w:b/>
                <w:bCs/>
                <w:i/>
                <w:iCs/>
                <w:lang w:eastAsia="ar-SA"/>
              </w:rPr>
              <w:t>TAK/NIE</w:t>
            </w:r>
            <w:r w:rsidRPr="00E00293">
              <w:rPr>
                <w:b/>
                <w:bCs/>
                <w:i/>
                <w:iCs/>
                <w:vertAlign w:val="superscript"/>
                <w:lang w:eastAsia="ar-SA"/>
              </w:rPr>
              <w:t>*</w:t>
            </w:r>
          </w:p>
        </w:tc>
      </w:tr>
      <w:tr w:rsidR="00E00F33" w:rsidRPr="00E00293" w14:paraId="4D894975" w14:textId="77777777" w:rsidTr="00191B0E">
        <w:trPr>
          <w:trHeight w:val="340"/>
        </w:trPr>
        <w:tc>
          <w:tcPr>
            <w:tcW w:w="329" w:type="pct"/>
            <w:tcBorders>
              <w:top w:val="single" w:sz="4" w:space="0" w:color="auto"/>
              <w:left w:val="single" w:sz="4" w:space="0" w:color="auto"/>
              <w:bottom w:val="single" w:sz="4" w:space="0" w:color="auto"/>
              <w:right w:val="single" w:sz="4" w:space="0" w:color="auto"/>
            </w:tcBorders>
            <w:vAlign w:val="center"/>
            <w:hideMark/>
          </w:tcPr>
          <w:p w14:paraId="209A352D" w14:textId="77777777" w:rsidR="00E00F33" w:rsidRPr="00E00293" w:rsidRDefault="00E00F33" w:rsidP="00E00F33">
            <w:pPr>
              <w:spacing w:after="80" w:line="360" w:lineRule="auto"/>
              <w:jc w:val="center"/>
              <w:rPr>
                <w:b/>
                <w:lang w:eastAsia="en-US"/>
              </w:rPr>
            </w:pPr>
            <w:r w:rsidRPr="00E00293">
              <w:rPr>
                <w:b/>
                <w:lang w:eastAsia="en-US"/>
              </w:rPr>
              <w:t>48</w:t>
            </w:r>
          </w:p>
        </w:tc>
        <w:tc>
          <w:tcPr>
            <w:tcW w:w="2365" w:type="pct"/>
            <w:tcBorders>
              <w:top w:val="single" w:sz="4" w:space="0" w:color="auto"/>
              <w:left w:val="single" w:sz="4" w:space="0" w:color="auto"/>
              <w:bottom w:val="single" w:sz="4" w:space="0" w:color="auto"/>
              <w:right w:val="single" w:sz="4" w:space="0" w:color="auto"/>
            </w:tcBorders>
            <w:vAlign w:val="center"/>
            <w:hideMark/>
          </w:tcPr>
          <w:p w14:paraId="56F6C1F5" w14:textId="77777777" w:rsidR="00E00F33" w:rsidRPr="00E00293" w:rsidRDefault="00E00F33" w:rsidP="00E00F33">
            <w:pPr>
              <w:tabs>
                <w:tab w:val="left" w:pos="851"/>
              </w:tabs>
              <w:spacing w:after="80"/>
              <w:rPr>
                <w:lang w:eastAsia="en-US"/>
              </w:rPr>
            </w:pPr>
            <w:r w:rsidRPr="00E00293">
              <w:rPr>
                <w:lang w:eastAsia="en-US"/>
              </w:rPr>
              <w:t>automatycznie ściemniające się lusterko wsteczne z czujnikiem wilgotności</w:t>
            </w:r>
          </w:p>
        </w:tc>
        <w:tc>
          <w:tcPr>
            <w:tcW w:w="2306" w:type="pct"/>
            <w:tcBorders>
              <w:top w:val="single" w:sz="4" w:space="0" w:color="auto"/>
              <w:left w:val="single" w:sz="4" w:space="0" w:color="auto"/>
              <w:bottom w:val="single" w:sz="4" w:space="0" w:color="auto"/>
              <w:right w:val="single" w:sz="4" w:space="0" w:color="auto"/>
            </w:tcBorders>
            <w:vAlign w:val="center"/>
            <w:hideMark/>
          </w:tcPr>
          <w:p w14:paraId="537BC033" w14:textId="77777777" w:rsidR="00E00F33" w:rsidRPr="00E00293" w:rsidRDefault="00E00F33" w:rsidP="00E00F33">
            <w:pPr>
              <w:spacing w:after="80" w:line="276" w:lineRule="auto"/>
              <w:jc w:val="center"/>
              <w:rPr>
                <w:b/>
                <w:bCs/>
                <w:i/>
                <w:iCs/>
                <w:lang w:eastAsia="ar-SA"/>
              </w:rPr>
            </w:pPr>
            <w:r w:rsidRPr="00E00293">
              <w:rPr>
                <w:b/>
                <w:bCs/>
                <w:i/>
                <w:iCs/>
                <w:lang w:eastAsia="ar-SA"/>
              </w:rPr>
              <w:t>TAK/NIE</w:t>
            </w:r>
            <w:r w:rsidRPr="00E00293">
              <w:rPr>
                <w:b/>
                <w:bCs/>
                <w:i/>
                <w:iCs/>
                <w:vertAlign w:val="superscript"/>
                <w:lang w:eastAsia="ar-SA"/>
              </w:rPr>
              <w:t>*</w:t>
            </w:r>
          </w:p>
        </w:tc>
      </w:tr>
      <w:tr w:rsidR="00E00F33" w:rsidRPr="00E00293" w14:paraId="45348E0D" w14:textId="77777777" w:rsidTr="00191B0E">
        <w:trPr>
          <w:trHeight w:val="340"/>
        </w:trPr>
        <w:tc>
          <w:tcPr>
            <w:tcW w:w="329" w:type="pct"/>
            <w:tcBorders>
              <w:top w:val="single" w:sz="4" w:space="0" w:color="auto"/>
              <w:left w:val="single" w:sz="4" w:space="0" w:color="auto"/>
              <w:bottom w:val="single" w:sz="4" w:space="0" w:color="auto"/>
              <w:right w:val="single" w:sz="4" w:space="0" w:color="auto"/>
            </w:tcBorders>
            <w:vAlign w:val="center"/>
            <w:hideMark/>
          </w:tcPr>
          <w:p w14:paraId="26D3DAAF" w14:textId="77777777" w:rsidR="00E00F33" w:rsidRPr="00E00293" w:rsidRDefault="00E00F33" w:rsidP="00E00F33">
            <w:pPr>
              <w:spacing w:after="80" w:line="360" w:lineRule="auto"/>
              <w:jc w:val="center"/>
              <w:rPr>
                <w:b/>
                <w:lang w:eastAsia="en-US"/>
              </w:rPr>
            </w:pPr>
            <w:r w:rsidRPr="00E00293">
              <w:rPr>
                <w:b/>
                <w:lang w:eastAsia="en-US"/>
              </w:rPr>
              <w:t>49</w:t>
            </w:r>
          </w:p>
        </w:tc>
        <w:tc>
          <w:tcPr>
            <w:tcW w:w="2365" w:type="pct"/>
            <w:tcBorders>
              <w:top w:val="single" w:sz="4" w:space="0" w:color="auto"/>
              <w:left w:val="single" w:sz="4" w:space="0" w:color="auto"/>
              <w:bottom w:val="single" w:sz="4" w:space="0" w:color="auto"/>
              <w:right w:val="single" w:sz="4" w:space="0" w:color="auto"/>
            </w:tcBorders>
            <w:vAlign w:val="center"/>
            <w:hideMark/>
          </w:tcPr>
          <w:p w14:paraId="28792280" w14:textId="77777777" w:rsidR="00E00F33" w:rsidRPr="00E00293" w:rsidRDefault="00E00F33" w:rsidP="00E00F33">
            <w:pPr>
              <w:tabs>
                <w:tab w:val="left" w:pos="851"/>
                <w:tab w:val="left" w:pos="993"/>
              </w:tabs>
              <w:spacing w:after="80"/>
              <w:rPr>
                <w:lang w:eastAsia="en-US"/>
              </w:rPr>
            </w:pPr>
            <w:r w:rsidRPr="00E00293">
              <w:rPr>
                <w:lang w:eastAsia="en-US"/>
              </w:rPr>
              <w:t xml:space="preserve">klimatyzacja automatyczna minimum dwustrefowa </w:t>
            </w:r>
          </w:p>
        </w:tc>
        <w:tc>
          <w:tcPr>
            <w:tcW w:w="2306" w:type="pct"/>
            <w:tcBorders>
              <w:top w:val="single" w:sz="4" w:space="0" w:color="auto"/>
              <w:left w:val="single" w:sz="4" w:space="0" w:color="auto"/>
              <w:bottom w:val="single" w:sz="4" w:space="0" w:color="auto"/>
              <w:right w:val="single" w:sz="4" w:space="0" w:color="auto"/>
            </w:tcBorders>
            <w:vAlign w:val="center"/>
            <w:hideMark/>
          </w:tcPr>
          <w:p w14:paraId="4A2D4172" w14:textId="77777777" w:rsidR="00E00F33" w:rsidRPr="00E00293" w:rsidRDefault="00E00F33" w:rsidP="00E00F33">
            <w:pPr>
              <w:spacing w:after="80" w:line="276" w:lineRule="auto"/>
              <w:jc w:val="center"/>
              <w:rPr>
                <w:color w:val="FF0000"/>
                <w:lang w:eastAsia="en-US"/>
              </w:rPr>
            </w:pPr>
            <w:r w:rsidRPr="00E00293">
              <w:rPr>
                <w:b/>
                <w:bCs/>
                <w:i/>
                <w:iCs/>
                <w:lang w:eastAsia="ar-SA"/>
              </w:rPr>
              <w:t>TAK/NIE</w:t>
            </w:r>
            <w:r w:rsidRPr="00E00293">
              <w:rPr>
                <w:b/>
                <w:bCs/>
                <w:i/>
                <w:iCs/>
                <w:vertAlign w:val="superscript"/>
                <w:lang w:eastAsia="ar-SA"/>
              </w:rPr>
              <w:t>*</w:t>
            </w:r>
          </w:p>
        </w:tc>
      </w:tr>
      <w:tr w:rsidR="00E00F33" w:rsidRPr="00E00293" w14:paraId="245D279F" w14:textId="77777777" w:rsidTr="00191B0E">
        <w:trPr>
          <w:trHeight w:val="340"/>
        </w:trPr>
        <w:tc>
          <w:tcPr>
            <w:tcW w:w="329" w:type="pct"/>
            <w:tcBorders>
              <w:top w:val="single" w:sz="4" w:space="0" w:color="auto"/>
              <w:left w:val="single" w:sz="4" w:space="0" w:color="auto"/>
              <w:bottom w:val="single" w:sz="4" w:space="0" w:color="auto"/>
              <w:right w:val="single" w:sz="4" w:space="0" w:color="auto"/>
            </w:tcBorders>
            <w:vAlign w:val="center"/>
            <w:hideMark/>
          </w:tcPr>
          <w:p w14:paraId="0C3A682F" w14:textId="77777777" w:rsidR="00E00F33" w:rsidRPr="00E00293" w:rsidRDefault="00E00F33" w:rsidP="00E00F33">
            <w:pPr>
              <w:spacing w:after="80" w:line="360" w:lineRule="auto"/>
              <w:jc w:val="center"/>
              <w:rPr>
                <w:b/>
                <w:lang w:eastAsia="en-US"/>
              </w:rPr>
            </w:pPr>
            <w:r w:rsidRPr="00E00293">
              <w:rPr>
                <w:b/>
                <w:lang w:eastAsia="en-US"/>
              </w:rPr>
              <w:t>50</w:t>
            </w:r>
          </w:p>
        </w:tc>
        <w:tc>
          <w:tcPr>
            <w:tcW w:w="2365" w:type="pct"/>
            <w:tcBorders>
              <w:top w:val="single" w:sz="4" w:space="0" w:color="auto"/>
              <w:left w:val="single" w:sz="4" w:space="0" w:color="auto"/>
              <w:bottom w:val="single" w:sz="4" w:space="0" w:color="auto"/>
              <w:right w:val="single" w:sz="4" w:space="0" w:color="auto"/>
            </w:tcBorders>
            <w:vAlign w:val="center"/>
            <w:hideMark/>
          </w:tcPr>
          <w:p w14:paraId="37BB9649" w14:textId="77777777" w:rsidR="00E00F33" w:rsidRPr="00E00293" w:rsidRDefault="00E00F33" w:rsidP="00E00F33">
            <w:pPr>
              <w:tabs>
                <w:tab w:val="left" w:pos="851"/>
                <w:tab w:val="left" w:pos="993"/>
              </w:tabs>
              <w:spacing w:after="80"/>
              <w:jc w:val="both"/>
              <w:rPr>
                <w:lang w:eastAsia="en-US"/>
              </w:rPr>
            </w:pPr>
            <w:r w:rsidRPr="00E00293">
              <w:rPr>
                <w:lang w:eastAsia="en-US"/>
              </w:rPr>
              <w:t xml:space="preserve">oświetlenie wewnętrzne pojazdu przód </w:t>
            </w:r>
            <w:r w:rsidRPr="00E00293">
              <w:rPr>
                <w:lang w:eastAsia="en-US"/>
              </w:rPr>
              <w:br/>
              <w:t>i tył;</w:t>
            </w:r>
          </w:p>
        </w:tc>
        <w:tc>
          <w:tcPr>
            <w:tcW w:w="2306" w:type="pct"/>
            <w:tcBorders>
              <w:top w:val="single" w:sz="4" w:space="0" w:color="auto"/>
              <w:left w:val="single" w:sz="4" w:space="0" w:color="auto"/>
              <w:bottom w:val="single" w:sz="4" w:space="0" w:color="auto"/>
              <w:right w:val="single" w:sz="4" w:space="0" w:color="auto"/>
            </w:tcBorders>
            <w:vAlign w:val="center"/>
            <w:hideMark/>
          </w:tcPr>
          <w:p w14:paraId="328145BD" w14:textId="77777777" w:rsidR="00E00F33" w:rsidRPr="00E00293" w:rsidRDefault="00E00F33" w:rsidP="00E00F33">
            <w:pPr>
              <w:spacing w:after="80" w:line="276" w:lineRule="auto"/>
              <w:jc w:val="center"/>
              <w:rPr>
                <w:b/>
                <w:bCs/>
                <w:i/>
                <w:iCs/>
                <w:lang w:eastAsia="ar-SA"/>
              </w:rPr>
            </w:pPr>
            <w:r w:rsidRPr="00E00293">
              <w:rPr>
                <w:b/>
                <w:bCs/>
                <w:i/>
                <w:iCs/>
                <w:lang w:eastAsia="ar-SA"/>
              </w:rPr>
              <w:t>TAK/NIE</w:t>
            </w:r>
            <w:r w:rsidRPr="00E00293">
              <w:rPr>
                <w:b/>
                <w:bCs/>
                <w:i/>
                <w:iCs/>
                <w:vertAlign w:val="superscript"/>
                <w:lang w:eastAsia="ar-SA"/>
              </w:rPr>
              <w:t>*</w:t>
            </w:r>
          </w:p>
        </w:tc>
      </w:tr>
      <w:tr w:rsidR="00E00F33" w:rsidRPr="00E00293" w14:paraId="34BC5C74" w14:textId="77777777" w:rsidTr="00191B0E">
        <w:trPr>
          <w:trHeight w:val="340"/>
        </w:trPr>
        <w:tc>
          <w:tcPr>
            <w:tcW w:w="329" w:type="pct"/>
            <w:tcBorders>
              <w:top w:val="single" w:sz="4" w:space="0" w:color="auto"/>
              <w:left w:val="single" w:sz="4" w:space="0" w:color="auto"/>
              <w:bottom w:val="single" w:sz="4" w:space="0" w:color="auto"/>
              <w:right w:val="single" w:sz="4" w:space="0" w:color="auto"/>
            </w:tcBorders>
            <w:vAlign w:val="center"/>
            <w:hideMark/>
          </w:tcPr>
          <w:p w14:paraId="24C5CEF0" w14:textId="77777777" w:rsidR="00E00F33" w:rsidRPr="00E00293" w:rsidRDefault="00E00F33" w:rsidP="00E00F33">
            <w:pPr>
              <w:spacing w:after="80" w:line="360" w:lineRule="auto"/>
              <w:jc w:val="center"/>
              <w:rPr>
                <w:b/>
                <w:lang w:eastAsia="en-US"/>
              </w:rPr>
            </w:pPr>
            <w:r w:rsidRPr="00E00293">
              <w:rPr>
                <w:b/>
                <w:lang w:eastAsia="en-US"/>
              </w:rPr>
              <w:t>51</w:t>
            </w:r>
          </w:p>
        </w:tc>
        <w:tc>
          <w:tcPr>
            <w:tcW w:w="2365" w:type="pct"/>
            <w:tcBorders>
              <w:top w:val="single" w:sz="4" w:space="0" w:color="auto"/>
              <w:left w:val="single" w:sz="4" w:space="0" w:color="auto"/>
              <w:bottom w:val="single" w:sz="4" w:space="0" w:color="auto"/>
              <w:right w:val="single" w:sz="4" w:space="0" w:color="auto"/>
            </w:tcBorders>
            <w:vAlign w:val="center"/>
            <w:hideMark/>
          </w:tcPr>
          <w:p w14:paraId="53A08E4D" w14:textId="77777777" w:rsidR="00E00F33" w:rsidRPr="00E00293" w:rsidRDefault="00E00F33" w:rsidP="00E00F33">
            <w:pPr>
              <w:tabs>
                <w:tab w:val="left" w:pos="851"/>
                <w:tab w:val="left" w:pos="993"/>
              </w:tabs>
              <w:spacing w:after="80"/>
              <w:jc w:val="both"/>
              <w:rPr>
                <w:lang w:eastAsia="en-US"/>
              </w:rPr>
            </w:pPr>
            <w:r w:rsidRPr="00E00293">
              <w:rPr>
                <w:lang w:eastAsia="en-US"/>
              </w:rPr>
              <w:t>wejście USB -C  min. 3  szt.</w:t>
            </w:r>
          </w:p>
        </w:tc>
        <w:tc>
          <w:tcPr>
            <w:tcW w:w="2306" w:type="pct"/>
            <w:tcBorders>
              <w:top w:val="single" w:sz="4" w:space="0" w:color="auto"/>
              <w:left w:val="single" w:sz="4" w:space="0" w:color="auto"/>
              <w:bottom w:val="single" w:sz="4" w:space="0" w:color="auto"/>
              <w:right w:val="single" w:sz="4" w:space="0" w:color="auto"/>
            </w:tcBorders>
            <w:vAlign w:val="center"/>
            <w:hideMark/>
          </w:tcPr>
          <w:p w14:paraId="517FF3E4" w14:textId="77777777" w:rsidR="00E00F33" w:rsidRPr="00E00293" w:rsidRDefault="00E00F33" w:rsidP="00E00F33">
            <w:pPr>
              <w:spacing w:after="80" w:line="276" w:lineRule="auto"/>
              <w:jc w:val="center"/>
              <w:rPr>
                <w:b/>
                <w:bCs/>
                <w:i/>
                <w:iCs/>
                <w:lang w:eastAsia="ar-SA"/>
              </w:rPr>
            </w:pPr>
            <w:r w:rsidRPr="00E00293">
              <w:rPr>
                <w:b/>
                <w:bCs/>
                <w:i/>
                <w:iCs/>
                <w:lang w:eastAsia="ar-SA"/>
              </w:rPr>
              <w:t>TAK/NIE</w:t>
            </w:r>
            <w:r w:rsidRPr="00E00293">
              <w:rPr>
                <w:b/>
                <w:bCs/>
                <w:i/>
                <w:iCs/>
                <w:vertAlign w:val="superscript"/>
                <w:lang w:eastAsia="ar-SA"/>
              </w:rPr>
              <w:t>*</w:t>
            </w:r>
          </w:p>
        </w:tc>
      </w:tr>
      <w:tr w:rsidR="00E00F33" w:rsidRPr="00E00293" w14:paraId="101C54F6" w14:textId="77777777" w:rsidTr="00191B0E">
        <w:trPr>
          <w:trHeight w:val="340"/>
        </w:trPr>
        <w:tc>
          <w:tcPr>
            <w:tcW w:w="329" w:type="pct"/>
            <w:tcBorders>
              <w:top w:val="single" w:sz="4" w:space="0" w:color="auto"/>
              <w:left w:val="single" w:sz="4" w:space="0" w:color="auto"/>
              <w:bottom w:val="single" w:sz="4" w:space="0" w:color="auto"/>
              <w:right w:val="single" w:sz="4" w:space="0" w:color="auto"/>
            </w:tcBorders>
            <w:vAlign w:val="center"/>
            <w:hideMark/>
          </w:tcPr>
          <w:p w14:paraId="393393D3" w14:textId="77777777" w:rsidR="00E00F33" w:rsidRPr="00E00293" w:rsidRDefault="00E00F33" w:rsidP="00E00F33">
            <w:pPr>
              <w:spacing w:after="80" w:line="360" w:lineRule="auto"/>
              <w:jc w:val="center"/>
              <w:rPr>
                <w:b/>
                <w:lang w:eastAsia="en-US"/>
              </w:rPr>
            </w:pPr>
            <w:r w:rsidRPr="00E00293">
              <w:rPr>
                <w:b/>
                <w:lang w:eastAsia="en-US"/>
              </w:rPr>
              <w:t>52</w:t>
            </w:r>
          </w:p>
        </w:tc>
        <w:tc>
          <w:tcPr>
            <w:tcW w:w="2365" w:type="pct"/>
            <w:tcBorders>
              <w:top w:val="single" w:sz="4" w:space="0" w:color="auto"/>
              <w:left w:val="single" w:sz="4" w:space="0" w:color="auto"/>
              <w:bottom w:val="single" w:sz="4" w:space="0" w:color="auto"/>
              <w:right w:val="single" w:sz="4" w:space="0" w:color="auto"/>
            </w:tcBorders>
            <w:vAlign w:val="center"/>
            <w:hideMark/>
          </w:tcPr>
          <w:p w14:paraId="0ABADCA6" w14:textId="77777777" w:rsidR="00E00F33" w:rsidRPr="00E00293" w:rsidRDefault="00E00F33" w:rsidP="00E00F33">
            <w:pPr>
              <w:tabs>
                <w:tab w:val="left" w:pos="851"/>
                <w:tab w:val="left" w:pos="993"/>
              </w:tabs>
              <w:spacing w:after="80"/>
              <w:jc w:val="both"/>
              <w:rPr>
                <w:lang w:eastAsia="en-US"/>
              </w:rPr>
            </w:pPr>
            <w:r w:rsidRPr="00E00293">
              <w:rPr>
                <w:lang w:eastAsia="en-US"/>
              </w:rPr>
              <w:t>fabryczny podłokietnik foteli przednich;</w:t>
            </w:r>
          </w:p>
        </w:tc>
        <w:tc>
          <w:tcPr>
            <w:tcW w:w="2306" w:type="pct"/>
            <w:tcBorders>
              <w:top w:val="single" w:sz="4" w:space="0" w:color="auto"/>
              <w:left w:val="single" w:sz="4" w:space="0" w:color="auto"/>
              <w:bottom w:val="single" w:sz="4" w:space="0" w:color="auto"/>
              <w:right w:val="single" w:sz="4" w:space="0" w:color="auto"/>
            </w:tcBorders>
            <w:vAlign w:val="center"/>
            <w:hideMark/>
          </w:tcPr>
          <w:p w14:paraId="3DAF7B5C" w14:textId="77777777" w:rsidR="00E00F33" w:rsidRPr="00E00293" w:rsidRDefault="00E00F33" w:rsidP="00E00F33">
            <w:pPr>
              <w:spacing w:after="80" w:line="276" w:lineRule="auto"/>
              <w:jc w:val="center"/>
              <w:rPr>
                <w:b/>
                <w:bCs/>
                <w:i/>
                <w:iCs/>
                <w:lang w:eastAsia="ar-SA"/>
              </w:rPr>
            </w:pPr>
            <w:r w:rsidRPr="00E00293">
              <w:rPr>
                <w:b/>
                <w:bCs/>
                <w:i/>
                <w:iCs/>
                <w:lang w:eastAsia="ar-SA"/>
              </w:rPr>
              <w:t>TAK/NIE</w:t>
            </w:r>
            <w:r w:rsidRPr="00E00293">
              <w:rPr>
                <w:b/>
                <w:bCs/>
                <w:i/>
                <w:iCs/>
                <w:vertAlign w:val="superscript"/>
                <w:lang w:eastAsia="ar-SA"/>
              </w:rPr>
              <w:t>*</w:t>
            </w:r>
          </w:p>
        </w:tc>
      </w:tr>
      <w:tr w:rsidR="00E00F33" w:rsidRPr="00E00293" w14:paraId="4D0AB5AE" w14:textId="77777777" w:rsidTr="00191B0E">
        <w:trPr>
          <w:trHeight w:val="340"/>
        </w:trPr>
        <w:tc>
          <w:tcPr>
            <w:tcW w:w="329" w:type="pct"/>
            <w:tcBorders>
              <w:top w:val="single" w:sz="4" w:space="0" w:color="auto"/>
              <w:left w:val="single" w:sz="4" w:space="0" w:color="auto"/>
              <w:bottom w:val="single" w:sz="4" w:space="0" w:color="auto"/>
              <w:right w:val="single" w:sz="4" w:space="0" w:color="auto"/>
            </w:tcBorders>
            <w:vAlign w:val="center"/>
            <w:hideMark/>
          </w:tcPr>
          <w:p w14:paraId="29F4215C" w14:textId="77777777" w:rsidR="00E00F33" w:rsidRPr="00E00293" w:rsidRDefault="00E00F33" w:rsidP="00E00F33">
            <w:pPr>
              <w:spacing w:after="80" w:line="360" w:lineRule="auto"/>
              <w:jc w:val="center"/>
              <w:rPr>
                <w:b/>
                <w:lang w:eastAsia="en-US"/>
              </w:rPr>
            </w:pPr>
            <w:r w:rsidRPr="00E00293">
              <w:rPr>
                <w:b/>
                <w:lang w:eastAsia="en-US"/>
              </w:rPr>
              <w:t>53</w:t>
            </w:r>
          </w:p>
        </w:tc>
        <w:tc>
          <w:tcPr>
            <w:tcW w:w="2365" w:type="pct"/>
            <w:tcBorders>
              <w:top w:val="single" w:sz="4" w:space="0" w:color="auto"/>
              <w:left w:val="single" w:sz="4" w:space="0" w:color="auto"/>
              <w:bottom w:val="single" w:sz="4" w:space="0" w:color="auto"/>
              <w:right w:val="single" w:sz="4" w:space="0" w:color="auto"/>
            </w:tcBorders>
            <w:vAlign w:val="center"/>
            <w:hideMark/>
          </w:tcPr>
          <w:p w14:paraId="15B07E8C" w14:textId="77777777" w:rsidR="00E00F33" w:rsidRPr="00E00293" w:rsidRDefault="00E00F33" w:rsidP="00E00F33">
            <w:pPr>
              <w:tabs>
                <w:tab w:val="left" w:pos="851"/>
                <w:tab w:val="left" w:pos="993"/>
              </w:tabs>
              <w:spacing w:after="80"/>
              <w:jc w:val="both"/>
              <w:rPr>
                <w:lang w:eastAsia="en-US"/>
              </w:rPr>
            </w:pPr>
            <w:r w:rsidRPr="00E00293">
              <w:rPr>
                <w:lang w:eastAsia="en-US"/>
              </w:rPr>
              <w:t>komplet dywaników podłogowych; gumowe - czarne</w:t>
            </w:r>
          </w:p>
        </w:tc>
        <w:tc>
          <w:tcPr>
            <w:tcW w:w="2306" w:type="pct"/>
            <w:tcBorders>
              <w:top w:val="single" w:sz="4" w:space="0" w:color="auto"/>
              <w:left w:val="single" w:sz="4" w:space="0" w:color="auto"/>
              <w:bottom w:val="single" w:sz="4" w:space="0" w:color="auto"/>
              <w:right w:val="single" w:sz="4" w:space="0" w:color="auto"/>
            </w:tcBorders>
            <w:vAlign w:val="center"/>
            <w:hideMark/>
          </w:tcPr>
          <w:p w14:paraId="2EF37636" w14:textId="77777777" w:rsidR="00E00F33" w:rsidRPr="00E00293" w:rsidRDefault="00E00F33" w:rsidP="00E00F33">
            <w:pPr>
              <w:spacing w:after="80" w:line="276" w:lineRule="auto"/>
              <w:jc w:val="center"/>
              <w:rPr>
                <w:b/>
                <w:bCs/>
                <w:i/>
                <w:iCs/>
                <w:lang w:eastAsia="ar-SA"/>
              </w:rPr>
            </w:pPr>
            <w:r w:rsidRPr="00E00293">
              <w:rPr>
                <w:b/>
                <w:bCs/>
                <w:i/>
                <w:iCs/>
                <w:lang w:eastAsia="ar-SA"/>
              </w:rPr>
              <w:t>TAK/NIE</w:t>
            </w:r>
            <w:r w:rsidRPr="00E00293">
              <w:rPr>
                <w:b/>
                <w:bCs/>
                <w:i/>
                <w:iCs/>
                <w:vertAlign w:val="superscript"/>
                <w:lang w:eastAsia="ar-SA"/>
              </w:rPr>
              <w:t>*</w:t>
            </w:r>
          </w:p>
        </w:tc>
      </w:tr>
      <w:tr w:rsidR="00E00F33" w:rsidRPr="00E00293" w14:paraId="0DD40882" w14:textId="77777777" w:rsidTr="00191B0E">
        <w:trPr>
          <w:trHeight w:val="1524"/>
        </w:trPr>
        <w:tc>
          <w:tcPr>
            <w:tcW w:w="329" w:type="pct"/>
            <w:tcBorders>
              <w:top w:val="single" w:sz="4" w:space="0" w:color="auto"/>
              <w:left w:val="single" w:sz="4" w:space="0" w:color="auto"/>
              <w:right w:val="single" w:sz="4" w:space="0" w:color="auto"/>
            </w:tcBorders>
            <w:vAlign w:val="center"/>
            <w:hideMark/>
          </w:tcPr>
          <w:p w14:paraId="2EE8B9AA" w14:textId="77777777" w:rsidR="00E00F33" w:rsidRPr="00E00293" w:rsidRDefault="00E00F33" w:rsidP="00E00F33">
            <w:pPr>
              <w:spacing w:after="80" w:line="360" w:lineRule="auto"/>
              <w:jc w:val="center"/>
              <w:rPr>
                <w:b/>
                <w:lang w:eastAsia="en-US"/>
              </w:rPr>
            </w:pPr>
            <w:r w:rsidRPr="00E00293">
              <w:rPr>
                <w:b/>
                <w:lang w:eastAsia="en-US"/>
              </w:rPr>
              <w:t>54</w:t>
            </w:r>
          </w:p>
        </w:tc>
        <w:tc>
          <w:tcPr>
            <w:tcW w:w="2365" w:type="pct"/>
            <w:tcBorders>
              <w:top w:val="single" w:sz="4" w:space="0" w:color="auto"/>
              <w:left w:val="single" w:sz="4" w:space="0" w:color="auto"/>
              <w:right w:val="single" w:sz="4" w:space="0" w:color="auto"/>
            </w:tcBorders>
            <w:vAlign w:val="center"/>
            <w:hideMark/>
          </w:tcPr>
          <w:p w14:paraId="3127865A" w14:textId="77777777" w:rsidR="00E00F33" w:rsidRPr="00E00293" w:rsidRDefault="00E00F33" w:rsidP="00E00F33">
            <w:pPr>
              <w:tabs>
                <w:tab w:val="left" w:pos="851"/>
                <w:tab w:val="left" w:pos="993"/>
              </w:tabs>
              <w:spacing w:after="80"/>
              <w:jc w:val="both"/>
              <w:rPr>
                <w:lang w:eastAsia="en-US"/>
              </w:rPr>
            </w:pPr>
            <w:r w:rsidRPr="00E00293">
              <w:rPr>
                <w:lang w:eastAsia="en-US"/>
              </w:rPr>
              <w:t>apteczka , gaśnica, trójkąt ostrzegawczy,</w:t>
            </w:r>
          </w:p>
          <w:p w14:paraId="5459EB22" w14:textId="77777777" w:rsidR="00E00F33" w:rsidRPr="00E00293" w:rsidRDefault="00E00F33" w:rsidP="00E00F33">
            <w:pPr>
              <w:tabs>
                <w:tab w:val="left" w:pos="851"/>
                <w:tab w:val="left" w:pos="993"/>
              </w:tabs>
              <w:spacing w:after="80"/>
              <w:jc w:val="both"/>
              <w:rPr>
                <w:lang w:eastAsia="en-US"/>
              </w:rPr>
            </w:pPr>
            <w:r w:rsidRPr="00E00293">
              <w:rPr>
                <w:lang w:eastAsia="en-US"/>
              </w:rPr>
              <w:t xml:space="preserve">mata bagażnika, chlapacze tył i przód </w:t>
            </w:r>
          </w:p>
        </w:tc>
        <w:tc>
          <w:tcPr>
            <w:tcW w:w="2306" w:type="pct"/>
            <w:tcBorders>
              <w:top w:val="single" w:sz="4" w:space="0" w:color="auto"/>
              <w:left w:val="single" w:sz="4" w:space="0" w:color="auto"/>
              <w:right w:val="single" w:sz="4" w:space="0" w:color="auto"/>
            </w:tcBorders>
            <w:vAlign w:val="center"/>
            <w:hideMark/>
          </w:tcPr>
          <w:p w14:paraId="189E5949" w14:textId="77777777" w:rsidR="00E00F33" w:rsidRPr="00E00293" w:rsidRDefault="00E00F33" w:rsidP="00E00F33">
            <w:pPr>
              <w:spacing w:after="80" w:line="276" w:lineRule="auto"/>
              <w:jc w:val="center"/>
              <w:rPr>
                <w:b/>
                <w:bCs/>
                <w:i/>
                <w:iCs/>
                <w:lang w:eastAsia="ar-SA"/>
              </w:rPr>
            </w:pPr>
            <w:r w:rsidRPr="00E00293">
              <w:rPr>
                <w:b/>
                <w:bCs/>
                <w:i/>
                <w:iCs/>
                <w:lang w:eastAsia="ar-SA"/>
              </w:rPr>
              <w:t>TAK/NIE</w:t>
            </w:r>
            <w:r w:rsidRPr="00E00293">
              <w:rPr>
                <w:b/>
                <w:bCs/>
                <w:i/>
                <w:iCs/>
                <w:vertAlign w:val="superscript"/>
                <w:lang w:eastAsia="ar-SA"/>
              </w:rPr>
              <w:t>*</w:t>
            </w:r>
          </w:p>
        </w:tc>
      </w:tr>
      <w:tr w:rsidR="00E00F33" w:rsidRPr="00E00293" w14:paraId="16FF5544" w14:textId="77777777" w:rsidTr="00191B0E">
        <w:trPr>
          <w:trHeight w:val="340"/>
        </w:trPr>
        <w:tc>
          <w:tcPr>
            <w:tcW w:w="329" w:type="pct"/>
            <w:tcBorders>
              <w:top w:val="single" w:sz="4" w:space="0" w:color="auto"/>
              <w:left w:val="single" w:sz="4" w:space="0" w:color="auto"/>
              <w:bottom w:val="single" w:sz="4" w:space="0" w:color="auto"/>
              <w:right w:val="single" w:sz="4" w:space="0" w:color="auto"/>
            </w:tcBorders>
            <w:vAlign w:val="center"/>
            <w:hideMark/>
          </w:tcPr>
          <w:p w14:paraId="1A57258A" w14:textId="77777777" w:rsidR="00E00F33" w:rsidRPr="00E00293" w:rsidRDefault="00E00F33" w:rsidP="00E00F33">
            <w:pPr>
              <w:spacing w:after="80" w:line="360" w:lineRule="auto"/>
              <w:jc w:val="center"/>
              <w:rPr>
                <w:b/>
                <w:lang w:eastAsia="en-US"/>
              </w:rPr>
            </w:pPr>
            <w:r w:rsidRPr="00E00293">
              <w:rPr>
                <w:b/>
                <w:lang w:eastAsia="en-US"/>
              </w:rPr>
              <w:t>55</w:t>
            </w:r>
          </w:p>
        </w:tc>
        <w:tc>
          <w:tcPr>
            <w:tcW w:w="2365" w:type="pct"/>
            <w:tcBorders>
              <w:top w:val="single" w:sz="4" w:space="0" w:color="auto"/>
              <w:left w:val="single" w:sz="4" w:space="0" w:color="auto"/>
              <w:bottom w:val="single" w:sz="4" w:space="0" w:color="auto"/>
              <w:right w:val="single" w:sz="4" w:space="0" w:color="auto"/>
            </w:tcBorders>
            <w:vAlign w:val="center"/>
            <w:hideMark/>
          </w:tcPr>
          <w:p w14:paraId="1C47EF75" w14:textId="77777777" w:rsidR="00E00F33" w:rsidRPr="00E00293" w:rsidRDefault="00E00F33" w:rsidP="00E00F33">
            <w:pPr>
              <w:tabs>
                <w:tab w:val="left" w:pos="851"/>
                <w:tab w:val="left" w:pos="993"/>
              </w:tabs>
              <w:spacing w:after="80"/>
              <w:jc w:val="both"/>
              <w:rPr>
                <w:lang w:eastAsia="en-US"/>
              </w:rPr>
            </w:pPr>
            <w:r w:rsidRPr="00E00293">
              <w:rPr>
                <w:lang w:eastAsia="en-US"/>
              </w:rPr>
              <w:t>klucz i podnośnik do kół</w:t>
            </w:r>
          </w:p>
        </w:tc>
        <w:tc>
          <w:tcPr>
            <w:tcW w:w="2306" w:type="pct"/>
            <w:tcBorders>
              <w:top w:val="single" w:sz="4" w:space="0" w:color="auto"/>
              <w:left w:val="single" w:sz="4" w:space="0" w:color="auto"/>
              <w:bottom w:val="single" w:sz="4" w:space="0" w:color="auto"/>
              <w:right w:val="single" w:sz="4" w:space="0" w:color="auto"/>
            </w:tcBorders>
            <w:vAlign w:val="center"/>
            <w:hideMark/>
          </w:tcPr>
          <w:p w14:paraId="0EBA2A8E" w14:textId="77777777" w:rsidR="00E00F33" w:rsidRPr="00E00293" w:rsidRDefault="00E00F33" w:rsidP="00E00F33">
            <w:pPr>
              <w:spacing w:after="80" w:line="276" w:lineRule="auto"/>
              <w:jc w:val="center"/>
              <w:rPr>
                <w:b/>
                <w:bCs/>
                <w:i/>
                <w:iCs/>
                <w:lang w:eastAsia="ar-SA"/>
              </w:rPr>
            </w:pPr>
            <w:r w:rsidRPr="00E00293">
              <w:rPr>
                <w:b/>
                <w:bCs/>
                <w:i/>
                <w:iCs/>
                <w:lang w:eastAsia="ar-SA"/>
              </w:rPr>
              <w:t>TAK/NIE</w:t>
            </w:r>
            <w:r w:rsidRPr="00E00293">
              <w:rPr>
                <w:b/>
                <w:bCs/>
                <w:i/>
                <w:iCs/>
                <w:vertAlign w:val="superscript"/>
                <w:lang w:eastAsia="ar-SA"/>
              </w:rPr>
              <w:t>*</w:t>
            </w:r>
          </w:p>
        </w:tc>
      </w:tr>
      <w:tr w:rsidR="00E00F33" w:rsidRPr="00E00293" w14:paraId="1F3654F3" w14:textId="77777777" w:rsidTr="00191B0E">
        <w:trPr>
          <w:trHeight w:val="340"/>
        </w:trPr>
        <w:tc>
          <w:tcPr>
            <w:tcW w:w="329" w:type="pct"/>
            <w:tcBorders>
              <w:top w:val="single" w:sz="4" w:space="0" w:color="auto"/>
              <w:left w:val="single" w:sz="4" w:space="0" w:color="auto"/>
              <w:bottom w:val="single" w:sz="4" w:space="0" w:color="auto"/>
              <w:right w:val="single" w:sz="4" w:space="0" w:color="auto"/>
            </w:tcBorders>
            <w:vAlign w:val="center"/>
            <w:hideMark/>
          </w:tcPr>
          <w:p w14:paraId="5C76D6B6" w14:textId="77777777" w:rsidR="00E00F33" w:rsidRPr="00E00293" w:rsidRDefault="00E00F33" w:rsidP="00E00F33">
            <w:pPr>
              <w:spacing w:after="80" w:line="360" w:lineRule="auto"/>
              <w:jc w:val="center"/>
              <w:rPr>
                <w:b/>
                <w:lang w:eastAsia="en-US"/>
              </w:rPr>
            </w:pPr>
            <w:r w:rsidRPr="00E00293">
              <w:rPr>
                <w:b/>
                <w:lang w:eastAsia="en-US"/>
              </w:rPr>
              <w:t>56</w:t>
            </w:r>
          </w:p>
        </w:tc>
        <w:tc>
          <w:tcPr>
            <w:tcW w:w="2365" w:type="pct"/>
            <w:tcBorders>
              <w:top w:val="single" w:sz="4" w:space="0" w:color="auto"/>
              <w:left w:val="single" w:sz="4" w:space="0" w:color="auto"/>
              <w:bottom w:val="single" w:sz="4" w:space="0" w:color="auto"/>
              <w:right w:val="single" w:sz="4" w:space="0" w:color="auto"/>
            </w:tcBorders>
            <w:vAlign w:val="center"/>
            <w:hideMark/>
          </w:tcPr>
          <w:p w14:paraId="5617E91F" w14:textId="77777777" w:rsidR="00E00F33" w:rsidRPr="00E00293" w:rsidRDefault="00E00F33" w:rsidP="00E00F33">
            <w:pPr>
              <w:tabs>
                <w:tab w:val="left" w:pos="851"/>
                <w:tab w:val="left" w:pos="993"/>
              </w:tabs>
              <w:spacing w:after="80"/>
              <w:jc w:val="both"/>
              <w:rPr>
                <w:lang w:eastAsia="en-US"/>
              </w:rPr>
            </w:pPr>
            <w:r w:rsidRPr="00E00293">
              <w:rPr>
                <w:lang w:eastAsia="en-US"/>
              </w:rPr>
              <w:t>kamizelki  ostrzegawcze żółte – 5 szt.</w:t>
            </w:r>
          </w:p>
        </w:tc>
        <w:tc>
          <w:tcPr>
            <w:tcW w:w="2306" w:type="pct"/>
            <w:tcBorders>
              <w:top w:val="single" w:sz="4" w:space="0" w:color="auto"/>
              <w:left w:val="single" w:sz="4" w:space="0" w:color="auto"/>
              <w:bottom w:val="single" w:sz="4" w:space="0" w:color="auto"/>
              <w:right w:val="single" w:sz="4" w:space="0" w:color="auto"/>
            </w:tcBorders>
            <w:vAlign w:val="center"/>
            <w:hideMark/>
          </w:tcPr>
          <w:p w14:paraId="6E571E67" w14:textId="77777777" w:rsidR="00E00F33" w:rsidRPr="00E00293" w:rsidRDefault="00E00F33" w:rsidP="00E00F33">
            <w:pPr>
              <w:spacing w:after="80" w:line="276" w:lineRule="auto"/>
              <w:jc w:val="center"/>
              <w:rPr>
                <w:b/>
                <w:bCs/>
                <w:i/>
                <w:iCs/>
                <w:lang w:eastAsia="ar-SA"/>
              </w:rPr>
            </w:pPr>
            <w:r w:rsidRPr="00E00293">
              <w:rPr>
                <w:b/>
                <w:bCs/>
                <w:i/>
                <w:iCs/>
                <w:lang w:eastAsia="ar-SA"/>
              </w:rPr>
              <w:t>TAK/NIE</w:t>
            </w:r>
            <w:r w:rsidRPr="00E00293">
              <w:rPr>
                <w:b/>
                <w:bCs/>
                <w:i/>
                <w:iCs/>
                <w:vertAlign w:val="superscript"/>
                <w:lang w:eastAsia="ar-SA"/>
              </w:rPr>
              <w:t>*</w:t>
            </w:r>
          </w:p>
        </w:tc>
      </w:tr>
      <w:tr w:rsidR="00E00F33" w:rsidRPr="00E00293" w14:paraId="2E745398" w14:textId="77777777" w:rsidTr="00191B0E">
        <w:trPr>
          <w:trHeight w:val="340"/>
        </w:trPr>
        <w:tc>
          <w:tcPr>
            <w:tcW w:w="329" w:type="pct"/>
            <w:tcBorders>
              <w:top w:val="single" w:sz="4" w:space="0" w:color="auto"/>
              <w:left w:val="single" w:sz="4" w:space="0" w:color="auto"/>
              <w:bottom w:val="single" w:sz="4" w:space="0" w:color="auto"/>
              <w:right w:val="single" w:sz="4" w:space="0" w:color="auto"/>
            </w:tcBorders>
            <w:vAlign w:val="center"/>
            <w:hideMark/>
          </w:tcPr>
          <w:p w14:paraId="0265A7C0" w14:textId="77777777" w:rsidR="00E00F33" w:rsidRPr="00E00293" w:rsidRDefault="00E00F33" w:rsidP="00E00F33">
            <w:pPr>
              <w:spacing w:after="80" w:line="360" w:lineRule="auto"/>
              <w:jc w:val="center"/>
              <w:rPr>
                <w:b/>
                <w:lang w:eastAsia="en-US"/>
              </w:rPr>
            </w:pPr>
            <w:r w:rsidRPr="00E00293">
              <w:rPr>
                <w:b/>
                <w:lang w:eastAsia="en-US"/>
              </w:rPr>
              <w:t>57</w:t>
            </w:r>
          </w:p>
        </w:tc>
        <w:tc>
          <w:tcPr>
            <w:tcW w:w="2365" w:type="pct"/>
            <w:tcBorders>
              <w:top w:val="single" w:sz="4" w:space="0" w:color="auto"/>
              <w:left w:val="single" w:sz="4" w:space="0" w:color="auto"/>
              <w:bottom w:val="single" w:sz="4" w:space="0" w:color="auto"/>
              <w:right w:val="single" w:sz="4" w:space="0" w:color="auto"/>
            </w:tcBorders>
            <w:vAlign w:val="center"/>
            <w:hideMark/>
          </w:tcPr>
          <w:p w14:paraId="10E13071" w14:textId="77777777" w:rsidR="00E00F33" w:rsidRPr="00E00293" w:rsidRDefault="00E00F33" w:rsidP="00E00F33">
            <w:pPr>
              <w:tabs>
                <w:tab w:val="left" w:pos="851"/>
                <w:tab w:val="left" w:pos="993"/>
              </w:tabs>
              <w:spacing w:after="80"/>
              <w:jc w:val="both"/>
              <w:rPr>
                <w:lang w:eastAsia="en-US"/>
              </w:rPr>
            </w:pPr>
            <w:r w:rsidRPr="00E00293">
              <w:rPr>
                <w:lang w:eastAsia="en-US"/>
              </w:rPr>
              <w:t xml:space="preserve">indukcyjna ładowarka </w:t>
            </w:r>
            <w:proofErr w:type="spellStart"/>
            <w:r w:rsidRPr="00E00293">
              <w:rPr>
                <w:lang w:eastAsia="en-US"/>
              </w:rPr>
              <w:t>smartfona</w:t>
            </w:r>
            <w:proofErr w:type="spellEnd"/>
          </w:p>
        </w:tc>
        <w:tc>
          <w:tcPr>
            <w:tcW w:w="2306" w:type="pct"/>
            <w:tcBorders>
              <w:top w:val="single" w:sz="4" w:space="0" w:color="auto"/>
              <w:left w:val="single" w:sz="4" w:space="0" w:color="auto"/>
              <w:bottom w:val="single" w:sz="4" w:space="0" w:color="auto"/>
              <w:right w:val="single" w:sz="4" w:space="0" w:color="auto"/>
            </w:tcBorders>
            <w:vAlign w:val="center"/>
            <w:hideMark/>
          </w:tcPr>
          <w:p w14:paraId="2A0C21AB" w14:textId="77777777" w:rsidR="00E00F33" w:rsidRPr="00E00293" w:rsidRDefault="00E00F33" w:rsidP="00E00F33">
            <w:pPr>
              <w:spacing w:after="80" w:line="276" w:lineRule="auto"/>
              <w:jc w:val="center"/>
              <w:rPr>
                <w:b/>
                <w:bCs/>
                <w:i/>
                <w:iCs/>
                <w:lang w:eastAsia="ar-SA"/>
              </w:rPr>
            </w:pPr>
            <w:r w:rsidRPr="00E00293">
              <w:rPr>
                <w:b/>
                <w:bCs/>
                <w:i/>
                <w:iCs/>
                <w:lang w:eastAsia="ar-SA"/>
              </w:rPr>
              <w:t>TAK/NIE</w:t>
            </w:r>
            <w:r w:rsidRPr="00E00293">
              <w:rPr>
                <w:b/>
                <w:bCs/>
                <w:i/>
                <w:iCs/>
                <w:vertAlign w:val="superscript"/>
                <w:lang w:eastAsia="ar-SA"/>
              </w:rPr>
              <w:t>*</w:t>
            </w:r>
          </w:p>
        </w:tc>
      </w:tr>
      <w:tr w:rsidR="00E00F33" w:rsidRPr="00E00293" w14:paraId="1A79515F" w14:textId="77777777" w:rsidTr="00191B0E">
        <w:trPr>
          <w:trHeight w:val="340"/>
        </w:trPr>
        <w:tc>
          <w:tcPr>
            <w:tcW w:w="329" w:type="pct"/>
            <w:tcBorders>
              <w:top w:val="single" w:sz="4" w:space="0" w:color="auto"/>
              <w:left w:val="single" w:sz="4" w:space="0" w:color="auto"/>
              <w:bottom w:val="single" w:sz="4" w:space="0" w:color="auto"/>
              <w:right w:val="single" w:sz="4" w:space="0" w:color="auto"/>
            </w:tcBorders>
            <w:vAlign w:val="center"/>
            <w:hideMark/>
          </w:tcPr>
          <w:p w14:paraId="3FB7CA15" w14:textId="77777777" w:rsidR="00E00F33" w:rsidRPr="00E00293" w:rsidRDefault="00E00F33" w:rsidP="00E00F33">
            <w:pPr>
              <w:spacing w:after="80" w:line="360" w:lineRule="auto"/>
              <w:jc w:val="center"/>
              <w:rPr>
                <w:b/>
                <w:lang w:eastAsia="en-US"/>
              </w:rPr>
            </w:pPr>
            <w:r w:rsidRPr="00E00293">
              <w:rPr>
                <w:b/>
                <w:lang w:eastAsia="en-US"/>
              </w:rPr>
              <w:t>58</w:t>
            </w:r>
          </w:p>
        </w:tc>
        <w:tc>
          <w:tcPr>
            <w:tcW w:w="2365" w:type="pct"/>
            <w:tcBorders>
              <w:top w:val="single" w:sz="4" w:space="0" w:color="auto"/>
              <w:left w:val="single" w:sz="4" w:space="0" w:color="auto"/>
              <w:bottom w:val="single" w:sz="4" w:space="0" w:color="auto"/>
              <w:right w:val="single" w:sz="4" w:space="0" w:color="auto"/>
            </w:tcBorders>
            <w:vAlign w:val="center"/>
            <w:hideMark/>
          </w:tcPr>
          <w:p w14:paraId="08D055A2" w14:textId="77777777" w:rsidR="00E00F33" w:rsidRPr="00E00293" w:rsidRDefault="00E00F33" w:rsidP="00E00F33">
            <w:pPr>
              <w:tabs>
                <w:tab w:val="left" w:pos="851"/>
                <w:tab w:val="left" w:pos="993"/>
              </w:tabs>
              <w:spacing w:after="80"/>
              <w:jc w:val="both"/>
              <w:rPr>
                <w:lang w:eastAsia="en-US"/>
              </w:rPr>
            </w:pPr>
            <w:r w:rsidRPr="00E00293">
              <w:rPr>
                <w:lang w:eastAsia="en-US"/>
              </w:rPr>
              <w:t>rozpoznawanie znaków drogowych</w:t>
            </w:r>
          </w:p>
        </w:tc>
        <w:tc>
          <w:tcPr>
            <w:tcW w:w="2306" w:type="pct"/>
            <w:tcBorders>
              <w:top w:val="single" w:sz="4" w:space="0" w:color="auto"/>
              <w:left w:val="single" w:sz="4" w:space="0" w:color="auto"/>
              <w:bottom w:val="single" w:sz="4" w:space="0" w:color="auto"/>
              <w:right w:val="single" w:sz="4" w:space="0" w:color="auto"/>
            </w:tcBorders>
            <w:vAlign w:val="center"/>
            <w:hideMark/>
          </w:tcPr>
          <w:p w14:paraId="3B71DEB3" w14:textId="77777777" w:rsidR="00E00F33" w:rsidRPr="00E00293" w:rsidRDefault="00E00F33" w:rsidP="00E00F33">
            <w:pPr>
              <w:spacing w:after="80" w:line="276" w:lineRule="auto"/>
              <w:jc w:val="center"/>
              <w:rPr>
                <w:b/>
                <w:bCs/>
                <w:i/>
                <w:iCs/>
                <w:lang w:eastAsia="ar-SA"/>
              </w:rPr>
            </w:pPr>
            <w:r w:rsidRPr="00E00293">
              <w:rPr>
                <w:b/>
                <w:bCs/>
                <w:i/>
                <w:iCs/>
                <w:lang w:eastAsia="ar-SA"/>
              </w:rPr>
              <w:t>TAK/NIE</w:t>
            </w:r>
            <w:r w:rsidRPr="00E00293">
              <w:rPr>
                <w:b/>
                <w:bCs/>
                <w:i/>
                <w:iCs/>
                <w:vertAlign w:val="superscript"/>
                <w:lang w:eastAsia="ar-SA"/>
              </w:rPr>
              <w:t>*</w:t>
            </w:r>
          </w:p>
        </w:tc>
      </w:tr>
      <w:tr w:rsidR="00E00F33" w:rsidRPr="00E00293" w14:paraId="23E77490" w14:textId="77777777" w:rsidTr="00191B0E">
        <w:trPr>
          <w:trHeight w:val="340"/>
        </w:trPr>
        <w:tc>
          <w:tcPr>
            <w:tcW w:w="329" w:type="pct"/>
            <w:tcBorders>
              <w:top w:val="single" w:sz="4" w:space="0" w:color="auto"/>
              <w:left w:val="single" w:sz="4" w:space="0" w:color="auto"/>
              <w:bottom w:val="single" w:sz="4" w:space="0" w:color="auto"/>
              <w:right w:val="single" w:sz="4" w:space="0" w:color="auto"/>
            </w:tcBorders>
            <w:vAlign w:val="center"/>
            <w:hideMark/>
          </w:tcPr>
          <w:p w14:paraId="3B3362E8" w14:textId="77777777" w:rsidR="00E00F33" w:rsidRPr="00E00293" w:rsidRDefault="00E00F33" w:rsidP="00E00F33">
            <w:pPr>
              <w:spacing w:after="80" w:line="360" w:lineRule="auto"/>
              <w:jc w:val="center"/>
              <w:rPr>
                <w:b/>
                <w:lang w:eastAsia="en-US"/>
              </w:rPr>
            </w:pPr>
            <w:r w:rsidRPr="00E00293">
              <w:rPr>
                <w:b/>
                <w:lang w:eastAsia="en-US"/>
              </w:rPr>
              <w:t>59</w:t>
            </w:r>
          </w:p>
        </w:tc>
        <w:tc>
          <w:tcPr>
            <w:tcW w:w="2365" w:type="pct"/>
            <w:tcBorders>
              <w:top w:val="single" w:sz="4" w:space="0" w:color="auto"/>
              <w:left w:val="single" w:sz="4" w:space="0" w:color="auto"/>
              <w:bottom w:val="single" w:sz="4" w:space="0" w:color="auto"/>
              <w:right w:val="single" w:sz="4" w:space="0" w:color="auto"/>
            </w:tcBorders>
            <w:vAlign w:val="center"/>
            <w:hideMark/>
          </w:tcPr>
          <w:p w14:paraId="3D663D5E" w14:textId="77777777" w:rsidR="00E00F33" w:rsidRPr="00E00293" w:rsidRDefault="00E00F33" w:rsidP="00E00F33">
            <w:pPr>
              <w:tabs>
                <w:tab w:val="left" w:pos="851"/>
                <w:tab w:val="left" w:pos="993"/>
              </w:tabs>
              <w:spacing w:after="80"/>
              <w:jc w:val="both"/>
              <w:rPr>
                <w:lang w:eastAsia="en-US"/>
              </w:rPr>
            </w:pPr>
            <w:r w:rsidRPr="00E00293">
              <w:rPr>
                <w:lang w:eastAsia="en-US"/>
              </w:rPr>
              <w:t xml:space="preserve">lusterka boczne i klamki w kolorze nadwozia </w:t>
            </w:r>
          </w:p>
        </w:tc>
        <w:tc>
          <w:tcPr>
            <w:tcW w:w="2306" w:type="pct"/>
            <w:tcBorders>
              <w:top w:val="single" w:sz="4" w:space="0" w:color="auto"/>
              <w:left w:val="single" w:sz="4" w:space="0" w:color="auto"/>
              <w:bottom w:val="single" w:sz="4" w:space="0" w:color="auto"/>
              <w:right w:val="single" w:sz="4" w:space="0" w:color="auto"/>
            </w:tcBorders>
            <w:vAlign w:val="center"/>
            <w:hideMark/>
          </w:tcPr>
          <w:p w14:paraId="164D05E2" w14:textId="77777777" w:rsidR="00E00F33" w:rsidRPr="00E00293" w:rsidRDefault="00E00F33" w:rsidP="00E00F33">
            <w:pPr>
              <w:spacing w:after="80" w:line="276" w:lineRule="auto"/>
              <w:jc w:val="center"/>
              <w:rPr>
                <w:b/>
                <w:bCs/>
                <w:i/>
                <w:iCs/>
                <w:lang w:eastAsia="ar-SA"/>
              </w:rPr>
            </w:pPr>
            <w:r w:rsidRPr="00E00293">
              <w:rPr>
                <w:b/>
                <w:bCs/>
                <w:i/>
                <w:iCs/>
                <w:lang w:eastAsia="ar-SA"/>
              </w:rPr>
              <w:t>TAK/NIE</w:t>
            </w:r>
            <w:r w:rsidRPr="00E00293">
              <w:rPr>
                <w:b/>
                <w:bCs/>
                <w:i/>
                <w:iCs/>
                <w:vertAlign w:val="superscript"/>
                <w:lang w:eastAsia="ar-SA"/>
              </w:rPr>
              <w:t>*</w:t>
            </w:r>
          </w:p>
        </w:tc>
      </w:tr>
    </w:tbl>
    <w:p w14:paraId="016F7A67" w14:textId="77777777" w:rsidR="00E00F33" w:rsidRPr="00E00293" w:rsidRDefault="00E00F33" w:rsidP="00E00F33">
      <w:pPr>
        <w:spacing w:after="80"/>
        <w:jc w:val="both"/>
        <w:rPr>
          <w:rFonts w:eastAsia="Arial Unicode MS"/>
          <w:b/>
          <w:bCs/>
          <w:color w:val="000000"/>
        </w:rPr>
      </w:pPr>
    </w:p>
    <w:p w14:paraId="2CB77CD6" w14:textId="77777777" w:rsidR="00E00F33" w:rsidRPr="00E00293" w:rsidRDefault="00E00F33" w:rsidP="00E00F33">
      <w:pPr>
        <w:spacing w:after="80"/>
        <w:jc w:val="both"/>
        <w:rPr>
          <w:rFonts w:eastAsia="Arial Unicode MS"/>
          <w:bCs/>
          <w:color w:val="000000"/>
        </w:rPr>
      </w:pPr>
      <w:r w:rsidRPr="00E00293">
        <w:rPr>
          <w:rFonts w:eastAsia="Arial Unicode MS"/>
          <w:bCs/>
          <w:color w:val="000000"/>
        </w:rPr>
        <w:t>* UWAGA: Zamawiający wymaga, aby Wykonawca w kolumnie 3  wiersze 2, 4-7, 9-10,37  wpisał  rzeczywiste dane techniczne  oferowanego pojazdu.</w:t>
      </w:r>
    </w:p>
    <w:p w14:paraId="163CF929" w14:textId="77777777" w:rsidR="00E00F33" w:rsidRPr="00E00293" w:rsidRDefault="00E00F33" w:rsidP="00E00F33">
      <w:pPr>
        <w:spacing w:after="80"/>
        <w:jc w:val="both"/>
        <w:rPr>
          <w:rFonts w:eastAsia="Arial Unicode MS"/>
          <w:color w:val="000000"/>
        </w:rPr>
      </w:pPr>
      <w:r w:rsidRPr="00E00293">
        <w:rPr>
          <w:rFonts w:eastAsia="Arial Unicode MS"/>
          <w:color w:val="000000"/>
        </w:rPr>
        <w:t>Zamawiający wymaga aby wykonawca w ramach realizacji zamówienia zapewnił:</w:t>
      </w:r>
    </w:p>
    <w:p w14:paraId="3C2F4996" w14:textId="77777777" w:rsidR="00E00F33" w:rsidRPr="00E00293" w:rsidRDefault="00E00F33" w:rsidP="00E00F33">
      <w:pPr>
        <w:contextualSpacing/>
        <w:jc w:val="both"/>
      </w:pPr>
      <w:bookmarkStart w:id="1" w:name="_Hlk198103599"/>
      <w:r w:rsidRPr="00E00293">
        <w:rPr>
          <w:rFonts w:eastAsia="Arial Unicode MS"/>
          <w:color w:val="000000"/>
        </w:rPr>
        <w:t xml:space="preserve">1) 24 - miesięczną </w:t>
      </w:r>
      <w:r w:rsidRPr="00E00293">
        <w:rPr>
          <w:rFonts w:eastAsia="Arial Unicode MS"/>
        </w:rPr>
        <w:t>g</w:t>
      </w:r>
      <w:r w:rsidRPr="00E00293">
        <w:t xml:space="preserve">warancję na podzespoły mechaniczne, elektryczne i elektroniczne </w:t>
      </w:r>
      <w:r w:rsidRPr="00E00293">
        <w:br/>
        <w:t xml:space="preserve">    oraz dodatkowe wyposażenie bez limitu kilometrów.</w:t>
      </w:r>
    </w:p>
    <w:p w14:paraId="7D26DDB6" w14:textId="77777777" w:rsidR="00E00F33" w:rsidRPr="00E00293" w:rsidRDefault="00E00F33" w:rsidP="00E00F33">
      <w:pPr>
        <w:contextualSpacing/>
        <w:jc w:val="both"/>
      </w:pPr>
      <w:r w:rsidRPr="00E00293">
        <w:t xml:space="preserve">2)   </w:t>
      </w:r>
      <w:r w:rsidRPr="00E00293">
        <w:rPr>
          <w:rFonts w:eastAsia="Arial Unicode MS"/>
          <w:color w:val="000000"/>
        </w:rPr>
        <w:t xml:space="preserve">24 - miesięczną </w:t>
      </w:r>
      <w:r w:rsidRPr="00E00293">
        <w:rPr>
          <w:rFonts w:eastAsia="Arial Unicode MS"/>
        </w:rPr>
        <w:t>g</w:t>
      </w:r>
      <w:r w:rsidRPr="00E00293">
        <w:t xml:space="preserve">warancję na powłokę lakierniczą, </w:t>
      </w:r>
    </w:p>
    <w:p w14:paraId="57148BF2" w14:textId="77777777" w:rsidR="00E00F33" w:rsidRPr="00E00293" w:rsidRDefault="00E00F33" w:rsidP="00E00F33">
      <w:pPr>
        <w:contextualSpacing/>
        <w:jc w:val="both"/>
        <w:rPr>
          <w:rFonts w:eastAsia="Arial Unicode MS"/>
          <w:color w:val="000000"/>
        </w:rPr>
      </w:pPr>
      <w:r w:rsidRPr="00E00293">
        <w:t>3)   144 - miesięczną gwarancję na perforację blach nadwozia</w:t>
      </w:r>
    </w:p>
    <w:bookmarkEnd w:id="1"/>
    <w:p w14:paraId="4A49B46E" w14:textId="77777777" w:rsidR="00E00F33" w:rsidRPr="00E00293" w:rsidRDefault="00E00F33" w:rsidP="00E00F33">
      <w:pPr>
        <w:spacing w:after="80" w:line="252" w:lineRule="auto"/>
        <w:rPr>
          <w:bCs/>
        </w:rPr>
      </w:pPr>
    </w:p>
    <w:p w14:paraId="089BC0EC" w14:textId="77777777" w:rsidR="00E00F33" w:rsidRPr="00E00293" w:rsidRDefault="00E00F33" w:rsidP="00E00F33">
      <w:pPr>
        <w:spacing w:after="80" w:line="252" w:lineRule="auto"/>
        <w:rPr>
          <w:b/>
        </w:rPr>
      </w:pPr>
      <w:r w:rsidRPr="00E00293">
        <w:rPr>
          <w:b/>
        </w:rPr>
        <w:t xml:space="preserve">Wykonawca zobowiązany jest wraz z samochodem przekazać: </w:t>
      </w:r>
    </w:p>
    <w:p w14:paraId="5A44D2DB" w14:textId="77777777" w:rsidR="00E00F33" w:rsidRPr="00E00293" w:rsidRDefault="00E00F33" w:rsidP="00E00F33">
      <w:pPr>
        <w:numPr>
          <w:ilvl w:val="0"/>
          <w:numId w:val="20"/>
        </w:numPr>
        <w:tabs>
          <w:tab w:val="left" w:pos="284"/>
          <w:tab w:val="left" w:pos="993"/>
        </w:tabs>
        <w:spacing w:after="38" w:line="269" w:lineRule="auto"/>
        <w:ind w:left="284" w:right="571"/>
        <w:contextualSpacing/>
        <w:jc w:val="both"/>
      </w:pPr>
      <w:r w:rsidRPr="00E00293">
        <w:lastRenderedPageBreak/>
        <w:t xml:space="preserve">fabryczną instrukcję obsługi pojazdu wraz z katalogiem części zamiennych </w:t>
      </w:r>
      <w:r w:rsidRPr="00E00293">
        <w:br/>
        <w:t>w języku polskim i ze wszystkimi dokumentami niezbędnymi do prawidłowej    eksploatacji samochodu przez Zamawiającego;</w:t>
      </w:r>
    </w:p>
    <w:p w14:paraId="1D5A1372" w14:textId="77777777" w:rsidR="00E00F33" w:rsidRPr="00E00293" w:rsidRDefault="00E00F33" w:rsidP="00E00F33">
      <w:pPr>
        <w:numPr>
          <w:ilvl w:val="0"/>
          <w:numId w:val="20"/>
        </w:numPr>
        <w:tabs>
          <w:tab w:val="left" w:pos="284"/>
        </w:tabs>
        <w:spacing w:after="38" w:line="269" w:lineRule="auto"/>
        <w:ind w:left="284" w:right="1198"/>
        <w:jc w:val="both"/>
      </w:pPr>
      <w:r w:rsidRPr="00E00293">
        <w:t>książkę gwarancyjną i książkę przeglądów serwisowych;</w:t>
      </w:r>
    </w:p>
    <w:p w14:paraId="23A8C7DE" w14:textId="77777777" w:rsidR="00E00F33" w:rsidRPr="00E00293" w:rsidRDefault="00E00F33" w:rsidP="00E00F33">
      <w:pPr>
        <w:numPr>
          <w:ilvl w:val="0"/>
          <w:numId w:val="20"/>
        </w:numPr>
        <w:tabs>
          <w:tab w:val="left" w:pos="284"/>
        </w:tabs>
        <w:spacing w:after="38" w:line="269" w:lineRule="auto"/>
        <w:ind w:left="284" w:right="1198"/>
        <w:jc w:val="both"/>
      </w:pPr>
      <w:r w:rsidRPr="00E00293">
        <w:t xml:space="preserve">komplet kluczy w liczbie dostarczonej przez producenta; </w:t>
      </w:r>
    </w:p>
    <w:p w14:paraId="1D08661E" w14:textId="77777777" w:rsidR="00E00F33" w:rsidRPr="00E00293" w:rsidRDefault="00E00F33" w:rsidP="00E00F33">
      <w:pPr>
        <w:numPr>
          <w:ilvl w:val="0"/>
          <w:numId w:val="20"/>
        </w:numPr>
        <w:tabs>
          <w:tab w:val="left" w:pos="284"/>
        </w:tabs>
        <w:spacing w:after="38" w:line="269" w:lineRule="auto"/>
        <w:ind w:left="284" w:right="1198"/>
        <w:jc w:val="both"/>
      </w:pPr>
      <w:r w:rsidRPr="00E00293">
        <w:t>aktualne świadectwo homologacji.</w:t>
      </w:r>
    </w:p>
    <w:p w14:paraId="664257E6" w14:textId="77777777" w:rsidR="00E00F33" w:rsidRPr="00E00293" w:rsidRDefault="00E00F33" w:rsidP="00E00F33">
      <w:pPr>
        <w:tabs>
          <w:tab w:val="left" w:pos="284"/>
        </w:tabs>
        <w:spacing w:after="80"/>
        <w:ind w:right="1198"/>
        <w:jc w:val="both"/>
      </w:pPr>
    </w:p>
    <w:tbl>
      <w:tblPr>
        <w:tblW w:w="9072" w:type="dxa"/>
        <w:jc w:val="center"/>
        <w:tblLook w:val="01E0" w:firstRow="1" w:lastRow="1" w:firstColumn="1" w:lastColumn="1" w:noHBand="0" w:noVBand="0"/>
      </w:tblPr>
      <w:tblGrid>
        <w:gridCol w:w="1831"/>
        <w:gridCol w:w="766"/>
        <w:gridCol w:w="1800"/>
        <w:gridCol w:w="900"/>
        <w:gridCol w:w="3775"/>
      </w:tblGrid>
      <w:tr w:rsidR="00E00F33" w:rsidRPr="00E00293" w14:paraId="65ED021E" w14:textId="77777777" w:rsidTr="00191B0E">
        <w:trPr>
          <w:trHeight w:val="583"/>
          <w:jc w:val="center"/>
        </w:trPr>
        <w:tc>
          <w:tcPr>
            <w:tcW w:w="1831" w:type="dxa"/>
            <w:tcBorders>
              <w:top w:val="nil"/>
              <w:left w:val="nil"/>
              <w:bottom w:val="dashed" w:sz="4" w:space="0" w:color="auto"/>
              <w:right w:val="nil"/>
            </w:tcBorders>
            <w:vAlign w:val="bottom"/>
          </w:tcPr>
          <w:p w14:paraId="1A330BF1" w14:textId="77777777" w:rsidR="00E00F33" w:rsidRPr="00E00293" w:rsidRDefault="00E00F33" w:rsidP="00E00F33">
            <w:pPr>
              <w:widowControl w:val="0"/>
              <w:autoSpaceDE w:val="0"/>
              <w:autoSpaceDN w:val="0"/>
              <w:adjustRightInd w:val="0"/>
              <w:spacing w:after="80" w:line="360" w:lineRule="auto"/>
              <w:jc w:val="center"/>
              <w:rPr>
                <w:color w:val="000000"/>
                <w:lang w:eastAsia="en-US"/>
              </w:rPr>
            </w:pPr>
          </w:p>
        </w:tc>
        <w:tc>
          <w:tcPr>
            <w:tcW w:w="766" w:type="dxa"/>
            <w:vAlign w:val="bottom"/>
            <w:hideMark/>
          </w:tcPr>
          <w:p w14:paraId="335DD9EB" w14:textId="77777777" w:rsidR="00E00F33" w:rsidRPr="00E00293" w:rsidRDefault="00E00F33" w:rsidP="00E00F33">
            <w:pPr>
              <w:widowControl w:val="0"/>
              <w:autoSpaceDE w:val="0"/>
              <w:autoSpaceDN w:val="0"/>
              <w:adjustRightInd w:val="0"/>
              <w:spacing w:after="80" w:line="360" w:lineRule="auto"/>
              <w:jc w:val="center"/>
              <w:rPr>
                <w:color w:val="000000"/>
                <w:lang w:eastAsia="en-US"/>
              </w:rPr>
            </w:pPr>
            <w:r w:rsidRPr="00E00293">
              <w:rPr>
                <w:color w:val="000000"/>
                <w:lang w:eastAsia="en-US"/>
              </w:rPr>
              <w:t xml:space="preserve">  dnia</w:t>
            </w:r>
          </w:p>
        </w:tc>
        <w:tc>
          <w:tcPr>
            <w:tcW w:w="1800" w:type="dxa"/>
            <w:tcBorders>
              <w:top w:val="nil"/>
              <w:left w:val="nil"/>
              <w:bottom w:val="dashed" w:sz="4" w:space="0" w:color="auto"/>
              <w:right w:val="nil"/>
            </w:tcBorders>
            <w:vAlign w:val="bottom"/>
          </w:tcPr>
          <w:p w14:paraId="327DDD25" w14:textId="77777777" w:rsidR="00E00F33" w:rsidRPr="00E00293" w:rsidRDefault="00E00F33" w:rsidP="00E00F33">
            <w:pPr>
              <w:widowControl w:val="0"/>
              <w:autoSpaceDE w:val="0"/>
              <w:autoSpaceDN w:val="0"/>
              <w:adjustRightInd w:val="0"/>
              <w:spacing w:after="80" w:line="360" w:lineRule="auto"/>
              <w:jc w:val="center"/>
              <w:rPr>
                <w:color w:val="000000"/>
                <w:lang w:eastAsia="en-US"/>
              </w:rPr>
            </w:pPr>
          </w:p>
        </w:tc>
        <w:tc>
          <w:tcPr>
            <w:tcW w:w="900" w:type="dxa"/>
            <w:vAlign w:val="bottom"/>
          </w:tcPr>
          <w:p w14:paraId="2199A6F1" w14:textId="77777777" w:rsidR="00E00F33" w:rsidRPr="00E00293" w:rsidRDefault="00E00F33" w:rsidP="00E00F33">
            <w:pPr>
              <w:widowControl w:val="0"/>
              <w:autoSpaceDE w:val="0"/>
              <w:autoSpaceDN w:val="0"/>
              <w:adjustRightInd w:val="0"/>
              <w:spacing w:after="80" w:line="360" w:lineRule="auto"/>
              <w:jc w:val="center"/>
              <w:rPr>
                <w:color w:val="000000"/>
                <w:lang w:eastAsia="en-US"/>
              </w:rPr>
            </w:pPr>
          </w:p>
        </w:tc>
        <w:tc>
          <w:tcPr>
            <w:tcW w:w="3775" w:type="dxa"/>
            <w:tcBorders>
              <w:top w:val="nil"/>
              <w:left w:val="nil"/>
              <w:bottom w:val="dashed" w:sz="4" w:space="0" w:color="auto"/>
              <w:right w:val="nil"/>
            </w:tcBorders>
            <w:vAlign w:val="bottom"/>
          </w:tcPr>
          <w:p w14:paraId="1EA61E81" w14:textId="77777777" w:rsidR="00E00F33" w:rsidRPr="00E00293" w:rsidRDefault="00E00F33" w:rsidP="00E00F33">
            <w:pPr>
              <w:widowControl w:val="0"/>
              <w:autoSpaceDE w:val="0"/>
              <w:autoSpaceDN w:val="0"/>
              <w:adjustRightInd w:val="0"/>
              <w:spacing w:after="80" w:line="360" w:lineRule="auto"/>
              <w:jc w:val="center"/>
              <w:rPr>
                <w:color w:val="000000"/>
                <w:lang w:eastAsia="en-US"/>
              </w:rPr>
            </w:pPr>
          </w:p>
        </w:tc>
      </w:tr>
      <w:tr w:rsidR="00E00F33" w:rsidRPr="00E00293" w14:paraId="36362785" w14:textId="77777777" w:rsidTr="00191B0E">
        <w:trPr>
          <w:jc w:val="center"/>
        </w:trPr>
        <w:tc>
          <w:tcPr>
            <w:tcW w:w="1831" w:type="dxa"/>
            <w:tcBorders>
              <w:top w:val="dashed" w:sz="4" w:space="0" w:color="auto"/>
              <w:left w:val="nil"/>
              <w:bottom w:val="nil"/>
              <w:right w:val="nil"/>
            </w:tcBorders>
            <w:hideMark/>
          </w:tcPr>
          <w:p w14:paraId="50772F22" w14:textId="77777777" w:rsidR="00E00F33" w:rsidRPr="00E00293" w:rsidRDefault="00E00F33" w:rsidP="00E00F33">
            <w:pPr>
              <w:widowControl w:val="0"/>
              <w:autoSpaceDE w:val="0"/>
              <w:autoSpaceDN w:val="0"/>
              <w:adjustRightInd w:val="0"/>
              <w:spacing w:after="80" w:line="360" w:lineRule="auto"/>
              <w:jc w:val="center"/>
              <w:rPr>
                <w:color w:val="000000"/>
                <w:sz w:val="20"/>
                <w:szCs w:val="20"/>
                <w:lang w:eastAsia="en-US"/>
              </w:rPr>
            </w:pPr>
            <w:r w:rsidRPr="00E00293">
              <w:rPr>
                <w:color w:val="000000"/>
                <w:sz w:val="20"/>
                <w:szCs w:val="20"/>
                <w:lang w:eastAsia="en-US"/>
              </w:rPr>
              <w:t>(miejscowość)</w:t>
            </w:r>
          </w:p>
        </w:tc>
        <w:tc>
          <w:tcPr>
            <w:tcW w:w="766" w:type="dxa"/>
          </w:tcPr>
          <w:p w14:paraId="07581D52" w14:textId="77777777" w:rsidR="00E00F33" w:rsidRPr="00E00293" w:rsidRDefault="00E00F33" w:rsidP="00E00F33">
            <w:pPr>
              <w:widowControl w:val="0"/>
              <w:autoSpaceDE w:val="0"/>
              <w:autoSpaceDN w:val="0"/>
              <w:adjustRightInd w:val="0"/>
              <w:spacing w:after="80" w:line="360" w:lineRule="auto"/>
              <w:rPr>
                <w:color w:val="000000"/>
                <w:sz w:val="20"/>
                <w:szCs w:val="20"/>
                <w:lang w:eastAsia="en-US"/>
              </w:rPr>
            </w:pPr>
          </w:p>
        </w:tc>
        <w:tc>
          <w:tcPr>
            <w:tcW w:w="1800" w:type="dxa"/>
            <w:tcBorders>
              <w:top w:val="dashed" w:sz="4" w:space="0" w:color="auto"/>
              <w:left w:val="nil"/>
              <w:bottom w:val="nil"/>
              <w:right w:val="nil"/>
            </w:tcBorders>
            <w:hideMark/>
          </w:tcPr>
          <w:p w14:paraId="5A6990D4" w14:textId="77777777" w:rsidR="00E00F33" w:rsidRPr="00E00293" w:rsidRDefault="00E00F33" w:rsidP="00E00F33">
            <w:pPr>
              <w:widowControl w:val="0"/>
              <w:autoSpaceDE w:val="0"/>
              <w:autoSpaceDN w:val="0"/>
              <w:adjustRightInd w:val="0"/>
              <w:spacing w:after="80" w:line="360" w:lineRule="auto"/>
              <w:jc w:val="center"/>
              <w:rPr>
                <w:color w:val="000000"/>
                <w:sz w:val="20"/>
                <w:szCs w:val="20"/>
                <w:lang w:eastAsia="en-US"/>
              </w:rPr>
            </w:pPr>
            <w:r w:rsidRPr="00E00293">
              <w:rPr>
                <w:color w:val="000000"/>
                <w:sz w:val="20"/>
                <w:szCs w:val="20"/>
                <w:lang w:eastAsia="en-US"/>
              </w:rPr>
              <w:t>(data)</w:t>
            </w:r>
          </w:p>
        </w:tc>
        <w:tc>
          <w:tcPr>
            <w:tcW w:w="900" w:type="dxa"/>
          </w:tcPr>
          <w:p w14:paraId="1EE5FE24" w14:textId="77777777" w:rsidR="00E00F33" w:rsidRPr="00E00293" w:rsidRDefault="00E00F33" w:rsidP="00E00F33">
            <w:pPr>
              <w:widowControl w:val="0"/>
              <w:autoSpaceDE w:val="0"/>
              <w:autoSpaceDN w:val="0"/>
              <w:adjustRightInd w:val="0"/>
              <w:spacing w:after="80" w:line="360" w:lineRule="auto"/>
              <w:rPr>
                <w:color w:val="000000"/>
                <w:lang w:eastAsia="en-US"/>
              </w:rPr>
            </w:pPr>
          </w:p>
        </w:tc>
        <w:tc>
          <w:tcPr>
            <w:tcW w:w="3775" w:type="dxa"/>
            <w:tcBorders>
              <w:top w:val="dashed" w:sz="4" w:space="0" w:color="auto"/>
              <w:left w:val="nil"/>
              <w:bottom w:val="nil"/>
              <w:right w:val="nil"/>
            </w:tcBorders>
            <w:hideMark/>
          </w:tcPr>
          <w:p w14:paraId="78537ED8" w14:textId="77777777" w:rsidR="00E00F33" w:rsidRPr="00E00293" w:rsidRDefault="00E00F33" w:rsidP="00E00F33">
            <w:pPr>
              <w:widowControl w:val="0"/>
              <w:autoSpaceDE w:val="0"/>
              <w:autoSpaceDN w:val="0"/>
              <w:adjustRightInd w:val="0"/>
              <w:spacing w:after="80" w:line="360" w:lineRule="auto"/>
              <w:jc w:val="center"/>
              <w:rPr>
                <w:color w:val="000000"/>
                <w:sz w:val="20"/>
                <w:szCs w:val="20"/>
                <w:lang w:eastAsia="en-US"/>
              </w:rPr>
            </w:pPr>
            <w:r w:rsidRPr="00E00293">
              <w:rPr>
                <w:sz w:val="20"/>
                <w:szCs w:val="20"/>
                <w:lang w:eastAsia="en-US"/>
              </w:rPr>
              <w:t>podpis osoby / osób uprawnionej/-</w:t>
            </w:r>
            <w:proofErr w:type="spellStart"/>
            <w:r w:rsidRPr="00E00293">
              <w:rPr>
                <w:sz w:val="20"/>
                <w:szCs w:val="20"/>
                <w:lang w:eastAsia="en-US"/>
              </w:rPr>
              <w:t>ch</w:t>
            </w:r>
            <w:proofErr w:type="spellEnd"/>
            <w:r w:rsidRPr="00E00293">
              <w:rPr>
                <w:sz w:val="20"/>
                <w:szCs w:val="20"/>
                <w:lang w:eastAsia="en-US"/>
              </w:rPr>
              <w:t xml:space="preserve"> </w:t>
            </w:r>
            <w:r w:rsidRPr="00E00293">
              <w:rPr>
                <w:sz w:val="20"/>
                <w:szCs w:val="20"/>
                <w:lang w:eastAsia="en-US"/>
              </w:rPr>
              <w:br/>
              <w:t>do występowania w imieniu Wykonawcy</w:t>
            </w:r>
          </w:p>
        </w:tc>
      </w:tr>
    </w:tbl>
    <w:p w14:paraId="2DA3E8D2" w14:textId="77777777" w:rsidR="00765786" w:rsidRPr="00E00293" w:rsidRDefault="00765786" w:rsidP="00CB35CB">
      <w:pPr>
        <w:shd w:val="clear" w:color="auto" w:fill="FFFFFF"/>
        <w:rPr>
          <w:b/>
          <w:bCs/>
          <w:spacing w:val="-5"/>
        </w:rPr>
      </w:pPr>
    </w:p>
    <w:p w14:paraId="04277FAF" w14:textId="77777777" w:rsidR="00765786" w:rsidRPr="00E00293" w:rsidRDefault="00765786" w:rsidP="00CB35CB">
      <w:pPr>
        <w:shd w:val="clear" w:color="auto" w:fill="FFFFFF"/>
        <w:rPr>
          <w:b/>
          <w:bCs/>
          <w:spacing w:val="-5"/>
        </w:rPr>
      </w:pPr>
    </w:p>
    <w:p w14:paraId="7A5A034F" w14:textId="77777777" w:rsidR="00F47B68" w:rsidRPr="00E00293" w:rsidRDefault="00F47B68" w:rsidP="00CB35CB">
      <w:pPr>
        <w:shd w:val="clear" w:color="auto" w:fill="FFFFFF"/>
        <w:rPr>
          <w:b/>
          <w:bCs/>
          <w:spacing w:val="-5"/>
        </w:rPr>
      </w:pPr>
    </w:p>
    <w:p w14:paraId="6A3DEA61" w14:textId="71B4669E" w:rsidR="00765786" w:rsidRPr="00E00293" w:rsidRDefault="00765786" w:rsidP="00CB35CB">
      <w:pPr>
        <w:shd w:val="clear" w:color="auto" w:fill="FFFFFF"/>
        <w:rPr>
          <w:b/>
          <w:bCs/>
          <w:spacing w:val="-5"/>
        </w:rPr>
      </w:pPr>
    </w:p>
    <w:p w14:paraId="30D1A247" w14:textId="754B4067" w:rsidR="00A66F8D" w:rsidRPr="00E00293" w:rsidRDefault="00A66F8D" w:rsidP="00CB35CB">
      <w:pPr>
        <w:shd w:val="clear" w:color="auto" w:fill="FFFFFF"/>
        <w:rPr>
          <w:b/>
          <w:bCs/>
          <w:spacing w:val="-5"/>
        </w:rPr>
      </w:pPr>
    </w:p>
    <w:p w14:paraId="62F29B9D" w14:textId="1048BAF8" w:rsidR="00A66F8D" w:rsidRPr="00E00293" w:rsidRDefault="00A66F8D" w:rsidP="00CB35CB">
      <w:pPr>
        <w:shd w:val="clear" w:color="auto" w:fill="FFFFFF"/>
        <w:rPr>
          <w:b/>
          <w:bCs/>
          <w:spacing w:val="-5"/>
        </w:rPr>
      </w:pPr>
    </w:p>
    <w:p w14:paraId="513962E8" w14:textId="21943B92" w:rsidR="00A66F8D" w:rsidRPr="00E00293" w:rsidRDefault="00A66F8D" w:rsidP="00CB35CB">
      <w:pPr>
        <w:shd w:val="clear" w:color="auto" w:fill="FFFFFF"/>
        <w:rPr>
          <w:b/>
          <w:bCs/>
          <w:spacing w:val="-5"/>
        </w:rPr>
      </w:pPr>
    </w:p>
    <w:p w14:paraId="4EBE08FC" w14:textId="6B6B872F" w:rsidR="00A66F8D" w:rsidRPr="00E00293" w:rsidRDefault="00A66F8D" w:rsidP="00CB35CB">
      <w:pPr>
        <w:shd w:val="clear" w:color="auto" w:fill="FFFFFF"/>
        <w:rPr>
          <w:b/>
          <w:bCs/>
          <w:spacing w:val="-5"/>
        </w:rPr>
      </w:pPr>
    </w:p>
    <w:p w14:paraId="172DF589" w14:textId="59314C21" w:rsidR="00A66F8D" w:rsidRPr="00E00293" w:rsidRDefault="00A66F8D" w:rsidP="00CB35CB">
      <w:pPr>
        <w:shd w:val="clear" w:color="auto" w:fill="FFFFFF"/>
        <w:rPr>
          <w:b/>
          <w:bCs/>
          <w:spacing w:val="-5"/>
        </w:rPr>
      </w:pPr>
    </w:p>
    <w:p w14:paraId="53427324" w14:textId="37480E29" w:rsidR="00A66F8D" w:rsidRPr="00E00293" w:rsidRDefault="00A66F8D" w:rsidP="00CB35CB">
      <w:pPr>
        <w:shd w:val="clear" w:color="auto" w:fill="FFFFFF"/>
        <w:rPr>
          <w:b/>
          <w:bCs/>
          <w:spacing w:val="-5"/>
        </w:rPr>
      </w:pPr>
    </w:p>
    <w:p w14:paraId="62540BD1" w14:textId="4D56315C" w:rsidR="00A66F8D" w:rsidRPr="00E00293" w:rsidRDefault="00A66F8D" w:rsidP="00CB35CB">
      <w:pPr>
        <w:shd w:val="clear" w:color="auto" w:fill="FFFFFF"/>
        <w:rPr>
          <w:b/>
          <w:bCs/>
          <w:spacing w:val="-5"/>
        </w:rPr>
      </w:pPr>
    </w:p>
    <w:p w14:paraId="7EB0677E" w14:textId="507F3B24" w:rsidR="00A66F8D" w:rsidRPr="00E00293" w:rsidRDefault="00A66F8D" w:rsidP="00CB35CB">
      <w:pPr>
        <w:shd w:val="clear" w:color="auto" w:fill="FFFFFF"/>
        <w:rPr>
          <w:b/>
          <w:bCs/>
          <w:spacing w:val="-5"/>
        </w:rPr>
      </w:pPr>
    </w:p>
    <w:p w14:paraId="3C0CC359" w14:textId="50AEFD0E" w:rsidR="00A66F8D" w:rsidRPr="00E00293" w:rsidRDefault="00A66F8D" w:rsidP="00CB35CB">
      <w:pPr>
        <w:shd w:val="clear" w:color="auto" w:fill="FFFFFF"/>
        <w:rPr>
          <w:b/>
          <w:bCs/>
          <w:spacing w:val="-5"/>
        </w:rPr>
      </w:pPr>
    </w:p>
    <w:p w14:paraId="642EE61D" w14:textId="763ED32E" w:rsidR="00A66F8D" w:rsidRPr="00E00293" w:rsidRDefault="00A66F8D" w:rsidP="00CB35CB">
      <w:pPr>
        <w:shd w:val="clear" w:color="auto" w:fill="FFFFFF"/>
        <w:rPr>
          <w:b/>
          <w:bCs/>
          <w:spacing w:val="-5"/>
        </w:rPr>
      </w:pPr>
    </w:p>
    <w:p w14:paraId="63387416" w14:textId="07CA4AE2" w:rsidR="00A66F8D" w:rsidRPr="00E00293" w:rsidRDefault="00A66F8D" w:rsidP="00CB35CB">
      <w:pPr>
        <w:shd w:val="clear" w:color="auto" w:fill="FFFFFF"/>
        <w:rPr>
          <w:b/>
          <w:bCs/>
          <w:spacing w:val="-5"/>
        </w:rPr>
      </w:pPr>
    </w:p>
    <w:p w14:paraId="76A7803D" w14:textId="12EF9096" w:rsidR="00A66F8D" w:rsidRPr="00E00293" w:rsidRDefault="00A66F8D" w:rsidP="00CB35CB">
      <w:pPr>
        <w:shd w:val="clear" w:color="auto" w:fill="FFFFFF"/>
        <w:rPr>
          <w:b/>
          <w:bCs/>
          <w:spacing w:val="-5"/>
        </w:rPr>
      </w:pPr>
    </w:p>
    <w:p w14:paraId="0B8A77AD" w14:textId="5A1DEFA1" w:rsidR="00A66F8D" w:rsidRPr="00E00293" w:rsidRDefault="00A66F8D" w:rsidP="00CB35CB">
      <w:pPr>
        <w:shd w:val="clear" w:color="auto" w:fill="FFFFFF"/>
        <w:rPr>
          <w:b/>
          <w:bCs/>
          <w:spacing w:val="-5"/>
        </w:rPr>
      </w:pPr>
    </w:p>
    <w:p w14:paraId="497ECDC7" w14:textId="20A9206A" w:rsidR="00A66F8D" w:rsidRPr="00E00293" w:rsidRDefault="00A66F8D" w:rsidP="00CB35CB">
      <w:pPr>
        <w:shd w:val="clear" w:color="auto" w:fill="FFFFFF"/>
        <w:rPr>
          <w:b/>
          <w:bCs/>
          <w:spacing w:val="-5"/>
        </w:rPr>
      </w:pPr>
    </w:p>
    <w:p w14:paraId="134D432D" w14:textId="1616BF76" w:rsidR="00A66F8D" w:rsidRPr="00E00293" w:rsidRDefault="00A66F8D" w:rsidP="00CB35CB">
      <w:pPr>
        <w:shd w:val="clear" w:color="auto" w:fill="FFFFFF"/>
        <w:rPr>
          <w:b/>
          <w:bCs/>
          <w:spacing w:val="-5"/>
        </w:rPr>
      </w:pPr>
    </w:p>
    <w:p w14:paraId="01BBC87E" w14:textId="1C074D36" w:rsidR="00A66F8D" w:rsidRPr="00E00293" w:rsidRDefault="00A66F8D" w:rsidP="00CB35CB">
      <w:pPr>
        <w:shd w:val="clear" w:color="auto" w:fill="FFFFFF"/>
        <w:rPr>
          <w:b/>
          <w:bCs/>
          <w:spacing w:val="-5"/>
        </w:rPr>
      </w:pPr>
    </w:p>
    <w:p w14:paraId="5F29D660" w14:textId="631215D6" w:rsidR="00A66F8D" w:rsidRPr="00E00293" w:rsidRDefault="00A66F8D" w:rsidP="00CB35CB">
      <w:pPr>
        <w:shd w:val="clear" w:color="auto" w:fill="FFFFFF"/>
        <w:rPr>
          <w:b/>
          <w:bCs/>
          <w:spacing w:val="-5"/>
        </w:rPr>
      </w:pPr>
    </w:p>
    <w:p w14:paraId="47DCA156" w14:textId="76263DF9" w:rsidR="00A66F8D" w:rsidRPr="00E00293" w:rsidRDefault="00A66F8D" w:rsidP="00CB35CB">
      <w:pPr>
        <w:shd w:val="clear" w:color="auto" w:fill="FFFFFF"/>
        <w:rPr>
          <w:b/>
          <w:bCs/>
          <w:spacing w:val="-5"/>
        </w:rPr>
      </w:pPr>
    </w:p>
    <w:p w14:paraId="34248294" w14:textId="77B22AD3" w:rsidR="00A66F8D" w:rsidRPr="00E00293" w:rsidRDefault="00A66F8D" w:rsidP="00CB35CB">
      <w:pPr>
        <w:shd w:val="clear" w:color="auto" w:fill="FFFFFF"/>
        <w:rPr>
          <w:b/>
          <w:bCs/>
          <w:spacing w:val="-5"/>
        </w:rPr>
      </w:pPr>
    </w:p>
    <w:p w14:paraId="0921D04D" w14:textId="7140BFF5" w:rsidR="00A66F8D" w:rsidRPr="00E00293" w:rsidRDefault="00A66F8D" w:rsidP="00CB35CB">
      <w:pPr>
        <w:shd w:val="clear" w:color="auto" w:fill="FFFFFF"/>
        <w:rPr>
          <w:b/>
          <w:bCs/>
          <w:spacing w:val="-5"/>
        </w:rPr>
      </w:pPr>
    </w:p>
    <w:p w14:paraId="5C111DBA" w14:textId="17AE4F00" w:rsidR="00A66F8D" w:rsidRPr="00E00293" w:rsidRDefault="00A66F8D" w:rsidP="00CB35CB">
      <w:pPr>
        <w:shd w:val="clear" w:color="auto" w:fill="FFFFFF"/>
        <w:rPr>
          <w:b/>
          <w:bCs/>
          <w:spacing w:val="-5"/>
        </w:rPr>
      </w:pPr>
    </w:p>
    <w:p w14:paraId="15197218" w14:textId="0C3AB3F3" w:rsidR="00A66F8D" w:rsidRPr="00E00293" w:rsidRDefault="00A66F8D" w:rsidP="00CB35CB">
      <w:pPr>
        <w:shd w:val="clear" w:color="auto" w:fill="FFFFFF"/>
        <w:rPr>
          <w:b/>
          <w:bCs/>
          <w:spacing w:val="-5"/>
        </w:rPr>
      </w:pPr>
    </w:p>
    <w:p w14:paraId="431631B7" w14:textId="457E1B69" w:rsidR="00A66F8D" w:rsidRPr="00E00293" w:rsidRDefault="00A66F8D" w:rsidP="00CB35CB">
      <w:pPr>
        <w:shd w:val="clear" w:color="auto" w:fill="FFFFFF"/>
        <w:rPr>
          <w:b/>
          <w:bCs/>
          <w:spacing w:val="-5"/>
        </w:rPr>
      </w:pPr>
    </w:p>
    <w:p w14:paraId="11EE747F" w14:textId="03F7EE74" w:rsidR="00A66F8D" w:rsidRPr="00E00293" w:rsidRDefault="00A66F8D" w:rsidP="00CB35CB">
      <w:pPr>
        <w:shd w:val="clear" w:color="auto" w:fill="FFFFFF"/>
        <w:rPr>
          <w:b/>
          <w:bCs/>
          <w:spacing w:val="-5"/>
        </w:rPr>
      </w:pPr>
    </w:p>
    <w:p w14:paraId="59838219" w14:textId="2522EE7F" w:rsidR="00A66F8D" w:rsidRPr="00E00293" w:rsidRDefault="00A66F8D" w:rsidP="00CB35CB">
      <w:pPr>
        <w:shd w:val="clear" w:color="auto" w:fill="FFFFFF"/>
        <w:rPr>
          <w:b/>
          <w:bCs/>
          <w:spacing w:val="-5"/>
        </w:rPr>
      </w:pPr>
    </w:p>
    <w:p w14:paraId="482449D0" w14:textId="33309BF0" w:rsidR="00A66F8D" w:rsidRPr="00E00293" w:rsidRDefault="00A66F8D" w:rsidP="00CB35CB">
      <w:pPr>
        <w:shd w:val="clear" w:color="auto" w:fill="FFFFFF"/>
        <w:rPr>
          <w:b/>
          <w:bCs/>
          <w:spacing w:val="-5"/>
        </w:rPr>
      </w:pPr>
    </w:p>
    <w:p w14:paraId="6ADB04D3" w14:textId="6F550D28" w:rsidR="00A66F8D" w:rsidRPr="00E00293" w:rsidRDefault="00A66F8D" w:rsidP="00CB35CB">
      <w:pPr>
        <w:shd w:val="clear" w:color="auto" w:fill="FFFFFF"/>
        <w:rPr>
          <w:b/>
          <w:bCs/>
          <w:spacing w:val="-5"/>
        </w:rPr>
      </w:pPr>
    </w:p>
    <w:p w14:paraId="2CE6B723" w14:textId="2A0C7A14" w:rsidR="00A66F8D" w:rsidRPr="00E00293" w:rsidRDefault="00A66F8D" w:rsidP="00CB35CB">
      <w:pPr>
        <w:shd w:val="clear" w:color="auto" w:fill="FFFFFF"/>
        <w:rPr>
          <w:b/>
          <w:bCs/>
          <w:spacing w:val="-5"/>
        </w:rPr>
      </w:pPr>
    </w:p>
    <w:p w14:paraId="64556EAB" w14:textId="77777777" w:rsidR="00765786" w:rsidRPr="00E00293" w:rsidRDefault="00765786" w:rsidP="00CB35CB">
      <w:pPr>
        <w:shd w:val="clear" w:color="auto" w:fill="FFFFFF"/>
        <w:rPr>
          <w:b/>
          <w:bCs/>
          <w:spacing w:val="-5"/>
        </w:rPr>
      </w:pPr>
    </w:p>
    <w:p w14:paraId="235BC866" w14:textId="77777777" w:rsidR="00607C03" w:rsidRPr="00E00293" w:rsidRDefault="00607C03" w:rsidP="00CB35CB">
      <w:pPr>
        <w:shd w:val="clear" w:color="auto" w:fill="FFFFFF"/>
        <w:rPr>
          <w:b/>
          <w:bCs/>
          <w:spacing w:val="-5"/>
        </w:rPr>
      </w:pPr>
    </w:p>
    <w:p w14:paraId="594388E3" w14:textId="77777777" w:rsidR="00607C03" w:rsidRPr="00E00293" w:rsidRDefault="00607C03" w:rsidP="00CB35CB">
      <w:pPr>
        <w:shd w:val="clear" w:color="auto" w:fill="FFFFFF"/>
        <w:rPr>
          <w:b/>
          <w:bCs/>
          <w:spacing w:val="-5"/>
        </w:rPr>
      </w:pPr>
    </w:p>
    <w:p w14:paraId="5C554F6B" w14:textId="77777777" w:rsidR="00607C03" w:rsidRPr="00E00293" w:rsidRDefault="00607C03" w:rsidP="00CB35CB">
      <w:pPr>
        <w:shd w:val="clear" w:color="auto" w:fill="FFFFFF"/>
        <w:rPr>
          <w:b/>
          <w:bCs/>
          <w:spacing w:val="-5"/>
        </w:rPr>
      </w:pPr>
    </w:p>
    <w:p w14:paraId="29077E39" w14:textId="77777777" w:rsidR="00607C03" w:rsidRPr="00E00293" w:rsidRDefault="00607C03" w:rsidP="00CB35CB">
      <w:pPr>
        <w:shd w:val="clear" w:color="auto" w:fill="FFFFFF"/>
        <w:rPr>
          <w:b/>
          <w:bCs/>
          <w:spacing w:val="-5"/>
        </w:rPr>
      </w:pPr>
    </w:p>
    <w:p w14:paraId="3C837162" w14:textId="314801C1" w:rsidR="00765786" w:rsidRPr="00E00293" w:rsidRDefault="00D87665" w:rsidP="00765786">
      <w:pPr>
        <w:rPr>
          <w:lang w:eastAsia="ar-SA"/>
        </w:rPr>
      </w:pPr>
      <w:bookmarkStart w:id="2" w:name="_Hlk207706523"/>
      <w:r w:rsidRPr="00E00293">
        <w:rPr>
          <w:lang w:eastAsia="ar-SA"/>
        </w:rPr>
        <w:lastRenderedPageBreak/>
        <w:t>3037-7.262.</w:t>
      </w:r>
      <w:r w:rsidR="008E6A7C" w:rsidRPr="00E00293">
        <w:rPr>
          <w:lang w:eastAsia="ar-SA"/>
        </w:rPr>
        <w:t>1</w:t>
      </w:r>
      <w:r w:rsidR="00973858" w:rsidRPr="00E00293">
        <w:rPr>
          <w:lang w:eastAsia="ar-SA"/>
        </w:rPr>
        <w:t>8</w:t>
      </w:r>
      <w:r w:rsidRPr="00E00293">
        <w:rPr>
          <w:lang w:eastAsia="ar-SA"/>
        </w:rPr>
        <w:t>.202</w:t>
      </w:r>
      <w:r w:rsidR="00973858" w:rsidRPr="00E00293">
        <w:rPr>
          <w:lang w:eastAsia="ar-SA"/>
        </w:rPr>
        <w:t>5</w:t>
      </w:r>
      <w:r w:rsidR="00765786" w:rsidRPr="00E00293">
        <w:rPr>
          <w:lang w:eastAsia="ar-SA"/>
        </w:rPr>
        <w:t xml:space="preserve">  </w:t>
      </w:r>
    </w:p>
    <w:p w14:paraId="19A19F96" w14:textId="77777777" w:rsidR="00846E65" w:rsidRPr="00E00293" w:rsidRDefault="00846E65" w:rsidP="00846E65">
      <w:pPr>
        <w:widowControl w:val="0"/>
        <w:tabs>
          <w:tab w:val="left" w:pos="5265"/>
        </w:tabs>
        <w:rPr>
          <w:rFonts w:ascii="Arial" w:eastAsia="Lucida Sans Unicode" w:hAnsi="Arial" w:cs="Arial"/>
          <w:b/>
          <w:iCs/>
          <w:sz w:val="20"/>
          <w:szCs w:val="20"/>
        </w:rPr>
      </w:pPr>
    </w:p>
    <w:p w14:paraId="6873EEF1" w14:textId="77777777" w:rsidR="00846E65" w:rsidRPr="00E00293" w:rsidRDefault="00551DFB" w:rsidP="0020170C">
      <w:pPr>
        <w:widowControl w:val="0"/>
        <w:tabs>
          <w:tab w:val="left" w:pos="5265"/>
        </w:tabs>
        <w:jc w:val="both"/>
        <w:rPr>
          <w:rFonts w:ascii="Arial" w:eastAsia="Lucida Sans Unicode" w:hAnsi="Arial" w:cs="Arial"/>
          <w:b/>
          <w:iCs/>
          <w:sz w:val="22"/>
          <w:szCs w:val="22"/>
          <w:u w:val="single"/>
        </w:rPr>
      </w:pPr>
      <w:r w:rsidRPr="00E00293">
        <w:rPr>
          <w:rFonts w:ascii="Arial" w:eastAsia="Lucida Sans Unicode" w:hAnsi="Arial" w:cs="Arial"/>
          <w:b/>
          <w:iCs/>
          <w:sz w:val="22"/>
          <w:szCs w:val="22"/>
        </w:rPr>
        <w:t xml:space="preserve">Załącznik nr 2 </w:t>
      </w:r>
    </w:p>
    <w:bookmarkEnd w:id="2"/>
    <w:p w14:paraId="42A28F42" w14:textId="77777777" w:rsidR="00846E65" w:rsidRPr="00E00293" w:rsidRDefault="00846E65" w:rsidP="00846E65">
      <w:pPr>
        <w:jc w:val="center"/>
        <w:rPr>
          <w:rFonts w:ascii="Arial" w:eastAsia="Lucida Sans Unicode" w:hAnsi="Arial" w:cs="Arial"/>
          <w:b/>
          <w:sz w:val="22"/>
          <w:szCs w:val="22"/>
          <w:u w:val="single"/>
        </w:rPr>
      </w:pPr>
      <w:r w:rsidRPr="00E00293">
        <w:rPr>
          <w:rFonts w:ascii="Arial" w:eastAsia="Lucida Sans Unicode" w:hAnsi="Arial" w:cs="Arial"/>
          <w:b/>
          <w:sz w:val="22"/>
          <w:szCs w:val="22"/>
          <w:u w:val="single"/>
        </w:rPr>
        <w:t>FORMULARZ OFERTY</w:t>
      </w:r>
    </w:p>
    <w:p w14:paraId="715EAC8B" w14:textId="77777777" w:rsidR="00846E65" w:rsidRPr="00E00293" w:rsidRDefault="00846E65" w:rsidP="00846E65">
      <w:pPr>
        <w:rPr>
          <w:rFonts w:ascii="Arial" w:eastAsia="Lucida Sans Unicode" w:hAnsi="Arial" w:cs="Arial"/>
          <w:sz w:val="22"/>
          <w:szCs w:val="22"/>
        </w:rPr>
      </w:pPr>
    </w:p>
    <w:p w14:paraId="580E3AF8" w14:textId="77777777" w:rsidR="00846E65" w:rsidRPr="00E00293" w:rsidRDefault="00846E65" w:rsidP="00846E65">
      <w:pPr>
        <w:rPr>
          <w:rFonts w:ascii="Arial" w:hAnsi="Arial" w:cs="Arial"/>
          <w:b/>
          <w:bCs/>
          <w:sz w:val="22"/>
          <w:szCs w:val="22"/>
          <w:u w:val="single"/>
        </w:rPr>
      </w:pPr>
      <w:r w:rsidRPr="00E00293">
        <w:rPr>
          <w:rFonts w:ascii="Arial" w:hAnsi="Arial" w:cs="Arial"/>
          <w:b/>
          <w:bCs/>
          <w:sz w:val="22"/>
          <w:szCs w:val="22"/>
          <w:u w:val="single"/>
        </w:rPr>
        <w:t>Dane dotyczące Wykonawcy</w:t>
      </w:r>
    </w:p>
    <w:p w14:paraId="34F91A48" w14:textId="77777777" w:rsidR="00846E65" w:rsidRPr="00E00293" w:rsidRDefault="00846E65" w:rsidP="00846E65">
      <w:pPr>
        <w:jc w:val="center"/>
        <w:rPr>
          <w:rFonts w:ascii="Arial" w:hAnsi="Arial" w:cs="Arial"/>
          <w:sz w:val="22"/>
          <w:szCs w:val="22"/>
        </w:rPr>
      </w:pPr>
    </w:p>
    <w:p w14:paraId="5371FBFF" w14:textId="77777777" w:rsidR="00846E65" w:rsidRPr="00E00293" w:rsidRDefault="00846E65" w:rsidP="00846E65">
      <w:pPr>
        <w:rPr>
          <w:rFonts w:ascii="Arial" w:hAnsi="Arial" w:cs="Arial"/>
          <w:sz w:val="22"/>
          <w:szCs w:val="22"/>
        </w:rPr>
      </w:pPr>
      <w:r w:rsidRPr="00E00293">
        <w:rPr>
          <w:rFonts w:ascii="Arial" w:hAnsi="Arial" w:cs="Arial"/>
          <w:sz w:val="22"/>
          <w:szCs w:val="22"/>
        </w:rPr>
        <w:t>Nazwa</w:t>
      </w:r>
      <w:r w:rsidRPr="00E00293">
        <w:rPr>
          <w:rFonts w:ascii="Arial" w:hAnsi="Arial" w:cs="Arial"/>
          <w:sz w:val="22"/>
          <w:szCs w:val="22"/>
        </w:rPr>
        <w:tab/>
      </w:r>
      <w:r w:rsidRPr="00E00293">
        <w:rPr>
          <w:rFonts w:ascii="Arial" w:hAnsi="Arial" w:cs="Arial"/>
          <w:sz w:val="22"/>
          <w:szCs w:val="22"/>
        </w:rPr>
        <w:tab/>
        <w:t>......….................................................................................................</w:t>
      </w:r>
    </w:p>
    <w:p w14:paraId="56DD362F" w14:textId="77777777" w:rsidR="00846E65" w:rsidRPr="00E00293" w:rsidRDefault="00846E65" w:rsidP="00846E65">
      <w:pPr>
        <w:rPr>
          <w:rFonts w:ascii="Arial" w:hAnsi="Arial" w:cs="Arial"/>
          <w:sz w:val="22"/>
          <w:szCs w:val="22"/>
        </w:rPr>
      </w:pPr>
    </w:p>
    <w:p w14:paraId="7F748D06" w14:textId="77777777" w:rsidR="00846E65" w:rsidRPr="00E00293" w:rsidRDefault="00846E65" w:rsidP="00846E65">
      <w:pPr>
        <w:rPr>
          <w:rFonts w:ascii="Arial" w:hAnsi="Arial" w:cs="Arial"/>
          <w:sz w:val="22"/>
          <w:szCs w:val="22"/>
        </w:rPr>
      </w:pPr>
      <w:r w:rsidRPr="00E00293">
        <w:rPr>
          <w:rFonts w:ascii="Arial" w:hAnsi="Arial" w:cs="Arial"/>
          <w:sz w:val="22"/>
          <w:szCs w:val="22"/>
        </w:rPr>
        <w:t>Siedziba (adres) .........................................................................................................</w:t>
      </w:r>
    </w:p>
    <w:p w14:paraId="35532B39" w14:textId="77777777" w:rsidR="00846E65" w:rsidRPr="00E00293" w:rsidRDefault="00846E65" w:rsidP="00846E65">
      <w:pPr>
        <w:rPr>
          <w:rFonts w:ascii="Arial" w:hAnsi="Arial" w:cs="Arial"/>
          <w:sz w:val="22"/>
          <w:szCs w:val="22"/>
        </w:rPr>
      </w:pPr>
    </w:p>
    <w:p w14:paraId="52ADEFEA" w14:textId="77777777" w:rsidR="00846E65" w:rsidRPr="00E00293" w:rsidRDefault="00846E65" w:rsidP="00846E65">
      <w:pPr>
        <w:rPr>
          <w:rFonts w:ascii="Arial" w:hAnsi="Arial" w:cs="Arial"/>
          <w:sz w:val="22"/>
          <w:szCs w:val="22"/>
        </w:rPr>
      </w:pPr>
      <w:r w:rsidRPr="00E00293">
        <w:rPr>
          <w:rFonts w:ascii="Arial" w:hAnsi="Arial" w:cs="Arial"/>
          <w:sz w:val="22"/>
          <w:szCs w:val="22"/>
        </w:rPr>
        <w:t>Nr telefonu/faksu .............................................................................................</w:t>
      </w:r>
    </w:p>
    <w:p w14:paraId="75D9C569" w14:textId="77777777" w:rsidR="00846E65" w:rsidRPr="00E00293" w:rsidRDefault="00846E65" w:rsidP="00846E65">
      <w:pPr>
        <w:rPr>
          <w:rFonts w:ascii="Arial" w:hAnsi="Arial" w:cs="Arial"/>
          <w:sz w:val="22"/>
          <w:szCs w:val="22"/>
        </w:rPr>
      </w:pPr>
    </w:p>
    <w:p w14:paraId="3E775271" w14:textId="77777777" w:rsidR="00846E65" w:rsidRPr="00E00293" w:rsidRDefault="00846E65" w:rsidP="00846E65">
      <w:pPr>
        <w:rPr>
          <w:rFonts w:ascii="Arial" w:hAnsi="Arial" w:cs="Arial"/>
          <w:sz w:val="22"/>
          <w:szCs w:val="22"/>
        </w:rPr>
      </w:pPr>
      <w:r w:rsidRPr="00E00293">
        <w:rPr>
          <w:rFonts w:ascii="Arial" w:hAnsi="Arial" w:cs="Arial"/>
          <w:sz w:val="22"/>
          <w:szCs w:val="22"/>
        </w:rPr>
        <w:t>Nr NIP............................................... Nr REGON .............................................</w:t>
      </w:r>
    </w:p>
    <w:p w14:paraId="02A2984A" w14:textId="77777777" w:rsidR="00846E65" w:rsidRPr="00E00293" w:rsidRDefault="00846E65" w:rsidP="00846E65">
      <w:pPr>
        <w:rPr>
          <w:rFonts w:ascii="Arial" w:hAnsi="Arial" w:cs="Arial"/>
          <w:sz w:val="22"/>
          <w:szCs w:val="22"/>
        </w:rPr>
      </w:pPr>
    </w:p>
    <w:p w14:paraId="32B8FD31" w14:textId="77777777" w:rsidR="00846E65" w:rsidRPr="00E00293" w:rsidRDefault="00846E65" w:rsidP="00846E65">
      <w:pPr>
        <w:rPr>
          <w:rFonts w:ascii="Arial" w:hAnsi="Arial" w:cs="Arial"/>
          <w:b/>
          <w:bCs/>
          <w:sz w:val="22"/>
          <w:szCs w:val="22"/>
          <w:u w:val="single"/>
        </w:rPr>
      </w:pPr>
      <w:r w:rsidRPr="00E00293">
        <w:rPr>
          <w:rFonts w:ascii="Arial" w:hAnsi="Arial" w:cs="Arial"/>
          <w:b/>
          <w:bCs/>
          <w:sz w:val="22"/>
          <w:szCs w:val="22"/>
          <w:u w:val="single"/>
        </w:rPr>
        <w:t>Dane dotyczące Zamawiającego:</w:t>
      </w:r>
    </w:p>
    <w:p w14:paraId="7DD5FE04" w14:textId="77777777" w:rsidR="00846E65" w:rsidRPr="00E00293" w:rsidRDefault="00846E65" w:rsidP="00846E65">
      <w:pPr>
        <w:rPr>
          <w:rFonts w:ascii="Arial" w:hAnsi="Arial" w:cs="Arial"/>
          <w:sz w:val="22"/>
          <w:szCs w:val="22"/>
        </w:rPr>
      </w:pPr>
      <w:r w:rsidRPr="00E00293">
        <w:rPr>
          <w:rFonts w:ascii="Arial" w:hAnsi="Arial" w:cs="Arial"/>
          <w:sz w:val="22"/>
          <w:szCs w:val="22"/>
        </w:rPr>
        <w:t xml:space="preserve">Prokuratura Okręgowa w Tarnobrzegu </w:t>
      </w:r>
    </w:p>
    <w:p w14:paraId="157EDFA9" w14:textId="77777777" w:rsidR="00846E65" w:rsidRPr="00E00293" w:rsidRDefault="00846E65" w:rsidP="00846E65">
      <w:pPr>
        <w:rPr>
          <w:rFonts w:ascii="Arial" w:hAnsi="Arial" w:cs="Arial"/>
          <w:sz w:val="22"/>
          <w:szCs w:val="22"/>
        </w:rPr>
      </w:pPr>
      <w:r w:rsidRPr="00E00293">
        <w:rPr>
          <w:rFonts w:ascii="Arial" w:hAnsi="Arial" w:cs="Arial"/>
          <w:sz w:val="22"/>
          <w:szCs w:val="22"/>
        </w:rPr>
        <w:t>Sienkiewicza 27</w:t>
      </w:r>
    </w:p>
    <w:p w14:paraId="3F5701C7" w14:textId="77777777" w:rsidR="00846E65" w:rsidRPr="00E00293" w:rsidRDefault="00846E65" w:rsidP="00846E65">
      <w:pPr>
        <w:rPr>
          <w:rFonts w:ascii="Arial" w:hAnsi="Arial" w:cs="Arial"/>
          <w:sz w:val="22"/>
          <w:szCs w:val="22"/>
        </w:rPr>
      </w:pPr>
      <w:r w:rsidRPr="00E00293">
        <w:rPr>
          <w:rFonts w:ascii="Arial" w:hAnsi="Arial" w:cs="Arial"/>
          <w:sz w:val="22"/>
          <w:szCs w:val="22"/>
        </w:rPr>
        <w:t>39-400 Tarnobrzeg</w:t>
      </w:r>
    </w:p>
    <w:p w14:paraId="07EC0FA8" w14:textId="77777777" w:rsidR="00846E65" w:rsidRPr="00E00293" w:rsidRDefault="00D2541E" w:rsidP="00846E65">
      <w:pPr>
        <w:rPr>
          <w:rFonts w:ascii="Arial" w:hAnsi="Arial" w:cs="Arial"/>
          <w:sz w:val="22"/>
          <w:szCs w:val="22"/>
        </w:rPr>
      </w:pPr>
      <w:r w:rsidRPr="00E00293">
        <w:rPr>
          <w:rFonts w:ascii="Arial" w:hAnsi="Arial" w:cs="Arial"/>
          <w:sz w:val="22"/>
          <w:szCs w:val="22"/>
        </w:rPr>
        <w:t>NIP 867-16-19-297</w:t>
      </w:r>
    </w:p>
    <w:p w14:paraId="062143C7" w14:textId="77777777" w:rsidR="00846E65" w:rsidRPr="00E00293" w:rsidRDefault="00846E65" w:rsidP="00846E65">
      <w:pPr>
        <w:shd w:val="clear" w:color="auto" w:fill="FFFFFF"/>
        <w:spacing w:before="120"/>
        <w:jc w:val="both"/>
        <w:rPr>
          <w:rFonts w:ascii="Arial" w:hAnsi="Arial" w:cs="Arial"/>
          <w:bCs/>
          <w:sz w:val="22"/>
          <w:szCs w:val="22"/>
        </w:rPr>
      </w:pPr>
      <w:r w:rsidRPr="00E00293">
        <w:rPr>
          <w:rFonts w:ascii="Arial" w:hAnsi="Arial" w:cs="Arial"/>
          <w:bCs/>
          <w:sz w:val="22"/>
          <w:szCs w:val="22"/>
        </w:rPr>
        <w:t>1. W nawiązaniu do niniejszego zaproszenia oferujemy:</w:t>
      </w:r>
    </w:p>
    <w:p w14:paraId="4531CF0F" w14:textId="77777777" w:rsidR="0005180D" w:rsidRPr="00E00293" w:rsidRDefault="0005180D" w:rsidP="00477F77">
      <w:pPr>
        <w:tabs>
          <w:tab w:val="num" w:pos="360"/>
        </w:tabs>
        <w:spacing w:after="120"/>
        <w:jc w:val="both"/>
        <w:rPr>
          <w:rFonts w:ascii="Arial" w:hAnsi="Arial" w:cs="Arial"/>
          <w:sz w:val="22"/>
          <w:szCs w:val="22"/>
        </w:rPr>
      </w:pPr>
    </w:p>
    <w:tbl>
      <w:tblPr>
        <w:tblStyle w:val="Tabela-Siatka"/>
        <w:tblW w:w="9497" w:type="dxa"/>
        <w:jc w:val="center"/>
        <w:tblLook w:val="04A0" w:firstRow="1" w:lastRow="0" w:firstColumn="1" w:lastColumn="0" w:noHBand="0" w:noVBand="1"/>
      </w:tblPr>
      <w:tblGrid>
        <w:gridCol w:w="350"/>
        <w:gridCol w:w="5459"/>
        <w:gridCol w:w="742"/>
        <w:gridCol w:w="1468"/>
        <w:gridCol w:w="1478"/>
      </w:tblGrid>
      <w:tr w:rsidR="00650AAE" w:rsidRPr="00E00293" w14:paraId="23954B38" w14:textId="77777777" w:rsidTr="00D32627">
        <w:trPr>
          <w:jc w:val="center"/>
        </w:trPr>
        <w:tc>
          <w:tcPr>
            <w:tcW w:w="350" w:type="dxa"/>
          </w:tcPr>
          <w:p w14:paraId="22E13AE8" w14:textId="77777777" w:rsidR="00D32627" w:rsidRPr="00E00293" w:rsidRDefault="00D32627" w:rsidP="0020170C">
            <w:pPr>
              <w:tabs>
                <w:tab w:val="num" w:pos="360"/>
              </w:tabs>
              <w:spacing w:after="120"/>
              <w:jc w:val="center"/>
              <w:rPr>
                <w:rFonts w:ascii="Arial" w:hAnsi="Arial" w:cs="Arial"/>
                <w:sz w:val="22"/>
                <w:szCs w:val="22"/>
              </w:rPr>
            </w:pPr>
          </w:p>
        </w:tc>
        <w:tc>
          <w:tcPr>
            <w:tcW w:w="5459" w:type="dxa"/>
          </w:tcPr>
          <w:p w14:paraId="359DA28F" w14:textId="77777777" w:rsidR="00D32627" w:rsidRPr="00E00293" w:rsidRDefault="00D32627" w:rsidP="0005180D">
            <w:pPr>
              <w:tabs>
                <w:tab w:val="num" w:pos="360"/>
              </w:tabs>
              <w:spacing w:after="120"/>
              <w:jc w:val="center"/>
              <w:rPr>
                <w:rFonts w:ascii="Arial" w:hAnsi="Arial" w:cs="Arial"/>
                <w:sz w:val="22"/>
                <w:szCs w:val="22"/>
              </w:rPr>
            </w:pPr>
            <w:r w:rsidRPr="00E00293">
              <w:rPr>
                <w:rFonts w:ascii="Arial" w:hAnsi="Arial" w:cs="Arial"/>
                <w:sz w:val="22"/>
                <w:szCs w:val="22"/>
              </w:rPr>
              <w:t>Nazwa</w:t>
            </w:r>
          </w:p>
        </w:tc>
        <w:tc>
          <w:tcPr>
            <w:tcW w:w="742" w:type="dxa"/>
          </w:tcPr>
          <w:p w14:paraId="7B721E57" w14:textId="77777777" w:rsidR="00D32627" w:rsidRPr="00E00293" w:rsidRDefault="00D32627" w:rsidP="0005180D">
            <w:pPr>
              <w:tabs>
                <w:tab w:val="num" w:pos="360"/>
              </w:tabs>
              <w:spacing w:after="120"/>
              <w:jc w:val="center"/>
              <w:rPr>
                <w:rFonts w:ascii="Arial" w:hAnsi="Arial" w:cs="Arial"/>
                <w:sz w:val="22"/>
                <w:szCs w:val="22"/>
              </w:rPr>
            </w:pPr>
            <w:r w:rsidRPr="00E00293">
              <w:rPr>
                <w:rFonts w:ascii="Arial" w:hAnsi="Arial" w:cs="Arial"/>
                <w:sz w:val="22"/>
                <w:szCs w:val="22"/>
              </w:rPr>
              <w:t>Cena netto</w:t>
            </w:r>
          </w:p>
        </w:tc>
        <w:tc>
          <w:tcPr>
            <w:tcW w:w="1468" w:type="dxa"/>
          </w:tcPr>
          <w:p w14:paraId="6402DA00" w14:textId="77777777" w:rsidR="00D32627" w:rsidRPr="00E00293" w:rsidRDefault="00D32627" w:rsidP="0005180D">
            <w:pPr>
              <w:tabs>
                <w:tab w:val="num" w:pos="360"/>
              </w:tabs>
              <w:spacing w:after="120"/>
              <w:jc w:val="center"/>
              <w:rPr>
                <w:rFonts w:ascii="Arial" w:hAnsi="Arial" w:cs="Arial"/>
                <w:sz w:val="22"/>
                <w:szCs w:val="22"/>
              </w:rPr>
            </w:pPr>
            <w:r w:rsidRPr="00E00293">
              <w:rPr>
                <w:rFonts w:ascii="Arial" w:hAnsi="Arial" w:cs="Arial"/>
                <w:sz w:val="22"/>
                <w:szCs w:val="22"/>
              </w:rPr>
              <w:t>Ilość szt.</w:t>
            </w:r>
          </w:p>
        </w:tc>
        <w:tc>
          <w:tcPr>
            <w:tcW w:w="1478" w:type="dxa"/>
          </w:tcPr>
          <w:p w14:paraId="5C722F81" w14:textId="77777777" w:rsidR="00D32627" w:rsidRPr="00E00293" w:rsidRDefault="00D32627" w:rsidP="0005180D">
            <w:pPr>
              <w:tabs>
                <w:tab w:val="num" w:pos="360"/>
              </w:tabs>
              <w:spacing w:after="120"/>
              <w:jc w:val="center"/>
              <w:rPr>
                <w:rFonts w:ascii="Arial" w:hAnsi="Arial" w:cs="Arial"/>
                <w:sz w:val="22"/>
                <w:szCs w:val="22"/>
              </w:rPr>
            </w:pPr>
            <w:r w:rsidRPr="00E00293">
              <w:rPr>
                <w:rFonts w:ascii="Arial" w:hAnsi="Arial" w:cs="Arial"/>
                <w:sz w:val="22"/>
                <w:szCs w:val="22"/>
              </w:rPr>
              <w:t>Cena brutto</w:t>
            </w:r>
          </w:p>
        </w:tc>
      </w:tr>
      <w:tr w:rsidR="00650AAE" w:rsidRPr="00E00293" w14:paraId="0C980685" w14:textId="77777777" w:rsidTr="00D32627">
        <w:trPr>
          <w:jc w:val="center"/>
        </w:trPr>
        <w:tc>
          <w:tcPr>
            <w:tcW w:w="350" w:type="dxa"/>
          </w:tcPr>
          <w:p w14:paraId="317377A4" w14:textId="77777777" w:rsidR="00D32627" w:rsidRPr="00E00293" w:rsidRDefault="00D32627" w:rsidP="0020170C">
            <w:pPr>
              <w:tabs>
                <w:tab w:val="num" w:pos="360"/>
              </w:tabs>
              <w:spacing w:after="120"/>
              <w:jc w:val="center"/>
              <w:rPr>
                <w:rFonts w:ascii="Arial" w:hAnsi="Arial" w:cs="Arial"/>
                <w:sz w:val="22"/>
                <w:szCs w:val="22"/>
              </w:rPr>
            </w:pPr>
            <w:r w:rsidRPr="00E00293">
              <w:rPr>
                <w:rFonts w:ascii="Arial" w:hAnsi="Arial" w:cs="Arial"/>
                <w:sz w:val="22"/>
                <w:szCs w:val="22"/>
              </w:rPr>
              <w:t>1</w:t>
            </w:r>
          </w:p>
        </w:tc>
        <w:tc>
          <w:tcPr>
            <w:tcW w:w="5459" w:type="dxa"/>
          </w:tcPr>
          <w:p w14:paraId="35C18F51" w14:textId="77777777" w:rsidR="00D32627" w:rsidRPr="00E00293" w:rsidRDefault="00D32627" w:rsidP="0005180D">
            <w:pPr>
              <w:tabs>
                <w:tab w:val="num" w:pos="360"/>
              </w:tabs>
              <w:spacing w:after="120"/>
              <w:jc w:val="center"/>
              <w:rPr>
                <w:rFonts w:ascii="Arial" w:hAnsi="Arial" w:cs="Arial"/>
                <w:sz w:val="22"/>
                <w:szCs w:val="22"/>
              </w:rPr>
            </w:pPr>
            <w:r w:rsidRPr="00E00293">
              <w:rPr>
                <w:rFonts w:ascii="Arial" w:hAnsi="Arial" w:cs="Arial"/>
                <w:sz w:val="22"/>
                <w:szCs w:val="22"/>
              </w:rPr>
              <w:t>…..</w:t>
            </w:r>
          </w:p>
        </w:tc>
        <w:tc>
          <w:tcPr>
            <w:tcW w:w="742" w:type="dxa"/>
          </w:tcPr>
          <w:p w14:paraId="5DA3EDDE" w14:textId="77777777" w:rsidR="00D32627" w:rsidRPr="00E00293" w:rsidRDefault="00D32627" w:rsidP="0005180D">
            <w:pPr>
              <w:tabs>
                <w:tab w:val="num" w:pos="360"/>
              </w:tabs>
              <w:spacing w:after="120"/>
              <w:jc w:val="center"/>
              <w:rPr>
                <w:rFonts w:ascii="Arial" w:hAnsi="Arial" w:cs="Arial"/>
                <w:sz w:val="22"/>
                <w:szCs w:val="22"/>
              </w:rPr>
            </w:pPr>
          </w:p>
        </w:tc>
        <w:tc>
          <w:tcPr>
            <w:tcW w:w="1468" w:type="dxa"/>
          </w:tcPr>
          <w:p w14:paraId="74E93683" w14:textId="77777777" w:rsidR="00D32627" w:rsidRPr="00E00293" w:rsidRDefault="00D32627" w:rsidP="0005180D">
            <w:pPr>
              <w:tabs>
                <w:tab w:val="num" w:pos="360"/>
              </w:tabs>
              <w:spacing w:after="120"/>
              <w:jc w:val="center"/>
              <w:rPr>
                <w:rFonts w:ascii="Arial" w:hAnsi="Arial" w:cs="Arial"/>
                <w:sz w:val="22"/>
                <w:szCs w:val="22"/>
              </w:rPr>
            </w:pPr>
            <w:r w:rsidRPr="00E00293">
              <w:rPr>
                <w:rFonts w:ascii="Arial" w:hAnsi="Arial" w:cs="Arial"/>
                <w:sz w:val="22"/>
                <w:szCs w:val="22"/>
              </w:rPr>
              <w:t>1</w:t>
            </w:r>
          </w:p>
        </w:tc>
        <w:tc>
          <w:tcPr>
            <w:tcW w:w="1478" w:type="dxa"/>
          </w:tcPr>
          <w:p w14:paraId="31DD29C4" w14:textId="77777777" w:rsidR="00D32627" w:rsidRPr="00E00293" w:rsidRDefault="00D32627" w:rsidP="0005180D">
            <w:pPr>
              <w:tabs>
                <w:tab w:val="num" w:pos="360"/>
              </w:tabs>
              <w:spacing w:after="120"/>
              <w:jc w:val="center"/>
              <w:rPr>
                <w:rFonts w:ascii="Arial" w:hAnsi="Arial" w:cs="Arial"/>
                <w:sz w:val="22"/>
                <w:szCs w:val="22"/>
              </w:rPr>
            </w:pPr>
          </w:p>
        </w:tc>
      </w:tr>
    </w:tbl>
    <w:p w14:paraId="3F3EC647" w14:textId="77777777" w:rsidR="00D32627" w:rsidRPr="00E00293" w:rsidRDefault="00D32627" w:rsidP="00D2541E">
      <w:pPr>
        <w:tabs>
          <w:tab w:val="num" w:pos="360"/>
        </w:tabs>
        <w:spacing w:after="120"/>
        <w:jc w:val="both"/>
        <w:rPr>
          <w:rFonts w:ascii="Arial" w:hAnsi="Arial" w:cs="Arial"/>
          <w:sz w:val="22"/>
          <w:szCs w:val="22"/>
        </w:rPr>
      </w:pPr>
    </w:p>
    <w:p w14:paraId="664960D7" w14:textId="77777777" w:rsidR="0020170C" w:rsidRPr="00E00293" w:rsidRDefault="00846E65" w:rsidP="00D2541E">
      <w:pPr>
        <w:tabs>
          <w:tab w:val="num" w:pos="360"/>
        </w:tabs>
        <w:spacing w:after="120"/>
        <w:jc w:val="both"/>
        <w:rPr>
          <w:rFonts w:ascii="Arial" w:eastAsia="Lucida Sans Unicode" w:hAnsi="Arial" w:cs="Arial"/>
          <w:sz w:val="22"/>
          <w:szCs w:val="22"/>
        </w:rPr>
      </w:pPr>
      <w:r w:rsidRPr="00E00293">
        <w:rPr>
          <w:rFonts w:ascii="Arial" w:hAnsi="Arial" w:cs="Arial"/>
          <w:sz w:val="22"/>
          <w:szCs w:val="22"/>
        </w:rPr>
        <w:t xml:space="preserve">Łączna wartość zamówienia brutto </w:t>
      </w:r>
      <w:r w:rsidRPr="00E00293">
        <w:rPr>
          <w:rFonts w:ascii="Arial" w:eastAsia="Lucida Sans Unicode" w:hAnsi="Arial" w:cs="Arial"/>
          <w:sz w:val="22"/>
          <w:szCs w:val="22"/>
        </w:rPr>
        <w:t xml:space="preserve">wynosi </w:t>
      </w:r>
    </w:p>
    <w:p w14:paraId="28150A26" w14:textId="77777777" w:rsidR="00846E65" w:rsidRPr="00E00293" w:rsidRDefault="00846E65" w:rsidP="00D2541E">
      <w:pPr>
        <w:tabs>
          <w:tab w:val="num" w:pos="360"/>
        </w:tabs>
        <w:spacing w:after="120"/>
        <w:jc w:val="both"/>
        <w:rPr>
          <w:rFonts w:ascii="Arial" w:eastAsia="Lucida Sans Unicode" w:hAnsi="Arial" w:cs="Arial"/>
          <w:sz w:val="22"/>
          <w:szCs w:val="22"/>
        </w:rPr>
      </w:pPr>
      <w:r w:rsidRPr="00E00293">
        <w:rPr>
          <w:rFonts w:ascii="Arial" w:eastAsia="Lucida Sans Unicode" w:hAnsi="Arial" w:cs="Arial"/>
          <w:sz w:val="22"/>
          <w:szCs w:val="22"/>
        </w:rPr>
        <w:t>................................................................</w:t>
      </w:r>
      <w:r w:rsidR="009363F2" w:rsidRPr="00E00293">
        <w:rPr>
          <w:rFonts w:ascii="Arial" w:eastAsia="Lucida Sans Unicode" w:hAnsi="Arial" w:cs="Arial"/>
          <w:sz w:val="22"/>
          <w:szCs w:val="22"/>
        </w:rPr>
        <w:t>.... zł ( słownie ………. ) brutto</w:t>
      </w:r>
      <w:r w:rsidR="00D2541E" w:rsidRPr="00E00293">
        <w:rPr>
          <w:rFonts w:ascii="Arial" w:eastAsia="Lucida Sans Unicode" w:hAnsi="Arial" w:cs="Arial"/>
          <w:sz w:val="22"/>
          <w:szCs w:val="22"/>
        </w:rPr>
        <w:t xml:space="preserve">. </w:t>
      </w:r>
    </w:p>
    <w:p w14:paraId="4A3318D0" w14:textId="77777777" w:rsidR="00846E65" w:rsidRPr="00E00293" w:rsidRDefault="00CB35CB" w:rsidP="00D2541E">
      <w:pPr>
        <w:pStyle w:val="Zal-text"/>
        <w:spacing w:before="68" w:after="68" w:line="240" w:lineRule="auto"/>
        <w:ind w:left="0"/>
        <w:rPr>
          <w:rFonts w:ascii="Arial" w:eastAsia="Lucida Sans Unicode" w:hAnsi="Arial" w:cs="Arial"/>
          <w:color w:val="auto"/>
        </w:rPr>
      </w:pPr>
      <w:r w:rsidRPr="00E00293">
        <w:rPr>
          <w:rFonts w:ascii="Arial" w:hAnsi="Arial" w:cs="Arial"/>
          <w:color w:val="auto"/>
        </w:rPr>
        <w:t>2</w:t>
      </w:r>
      <w:r w:rsidR="00846E65" w:rsidRPr="00E00293">
        <w:rPr>
          <w:rFonts w:ascii="Arial" w:eastAsia="Lucida Sans Unicode" w:hAnsi="Arial" w:cs="Arial"/>
          <w:color w:val="auto"/>
        </w:rPr>
        <w:t>.Oświadczamy, ze w podanych cenach uwzględnione zostały wszystkie koszty wykonania zamówienia.</w:t>
      </w:r>
    </w:p>
    <w:p w14:paraId="254BC891" w14:textId="77777777" w:rsidR="00D32627" w:rsidRPr="00E00293" w:rsidRDefault="00D32627" w:rsidP="00D2541E">
      <w:pPr>
        <w:pStyle w:val="Zal-text"/>
        <w:spacing w:before="68" w:after="68" w:line="240" w:lineRule="auto"/>
        <w:ind w:left="0"/>
        <w:rPr>
          <w:rFonts w:ascii="Arial" w:hAnsi="Arial" w:cs="Arial"/>
          <w:b/>
          <w:color w:val="auto"/>
        </w:rPr>
      </w:pPr>
      <w:r w:rsidRPr="00E00293">
        <w:rPr>
          <w:rFonts w:ascii="Arial" w:eastAsia="Lucida Sans Unicode" w:hAnsi="Arial" w:cs="Arial"/>
          <w:color w:val="auto"/>
        </w:rPr>
        <w:t>3. Do formularza z</w:t>
      </w:r>
      <w:r w:rsidR="00765786" w:rsidRPr="00E00293">
        <w:rPr>
          <w:rFonts w:ascii="Arial" w:eastAsia="Lucida Sans Unicode" w:hAnsi="Arial" w:cs="Arial"/>
          <w:color w:val="auto"/>
        </w:rPr>
        <w:t>ałączamy specyfikacje techniczną</w:t>
      </w:r>
      <w:r w:rsidRPr="00E00293">
        <w:rPr>
          <w:rFonts w:ascii="Arial" w:eastAsia="Lucida Sans Unicode" w:hAnsi="Arial" w:cs="Arial"/>
          <w:color w:val="auto"/>
        </w:rPr>
        <w:t xml:space="preserve"> zaoferowanego samochodu.</w:t>
      </w:r>
    </w:p>
    <w:p w14:paraId="675A36D1" w14:textId="77777777" w:rsidR="00846E65" w:rsidRPr="00E00293" w:rsidRDefault="00846E65" w:rsidP="00846E65">
      <w:pPr>
        <w:widowControl w:val="0"/>
        <w:tabs>
          <w:tab w:val="left" w:pos="5265"/>
        </w:tabs>
        <w:rPr>
          <w:rFonts w:ascii="Arial" w:hAnsi="Arial" w:cs="Arial"/>
          <w:sz w:val="20"/>
          <w:szCs w:val="20"/>
        </w:rPr>
      </w:pPr>
    </w:p>
    <w:p w14:paraId="0AF5EF75" w14:textId="77777777" w:rsidR="00846E65" w:rsidRPr="00E00293" w:rsidRDefault="00846E65" w:rsidP="00846E65">
      <w:pPr>
        <w:widowControl w:val="0"/>
        <w:tabs>
          <w:tab w:val="left" w:pos="5265"/>
        </w:tabs>
        <w:rPr>
          <w:rFonts w:ascii="Arial" w:hAnsi="Arial" w:cs="Arial"/>
          <w:sz w:val="20"/>
          <w:szCs w:val="20"/>
        </w:rPr>
      </w:pPr>
    </w:p>
    <w:p w14:paraId="17F014D4" w14:textId="77777777" w:rsidR="00846E65" w:rsidRPr="00E00293" w:rsidRDefault="00846E65" w:rsidP="00846E65">
      <w:pPr>
        <w:widowControl w:val="0"/>
        <w:tabs>
          <w:tab w:val="left" w:pos="5265"/>
        </w:tabs>
        <w:rPr>
          <w:rFonts w:ascii="Arial" w:hAnsi="Arial" w:cs="Arial"/>
          <w:sz w:val="22"/>
          <w:szCs w:val="22"/>
        </w:rPr>
      </w:pPr>
    </w:p>
    <w:p w14:paraId="705BBAC4" w14:textId="77777777" w:rsidR="00846E65" w:rsidRPr="00E00293" w:rsidRDefault="00846E65" w:rsidP="00846E65">
      <w:pPr>
        <w:widowControl w:val="0"/>
        <w:tabs>
          <w:tab w:val="left" w:pos="5265"/>
        </w:tabs>
        <w:rPr>
          <w:rFonts w:ascii="Arial" w:hAnsi="Arial" w:cs="Arial"/>
          <w:sz w:val="22"/>
          <w:szCs w:val="22"/>
        </w:rPr>
      </w:pPr>
    </w:p>
    <w:p w14:paraId="0A18E26C" w14:textId="77777777" w:rsidR="00846E65" w:rsidRPr="00E00293" w:rsidRDefault="00846E65" w:rsidP="00846E65">
      <w:pPr>
        <w:widowControl w:val="0"/>
        <w:tabs>
          <w:tab w:val="left" w:pos="5265"/>
        </w:tabs>
        <w:rPr>
          <w:rFonts w:ascii="Arial" w:hAnsi="Arial" w:cs="Arial"/>
          <w:sz w:val="22"/>
          <w:szCs w:val="22"/>
        </w:rPr>
      </w:pPr>
      <w:r w:rsidRPr="00E00293">
        <w:rPr>
          <w:rFonts w:ascii="Arial" w:hAnsi="Arial" w:cs="Arial"/>
          <w:sz w:val="22"/>
          <w:szCs w:val="22"/>
        </w:rPr>
        <w:t>Data: .......................................................</w:t>
      </w:r>
    </w:p>
    <w:p w14:paraId="77B30E64" w14:textId="77777777" w:rsidR="00846E65" w:rsidRPr="00E00293" w:rsidRDefault="00846E65" w:rsidP="00846E65">
      <w:pPr>
        <w:widowControl w:val="0"/>
        <w:tabs>
          <w:tab w:val="left" w:pos="5265"/>
        </w:tabs>
        <w:rPr>
          <w:rFonts w:ascii="Arial" w:hAnsi="Arial" w:cs="Arial"/>
          <w:sz w:val="22"/>
          <w:szCs w:val="22"/>
        </w:rPr>
      </w:pPr>
    </w:p>
    <w:p w14:paraId="2B3C0545" w14:textId="77777777" w:rsidR="00846E65" w:rsidRPr="00E00293" w:rsidRDefault="00846E65" w:rsidP="00D2541E">
      <w:pPr>
        <w:widowControl w:val="0"/>
        <w:tabs>
          <w:tab w:val="left" w:pos="5265"/>
        </w:tabs>
        <w:rPr>
          <w:rFonts w:ascii="Arial" w:hAnsi="Arial" w:cs="Arial"/>
          <w:sz w:val="22"/>
          <w:szCs w:val="22"/>
        </w:rPr>
      </w:pPr>
      <w:r w:rsidRPr="00E00293">
        <w:rPr>
          <w:rFonts w:ascii="Arial" w:hAnsi="Arial" w:cs="Arial"/>
          <w:sz w:val="22"/>
          <w:szCs w:val="22"/>
        </w:rPr>
        <w:t>Podpis Wykonawcy:</w:t>
      </w:r>
      <w:r w:rsidR="00D2541E" w:rsidRPr="00E00293">
        <w:rPr>
          <w:rFonts w:ascii="Arial" w:hAnsi="Arial" w:cs="Arial"/>
          <w:sz w:val="22"/>
          <w:szCs w:val="22"/>
        </w:rPr>
        <w:t xml:space="preserve"> ...............................</w:t>
      </w:r>
    </w:p>
    <w:p w14:paraId="38A2F41F" w14:textId="77777777" w:rsidR="00FC1954" w:rsidRPr="00E00293" w:rsidRDefault="00FC1954" w:rsidP="00D2541E">
      <w:pPr>
        <w:widowControl w:val="0"/>
        <w:tabs>
          <w:tab w:val="left" w:pos="5265"/>
        </w:tabs>
        <w:rPr>
          <w:rFonts w:ascii="Arial" w:hAnsi="Arial" w:cs="Arial"/>
          <w:sz w:val="22"/>
          <w:szCs w:val="22"/>
        </w:rPr>
      </w:pPr>
    </w:p>
    <w:p w14:paraId="5E7C0ABF" w14:textId="77777777" w:rsidR="00C501A9" w:rsidRPr="00E00293" w:rsidRDefault="00C501A9" w:rsidP="00D2541E">
      <w:pPr>
        <w:widowControl w:val="0"/>
        <w:tabs>
          <w:tab w:val="left" w:pos="5265"/>
        </w:tabs>
        <w:rPr>
          <w:rFonts w:ascii="Arial" w:hAnsi="Arial" w:cs="Arial"/>
          <w:sz w:val="22"/>
          <w:szCs w:val="22"/>
        </w:rPr>
      </w:pPr>
    </w:p>
    <w:p w14:paraId="57B53826" w14:textId="77777777" w:rsidR="00E1458A" w:rsidRPr="00E00293" w:rsidRDefault="00E1458A" w:rsidP="00D2541E">
      <w:pPr>
        <w:widowControl w:val="0"/>
        <w:tabs>
          <w:tab w:val="left" w:pos="5265"/>
        </w:tabs>
        <w:rPr>
          <w:rFonts w:ascii="Arial" w:hAnsi="Arial" w:cs="Arial"/>
          <w:sz w:val="22"/>
          <w:szCs w:val="22"/>
        </w:rPr>
      </w:pPr>
    </w:p>
    <w:p w14:paraId="5E37DFD2" w14:textId="77777777" w:rsidR="00E1458A" w:rsidRPr="00E00293" w:rsidRDefault="00E1458A" w:rsidP="00D2541E">
      <w:pPr>
        <w:widowControl w:val="0"/>
        <w:tabs>
          <w:tab w:val="left" w:pos="5265"/>
        </w:tabs>
        <w:rPr>
          <w:rFonts w:ascii="Arial" w:hAnsi="Arial" w:cs="Arial"/>
          <w:sz w:val="22"/>
          <w:szCs w:val="22"/>
        </w:rPr>
      </w:pPr>
    </w:p>
    <w:p w14:paraId="20926936" w14:textId="77777777" w:rsidR="00E1458A" w:rsidRPr="00E00293" w:rsidRDefault="00E1458A" w:rsidP="00D2541E">
      <w:pPr>
        <w:widowControl w:val="0"/>
        <w:tabs>
          <w:tab w:val="left" w:pos="5265"/>
        </w:tabs>
        <w:rPr>
          <w:rFonts w:ascii="Arial" w:hAnsi="Arial" w:cs="Arial"/>
          <w:sz w:val="22"/>
          <w:szCs w:val="22"/>
        </w:rPr>
      </w:pPr>
    </w:p>
    <w:p w14:paraId="2BDB0201" w14:textId="77777777" w:rsidR="00E1458A" w:rsidRPr="00E00293" w:rsidRDefault="00E1458A" w:rsidP="00D2541E">
      <w:pPr>
        <w:widowControl w:val="0"/>
        <w:tabs>
          <w:tab w:val="left" w:pos="5265"/>
        </w:tabs>
        <w:rPr>
          <w:rFonts w:ascii="Arial" w:hAnsi="Arial" w:cs="Arial"/>
          <w:sz w:val="22"/>
          <w:szCs w:val="22"/>
        </w:rPr>
      </w:pPr>
    </w:p>
    <w:p w14:paraId="0BE89B7C" w14:textId="77777777" w:rsidR="00E1458A" w:rsidRPr="00E00293" w:rsidRDefault="00E1458A" w:rsidP="00D2541E">
      <w:pPr>
        <w:widowControl w:val="0"/>
        <w:tabs>
          <w:tab w:val="left" w:pos="5265"/>
        </w:tabs>
        <w:rPr>
          <w:rFonts w:ascii="Arial" w:hAnsi="Arial" w:cs="Arial"/>
          <w:sz w:val="22"/>
          <w:szCs w:val="22"/>
        </w:rPr>
      </w:pPr>
    </w:p>
    <w:p w14:paraId="75A1A395" w14:textId="77777777" w:rsidR="00E1458A" w:rsidRPr="00E00293" w:rsidRDefault="00E1458A" w:rsidP="00D2541E">
      <w:pPr>
        <w:widowControl w:val="0"/>
        <w:tabs>
          <w:tab w:val="left" w:pos="5265"/>
        </w:tabs>
        <w:rPr>
          <w:rFonts w:ascii="Arial" w:hAnsi="Arial" w:cs="Arial"/>
          <w:sz w:val="22"/>
          <w:szCs w:val="22"/>
        </w:rPr>
      </w:pPr>
    </w:p>
    <w:p w14:paraId="550D8C87" w14:textId="77777777" w:rsidR="00E1458A" w:rsidRPr="00E00293" w:rsidRDefault="00E1458A" w:rsidP="00D2541E">
      <w:pPr>
        <w:widowControl w:val="0"/>
        <w:tabs>
          <w:tab w:val="left" w:pos="5265"/>
        </w:tabs>
        <w:rPr>
          <w:rFonts w:ascii="Arial" w:hAnsi="Arial" w:cs="Arial"/>
          <w:sz w:val="22"/>
          <w:szCs w:val="22"/>
        </w:rPr>
      </w:pPr>
    </w:p>
    <w:p w14:paraId="03D50B8F" w14:textId="77777777" w:rsidR="00597876" w:rsidRPr="00E00293" w:rsidRDefault="00597876" w:rsidP="00D2541E">
      <w:pPr>
        <w:widowControl w:val="0"/>
        <w:tabs>
          <w:tab w:val="left" w:pos="5265"/>
        </w:tabs>
        <w:rPr>
          <w:rFonts w:ascii="Arial" w:hAnsi="Arial" w:cs="Arial"/>
          <w:sz w:val="22"/>
          <w:szCs w:val="22"/>
        </w:rPr>
      </w:pPr>
    </w:p>
    <w:p w14:paraId="1F2931BC" w14:textId="77777777" w:rsidR="00FD7608" w:rsidRPr="00E00293" w:rsidRDefault="00FD7608" w:rsidP="00D2541E">
      <w:pPr>
        <w:widowControl w:val="0"/>
        <w:tabs>
          <w:tab w:val="left" w:pos="5265"/>
        </w:tabs>
        <w:rPr>
          <w:rFonts w:ascii="Arial" w:hAnsi="Arial" w:cs="Arial"/>
          <w:sz w:val="22"/>
          <w:szCs w:val="22"/>
        </w:rPr>
      </w:pPr>
    </w:p>
    <w:p w14:paraId="0A65C966" w14:textId="77777777" w:rsidR="00FD7608" w:rsidRPr="00E00293" w:rsidRDefault="00FD7608" w:rsidP="00D2541E">
      <w:pPr>
        <w:widowControl w:val="0"/>
        <w:tabs>
          <w:tab w:val="left" w:pos="5265"/>
        </w:tabs>
        <w:rPr>
          <w:rFonts w:ascii="Arial" w:hAnsi="Arial" w:cs="Arial"/>
          <w:sz w:val="22"/>
          <w:szCs w:val="22"/>
        </w:rPr>
      </w:pPr>
    </w:p>
    <w:p w14:paraId="7DEC0832" w14:textId="77777777" w:rsidR="00597876" w:rsidRPr="00E00293" w:rsidRDefault="00597876" w:rsidP="00D2541E">
      <w:pPr>
        <w:widowControl w:val="0"/>
        <w:tabs>
          <w:tab w:val="left" w:pos="5265"/>
        </w:tabs>
        <w:rPr>
          <w:rFonts w:ascii="Arial" w:hAnsi="Arial" w:cs="Arial"/>
          <w:sz w:val="22"/>
          <w:szCs w:val="22"/>
        </w:rPr>
      </w:pPr>
    </w:p>
    <w:p w14:paraId="63036491" w14:textId="327813F8" w:rsidR="00765786" w:rsidRPr="00E00293" w:rsidRDefault="00D87665" w:rsidP="00765786">
      <w:pPr>
        <w:rPr>
          <w:lang w:eastAsia="ar-SA"/>
        </w:rPr>
      </w:pPr>
      <w:r w:rsidRPr="00E00293">
        <w:rPr>
          <w:lang w:eastAsia="ar-SA"/>
        </w:rPr>
        <w:lastRenderedPageBreak/>
        <w:t>3037-7.262.</w:t>
      </w:r>
      <w:r w:rsidR="008E6A7C" w:rsidRPr="00E00293">
        <w:rPr>
          <w:lang w:eastAsia="ar-SA"/>
        </w:rPr>
        <w:t>1</w:t>
      </w:r>
      <w:r w:rsidR="00973858" w:rsidRPr="00E00293">
        <w:rPr>
          <w:lang w:eastAsia="ar-SA"/>
        </w:rPr>
        <w:t>8</w:t>
      </w:r>
      <w:r w:rsidRPr="00E00293">
        <w:rPr>
          <w:lang w:eastAsia="ar-SA"/>
        </w:rPr>
        <w:t>.202</w:t>
      </w:r>
      <w:r w:rsidR="00973858" w:rsidRPr="00E00293">
        <w:rPr>
          <w:lang w:eastAsia="ar-SA"/>
        </w:rPr>
        <w:t>5</w:t>
      </w:r>
      <w:r w:rsidR="00765786" w:rsidRPr="00E00293">
        <w:rPr>
          <w:lang w:eastAsia="ar-SA"/>
        </w:rPr>
        <w:t xml:space="preserve">  </w:t>
      </w:r>
    </w:p>
    <w:p w14:paraId="1435F901" w14:textId="77777777" w:rsidR="00D32627" w:rsidRPr="00E00293" w:rsidRDefault="00D32627" w:rsidP="00D2541E">
      <w:pPr>
        <w:widowControl w:val="0"/>
        <w:tabs>
          <w:tab w:val="left" w:pos="5265"/>
        </w:tabs>
        <w:rPr>
          <w:rFonts w:ascii="Arial" w:hAnsi="Arial" w:cs="Arial"/>
          <w:sz w:val="22"/>
          <w:szCs w:val="22"/>
        </w:rPr>
      </w:pPr>
    </w:p>
    <w:p w14:paraId="759E452C" w14:textId="77777777" w:rsidR="00597876" w:rsidRPr="00E00293" w:rsidRDefault="00597876" w:rsidP="00D2541E">
      <w:pPr>
        <w:widowControl w:val="0"/>
        <w:tabs>
          <w:tab w:val="left" w:pos="5265"/>
        </w:tabs>
        <w:rPr>
          <w:rFonts w:ascii="Arial" w:hAnsi="Arial" w:cs="Arial"/>
          <w:sz w:val="22"/>
          <w:szCs w:val="22"/>
        </w:rPr>
      </w:pPr>
    </w:p>
    <w:p w14:paraId="53D09076" w14:textId="77777777" w:rsidR="00311F31" w:rsidRPr="00E00293" w:rsidRDefault="00311F31" w:rsidP="00311F31">
      <w:pPr>
        <w:widowControl w:val="0"/>
        <w:tabs>
          <w:tab w:val="left" w:pos="5265"/>
        </w:tabs>
        <w:rPr>
          <w:rFonts w:ascii="Arial" w:hAnsi="Arial" w:cs="Arial"/>
          <w:sz w:val="22"/>
          <w:szCs w:val="22"/>
        </w:rPr>
      </w:pPr>
      <w:r w:rsidRPr="00E00293">
        <w:rPr>
          <w:rFonts w:ascii="Arial" w:hAnsi="Arial" w:cs="Arial"/>
          <w:sz w:val="22"/>
          <w:szCs w:val="22"/>
        </w:rPr>
        <w:t>Załącznik nr 3</w:t>
      </w:r>
    </w:p>
    <w:p w14:paraId="0342D2DE" w14:textId="77777777" w:rsidR="00311F31" w:rsidRPr="00E00293" w:rsidRDefault="00311F31" w:rsidP="00765786">
      <w:pPr>
        <w:shd w:val="clear" w:color="auto" w:fill="FFFFFF"/>
        <w:spacing w:before="187" w:after="200" w:line="276" w:lineRule="auto"/>
        <w:ind w:right="43"/>
        <w:rPr>
          <w:rFonts w:eastAsiaTheme="minorHAnsi"/>
          <w:spacing w:val="-2"/>
          <w:lang w:eastAsia="en-US"/>
        </w:rPr>
      </w:pPr>
      <w:r w:rsidRPr="00E00293">
        <w:rPr>
          <w:rFonts w:eastAsiaTheme="minorHAnsi"/>
          <w:b/>
          <w:bCs/>
          <w:w w:val="90"/>
          <w:sz w:val="22"/>
          <w:szCs w:val="22"/>
          <w:lang w:eastAsia="en-US"/>
        </w:rPr>
        <w:t xml:space="preserve">                                                                                                                                                             </w:t>
      </w:r>
      <w:r w:rsidR="00765786" w:rsidRPr="00E00293">
        <w:rPr>
          <w:rFonts w:eastAsiaTheme="minorHAnsi"/>
          <w:b/>
          <w:bCs/>
          <w:w w:val="90"/>
          <w:sz w:val="22"/>
          <w:szCs w:val="22"/>
          <w:lang w:eastAsia="en-US"/>
        </w:rPr>
        <w:t xml:space="preserve">                               </w:t>
      </w:r>
    </w:p>
    <w:p w14:paraId="35A03384" w14:textId="77777777" w:rsidR="00311F31" w:rsidRPr="00E00293" w:rsidRDefault="00311F31" w:rsidP="00311F31">
      <w:pPr>
        <w:spacing w:after="200"/>
        <w:rPr>
          <w:rFonts w:eastAsiaTheme="minorHAnsi"/>
          <w:lang w:eastAsia="en-US"/>
        </w:rPr>
      </w:pPr>
      <w:r w:rsidRPr="00E00293">
        <w:rPr>
          <w:rFonts w:eastAsiaTheme="minorHAnsi"/>
          <w:lang w:eastAsia="en-US"/>
        </w:rPr>
        <w:t>Wykonawca:</w:t>
      </w:r>
    </w:p>
    <w:p w14:paraId="5DE51084" w14:textId="77777777" w:rsidR="00311F31" w:rsidRPr="00E00293" w:rsidRDefault="00311F31" w:rsidP="00311F31">
      <w:pPr>
        <w:spacing w:after="200"/>
        <w:rPr>
          <w:rFonts w:eastAsiaTheme="minorHAnsi"/>
          <w:lang w:eastAsia="en-US"/>
        </w:rPr>
      </w:pPr>
      <w:r w:rsidRPr="00E00293">
        <w:rPr>
          <w:rFonts w:eastAsiaTheme="minorHAnsi"/>
          <w:lang w:eastAsia="en-US"/>
        </w:rPr>
        <w:t>........................................</w:t>
      </w:r>
    </w:p>
    <w:p w14:paraId="37B78653" w14:textId="77777777" w:rsidR="00311F31" w:rsidRPr="00E00293" w:rsidRDefault="00311F31" w:rsidP="00311F31">
      <w:pPr>
        <w:spacing w:after="200"/>
        <w:rPr>
          <w:rFonts w:eastAsiaTheme="minorHAnsi"/>
          <w:lang w:eastAsia="en-US"/>
        </w:rPr>
      </w:pPr>
      <w:r w:rsidRPr="00E00293">
        <w:rPr>
          <w:rFonts w:eastAsiaTheme="minorHAnsi"/>
          <w:lang w:eastAsia="en-US"/>
        </w:rPr>
        <w:t>.......................................</w:t>
      </w:r>
    </w:p>
    <w:p w14:paraId="16A8E6FC" w14:textId="77777777" w:rsidR="00311F31" w:rsidRPr="00E00293" w:rsidRDefault="00311F31" w:rsidP="00311F31">
      <w:pPr>
        <w:spacing w:after="200"/>
        <w:rPr>
          <w:rFonts w:eastAsiaTheme="minorHAnsi"/>
          <w:lang w:eastAsia="en-US"/>
        </w:rPr>
      </w:pPr>
      <w:r w:rsidRPr="00E00293">
        <w:rPr>
          <w:rFonts w:eastAsiaTheme="minorHAnsi"/>
          <w:lang w:eastAsia="en-US"/>
        </w:rPr>
        <w:t>.......................................</w:t>
      </w:r>
    </w:p>
    <w:p w14:paraId="68B21A4D" w14:textId="77777777" w:rsidR="00311F31" w:rsidRPr="00E00293" w:rsidRDefault="00311F31" w:rsidP="00311F31">
      <w:pPr>
        <w:spacing w:after="200"/>
        <w:rPr>
          <w:rFonts w:eastAsiaTheme="minorHAnsi"/>
          <w:lang w:eastAsia="en-US"/>
        </w:rPr>
      </w:pPr>
      <w:r w:rsidRPr="00E00293">
        <w:rPr>
          <w:rFonts w:eastAsiaTheme="minorHAnsi"/>
          <w:lang w:eastAsia="en-US"/>
        </w:rPr>
        <w:t>(pełna nazwa/firma, adres,</w:t>
      </w:r>
    </w:p>
    <w:p w14:paraId="13A7E420" w14:textId="77777777" w:rsidR="00311F31" w:rsidRPr="00E00293" w:rsidRDefault="00311F31" w:rsidP="00311F31">
      <w:pPr>
        <w:spacing w:after="200"/>
        <w:rPr>
          <w:rFonts w:eastAsiaTheme="minorHAnsi"/>
          <w:lang w:eastAsia="en-US"/>
        </w:rPr>
      </w:pPr>
      <w:r w:rsidRPr="00E00293">
        <w:rPr>
          <w:rFonts w:eastAsiaTheme="minorHAnsi"/>
          <w:lang w:eastAsia="en-US"/>
        </w:rPr>
        <w:t>w zależności od podmiotu :</w:t>
      </w:r>
    </w:p>
    <w:p w14:paraId="2AE76589" w14:textId="77777777" w:rsidR="00311F31" w:rsidRPr="00E00293" w:rsidRDefault="00311F31" w:rsidP="00311F31">
      <w:pPr>
        <w:spacing w:after="200"/>
        <w:rPr>
          <w:rFonts w:eastAsiaTheme="minorHAnsi"/>
          <w:lang w:eastAsia="en-US"/>
        </w:rPr>
      </w:pPr>
      <w:r w:rsidRPr="00E00293">
        <w:rPr>
          <w:rFonts w:eastAsiaTheme="minorHAnsi"/>
          <w:lang w:eastAsia="en-US"/>
        </w:rPr>
        <w:t>NIP/PESEL,KRS/</w:t>
      </w:r>
      <w:proofErr w:type="spellStart"/>
      <w:r w:rsidRPr="00E00293">
        <w:rPr>
          <w:rFonts w:eastAsiaTheme="minorHAnsi"/>
          <w:lang w:eastAsia="en-US"/>
        </w:rPr>
        <w:t>CEiDG</w:t>
      </w:r>
      <w:proofErr w:type="spellEnd"/>
      <w:r w:rsidRPr="00E00293">
        <w:rPr>
          <w:rFonts w:eastAsiaTheme="minorHAnsi"/>
          <w:lang w:eastAsia="en-US"/>
        </w:rPr>
        <w:t xml:space="preserve">) </w:t>
      </w:r>
    </w:p>
    <w:p w14:paraId="0A2EFE4E" w14:textId="77777777" w:rsidR="00311F31" w:rsidRPr="00E00293" w:rsidRDefault="00311F31" w:rsidP="00311F31">
      <w:pPr>
        <w:spacing w:after="200"/>
        <w:rPr>
          <w:rFonts w:eastAsiaTheme="minorHAnsi"/>
          <w:lang w:eastAsia="en-US"/>
        </w:rPr>
      </w:pPr>
      <w:r w:rsidRPr="00E00293">
        <w:rPr>
          <w:rFonts w:eastAsiaTheme="minorHAnsi"/>
          <w:lang w:eastAsia="en-US"/>
        </w:rPr>
        <w:t>reprezentowany przez:</w:t>
      </w:r>
    </w:p>
    <w:p w14:paraId="47DEBF64" w14:textId="77777777" w:rsidR="00311F31" w:rsidRPr="00E00293" w:rsidRDefault="00311F31" w:rsidP="00311F31">
      <w:pPr>
        <w:spacing w:after="200"/>
        <w:rPr>
          <w:rFonts w:eastAsiaTheme="minorHAnsi"/>
          <w:lang w:eastAsia="en-US"/>
        </w:rPr>
      </w:pPr>
      <w:r w:rsidRPr="00E00293">
        <w:rPr>
          <w:rFonts w:eastAsiaTheme="minorHAnsi"/>
          <w:lang w:eastAsia="en-US"/>
        </w:rPr>
        <w:t>.......................................</w:t>
      </w:r>
    </w:p>
    <w:p w14:paraId="47613CFD" w14:textId="77777777" w:rsidR="00311F31" w:rsidRPr="00E00293" w:rsidRDefault="00311F31" w:rsidP="00311F31">
      <w:pPr>
        <w:spacing w:after="200" w:line="276" w:lineRule="auto"/>
        <w:rPr>
          <w:rFonts w:eastAsiaTheme="minorHAnsi"/>
          <w:lang w:eastAsia="en-US"/>
        </w:rPr>
      </w:pPr>
      <w:r w:rsidRPr="00E00293">
        <w:rPr>
          <w:rFonts w:eastAsiaTheme="minorHAnsi"/>
          <w:lang w:eastAsia="en-US"/>
        </w:rPr>
        <w:t xml:space="preserve"> (imię, nazwisko, stanowisko/</w:t>
      </w:r>
    </w:p>
    <w:p w14:paraId="786D91B2" w14:textId="77777777" w:rsidR="00311F31" w:rsidRPr="00E00293" w:rsidRDefault="00311F31" w:rsidP="00311F31">
      <w:pPr>
        <w:spacing w:after="200" w:line="276" w:lineRule="auto"/>
        <w:rPr>
          <w:rFonts w:eastAsiaTheme="minorHAnsi"/>
          <w:lang w:eastAsia="en-US"/>
        </w:rPr>
      </w:pPr>
      <w:r w:rsidRPr="00E00293">
        <w:rPr>
          <w:rFonts w:eastAsiaTheme="minorHAnsi"/>
          <w:lang w:eastAsia="en-US"/>
        </w:rPr>
        <w:t xml:space="preserve">podstawa do reprezentacji)                                                                                                                                                                                        </w:t>
      </w:r>
    </w:p>
    <w:p w14:paraId="1E7B4710" w14:textId="77777777" w:rsidR="00311F31" w:rsidRPr="00E00293" w:rsidRDefault="00311F31" w:rsidP="00311F31">
      <w:pPr>
        <w:spacing w:after="200" w:line="276" w:lineRule="auto"/>
        <w:jc w:val="center"/>
        <w:rPr>
          <w:rFonts w:eastAsiaTheme="minorHAnsi"/>
          <w:b/>
          <w:lang w:eastAsia="en-US"/>
        </w:rPr>
      </w:pPr>
      <w:r w:rsidRPr="00E00293">
        <w:rPr>
          <w:rFonts w:eastAsiaTheme="minorHAnsi"/>
          <w:b/>
          <w:lang w:eastAsia="en-US"/>
        </w:rPr>
        <w:t>OŚWIADCZENIE WYKONAWCY</w:t>
      </w:r>
    </w:p>
    <w:p w14:paraId="7A61EBC7" w14:textId="77777777" w:rsidR="00311F31" w:rsidRPr="00E00293" w:rsidRDefault="00311F31" w:rsidP="00311F31">
      <w:pPr>
        <w:spacing w:after="200" w:line="276" w:lineRule="auto"/>
        <w:jc w:val="both"/>
        <w:rPr>
          <w:rFonts w:eastAsiaTheme="minorHAnsi"/>
          <w:lang w:eastAsia="en-US"/>
        </w:rPr>
      </w:pPr>
      <w:r w:rsidRPr="00E00293">
        <w:rPr>
          <w:rFonts w:eastAsiaTheme="minorHAnsi"/>
          <w:lang w:eastAsia="en-US"/>
        </w:rPr>
        <w:t xml:space="preserve">składane na podstawie art. 125 ust. 1 ustawy z dnia 11 września 2019 r. Prawo zamówień publicznych (dalej jako: </w:t>
      </w:r>
      <w:proofErr w:type="spellStart"/>
      <w:r w:rsidRPr="00E00293">
        <w:rPr>
          <w:rFonts w:eastAsiaTheme="minorHAnsi"/>
          <w:lang w:eastAsia="en-US"/>
        </w:rPr>
        <w:t>Pzp</w:t>
      </w:r>
      <w:proofErr w:type="spellEnd"/>
      <w:r w:rsidRPr="00E00293">
        <w:rPr>
          <w:rFonts w:eastAsiaTheme="minorHAnsi"/>
          <w:lang w:eastAsia="en-US"/>
        </w:rPr>
        <w:t>)</w:t>
      </w:r>
    </w:p>
    <w:p w14:paraId="199F2FA0" w14:textId="77777777" w:rsidR="00311F31" w:rsidRPr="00E00293" w:rsidRDefault="00311F31" w:rsidP="00311F31">
      <w:pPr>
        <w:spacing w:after="200" w:line="276" w:lineRule="auto"/>
        <w:jc w:val="both"/>
        <w:rPr>
          <w:rFonts w:eastAsiaTheme="minorHAnsi"/>
          <w:lang w:eastAsia="en-US"/>
        </w:rPr>
      </w:pPr>
      <w:r w:rsidRPr="00E00293">
        <w:rPr>
          <w:rFonts w:eastAsiaTheme="minorHAnsi"/>
          <w:lang w:eastAsia="en-US"/>
        </w:rPr>
        <w:t>dotyczące podstaw wykluczenia z  postępowania</w:t>
      </w:r>
    </w:p>
    <w:p w14:paraId="0AF2CA32" w14:textId="79F6C2A9" w:rsidR="00311F31" w:rsidRPr="00E00293" w:rsidRDefault="00311F31" w:rsidP="00311F31">
      <w:pPr>
        <w:spacing w:after="200" w:line="276" w:lineRule="auto"/>
        <w:jc w:val="both"/>
        <w:rPr>
          <w:rFonts w:eastAsiaTheme="minorHAnsi"/>
          <w:bCs/>
          <w:lang w:eastAsia="en-US"/>
        </w:rPr>
      </w:pPr>
      <w:r w:rsidRPr="00E00293">
        <w:rPr>
          <w:rFonts w:eastAsiaTheme="minorHAnsi"/>
          <w:lang w:eastAsia="en-US"/>
        </w:rPr>
        <w:t xml:space="preserve">Na potrzeby postępowania o udzielenie zamówienia publicznego pn. </w:t>
      </w:r>
      <w:r w:rsidRPr="00E00293">
        <w:rPr>
          <w:rFonts w:eastAsiaTheme="minorHAnsi"/>
          <w:bCs/>
          <w:lang w:eastAsia="en-US"/>
        </w:rPr>
        <w:t>„</w:t>
      </w:r>
      <w:r w:rsidR="00D32627" w:rsidRPr="00E00293">
        <w:rPr>
          <w:rFonts w:eastAsiaTheme="minorHAnsi"/>
          <w:i/>
          <w:lang w:eastAsia="en-US"/>
        </w:rPr>
        <w:t xml:space="preserve">Zakup samochodu osobowego dla Prokuratury </w:t>
      </w:r>
      <w:r w:rsidR="00973858" w:rsidRPr="00E00293">
        <w:rPr>
          <w:rFonts w:eastAsiaTheme="minorHAnsi"/>
          <w:i/>
          <w:lang w:eastAsia="en-US"/>
        </w:rPr>
        <w:t>Okręgowej w Tarnobrzegu</w:t>
      </w:r>
      <w:r w:rsidRPr="00E00293">
        <w:rPr>
          <w:rFonts w:eastAsiaTheme="minorHAnsi"/>
          <w:bCs/>
          <w:lang w:eastAsia="en-US"/>
        </w:rPr>
        <w:t>”</w:t>
      </w:r>
    </w:p>
    <w:p w14:paraId="1F439511" w14:textId="77777777" w:rsidR="00311F31" w:rsidRPr="00E00293" w:rsidRDefault="00311F31" w:rsidP="00311F31">
      <w:pPr>
        <w:spacing w:after="200" w:line="276" w:lineRule="auto"/>
        <w:jc w:val="both"/>
        <w:rPr>
          <w:rFonts w:eastAsiaTheme="minorHAnsi"/>
          <w:lang w:eastAsia="en-US"/>
        </w:rPr>
      </w:pPr>
      <w:r w:rsidRPr="00E00293">
        <w:rPr>
          <w:rFonts w:eastAsiaTheme="minorHAnsi"/>
          <w:lang w:eastAsia="en-US"/>
        </w:rPr>
        <w:t xml:space="preserve"> prowadzonego przez Prokuraturę Okręgową w Tarnobrzegu, oświadczam że nie podlegam wykluczeniu z  postępowania na podstawie</w:t>
      </w:r>
    </w:p>
    <w:p w14:paraId="7EBA69CA" w14:textId="77777777" w:rsidR="00311F31" w:rsidRPr="00E00293" w:rsidRDefault="00311F31" w:rsidP="00311F31">
      <w:pPr>
        <w:spacing w:after="200" w:line="276" w:lineRule="auto"/>
        <w:jc w:val="both"/>
        <w:rPr>
          <w:rFonts w:eastAsiaTheme="minorHAnsi"/>
          <w:lang w:eastAsia="en-US"/>
        </w:rPr>
      </w:pPr>
      <w:r w:rsidRPr="00E00293">
        <w:rPr>
          <w:rFonts w:eastAsiaTheme="minorHAnsi"/>
          <w:lang w:eastAsia="en-US"/>
        </w:rPr>
        <w:t xml:space="preserve">art. 108 ust. 1 ustawy </w:t>
      </w:r>
      <w:proofErr w:type="spellStart"/>
      <w:r w:rsidRPr="00E00293">
        <w:rPr>
          <w:rFonts w:eastAsiaTheme="minorHAnsi"/>
          <w:lang w:eastAsia="en-US"/>
        </w:rPr>
        <w:t>Pzp</w:t>
      </w:r>
      <w:proofErr w:type="spellEnd"/>
      <w:r w:rsidRPr="00E00293">
        <w:rPr>
          <w:rFonts w:eastAsiaTheme="minorHAnsi"/>
          <w:lang w:eastAsia="en-US"/>
        </w:rPr>
        <w:t>.</w:t>
      </w:r>
    </w:p>
    <w:p w14:paraId="50796890" w14:textId="77777777" w:rsidR="00311F31" w:rsidRPr="00E00293" w:rsidRDefault="00311F31" w:rsidP="00311F31">
      <w:pPr>
        <w:spacing w:after="200" w:line="276" w:lineRule="auto"/>
        <w:rPr>
          <w:rFonts w:eastAsiaTheme="minorHAnsi"/>
          <w:lang w:eastAsia="en-US"/>
        </w:rPr>
      </w:pPr>
      <w:r w:rsidRPr="00E00293">
        <w:rPr>
          <w:rFonts w:eastAsiaTheme="minorHAnsi"/>
          <w:lang w:eastAsia="en-US"/>
        </w:rPr>
        <w:t xml:space="preserve">…………….……., dnia ………….……. r. </w:t>
      </w:r>
    </w:p>
    <w:p w14:paraId="5CAD31A8" w14:textId="77777777" w:rsidR="00311F31" w:rsidRPr="00E00293" w:rsidRDefault="00311F31" w:rsidP="00311F31">
      <w:pPr>
        <w:spacing w:after="200" w:line="276" w:lineRule="auto"/>
        <w:rPr>
          <w:rFonts w:eastAsiaTheme="minorHAnsi"/>
          <w:lang w:eastAsia="en-US"/>
        </w:rPr>
      </w:pPr>
      <w:r w:rsidRPr="00E00293">
        <w:rPr>
          <w:rFonts w:eastAsiaTheme="minorHAnsi"/>
          <w:lang w:eastAsia="en-US"/>
        </w:rPr>
        <w:t xml:space="preserve">    (miejscowość)</w:t>
      </w:r>
    </w:p>
    <w:p w14:paraId="7B56CF99" w14:textId="77777777" w:rsidR="00311F31" w:rsidRPr="00E00293" w:rsidRDefault="00311F31" w:rsidP="00311F31">
      <w:pPr>
        <w:spacing w:after="200" w:line="276" w:lineRule="auto"/>
        <w:rPr>
          <w:rFonts w:eastAsiaTheme="minorHAnsi"/>
          <w:lang w:eastAsia="en-US"/>
        </w:rPr>
      </w:pPr>
      <w:r w:rsidRPr="00E00293">
        <w:rPr>
          <w:rFonts w:eastAsiaTheme="minorHAnsi"/>
          <w:lang w:eastAsia="en-US"/>
        </w:rPr>
        <w:tab/>
      </w:r>
      <w:r w:rsidRPr="00E00293">
        <w:rPr>
          <w:rFonts w:eastAsiaTheme="minorHAnsi"/>
          <w:lang w:eastAsia="en-US"/>
        </w:rPr>
        <w:tab/>
      </w:r>
      <w:r w:rsidRPr="00E00293">
        <w:rPr>
          <w:rFonts w:eastAsiaTheme="minorHAnsi"/>
          <w:lang w:eastAsia="en-US"/>
        </w:rPr>
        <w:tab/>
      </w:r>
      <w:r w:rsidRPr="00E00293">
        <w:rPr>
          <w:rFonts w:eastAsiaTheme="minorHAnsi"/>
          <w:lang w:eastAsia="en-US"/>
        </w:rPr>
        <w:tab/>
      </w:r>
      <w:r w:rsidRPr="00E00293">
        <w:rPr>
          <w:rFonts w:eastAsiaTheme="minorHAnsi"/>
          <w:lang w:eastAsia="en-US"/>
        </w:rPr>
        <w:tab/>
      </w:r>
      <w:r w:rsidRPr="00E00293">
        <w:rPr>
          <w:rFonts w:eastAsiaTheme="minorHAnsi"/>
          <w:lang w:eastAsia="en-US"/>
        </w:rPr>
        <w:tab/>
      </w:r>
      <w:r w:rsidRPr="00E00293">
        <w:rPr>
          <w:rFonts w:eastAsiaTheme="minorHAnsi"/>
          <w:lang w:eastAsia="en-US"/>
        </w:rPr>
        <w:tab/>
        <w:t>…………………………………………</w:t>
      </w:r>
    </w:p>
    <w:p w14:paraId="4C670B0E" w14:textId="77777777" w:rsidR="00311F31" w:rsidRPr="00E00293" w:rsidRDefault="00311F31" w:rsidP="00311F31">
      <w:pPr>
        <w:spacing w:after="200" w:line="276" w:lineRule="auto"/>
        <w:jc w:val="center"/>
        <w:rPr>
          <w:rFonts w:eastAsiaTheme="minorHAnsi"/>
          <w:lang w:eastAsia="en-US"/>
        </w:rPr>
      </w:pPr>
      <w:r w:rsidRPr="00E00293">
        <w:rPr>
          <w:rFonts w:eastAsiaTheme="minorHAnsi"/>
          <w:lang w:eastAsia="en-US"/>
        </w:rPr>
        <w:t xml:space="preserve">                                                                                 (podpis)</w:t>
      </w:r>
    </w:p>
    <w:p w14:paraId="281FF646" w14:textId="77777777" w:rsidR="00311F31" w:rsidRPr="00E00293" w:rsidRDefault="00311F31" w:rsidP="00311F31">
      <w:pPr>
        <w:spacing w:after="200" w:line="276" w:lineRule="auto"/>
        <w:rPr>
          <w:rFonts w:eastAsiaTheme="minorHAnsi"/>
          <w:lang w:eastAsia="en-US"/>
        </w:rPr>
      </w:pPr>
    </w:p>
    <w:p w14:paraId="6D379B44" w14:textId="77777777" w:rsidR="00311F31" w:rsidRPr="00E00293" w:rsidRDefault="00311F31" w:rsidP="00311F31">
      <w:pPr>
        <w:spacing w:after="200" w:line="276" w:lineRule="auto"/>
        <w:rPr>
          <w:rFonts w:eastAsiaTheme="minorHAnsi"/>
          <w:lang w:eastAsia="en-US"/>
        </w:rPr>
      </w:pPr>
    </w:p>
    <w:p w14:paraId="094C769E" w14:textId="77777777" w:rsidR="00311F31" w:rsidRPr="00E00293" w:rsidRDefault="00311F31" w:rsidP="00311F31">
      <w:pPr>
        <w:spacing w:after="200" w:line="276" w:lineRule="auto"/>
        <w:rPr>
          <w:rFonts w:eastAsiaTheme="minorHAnsi"/>
          <w:lang w:eastAsia="en-US"/>
        </w:rPr>
      </w:pPr>
      <w:r w:rsidRPr="00E00293">
        <w:rPr>
          <w:rFonts w:eastAsiaTheme="minorHAnsi"/>
          <w:lang w:eastAsia="en-US"/>
        </w:rPr>
        <w:lastRenderedPageBreak/>
        <w:t xml:space="preserve">Oświadczam, że zachodzą w stosunku do mnie podstawy wykluczenia z postępowania </w:t>
      </w:r>
    </w:p>
    <w:p w14:paraId="556F4910" w14:textId="77777777" w:rsidR="00311F31" w:rsidRPr="00E00293" w:rsidRDefault="00311F31" w:rsidP="00311F31">
      <w:pPr>
        <w:spacing w:after="200" w:line="276" w:lineRule="auto"/>
        <w:rPr>
          <w:rFonts w:eastAsiaTheme="minorHAnsi"/>
          <w:lang w:eastAsia="en-US"/>
        </w:rPr>
      </w:pPr>
      <w:r w:rsidRPr="00E00293">
        <w:rPr>
          <w:rFonts w:eastAsiaTheme="minorHAnsi"/>
          <w:lang w:eastAsia="en-US"/>
        </w:rPr>
        <w:t xml:space="preserve">na podstawie art………….ustawy </w:t>
      </w:r>
      <w:proofErr w:type="spellStart"/>
      <w:r w:rsidRPr="00E00293">
        <w:rPr>
          <w:rFonts w:eastAsiaTheme="minorHAnsi"/>
          <w:lang w:eastAsia="en-US"/>
        </w:rPr>
        <w:t>Pzp</w:t>
      </w:r>
      <w:proofErr w:type="spellEnd"/>
      <w:r w:rsidRPr="00E00293">
        <w:rPr>
          <w:rFonts w:eastAsiaTheme="minorHAnsi"/>
          <w:lang w:eastAsia="en-US"/>
        </w:rPr>
        <w:t xml:space="preserve"> (podać mającą zastosowanie podstawę wykluczenia spośród wymienionych w art. 108 ust. 1 pkt. 1, 2, 5 lub 6 ustawy </w:t>
      </w:r>
      <w:proofErr w:type="spellStart"/>
      <w:r w:rsidRPr="00E00293">
        <w:rPr>
          <w:rFonts w:eastAsiaTheme="minorHAnsi"/>
          <w:lang w:eastAsia="en-US"/>
        </w:rPr>
        <w:t>Pzp</w:t>
      </w:r>
      <w:proofErr w:type="spellEnd"/>
      <w:r w:rsidRPr="00E00293">
        <w:rPr>
          <w:rFonts w:eastAsiaTheme="minorHAnsi"/>
          <w:lang w:eastAsia="en-US"/>
        </w:rPr>
        <w:t>).</w:t>
      </w:r>
    </w:p>
    <w:p w14:paraId="2952D776" w14:textId="77777777" w:rsidR="00311F31" w:rsidRPr="00E00293" w:rsidRDefault="00311F31" w:rsidP="00311F31">
      <w:pPr>
        <w:spacing w:after="200" w:line="276" w:lineRule="auto"/>
        <w:rPr>
          <w:rFonts w:eastAsiaTheme="minorHAnsi"/>
          <w:lang w:eastAsia="en-US"/>
        </w:rPr>
      </w:pPr>
      <w:r w:rsidRPr="00E00293">
        <w:rPr>
          <w:rFonts w:eastAsiaTheme="minorHAnsi"/>
          <w:lang w:eastAsia="en-US"/>
        </w:rPr>
        <w:t xml:space="preserve">Jednocześnie oświadczam, że  w związku z ww. okolicznościami, na podstawie art. 110 ust. 2 ustawy </w:t>
      </w:r>
      <w:proofErr w:type="spellStart"/>
      <w:r w:rsidRPr="00E00293">
        <w:rPr>
          <w:rFonts w:eastAsiaTheme="minorHAnsi"/>
          <w:lang w:eastAsia="en-US"/>
        </w:rPr>
        <w:t>Pzp</w:t>
      </w:r>
      <w:proofErr w:type="spellEnd"/>
      <w:r w:rsidRPr="00E00293">
        <w:rPr>
          <w:rFonts w:eastAsiaTheme="minorHAnsi"/>
          <w:lang w:eastAsia="en-US"/>
        </w:rPr>
        <w:t xml:space="preserve"> podjąłem następujące środki naprawcze:……………………………………… …………….…………………………………………………………………..…………………</w:t>
      </w:r>
    </w:p>
    <w:p w14:paraId="6A208BE0" w14:textId="77777777" w:rsidR="00311F31" w:rsidRPr="00E00293" w:rsidRDefault="00311F31" w:rsidP="00311F31">
      <w:pPr>
        <w:spacing w:after="200" w:line="276" w:lineRule="auto"/>
        <w:rPr>
          <w:rFonts w:eastAsiaTheme="minorHAnsi"/>
          <w:lang w:eastAsia="en-US"/>
        </w:rPr>
      </w:pPr>
      <w:r w:rsidRPr="00E00293">
        <w:rPr>
          <w:rFonts w:eastAsiaTheme="minorHAnsi"/>
          <w:lang w:eastAsia="en-US"/>
        </w:rPr>
        <w:t xml:space="preserve">………………………………………………………………………………………………….. </w:t>
      </w:r>
    </w:p>
    <w:p w14:paraId="7DA3118C" w14:textId="77777777" w:rsidR="00311F31" w:rsidRPr="00E00293" w:rsidRDefault="00311F31" w:rsidP="00311F31">
      <w:pPr>
        <w:spacing w:after="200" w:line="276" w:lineRule="auto"/>
        <w:rPr>
          <w:rFonts w:eastAsiaTheme="minorHAnsi"/>
          <w:lang w:eastAsia="en-US"/>
        </w:rPr>
      </w:pPr>
      <w:r w:rsidRPr="00E00293">
        <w:rPr>
          <w:rFonts w:eastAsiaTheme="minorHAnsi"/>
          <w:lang w:eastAsia="en-US"/>
        </w:rPr>
        <w:t xml:space="preserve">………………………………………………………………………………………………….. </w:t>
      </w:r>
    </w:p>
    <w:p w14:paraId="73E52DC1" w14:textId="77777777" w:rsidR="00311F31" w:rsidRPr="00E00293" w:rsidRDefault="00311F31" w:rsidP="00311F31">
      <w:pPr>
        <w:spacing w:after="200" w:line="276" w:lineRule="auto"/>
        <w:rPr>
          <w:rFonts w:eastAsiaTheme="minorHAnsi"/>
          <w:lang w:eastAsia="en-US"/>
        </w:rPr>
      </w:pPr>
    </w:p>
    <w:p w14:paraId="3A1935BB" w14:textId="77777777" w:rsidR="00311F31" w:rsidRPr="00E00293" w:rsidRDefault="00311F31" w:rsidP="00311F31">
      <w:pPr>
        <w:spacing w:after="200" w:line="276" w:lineRule="auto"/>
        <w:rPr>
          <w:rFonts w:eastAsiaTheme="minorHAnsi"/>
          <w:lang w:eastAsia="en-US"/>
        </w:rPr>
      </w:pPr>
      <w:r w:rsidRPr="00E00293">
        <w:rPr>
          <w:rFonts w:eastAsiaTheme="minorHAnsi"/>
          <w:lang w:eastAsia="en-US"/>
        </w:rPr>
        <w:t xml:space="preserve">…………….……., dnia ………….……. r. </w:t>
      </w:r>
    </w:p>
    <w:p w14:paraId="742F2112" w14:textId="77777777" w:rsidR="00311F31" w:rsidRPr="00E00293" w:rsidRDefault="00311F31" w:rsidP="00311F31">
      <w:pPr>
        <w:spacing w:after="200" w:line="276" w:lineRule="auto"/>
        <w:rPr>
          <w:rFonts w:eastAsiaTheme="minorHAnsi"/>
          <w:lang w:eastAsia="en-US"/>
        </w:rPr>
      </w:pPr>
      <w:r w:rsidRPr="00E00293">
        <w:rPr>
          <w:rFonts w:eastAsiaTheme="minorHAnsi"/>
          <w:lang w:eastAsia="en-US"/>
        </w:rPr>
        <w:t xml:space="preserve">    (miejscowość)</w:t>
      </w:r>
    </w:p>
    <w:p w14:paraId="4F149D15" w14:textId="77777777" w:rsidR="00311F31" w:rsidRPr="00E00293" w:rsidRDefault="00311F31" w:rsidP="00311F31">
      <w:pPr>
        <w:spacing w:after="200" w:line="276" w:lineRule="auto"/>
        <w:rPr>
          <w:rFonts w:eastAsiaTheme="minorHAnsi"/>
          <w:lang w:eastAsia="en-US"/>
        </w:rPr>
      </w:pPr>
      <w:r w:rsidRPr="00E00293">
        <w:rPr>
          <w:rFonts w:eastAsiaTheme="minorHAnsi"/>
          <w:lang w:eastAsia="en-US"/>
        </w:rPr>
        <w:tab/>
      </w:r>
      <w:r w:rsidRPr="00E00293">
        <w:rPr>
          <w:rFonts w:eastAsiaTheme="minorHAnsi"/>
          <w:lang w:eastAsia="en-US"/>
        </w:rPr>
        <w:tab/>
      </w:r>
      <w:r w:rsidRPr="00E00293">
        <w:rPr>
          <w:rFonts w:eastAsiaTheme="minorHAnsi"/>
          <w:lang w:eastAsia="en-US"/>
        </w:rPr>
        <w:tab/>
      </w:r>
      <w:r w:rsidRPr="00E00293">
        <w:rPr>
          <w:rFonts w:eastAsiaTheme="minorHAnsi"/>
          <w:lang w:eastAsia="en-US"/>
        </w:rPr>
        <w:tab/>
      </w:r>
      <w:r w:rsidRPr="00E00293">
        <w:rPr>
          <w:rFonts w:eastAsiaTheme="minorHAnsi"/>
          <w:lang w:eastAsia="en-US"/>
        </w:rPr>
        <w:tab/>
      </w:r>
      <w:r w:rsidRPr="00E00293">
        <w:rPr>
          <w:rFonts w:eastAsiaTheme="minorHAnsi"/>
          <w:lang w:eastAsia="en-US"/>
        </w:rPr>
        <w:tab/>
      </w:r>
      <w:r w:rsidRPr="00E00293">
        <w:rPr>
          <w:rFonts w:eastAsiaTheme="minorHAnsi"/>
          <w:lang w:eastAsia="en-US"/>
        </w:rPr>
        <w:tab/>
        <w:t>…………………………………………</w:t>
      </w:r>
    </w:p>
    <w:p w14:paraId="64DB1E0C" w14:textId="77777777" w:rsidR="00311F31" w:rsidRPr="00E00293" w:rsidRDefault="00311F31" w:rsidP="00311F31">
      <w:pPr>
        <w:spacing w:after="200" w:line="276" w:lineRule="auto"/>
        <w:jc w:val="right"/>
        <w:rPr>
          <w:rFonts w:eastAsiaTheme="minorHAnsi"/>
          <w:lang w:eastAsia="en-US"/>
        </w:rPr>
      </w:pPr>
      <w:r w:rsidRPr="00E00293">
        <w:rPr>
          <w:rFonts w:eastAsiaTheme="minorHAnsi"/>
          <w:lang w:eastAsia="en-US"/>
        </w:rPr>
        <w:t>(podpis)</w:t>
      </w:r>
    </w:p>
    <w:p w14:paraId="451C9005" w14:textId="77777777" w:rsidR="00311F31" w:rsidRPr="00E00293" w:rsidRDefault="00311F31" w:rsidP="00311F31">
      <w:pPr>
        <w:spacing w:after="200" w:line="276" w:lineRule="auto"/>
        <w:rPr>
          <w:rFonts w:eastAsiaTheme="minorHAnsi"/>
          <w:lang w:eastAsia="en-US"/>
        </w:rPr>
      </w:pPr>
    </w:p>
    <w:p w14:paraId="73CDEB9A" w14:textId="77777777" w:rsidR="00311F31" w:rsidRPr="00E00293" w:rsidRDefault="00311F31" w:rsidP="00311F31">
      <w:pPr>
        <w:spacing w:after="200" w:line="276" w:lineRule="auto"/>
        <w:rPr>
          <w:rFonts w:eastAsiaTheme="minorHAnsi"/>
          <w:lang w:eastAsia="en-US"/>
        </w:rPr>
      </w:pPr>
    </w:p>
    <w:p w14:paraId="3DD46057" w14:textId="77777777" w:rsidR="00311F31" w:rsidRPr="00E00293" w:rsidRDefault="00311F31" w:rsidP="00311F31">
      <w:pPr>
        <w:spacing w:after="200" w:line="276" w:lineRule="auto"/>
        <w:rPr>
          <w:rFonts w:eastAsiaTheme="minorHAnsi"/>
          <w:lang w:eastAsia="en-US"/>
        </w:rPr>
      </w:pPr>
      <w:r w:rsidRPr="00E00293">
        <w:rPr>
          <w:rFonts w:eastAsiaTheme="minorHAnsi"/>
          <w:lang w:eastAsia="en-US"/>
        </w:rPr>
        <w:t>Oświadczenie dotyczące podanych informacji:</w:t>
      </w:r>
    </w:p>
    <w:p w14:paraId="1780CAF1" w14:textId="77777777" w:rsidR="00311F31" w:rsidRPr="00E00293" w:rsidRDefault="00311F31" w:rsidP="00311F31">
      <w:pPr>
        <w:spacing w:after="200" w:line="276" w:lineRule="auto"/>
        <w:rPr>
          <w:rFonts w:eastAsiaTheme="minorHAnsi"/>
          <w:lang w:eastAsia="en-US"/>
        </w:rPr>
      </w:pPr>
      <w:r w:rsidRPr="00E00293">
        <w:rPr>
          <w:rFonts w:eastAsiaTheme="minorHAnsi"/>
          <w:lang w:eastAsia="en-US"/>
        </w:rPr>
        <w:t xml:space="preserve">Oświadczam, że wszystkie informacje podane w powyższych oświadczeniach są aktualne </w:t>
      </w:r>
    </w:p>
    <w:p w14:paraId="42F63127" w14:textId="77777777" w:rsidR="00311F31" w:rsidRPr="00E00293" w:rsidRDefault="00311F31" w:rsidP="00311F31">
      <w:pPr>
        <w:spacing w:after="200" w:line="276" w:lineRule="auto"/>
        <w:rPr>
          <w:rFonts w:eastAsiaTheme="minorHAnsi"/>
          <w:lang w:eastAsia="en-US"/>
        </w:rPr>
      </w:pPr>
      <w:r w:rsidRPr="00E00293">
        <w:rPr>
          <w:rFonts w:eastAsiaTheme="minorHAnsi"/>
          <w:lang w:eastAsia="en-US"/>
        </w:rPr>
        <w:t>i zgodne z prawdą oraz zostały przedstawione z pełną świadomością konsekwencji wprowadzenia zamawiającego w błąd przy przedstawianiu informacji.</w:t>
      </w:r>
    </w:p>
    <w:p w14:paraId="79C88872" w14:textId="77777777" w:rsidR="00311F31" w:rsidRPr="00E00293" w:rsidRDefault="00311F31" w:rsidP="00311F31">
      <w:pPr>
        <w:spacing w:after="200" w:line="276" w:lineRule="auto"/>
        <w:rPr>
          <w:rFonts w:eastAsiaTheme="minorHAnsi"/>
          <w:lang w:eastAsia="en-US"/>
        </w:rPr>
      </w:pPr>
    </w:p>
    <w:p w14:paraId="1D27711B" w14:textId="77777777" w:rsidR="00311F31" w:rsidRPr="00E00293" w:rsidRDefault="00311F31" w:rsidP="00311F31">
      <w:pPr>
        <w:spacing w:after="200" w:line="276" w:lineRule="auto"/>
        <w:rPr>
          <w:rFonts w:eastAsiaTheme="minorHAnsi"/>
          <w:lang w:eastAsia="en-US"/>
        </w:rPr>
      </w:pPr>
    </w:p>
    <w:p w14:paraId="0D2ADDAC" w14:textId="77777777" w:rsidR="00311F31" w:rsidRPr="00E00293" w:rsidRDefault="00311F31" w:rsidP="00311F31">
      <w:pPr>
        <w:spacing w:after="200" w:line="276" w:lineRule="auto"/>
        <w:rPr>
          <w:rFonts w:eastAsiaTheme="minorHAnsi"/>
          <w:lang w:eastAsia="en-US"/>
        </w:rPr>
      </w:pPr>
      <w:r w:rsidRPr="00E00293">
        <w:rPr>
          <w:rFonts w:eastAsiaTheme="minorHAnsi"/>
          <w:lang w:eastAsia="en-US"/>
        </w:rPr>
        <w:t xml:space="preserve">…………….……., dnia ………….……. r. </w:t>
      </w:r>
    </w:p>
    <w:p w14:paraId="4086C030" w14:textId="77777777" w:rsidR="00311F31" w:rsidRPr="00E00293" w:rsidRDefault="00311F31" w:rsidP="00311F31">
      <w:pPr>
        <w:spacing w:after="200" w:line="276" w:lineRule="auto"/>
        <w:rPr>
          <w:rFonts w:eastAsiaTheme="minorHAnsi"/>
          <w:lang w:eastAsia="en-US"/>
        </w:rPr>
      </w:pPr>
      <w:r w:rsidRPr="00E00293">
        <w:rPr>
          <w:rFonts w:eastAsiaTheme="minorHAnsi"/>
          <w:lang w:eastAsia="en-US"/>
        </w:rPr>
        <w:t xml:space="preserve">    (miejscowość)</w:t>
      </w:r>
    </w:p>
    <w:p w14:paraId="0C87CDD4" w14:textId="77777777" w:rsidR="00311F31" w:rsidRPr="00E00293" w:rsidRDefault="00311F31" w:rsidP="00311F31">
      <w:pPr>
        <w:spacing w:after="200" w:line="276" w:lineRule="auto"/>
        <w:rPr>
          <w:rFonts w:eastAsiaTheme="minorHAnsi"/>
          <w:lang w:eastAsia="en-US"/>
        </w:rPr>
      </w:pPr>
    </w:p>
    <w:p w14:paraId="50EFF011" w14:textId="77777777" w:rsidR="00311F31" w:rsidRPr="00E00293" w:rsidRDefault="00311F31" w:rsidP="00311F31">
      <w:pPr>
        <w:spacing w:after="200" w:line="276" w:lineRule="auto"/>
        <w:rPr>
          <w:rFonts w:eastAsiaTheme="minorHAnsi"/>
          <w:lang w:eastAsia="en-US"/>
        </w:rPr>
      </w:pPr>
      <w:r w:rsidRPr="00E00293">
        <w:rPr>
          <w:rFonts w:eastAsiaTheme="minorHAnsi"/>
          <w:lang w:eastAsia="en-US"/>
        </w:rPr>
        <w:tab/>
      </w:r>
      <w:r w:rsidRPr="00E00293">
        <w:rPr>
          <w:rFonts w:eastAsiaTheme="minorHAnsi"/>
          <w:lang w:eastAsia="en-US"/>
        </w:rPr>
        <w:tab/>
      </w:r>
      <w:r w:rsidRPr="00E00293">
        <w:rPr>
          <w:rFonts w:eastAsiaTheme="minorHAnsi"/>
          <w:lang w:eastAsia="en-US"/>
        </w:rPr>
        <w:tab/>
      </w:r>
      <w:r w:rsidRPr="00E00293">
        <w:rPr>
          <w:rFonts w:eastAsiaTheme="minorHAnsi"/>
          <w:lang w:eastAsia="en-US"/>
        </w:rPr>
        <w:tab/>
      </w:r>
      <w:r w:rsidRPr="00E00293">
        <w:rPr>
          <w:rFonts w:eastAsiaTheme="minorHAnsi"/>
          <w:lang w:eastAsia="en-US"/>
        </w:rPr>
        <w:tab/>
      </w:r>
      <w:r w:rsidRPr="00E00293">
        <w:rPr>
          <w:rFonts w:eastAsiaTheme="minorHAnsi"/>
          <w:lang w:eastAsia="en-US"/>
        </w:rPr>
        <w:tab/>
      </w:r>
      <w:r w:rsidRPr="00E00293">
        <w:rPr>
          <w:rFonts w:eastAsiaTheme="minorHAnsi"/>
          <w:lang w:eastAsia="en-US"/>
        </w:rPr>
        <w:tab/>
        <w:t>…………………………………………</w:t>
      </w:r>
    </w:p>
    <w:p w14:paraId="1FD9A2E8" w14:textId="77777777" w:rsidR="00311F31" w:rsidRPr="00E00293" w:rsidRDefault="00311F31" w:rsidP="00311F31">
      <w:pPr>
        <w:spacing w:after="200" w:line="276" w:lineRule="auto"/>
        <w:jc w:val="center"/>
        <w:rPr>
          <w:rFonts w:eastAsiaTheme="minorHAnsi"/>
          <w:lang w:eastAsia="en-US"/>
        </w:rPr>
      </w:pPr>
      <w:r w:rsidRPr="00E00293">
        <w:rPr>
          <w:rFonts w:eastAsiaTheme="minorHAnsi"/>
          <w:lang w:eastAsia="en-US"/>
        </w:rPr>
        <w:t xml:space="preserve">                                                                                   (podpis)</w:t>
      </w:r>
    </w:p>
    <w:p w14:paraId="4F600088" w14:textId="77777777" w:rsidR="00607C03" w:rsidRPr="00E00293" w:rsidRDefault="00607C03" w:rsidP="00311F31">
      <w:pPr>
        <w:spacing w:after="200" w:line="276" w:lineRule="auto"/>
        <w:jc w:val="center"/>
        <w:rPr>
          <w:rFonts w:eastAsiaTheme="minorHAnsi"/>
          <w:lang w:eastAsia="en-US"/>
        </w:rPr>
      </w:pPr>
    </w:p>
    <w:p w14:paraId="1819A840" w14:textId="77777777" w:rsidR="00607C03" w:rsidRPr="00E00293" w:rsidRDefault="00607C03" w:rsidP="00311F31">
      <w:pPr>
        <w:spacing w:after="200" w:line="276" w:lineRule="auto"/>
        <w:jc w:val="center"/>
        <w:rPr>
          <w:rFonts w:eastAsiaTheme="minorHAnsi"/>
          <w:lang w:eastAsia="en-US"/>
        </w:rPr>
      </w:pPr>
    </w:p>
    <w:p w14:paraId="018466CD" w14:textId="77777777" w:rsidR="00607C03" w:rsidRPr="00E00293" w:rsidRDefault="00607C03" w:rsidP="00311F31">
      <w:pPr>
        <w:spacing w:after="200" w:line="276" w:lineRule="auto"/>
        <w:jc w:val="center"/>
        <w:rPr>
          <w:rFonts w:eastAsiaTheme="minorHAnsi"/>
          <w:lang w:eastAsia="en-US"/>
        </w:rPr>
      </w:pPr>
    </w:p>
    <w:p w14:paraId="54B10110" w14:textId="77777777" w:rsidR="00607C03" w:rsidRPr="00E00293" w:rsidRDefault="00607C03" w:rsidP="00607C03">
      <w:pPr>
        <w:rPr>
          <w:lang w:eastAsia="ar-SA"/>
        </w:rPr>
      </w:pPr>
      <w:r w:rsidRPr="00E00293">
        <w:rPr>
          <w:lang w:eastAsia="ar-SA"/>
        </w:rPr>
        <w:lastRenderedPageBreak/>
        <w:t xml:space="preserve">3037-7.262.18.2025  </w:t>
      </w:r>
    </w:p>
    <w:p w14:paraId="25829CCE" w14:textId="77777777" w:rsidR="00607C03" w:rsidRPr="00E00293" w:rsidRDefault="00607C03" w:rsidP="00607C03">
      <w:pPr>
        <w:widowControl w:val="0"/>
        <w:tabs>
          <w:tab w:val="left" w:pos="5265"/>
        </w:tabs>
        <w:rPr>
          <w:rFonts w:ascii="Arial" w:eastAsia="Lucida Sans Unicode" w:hAnsi="Arial" w:cs="Arial"/>
          <w:b/>
          <w:iCs/>
          <w:sz w:val="20"/>
          <w:szCs w:val="20"/>
        </w:rPr>
      </w:pPr>
    </w:p>
    <w:p w14:paraId="165CA4AD" w14:textId="77777777" w:rsidR="00607C03" w:rsidRPr="00E00293" w:rsidRDefault="00607C03" w:rsidP="00607C03">
      <w:pPr>
        <w:widowControl w:val="0"/>
        <w:tabs>
          <w:tab w:val="left" w:pos="5265"/>
        </w:tabs>
        <w:jc w:val="both"/>
        <w:rPr>
          <w:rFonts w:ascii="Arial" w:eastAsia="Lucida Sans Unicode" w:hAnsi="Arial" w:cs="Arial"/>
          <w:b/>
          <w:iCs/>
          <w:sz w:val="22"/>
          <w:szCs w:val="22"/>
        </w:rPr>
      </w:pPr>
      <w:r w:rsidRPr="00E00293">
        <w:rPr>
          <w:rFonts w:ascii="Arial" w:eastAsia="Lucida Sans Unicode" w:hAnsi="Arial" w:cs="Arial"/>
          <w:b/>
          <w:iCs/>
          <w:sz w:val="22"/>
          <w:szCs w:val="22"/>
        </w:rPr>
        <w:t>Załącznik nr 4</w:t>
      </w:r>
    </w:p>
    <w:p w14:paraId="05FC8B72" w14:textId="77777777" w:rsidR="00607C03" w:rsidRPr="00E00293" w:rsidRDefault="00607C03" w:rsidP="00607C03">
      <w:pPr>
        <w:widowControl w:val="0"/>
        <w:tabs>
          <w:tab w:val="left" w:pos="5265"/>
        </w:tabs>
        <w:jc w:val="both"/>
        <w:rPr>
          <w:rFonts w:ascii="Arial" w:eastAsia="Lucida Sans Unicode" w:hAnsi="Arial" w:cs="Arial"/>
          <w:b/>
          <w:iCs/>
          <w:sz w:val="22"/>
          <w:szCs w:val="22"/>
        </w:rPr>
      </w:pPr>
    </w:p>
    <w:p w14:paraId="038C26D6" w14:textId="77777777" w:rsidR="00607C03" w:rsidRPr="00E00293" w:rsidRDefault="00607C03" w:rsidP="00607C03">
      <w:pPr>
        <w:jc w:val="center"/>
        <w:rPr>
          <w:b/>
        </w:rPr>
      </w:pPr>
      <w:r w:rsidRPr="00E00293">
        <w:rPr>
          <w:rFonts w:ascii="Arial" w:eastAsia="Lucida Sans Unicode" w:hAnsi="Arial" w:cs="Arial"/>
          <w:b/>
          <w:iCs/>
          <w:sz w:val="22"/>
          <w:szCs w:val="22"/>
        </w:rPr>
        <w:t xml:space="preserve"> </w:t>
      </w:r>
      <w:r w:rsidRPr="00E00293">
        <w:rPr>
          <w:b/>
        </w:rPr>
        <w:t>Wzór - UMOWA nr 3037-7.262.18.2025</w:t>
      </w:r>
    </w:p>
    <w:p w14:paraId="32BA7F70" w14:textId="77777777" w:rsidR="00607C03" w:rsidRPr="00E00293" w:rsidRDefault="00607C03" w:rsidP="00607C03">
      <w:pPr>
        <w:tabs>
          <w:tab w:val="left" w:pos="720"/>
        </w:tabs>
        <w:suppressAutoHyphens/>
        <w:rPr>
          <w:rFonts w:eastAsia="Lucida Sans Unicode"/>
          <w:iCs/>
          <w:sz w:val="22"/>
        </w:rPr>
      </w:pPr>
    </w:p>
    <w:p w14:paraId="37B7BF29" w14:textId="77777777" w:rsidR="00607C03" w:rsidRPr="00E00293" w:rsidRDefault="00607C03" w:rsidP="00607C03">
      <w:pPr>
        <w:suppressAutoHyphens/>
        <w:rPr>
          <w:iCs/>
        </w:rPr>
      </w:pPr>
      <w:r w:rsidRPr="00E00293">
        <w:rPr>
          <w:iCs/>
        </w:rPr>
        <w:t>Zawarta w dniu …. …… 2025 roku w Tarnobrzegu pomiędzy:</w:t>
      </w:r>
    </w:p>
    <w:p w14:paraId="1F2D48B6" w14:textId="77777777" w:rsidR="00607C03" w:rsidRPr="00E00293" w:rsidRDefault="00607C03" w:rsidP="00607C03">
      <w:pPr>
        <w:suppressAutoHyphens/>
        <w:rPr>
          <w:iCs/>
        </w:rPr>
      </w:pPr>
      <w:r w:rsidRPr="00E00293">
        <w:rPr>
          <w:iCs/>
        </w:rPr>
        <w:t xml:space="preserve">Prokuraturą Okręgową w Tarnobrzegu, </w:t>
      </w:r>
      <w:r w:rsidRPr="00E00293">
        <w:rPr>
          <w:lang w:eastAsia="ar-SA"/>
        </w:rPr>
        <w:t>ul. Sienkiewicza 27, 39-400 Tarnobrzeg</w:t>
      </w:r>
      <w:r w:rsidRPr="00E00293">
        <w:rPr>
          <w:iCs/>
        </w:rPr>
        <w:t xml:space="preserve">, NIP: 8671619297 zwanym dalej „Zamawiającym”, </w:t>
      </w:r>
    </w:p>
    <w:p w14:paraId="274B262A" w14:textId="77777777" w:rsidR="00607C03" w:rsidRPr="00E00293" w:rsidRDefault="00607C03" w:rsidP="00607C03">
      <w:pPr>
        <w:suppressAutoHyphens/>
        <w:rPr>
          <w:iCs/>
        </w:rPr>
      </w:pPr>
      <w:r w:rsidRPr="00E00293">
        <w:rPr>
          <w:iCs/>
        </w:rPr>
        <w:t>reprezentowanym przez:</w:t>
      </w:r>
    </w:p>
    <w:p w14:paraId="0903EE01" w14:textId="77777777" w:rsidR="00607C03" w:rsidRPr="00E00293" w:rsidRDefault="00607C03" w:rsidP="00607C03">
      <w:pPr>
        <w:suppressAutoHyphens/>
        <w:rPr>
          <w:b/>
          <w:iCs/>
        </w:rPr>
      </w:pPr>
      <w:r w:rsidRPr="00E00293">
        <w:rPr>
          <w:b/>
          <w:iCs/>
        </w:rPr>
        <w:t>……………….. – Prokurator Okręgowy w Tarnobrzegu</w:t>
      </w:r>
    </w:p>
    <w:p w14:paraId="76CE608C" w14:textId="77777777" w:rsidR="00607C03" w:rsidRPr="00E00293" w:rsidRDefault="00607C03" w:rsidP="00607C03">
      <w:pPr>
        <w:suppressAutoHyphens/>
        <w:rPr>
          <w:iCs/>
        </w:rPr>
      </w:pPr>
      <w:r w:rsidRPr="00E00293">
        <w:rPr>
          <w:iCs/>
        </w:rPr>
        <w:t>a:</w:t>
      </w:r>
    </w:p>
    <w:p w14:paraId="665ABFF0" w14:textId="77777777" w:rsidR="00607C03" w:rsidRPr="00E00293" w:rsidRDefault="00607C03" w:rsidP="00607C03">
      <w:pPr>
        <w:spacing w:line="278" w:lineRule="exact"/>
      </w:pPr>
      <w:r w:rsidRPr="00E00293">
        <w:t>…………………………………………………………………………………………, wpisaną do Krajowego Rejestru Sądowego pod Nr …………. w Sądzie Rejonowym ……………….., …… Wydział Gospodarczy Krajowego Rejestru Sądowego, zwanego dalej „</w:t>
      </w:r>
      <w:r w:rsidRPr="00E00293">
        <w:rPr>
          <w:b/>
          <w:bCs/>
        </w:rPr>
        <w:t>Wykonawcą”</w:t>
      </w:r>
      <w:r w:rsidRPr="00E00293">
        <w:t xml:space="preserve">, </w:t>
      </w:r>
      <w:r w:rsidRPr="00E00293">
        <w:br/>
        <w:t>reprezentowanym przez:</w:t>
      </w:r>
    </w:p>
    <w:p w14:paraId="42823560" w14:textId="77777777" w:rsidR="00607C03" w:rsidRPr="00E00293" w:rsidRDefault="00607C03" w:rsidP="00607C03">
      <w:r w:rsidRPr="00E00293">
        <w:t>…………………………………………</w:t>
      </w:r>
    </w:p>
    <w:p w14:paraId="18467FE4" w14:textId="77777777" w:rsidR="00607C03" w:rsidRPr="00E00293" w:rsidRDefault="00607C03" w:rsidP="00607C03">
      <w:pPr>
        <w:suppressAutoHyphens/>
        <w:rPr>
          <w:iCs/>
        </w:rPr>
      </w:pPr>
    </w:p>
    <w:p w14:paraId="63A50366" w14:textId="77777777" w:rsidR="00607C03" w:rsidRPr="00E00293" w:rsidRDefault="00607C03" w:rsidP="00607C03">
      <w:bookmarkStart w:id="3" w:name="_Hlk197678916"/>
      <w:r w:rsidRPr="00E00293">
        <w:rPr>
          <w:iCs/>
        </w:rPr>
        <w:t xml:space="preserve">Niniejsza umowa zawierana jest w oparciu </w:t>
      </w:r>
      <w:r w:rsidRPr="00E00293">
        <w:t>Regulamin udzielania zamówień bez stosowania ustawy Prawo zamówień publicznych  w Prokuraturze Okręgowej w Tarnobrzegu</w:t>
      </w:r>
    </w:p>
    <w:bookmarkEnd w:id="3"/>
    <w:p w14:paraId="4C805B63" w14:textId="77777777" w:rsidR="00607C03" w:rsidRPr="00E00293" w:rsidRDefault="00607C03" w:rsidP="00607C03">
      <w:pPr>
        <w:suppressAutoHyphens/>
        <w:rPr>
          <w:iCs/>
        </w:rPr>
      </w:pPr>
    </w:p>
    <w:p w14:paraId="733EBE0D" w14:textId="77777777" w:rsidR="00607C03" w:rsidRPr="00E00293" w:rsidRDefault="00607C03" w:rsidP="00607C03">
      <w:pPr>
        <w:rPr>
          <w:rFonts w:ascii="Arial" w:hAnsi="Arial" w:cs="Arial"/>
        </w:rPr>
      </w:pPr>
    </w:p>
    <w:p w14:paraId="490DF7CD" w14:textId="77777777" w:rsidR="00607C03" w:rsidRPr="00E00293" w:rsidRDefault="00607C03" w:rsidP="00607C03">
      <w:pPr>
        <w:spacing w:line="300" w:lineRule="exact"/>
        <w:ind w:left="403" w:hanging="403"/>
        <w:jc w:val="center"/>
        <w:rPr>
          <w:b/>
          <w:sz w:val="22"/>
        </w:rPr>
      </w:pPr>
      <w:r w:rsidRPr="00E00293">
        <w:rPr>
          <w:b/>
          <w:sz w:val="22"/>
        </w:rPr>
        <w:t>§ 1</w:t>
      </w:r>
    </w:p>
    <w:p w14:paraId="37E84FB6" w14:textId="77777777" w:rsidR="00607C03" w:rsidRPr="00E00293" w:rsidRDefault="00607C03" w:rsidP="00607C03">
      <w:pPr>
        <w:spacing w:after="80"/>
        <w:ind w:hanging="394"/>
      </w:pPr>
    </w:p>
    <w:p w14:paraId="6646C398" w14:textId="77777777" w:rsidR="00607C03" w:rsidRPr="00E00293" w:rsidRDefault="00607C03" w:rsidP="00607C03">
      <w:pPr>
        <w:spacing w:after="80"/>
        <w:ind w:hanging="394"/>
      </w:pPr>
      <w:r w:rsidRPr="00E00293">
        <w:t xml:space="preserve">      1. Przedmiotem niniejszej umowy jest dostawa fabrycznie nowego samochodu osobowego,  rok produkcji 2025,  marki: </w:t>
      </w:r>
      <w:r w:rsidRPr="00E00293">
        <w:rPr>
          <w:b/>
        </w:rPr>
        <w:t>……………………</w:t>
      </w:r>
      <w:r w:rsidRPr="00E00293">
        <w:rPr>
          <w:bCs/>
        </w:rPr>
        <w:t>model</w:t>
      </w:r>
      <w:r w:rsidRPr="00E00293">
        <w:rPr>
          <w:b/>
        </w:rPr>
        <w:t>……………………….</w:t>
      </w:r>
      <w:r w:rsidRPr="00E00293">
        <w:t xml:space="preserve"> - sztuk 1.</w:t>
      </w:r>
    </w:p>
    <w:p w14:paraId="43CA8D30" w14:textId="77777777" w:rsidR="00607C03" w:rsidRPr="00E00293" w:rsidRDefault="00607C03" w:rsidP="00607C03">
      <w:pPr>
        <w:spacing w:after="80"/>
        <w:ind w:right="-288"/>
        <w:rPr>
          <w:bCs/>
        </w:rPr>
      </w:pPr>
      <w:r w:rsidRPr="00E00293">
        <w:t xml:space="preserve">2. Dostawa dotyczy 1 szt. nieużywanego, sprawnego technicznie samochodu osobowego </w:t>
      </w:r>
      <w:r w:rsidRPr="00E00293">
        <w:rPr>
          <w:bCs/>
        </w:rPr>
        <w:t>przystosowanego do przewozu min. 5 osób.</w:t>
      </w:r>
    </w:p>
    <w:p w14:paraId="4C9744A7" w14:textId="77777777" w:rsidR="00607C03" w:rsidRPr="00E00293" w:rsidRDefault="00607C03" w:rsidP="00607C03">
      <w:pPr>
        <w:spacing w:after="80"/>
        <w:ind w:right="-288"/>
        <w:rPr>
          <w:bCs/>
        </w:rPr>
      </w:pPr>
      <w:r w:rsidRPr="00E00293">
        <w:rPr>
          <w:bCs/>
        </w:rPr>
        <w:t>3.Wykonawca oświadcza, że pojazd  spełnia wymagania techniczne określone przez obowiązujące        w Polsce przepisy dla pojazdów poruszających się po drogach publicznych, w tym warunki techniczne wynikające z ustawy z dnia 20 czerwca 1997 roku Prawo o ruchu drogowym (j.t. Dz.U. 2024, poz.1251 ze zm.) i spełnia wymogi minimum dyrektywy CEE EURO 6 w zakresie emisji  zanieczyszczeń, tlenków azotu, cząstek stałych oraz węglowodorów.</w:t>
      </w:r>
    </w:p>
    <w:p w14:paraId="623188D1" w14:textId="77777777" w:rsidR="00607C03" w:rsidRPr="00E00293" w:rsidRDefault="00607C03" w:rsidP="00607C03">
      <w:pPr>
        <w:spacing w:after="80"/>
        <w:ind w:right="-288"/>
        <w:jc w:val="center"/>
        <w:rPr>
          <w:b/>
        </w:rPr>
      </w:pPr>
    </w:p>
    <w:p w14:paraId="215AA513" w14:textId="77777777" w:rsidR="00607C03" w:rsidRPr="00E00293" w:rsidRDefault="00607C03" w:rsidP="00607C03">
      <w:pPr>
        <w:spacing w:after="80"/>
        <w:ind w:right="-288"/>
        <w:jc w:val="center"/>
        <w:rPr>
          <w:b/>
        </w:rPr>
      </w:pPr>
    </w:p>
    <w:p w14:paraId="2D7B9A01" w14:textId="77777777" w:rsidR="00607C03" w:rsidRPr="00E00293" w:rsidRDefault="00607C03" w:rsidP="00607C03">
      <w:pPr>
        <w:spacing w:after="80"/>
        <w:ind w:right="-288"/>
        <w:jc w:val="center"/>
        <w:rPr>
          <w:b/>
        </w:rPr>
      </w:pPr>
      <w:r w:rsidRPr="00E00293">
        <w:rPr>
          <w:b/>
        </w:rPr>
        <w:t>§ 2</w:t>
      </w:r>
    </w:p>
    <w:p w14:paraId="79CFD281" w14:textId="77777777" w:rsidR="00607C03" w:rsidRPr="00E00293" w:rsidRDefault="00607C03" w:rsidP="00607C03">
      <w:pPr>
        <w:spacing w:after="80"/>
        <w:ind w:hanging="394"/>
      </w:pPr>
    </w:p>
    <w:p w14:paraId="34CB9D45" w14:textId="222ADDDD" w:rsidR="00607C03" w:rsidRPr="00E00293" w:rsidRDefault="00607C03" w:rsidP="00607C03">
      <w:pPr>
        <w:spacing w:after="80"/>
        <w:ind w:hanging="394"/>
      </w:pPr>
      <w:r w:rsidRPr="00E00293">
        <w:t xml:space="preserve">      1.Wykonawca sprzedaje,  a  Zamawiający kupuje fabrycznie nowy samochód, spełniający warunki techniczne, warunki gwarancji, oraz posiadający wyposażenie - określone w Ogłoszeniu i Specyfikacji Technicznej Pojazdu .</w:t>
      </w:r>
    </w:p>
    <w:p w14:paraId="025D2408" w14:textId="77777777" w:rsidR="00607C03" w:rsidRPr="00E00293" w:rsidRDefault="00607C03" w:rsidP="00607C03">
      <w:pPr>
        <w:spacing w:after="80"/>
        <w:ind w:hanging="394"/>
      </w:pPr>
      <w:r w:rsidRPr="00E00293">
        <w:t xml:space="preserve">      2. Okres realizacji umowy tj. postawienie samochodu do dyspozycji ustala się na 10 dni od daty podpisania umowy.</w:t>
      </w:r>
    </w:p>
    <w:p w14:paraId="4A3BF0B7" w14:textId="77777777" w:rsidR="00607C03" w:rsidRPr="00E00293" w:rsidRDefault="00607C03" w:rsidP="00607C03">
      <w:pPr>
        <w:spacing w:after="80"/>
        <w:ind w:hanging="394"/>
      </w:pPr>
      <w:r w:rsidRPr="00E00293">
        <w:t xml:space="preserve">      4. O terminie odbioru pojazdu Wykonawca niezwłocznie powiadomi.</w:t>
      </w:r>
    </w:p>
    <w:p w14:paraId="788E83F5" w14:textId="77777777" w:rsidR="00607C03" w:rsidRPr="00E00293" w:rsidRDefault="00607C03" w:rsidP="00607C03">
      <w:pPr>
        <w:spacing w:after="80"/>
        <w:ind w:hanging="394"/>
      </w:pPr>
      <w:r w:rsidRPr="00E00293">
        <w:t xml:space="preserve">      5.Wykonawca prześle Zamawiającemu wszystkie dokumenty niezbędne do dokonania rejestracji i ubezpieczenia samochodu, na minimum 3 dni robocze przed datą odbioru. Zamawiający samodzielnie zarejestruje pojazd.</w:t>
      </w:r>
    </w:p>
    <w:p w14:paraId="0E6938EE" w14:textId="77777777" w:rsidR="00607C03" w:rsidRPr="00E00293" w:rsidRDefault="00607C03" w:rsidP="00607C03">
      <w:pPr>
        <w:spacing w:after="80"/>
        <w:ind w:hanging="394"/>
      </w:pPr>
      <w:r w:rsidRPr="00E00293">
        <w:lastRenderedPageBreak/>
        <w:t xml:space="preserve">      6.Odbiór przedmiotu umowy obejmuje odbiór pojazdu wraz z kompletem dokumentacji,</w:t>
      </w:r>
      <w:r w:rsidRPr="00E00293">
        <w:br/>
        <w:t xml:space="preserve"> w szczególności: wyciąg ze świadectwa homologacji, instrukcja obsługi i konserwacji w języku polskim.</w:t>
      </w:r>
    </w:p>
    <w:p w14:paraId="75B9BDBA" w14:textId="77777777" w:rsidR="00607C03" w:rsidRPr="00E00293" w:rsidRDefault="00607C03" w:rsidP="00607C03">
      <w:pPr>
        <w:spacing w:after="80"/>
        <w:ind w:hanging="394"/>
      </w:pPr>
      <w:r w:rsidRPr="00E00293">
        <w:t xml:space="preserve">      7.Potwierdzeniem odbioru pojazdu będzie protokół odbioru podpisany przez strony.</w:t>
      </w:r>
    </w:p>
    <w:p w14:paraId="71B07C68" w14:textId="77777777" w:rsidR="00607C03" w:rsidRPr="00E00293" w:rsidRDefault="00607C03" w:rsidP="00607C03">
      <w:pPr>
        <w:spacing w:after="80"/>
        <w:ind w:hanging="394"/>
      </w:pPr>
      <w:r w:rsidRPr="00E00293">
        <w:t xml:space="preserve">      8.</w:t>
      </w:r>
      <w:r w:rsidRPr="00E00293">
        <w:rPr>
          <w:sz w:val="20"/>
          <w:szCs w:val="20"/>
        </w:rPr>
        <w:t xml:space="preserve"> </w:t>
      </w:r>
      <w:r w:rsidRPr="00E00293">
        <w:t>W przypadku stwierdzenia przy odbiorze wad lub usterek samochodu będącego przedmiotem dostawy lub braku pełnej dokumentacji, Zamawiający wyznaczy Wykonawcy termin na usunięcie usterek lub uzupełnienia dokumentów. Dniem odbioru jest dzień potwierdzenia przez Zamawiającego usunięcia wad lub / i uzupełnienia dokumentów.</w:t>
      </w:r>
    </w:p>
    <w:p w14:paraId="1AA19B18" w14:textId="77777777" w:rsidR="00607C03" w:rsidRPr="00E00293" w:rsidRDefault="00607C03" w:rsidP="00607C03">
      <w:pPr>
        <w:spacing w:after="80"/>
      </w:pPr>
    </w:p>
    <w:p w14:paraId="44C79E31" w14:textId="77777777" w:rsidR="00607C03" w:rsidRPr="00E00293" w:rsidRDefault="00607C03" w:rsidP="00607C03">
      <w:pPr>
        <w:spacing w:after="80"/>
        <w:jc w:val="center"/>
        <w:rPr>
          <w:b/>
          <w:bCs/>
        </w:rPr>
      </w:pPr>
      <w:r w:rsidRPr="00E00293">
        <w:rPr>
          <w:b/>
          <w:bCs/>
          <w:spacing w:val="60"/>
        </w:rPr>
        <w:t>§3</w:t>
      </w:r>
    </w:p>
    <w:p w14:paraId="390C99AA" w14:textId="77777777" w:rsidR="00607C03" w:rsidRPr="00E00293" w:rsidRDefault="00607C03" w:rsidP="00607C03">
      <w:pPr>
        <w:spacing w:after="80"/>
      </w:pPr>
    </w:p>
    <w:p w14:paraId="336FDCC2" w14:textId="77777777" w:rsidR="00607C03" w:rsidRPr="00E00293" w:rsidRDefault="00607C03" w:rsidP="00607C03">
      <w:pPr>
        <w:spacing w:after="80" w:line="278" w:lineRule="exact"/>
      </w:pPr>
      <w:r w:rsidRPr="00E00293">
        <w:t xml:space="preserve">1. Z tytułu realizacji przedmiotu umowy określonego w § 1 umowy Wykonawcy będzie </w:t>
      </w:r>
      <w:r w:rsidRPr="00E00293">
        <w:br/>
        <w:t xml:space="preserve">przysługiwać następujące wynagrodzenie ………….. zł brutto (słownie: </w:t>
      </w:r>
      <w:r w:rsidRPr="00E00293">
        <w:br/>
        <w:t>…………………………………………………………………zł brutto ..…./100).</w:t>
      </w:r>
    </w:p>
    <w:p w14:paraId="6574DBAF" w14:textId="77777777" w:rsidR="00607C03" w:rsidRPr="00E00293" w:rsidRDefault="00607C03" w:rsidP="00607C03">
      <w:pPr>
        <w:spacing w:after="80"/>
      </w:pPr>
      <w:r w:rsidRPr="00E00293">
        <w:t>2. Wykonawca otrzyma  zapłatę  po  protokolarnym odbiorze samochodu objętego przedmiotem umowy, przelewem na rachunek Wykonawcy w terminie 30 dni od daty otrzymania prawidłowej faktury VAT.</w:t>
      </w:r>
    </w:p>
    <w:p w14:paraId="4F1CC747" w14:textId="77777777" w:rsidR="00607C03" w:rsidRPr="00E00293" w:rsidRDefault="00607C03" w:rsidP="00607C03">
      <w:pPr>
        <w:spacing w:after="80"/>
      </w:pPr>
      <w:r w:rsidRPr="00E00293">
        <w:t>3.</w:t>
      </w:r>
      <w:r w:rsidRPr="00E00293">
        <w:rPr>
          <w:sz w:val="22"/>
        </w:rPr>
        <w:t xml:space="preserve"> </w:t>
      </w:r>
      <w:r w:rsidRPr="00E00293">
        <w:t>Za datę zapłaty uznaje się datę złożenia polecenia przelewu w banku przez Zamawiającego.</w:t>
      </w:r>
    </w:p>
    <w:p w14:paraId="1E15CE8E" w14:textId="77777777" w:rsidR="00607C03" w:rsidRPr="00E00293" w:rsidRDefault="00607C03" w:rsidP="00607C03">
      <w:pPr>
        <w:spacing w:after="80"/>
      </w:pPr>
      <w:r w:rsidRPr="00E00293">
        <w:t>4. Wszelkie należności Wykonawcy wynikające z Umowy objęte są zakazem sprzedaży oraz cesji całości lub części wierzytelności (w tym również odsetek) i nie mogą być przelane na rzecz osób trzecich bez pisemnej  zgody Zamawiającego.</w:t>
      </w:r>
    </w:p>
    <w:p w14:paraId="45A1D64E" w14:textId="77777777" w:rsidR="00607C03" w:rsidRPr="00E00293" w:rsidRDefault="00607C03" w:rsidP="00607C03">
      <w:pPr>
        <w:spacing w:after="80"/>
        <w:rPr>
          <w:b/>
          <w:bCs/>
          <w:spacing w:val="60"/>
        </w:rPr>
      </w:pPr>
    </w:p>
    <w:p w14:paraId="6CA75B6E" w14:textId="77777777" w:rsidR="00607C03" w:rsidRPr="00E00293" w:rsidRDefault="00607C03" w:rsidP="00607C03">
      <w:pPr>
        <w:spacing w:after="80"/>
        <w:jc w:val="center"/>
        <w:rPr>
          <w:b/>
          <w:bCs/>
          <w:spacing w:val="60"/>
        </w:rPr>
      </w:pPr>
      <w:r w:rsidRPr="00E00293">
        <w:rPr>
          <w:b/>
          <w:bCs/>
          <w:spacing w:val="60"/>
        </w:rPr>
        <w:t>§4</w:t>
      </w:r>
    </w:p>
    <w:p w14:paraId="6B6B76C8" w14:textId="77777777" w:rsidR="00607C03" w:rsidRPr="00E00293" w:rsidRDefault="00607C03" w:rsidP="00607C03">
      <w:pPr>
        <w:spacing w:after="80"/>
        <w:jc w:val="center"/>
        <w:rPr>
          <w:b/>
          <w:bCs/>
          <w:spacing w:val="60"/>
        </w:rPr>
      </w:pPr>
    </w:p>
    <w:p w14:paraId="14B8BF2F" w14:textId="77777777" w:rsidR="00607C03" w:rsidRPr="00E00293" w:rsidRDefault="00607C03" w:rsidP="00607C03">
      <w:pPr>
        <w:spacing w:after="80"/>
      </w:pPr>
      <w:r w:rsidRPr="00E00293">
        <w:t>1.Wykonawca udziela gwarancji na dostarczony przedmiot Umowy, liczonej od dnia  podpisania protokołu zdawczo – odbiorczego, określone zgodnie z warunkami producenta.</w:t>
      </w:r>
    </w:p>
    <w:p w14:paraId="0E8B308A" w14:textId="77777777" w:rsidR="00607C03" w:rsidRPr="00E00293" w:rsidRDefault="00607C03" w:rsidP="00607C03">
      <w:pPr>
        <w:spacing w:after="80"/>
      </w:pPr>
      <w:r w:rsidRPr="00E00293">
        <w:t>2. Z tytułu udzielonej gwarancji Wykonawca zobowiązuje się do usunięcia wad lub usterek fizycznych rzeczy, jeżeli wady lub usterki ujawnią się w ciągu terminów określonych w ust.1 niniejszego paragrafu.</w:t>
      </w:r>
    </w:p>
    <w:p w14:paraId="0CD1D608" w14:textId="77777777" w:rsidR="00607C03" w:rsidRPr="00E00293" w:rsidRDefault="00607C03" w:rsidP="00607C03">
      <w:pPr>
        <w:spacing w:after="80"/>
      </w:pPr>
      <w:r w:rsidRPr="00E00293">
        <w:t>3. Uprawnienia o jakich mowa wyżej dotyczą również wad lub usterek powstałych w związku z działalnością Wykonawcy.</w:t>
      </w:r>
    </w:p>
    <w:p w14:paraId="690CB7B6" w14:textId="77777777" w:rsidR="00607C03" w:rsidRPr="00E00293" w:rsidRDefault="00607C03" w:rsidP="00607C03">
      <w:pPr>
        <w:spacing w:after="80"/>
      </w:pPr>
      <w:r w:rsidRPr="00E00293">
        <w:t>4. Naprawy będą wykonywane w serwisie autoryzowanym przez producenta pojazdu,</w:t>
      </w:r>
      <w:r w:rsidRPr="00E00293">
        <w:br/>
        <w:t>a Wykonawca dostarczy wraz z pojazdem wykaz autoryzowanych serwisów świadczących usługi napraw gwarancyjnych i niegwarancyjnych.</w:t>
      </w:r>
    </w:p>
    <w:p w14:paraId="27F0B3E9" w14:textId="77777777" w:rsidR="00607C03" w:rsidRPr="00E00293" w:rsidRDefault="00607C03" w:rsidP="00607C03">
      <w:pPr>
        <w:spacing w:after="80"/>
      </w:pPr>
      <w:r w:rsidRPr="00E00293">
        <w:t>5. Wykonawca jest zobowiązany do podjęcia kroków mających na celu przywrócenie prawidłowego działania przedmiotu Umowy do 14 dni od poinformowania go o jego wadzie, usterce bądź awarii. Zgłoszenie będzie wysłane na adres email.: … … … … ..</w:t>
      </w:r>
    </w:p>
    <w:p w14:paraId="5832AF9C" w14:textId="77777777" w:rsidR="00607C03" w:rsidRPr="00E00293" w:rsidRDefault="00607C03" w:rsidP="00607C03">
      <w:pPr>
        <w:spacing w:after="80"/>
      </w:pPr>
      <w:r w:rsidRPr="00E00293">
        <w:t>6. W razie gdy naprawa gwarancyjna przedmiotu Umowy potrwa dłużej niż 7 dni roboczych Wykonawca na żądanie Zamawiającego dostarczy na własny koszt i ryzyko w następnym dniu roboczym zastępczy pojazd co najmniej klasy równorzędnej lub porównywalnej, o zbliżonych cechach.</w:t>
      </w:r>
    </w:p>
    <w:p w14:paraId="2B87D5D4" w14:textId="77777777" w:rsidR="00607C03" w:rsidRPr="00E00293" w:rsidRDefault="00607C03" w:rsidP="00607C03">
      <w:pPr>
        <w:spacing w:after="80"/>
      </w:pPr>
      <w:r w:rsidRPr="00E00293">
        <w:t>7. W okresie gwarancji Zamawiającemu przysługują uprawnienia z tytułu rękojmi na warunkach określonych w Kodeksie cywilnym.</w:t>
      </w:r>
    </w:p>
    <w:p w14:paraId="1522FDE9" w14:textId="77777777" w:rsidR="00607C03" w:rsidRPr="00E00293" w:rsidRDefault="00607C03" w:rsidP="00607C03">
      <w:pPr>
        <w:spacing w:after="80"/>
      </w:pPr>
      <w:r w:rsidRPr="00E00293">
        <w:lastRenderedPageBreak/>
        <w:t>8. Wymiana i uzupełnianie materiałów eksploatacyjnych zgodnie z zaleceniami oraz technologią Producenta dostarczonego przedmiotu Umowy nie powoduje utraty ani ograniczenia gwarancji i rękojmi.</w:t>
      </w:r>
    </w:p>
    <w:p w14:paraId="7A738997" w14:textId="77777777" w:rsidR="00607C03" w:rsidRPr="00E00293" w:rsidRDefault="00607C03" w:rsidP="00607C03">
      <w:pPr>
        <w:spacing w:after="80"/>
      </w:pPr>
    </w:p>
    <w:p w14:paraId="3D725DAB" w14:textId="77777777" w:rsidR="00607C03" w:rsidRPr="00E00293" w:rsidRDefault="00607C03" w:rsidP="00607C03">
      <w:pPr>
        <w:spacing w:after="80"/>
      </w:pPr>
    </w:p>
    <w:p w14:paraId="67802DAE" w14:textId="77777777" w:rsidR="00607C03" w:rsidRPr="00E00293" w:rsidRDefault="00607C03" w:rsidP="00607C03">
      <w:pPr>
        <w:spacing w:after="80"/>
        <w:jc w:val="center"/>
        <w:rPr>
          <w:b/>
          <w:bCs/>
          <w:spacing w:val="60"/>
        </w:rPr>
      </w:pPr>
      <w:r w:rsidRPr="00E00293">
        <w:rPr>
          <w:b/>
          <w:bCs/>
          <w:spacing w:val="60"/>
        </w:rPr>
        <w:t>§5</w:t>
      </w:r>
    </w:p>
    <w:p w14:paraId="3B654DC5" w14:textId="77777777" w:rsidR="00607C03" w:rsidRPr="00E00293" w:rsidRDefault="00607C03" w:rsidP="00607C03">
      <w:pPr>
        <w:spacing w:after="80"/>
        <w:jc w:val="center"/>
        <w:rPr>
          <w:b/>
          <w:bCs/>
        </w:rPr>
      </w:pPr>
    </w:p>
    <w:p w14:paraId="38654513" w14:textId="77777777" w:rsidR="00607C03" w:rsidRPr="00E00293" w:rsidRDefault="00607C03" w:rsidP="00607C03">
      <w:pPr>
        <w:spacing w:after="80"/>
      </w:pPr>
      <w:r w:rsidRPr="00E00293">
        <w:t xml:space="preserve">1. Samochód  będzie  mógł  być  wydany  wyłącznie  pracownikowi,  dysponującemu </w:t>
      </w:r>
      <w:r w:rsidRPr="00E00293">
        <w:br/>
        <w:t>upoważnieniem,  który wystawi  Zamawiający.</w:t>
      </w:r>
    </w:p>
    <w:p w14:paraId="2017C0D2" w14:textId="77777777" w:rsidR="00607C03" w:rsidRPr="00E00293" w:rsidRDefault="00607C03" w:rsidP="00607C03">
      <w:pPr>
        <w:spacing w:after="80"/>
      </w:pPr>
      <w:r w:rsidRPr="00E00293">
        <w:t xml:space="preserve">2. Pracownik odbierający samochód upoważniony jest do składania w imieniu Zamawiającego, oświadczeń dotyczących stanu odbieranego samochodu i  żądania dokonania naprawy lub </w:t>
      </w:r>
      <w:r w:rsidRPr="00E00293">
        <w:br/>
        <w:t xml:space="preserve">wymiany podzespołów, akcesoriów i wyposażenia,  jeżeli nie odpowiada ono warunkom  </w:t>
      </w:r>
      <w:r w:rsidRPr="00E00293">
        <w:br/>
        <w:t>technicznym, jak również oświadczenia o odmowie odbioru samochodu, w przypadku postawienia przez Wykonawcę o dyspozycji samochodu niezgodnego z postanowieniami przedmiotowej umowy.</w:t>
      </w:r>
    </w:p>
    <w:p w14:paraId="4A4D06BD" w14:textId="77777777" w:rsidR="00607C03" w:rsidRPr="00E00293" w:rsidRDefault="00607C03" w:rsidP="00607C03">
      <w:pPr>
        <w:spacing w:after="80"/>
        <w:jc w:val="center"/>
        <w:rPr>
          <w:b/>
          <w:bCs/>
          <w:spacing w:val="60"/>
        </w:rPr>
      </w:pPr>
      <w:r w:rsidRPr="00E00293">
        <w:rPr>
          <w:b/>
          <w:bCs/>
          <w:spacing w:val="60"/>
        </w:rPr>
        <w:t>§6</w:t>
      </w:r>
    </w:p>
    <w:p w14:paraId="08086152" w14:textId="77777777" w:rsidR="00607C03" w:rsidRPr="00E00293" w:rsidRDefault="00607C03" w:rsidP="00607C03">
      <w:pPr>
        <w:spacing w:after="80"/>
        <w:jc w:val="center"/>
      </w:pPr>
    </w:p>
    <w:p w14:paraId="448A4667" w14:textId="77777777" w:rsidR="00607C03" w:rsidRPr="00E00293" w:rsidRDefault="00607C03" w:rsidP="00607C03">
      <w:pPr>
        <w:spacing w:after="80"/>
      </w:pPr>
      <w:r w:rsidRPr="00E00293">
        <w:t>1. Strony zgodnie ustalają następujące kary umowne:</w:t>
      </w:r>
    </w:p>
    <w:p w14:paraId="07BBBF6E" w14:textId="77777777" w:rsidR="00607C03" w:rsidRPr="00E00293" w:rsidRDefault="00607C03" w:rsidP="00607C03">
      <w:pPr>
        <w:spacing w:after="80"/>
      </w:pPr>
      <w:r w:rsidRPr="00E00293">
        <w:t>1) Wykonawca zapłaci Zamawiającemu karę umowną w wysokości 10% wynagrodzenia brutto, o którym mowa w § 3 ust. 1 Umowy, w razie odstąpienia od Umowy lub jej rozwiązania z przyczyn zależnych od Wykonawcy.</w:t>
      </w:r>
    </w:p>
    <w:p w14:paraId="48AB828D" w14:textId="77777777" w:rsidR="00607C03" w:rsidRPr="00E00293" w:rsidRDefault="00607C03" w:rsidP="00607C03">
      <w:pPr>
        <w:spacing w:after="80"/>
      </w:pPr>
      <w:r w:rsidRPr="00E00293">
        <w:t>2) Wykonawca zapłaci Zamawiającemu, karę umowną w razie zwłoki w wydaniu przedmiotu Umowy – w wysokości 0,5% ceny brutto za dostawę samochodu, o której mowa w § 3 ust. 1 Umowy, za każdy dzień zwłoki przekraczający termin dostawy, o którym mowa w § 2 ust. 1 Umowy;</w:t>
      </w:r>
    </w:p>
    <w:p w14:paraId="76BC3FC6" w14:textId="77777777" w:rsidR="00607C03" w:rsidRPr="00E00293" w:rsidRDefault="00607C03" w:rsidP="00607C03">
      <w:pPr>
        <w:spacing w:after="80"/>
      </w:pPr>
      <w:r w:rsidRPr="00E00293">
        <w:t>2. Zamawiający ma prawo do naliczania kar umownych, o których mowa w ust. 1 powyżej, niezależnie od skorzystania z prawa odstąpienia od Umowy z powodu tych samych okoliczności, które były podstawą naliczenia kar i niezależnie od naliczenia kary umownej zastrzeżonej na wypadek odstąpienia od Umowy.</w:t>
      </w:r>
    </w:p>
    <w:p w14:paraId="2EE785FE" w14:textId="77777777" w:rsidR="00607C03" w:rsidRPr="00E00293" w:rsidRDefault="00607C03" w:rsidP="00607C03">
      <w:pPr>
        <w:spacing w:after="80"/>
      </w:pPr>
      <w:r w:rsidRPr="00E00293">
        <w:t>3.Maksymalna wysokość kar umownych nie może przekroczeń 10% wynagrodzenia umownego brutto.</w:t>
      </w:r>
    </w:p>
    <w:p w14:paraId="030C2CE1" w14:textId="77777777" w:rsidR="00607C03" w:rsidRPr="00E00293" w:rsidRDefault="00607C03" w:rsidP="00607C03">
      <w:pPr>
        <w:spacing w:after="80"/>
      </w:pPr>
      <w:r w:rsidRPr="00E00293">
        <w:t>4. Kara umowna będzie potrącona z należności Wykonawcy.</w:t>
      </w:r>
    </w:p>
    <w:p w14:paraId="052271C8" w14:textId="77777777" w:rsidR="00607C03" w:rsidRPr="00E00293" w:rsidRDefault="00607C03" w:rsidP="00607C03">
      <w:pPr>
        <w:spacing w:after="80"/>
      </w:pPr>
      <w:r w:rsidRPr="00E00293">
        <w:t>5. W przypadku, gdy potrącenie kary umownej z wynagrodzenia Wykonawcy nie będzie możliwe, Wykonawca zobowiązuje się do zapłaty kary umownej w terminie 14 dni od dnia otrzymania noty obciążeniowej wystawionej przez Zmawiającego.</w:t>
      </w:r>
    </w:p>
    <w:p w14:paraId="1573C86C" w14:textId="77777777" w:rsidR="00607C03" w:rsidRPr="00E00293" w:rsidRDefault="00607C03" w:rsidP="00607C03">
      <w:pPr>
        <w:spacing w:after="80"/>
      </w:pPr>
      <w:r w:rsidRPr="00E00293">
        <w:t>6. Za zwłokę  w zapłacie Zamawiający zostanie obciążony odsetkami ustawowymi.</w:t>
      </w:r>
    </w:p>
    <w:p w14:paraId="15DC9BA3" w14:textId="77777777" w:rsidR="00607C03" w:rsidRPr="00E00293" w:rsidRDefault="00607C03" w:rsidP="00607C03">
      <w:pPr>
        <w:spacing w:after="80"/>
      </w:pPr>
      <w:r w:rsidRPr="00E00293">
        <w:t xml:space="preserve">7. Strony uprawnione są do dochodzenia odszkodowania na zasadach ogólnych ponad </w:t>
      </w:r>
      <w:r w:rsidRPr="00E00293">
        <w:br/>
        <w:t xml:space="preserve">zastrzeżone kary umowne. </w:t>
      </w:r>
    </w:p>
    <w:p w14:paraId="4B4B8096" w14:textId="77777777" w:rsidR="00607C03" w:rsidRPr="00E00293" w:rsidRDefault="00607C03" w:rsidP="00607C03">
      <w:pPr>
        <w:spacing w:after="80"/>
        <w:jc w:val="center"/>
        <w:rPr>
          <w:b/>
          <w:bCs/>
          <w:spacing w:val="60"/>
        </w:rPr>
      </w:pPr>
      <w:r w:rsidRPr="00E00293">
        <w:rPr>
          <w:b/>
          <w:bCs/>
          <w:spacing w:val="60"/>
        </w:rPr>
        <w:t>§7</w:t>
      </w:r>
    </w:p>
    <w:p w14:paraId="2A90DDD0" w14:textId="77777777" w:rsidR="00607C03" w:rsidRPr="00E00293" w:rsidRDefault="00607C03" w:rsidP="00607C03">
      <w:pPr>
        <w:spacing w:after="80"/>
        <w:jc w:val="center"/>
        <w:rPr>
          <w:b/>
          <w:bCs/>
          <w:spacing w:val="60"/>
        </w:rPr>
      </w:pPr>
    </w:p>
    <w:p w14:paraId="129A3228" w14:textId="77777777" w:rsidR="00607C03" w:rsidRPr="00E00293" w:rsidRDefault="00607C03" w:rsidP="00607C03">
      <w:pPr>
        <w:spacing w:after="80"/>
      </w:pPr>
      <w:r w:rsidRPr="00E00293">
        <w:t xml:space="preserve">1. Strony zobowiązują się współpracować w dobrej wierze w celu zapewnienia należytego wykonywania postanowień Umowy i w tym celu zobowiązują się niezwłocznie przekazywać </w:t>
      </w:r>
      <w:r w:rsidRPr="00E00293">
        <w:lastRenderedPageBreak/>
        <w:t>sobie informacje i oświadczenia przewidziane Umową, w formie podpisanych dokumentów oraz ich elektronicznych kopii.</w:t>
      </w:r>
    </w:p>
    <w:p w14:paraId="4082E7D9" w14:textId="77777777" w:rsidR="00607C03" w:rsidRPr="00E00293" w:rsidRDefault="00607C03" w:rsidP="00607C03">
      <w:pPr>
        <w:spacing w:after="80"/>
      </w:pPr>
      <w:r w:rsidRPr="00E00293">
        <w:t>2.Ze strony Zamawiającego osobą wyznaczona do kontaktu jest :</w:t>
      </w:r>
    </w:p>
    <w:p w14:paraId="790535F6" w14:textId="77777777" w:rsidR="00607C03" w:rsidRPr="00E00293" w:rsidRDefault="00607C03" w:rsidP="00607C03">
      <w:pPr>
        <w:spacing w:after="80"/>
      </w:pPr>
      <w:r w:rsidRPr="00E00293">
        <w:t xml:space="preserve">  ……………………………….</w:t>
      </w:r>
    </w:p>
    <w:p w14:paraId="57F41F2B" w14:textId="77777777" w:rsidR="00607C03" w:rsidRPr="00E00293" w:rsidRDefault="00607C03" w:rsidP="00607C03">
      <w:pPr>
        <w:spacing w:after="80"/>
      </w:pPr>
      <w:r w:rsidRPr="00E00293">
        <w:t>3.Ze strony Wykonawcy osobą wyznaczona do kontaktu jest :</w:t>
      </w:r>
    </w:p>
    <w:p w14:paraId="4B5C97C0" w14:textId="77777777" w:rsidR="00607C03" w:rsidRPr="00E00293" w:rsidRDefault="00607C03" w:rsidP="00607C03">
      <w:pPr>
        <w:spacing w:after="80"/>
      </w:pPr>
      <w:r w:rsidRPr="00E00293">
        <w:t>………………………………</w:t>
      </w:r>
    </w:p>
    <w:p w14:paraId="3A368681" w14:textId="77777777" w:rsidR="00607C03" w:rsidRPr="00E00293" w:rsidRDefault="00607C03" w:rsidP="00607C03">
      <w:pPr>
        <w:spacing w:after="80"/>
      </w:pPr>
      <w:r w:rsidRPr="00E00293">
        <w:t xml:space="preserve">4.Strony zobowiązują się wzajemnie do pisemnego przekazywania informacji o zmianach </w:t>
      </w:r>
      <w:r w:rsidRPr="00E00293">
        <w:br/>
        <w:t>w zakresie danych wskazanych w postanowieniach ust. 1 powyżej, z co najmniej 5 dniowym wyprzedzeniem, bez konieczności sporządzania aneksu do Umowy.</w:t>
      </w:r>
    </w:p>
    <w:p w14:paraId="58D2CFF7" w14:textId="77777777" w:rsidR="00607C03" w:rsidRPr="00E00293" w:rsidRDefault="00607C03" w:rsidP="00607C03">
      <w:pPr>
        <w:spacing w:after="80"/>
      </w:pPr>
      <w:r w:rsidRPr="00E00293">
        <w:t xml:space="preserve">5. Zamawiający zobowiązuje się do niezwłocznego pisemnego powiadomienia Wykonawcy </w:t>
      </w:r>
      <w:r w:rsidRPr="00E00293">
        <w:br/>
        <w:t>o każdej zmianie danych teleadresowych dotyczących Zamawiającego, bez konieczności sporządzania aneksu do Umowy.</w:t>
      </w:r>
    </w:p>
    <w:p w14:paraId="2A810D0D" w14:textId="77777777" w:rsidR="00607C03" w:rsidRPr="00E00293" w:rsidRDefault="00607C03" w:rsidP="00607C03">
      <w:pPr>
        <w:spacing w:after="80"/>
      </w:pPr>
      <w:r w:rsidRPr="00E00293">
        <w:t>6. Wykonawca jest zobowiązany do pisemnego powiadamiania Zamawiającego o zmianie siedziby Wykonawcy (w tym danych teleadresowych Wykonawcy), formy prawnej prowadzenia działalności gospodarczej przez Wykonawcę, zmianie osób reprezentujących Wykonawcę, złożeniu wniosku o ogłoszenie upadłości Wykonawcy, złożeniu wniosku restrukturyzacyjnego dotyczącego Wykonawcy oraz zajęciu majątku Wykonawcy o wartości przekraczającej 10.000 zł, w okresach: obowiązywania Umowy, gwarancji i rękojmi oraz niezakończonych rozliczeń umownych, bez konieczności sporządzania aneksu do umowy.</w:t>
      </w:r>
    </w:p>
    <w:p w14:paraId="33DE68CA" w14:textId="77777777" w:rsidR="00607C03" w:rsidRPr="00E00293" w:rsidRDefault="00607C03" w:rsidP="00607C03">
      <w:pPr>
        <w:spacing w:after="80"/>
      </w:pPr>
      <w:r w:rsidRPr="00E00293">
        <w:t>7. Każda ze Stron przejmuje na siebie odpowiedzialność za wszelkie negatywne skutki wynikłe z powodu nie wskazania drugiej Stronie aktualnego adresu, pod rygorem uznania za doręczoną korespondencji kierowanej na ostatni podany adres</w:t>
      </w:r>
    </w:p>
    <w:p w14:paraId="7666E8A4" w14:textId="77777777" w:rsidR="00607C03" w:rsidRPr="00E00293" w:rsidRDefault="00607C03" w:rsidP="00607C03">
      <w:pPr>
        <w:spacing w:after="80"/>
        <w:jc w:val="center"/>
      </w:pPr>
      <w:r w:rsidRPr="00E00293">
        <w:rPr>
          <w:b/>
          <w:bCs/>
          <w:spacing w:val="60"/>
        </w:rPr>
        <w:br/>
        <w:t>§8</w:t>
      </w:r>
    </w:p>
    <w:p w14:paraId="64F7E4EB" w14:textId="77777777" w:rsidR="00607C03" w:rsidRPr="00E00293" w:rsidRDefault="00607C03" w:rsidP="00607C03">
      <w:pPr>
        <w:spacing w:after="80"/>
      </w:pPr>
    </w:p>
    <w:p w14:paraId="151609A1" w14:textId="77777777" w:rsidR="00607C03" w:rsidRPr="00E00293" w:rsidRDefault="00607C03" w:rsidP="00607C03">
      <w:pPr>
        <w:spacing w:after="80"/>
      </w:pPr>
      <w:r w:rsidRPr="00E00293">
        <w:t xml:space="preserve">Zmiany niniejszej umowy wymagają formy pisemnej pod rygorem nieważności </w:t>
      </w:r>
      <w:r w:rsidRPr="00E00293">
        <w:br/>
        <w:t>z zastrzeżeniem § 7 ust.4-6 umowy.</w:t>
      </w:r>
    </w:p>
    <w:p w14:paraId="097C1B71" w14:textId="77777777" w:rsidR="00607C03" w:rsidRPr="00E00293" w:rsidRDefault="00607C03" w:rsidP="00607C03">
      <w:pPr>
        <w:spacing w:after="80"/>
      </w:pPr>
      <w:r w:rsidRPr="00E00293">
        <w:t xml:space="preserve"> </w:t>
      </w:r>
    </w:p>
    <w:p w14:paraId="79356922" w14:textId="77777777" w:rsidR="00607C03" w:rsidRPr="00E00293" w:rsidRDefault="00607C03" w:rsidP="00607C03">
      <w:pPr>
        <w:spacing w:after="80"/>
        <w:jc w:val="center"/>
      </w:pPr>
      <w:r w:rsidRPr="00E00293">
        <w:rPr>
          <w:b/>
          <w:bCs/>
          <w:spacing w:val="60"/>
        </w:rPr>
        <w:t>§9</w:t>
      </w:r>
    </w:p>
    <w:p w14:paraId="110F2834" w14:textId="77777777" w:rsidR="00607C03" w:rsidRPr="00E00293" w:rsidRDefault="00607C03" w:rsidP="00607C03">
      <w:pPr>
        <w:spacing w:after="80"/>
      </w:pPr>
    </w:p>
    <w:p w14:paraId="0D860745" w14:textId="77777777" w:rsidR="00607C03" w:rsidRPr="00E00293" w:rsidRDefault="00607C03" w:rsidP="00607C03">
      <w:pPr>
        <w:spacing w:after="80"/>
      </w:pPr>
      <w:r w:rsidRPr="00E00293">
        <w:t>Wszelkie spory wynikłe na tle wykonania niniejszej umowy rozstrzygać będzie właściwy rzeczowo Sąd Powszechny  wg  siedziby Zamawiającego.</w:t>
      </w:r>
    </w:p>
    <w:p w14:paraId="69D19444" w14:textId="77777777" w:rsidR="00607C03" w:rsidRPr="00E00293" w:rsidRDefault="00607C03" w:rsidP="00607C03">
      <w:pPr>
        <w:spacing w:after="80"/>
      </w:pPr>
    </w:p>
    <w:p w14:paraId="2831E95E" w14:textId="77777777" w:rsidR="00607C03" w:rsidRPr="00E00293" w:rsidRDefault="00607C03" w:rsidP="00607C03">
      <w:pPr>
        <w:spacing w:after="80"/>
        <w:jc w:val="center"/>
        <w:rPr>
          <w:b/>
          <w:bCs/>
        </w:rPr>
      </w:pPr>
      <w:r w:rsidRPr="00E00293">
        <w:rPr>
          <w:b/>
          <w:bCs/>
          <w:spacing w:val="60"/>
        </w:rPr>
        <w:t>§10</w:t>
      </w:r>
    </w:p>
    <w:p w14:paraId="1DD28DDF" w14:textId="77777777" w:rsidR="00607C03" w:rsidRPr="00E00293" w:rsidRDefault="00607C03" w:rsidP="00607C03">
      <w:pPr>
        <w:spacing w:after="80"/>
      </w:pPr>
    </w:p>
    <w:p w14:paraId="31996BDF" w14:textId="77777777" w:rsidR="00607C03" w:rsidRPr="00E00293" w:rsidRDefault="00607C03" w:rsidP="00607C03">
      <w:pPr>
        <w:spacing w:after="80"/>
      </w:pPr>
      <w:r w:rsidRPr="00E00293">
        <w:t xml:space="preserve">1.W sprawach nie unormowanych niniejszą umową mają zastosowanie odpowiednie przepisy ustawy z dnia 23 kwietnia 1964 r. Kodeks Cywilny  (j.t. Dz.U. 2024, poz.1061)  oraz ustawy </w:t>
      </w:r>
      <w:r w:rsidRPr="00E00293">
        <w:br/>
        <w:t>z dnia 11 września 2019r. Prawo zamówień publicznych (j.t.2024, poz.1320).</w:t>
      </w:r>
    </w:p>
    <w:p w14:paraId="65CC04E7" w14:textId="77777777" w:rsidR="00607C03" w:rsidRPr="00E00293" w:rsidRDefault="00607C03" w:rsidP="00607C03">
      <w:pPr>
        <w:spacing w:after="80"/>
      </w:pPr>
      <w:r w:rsidRPr="00E00293">
        <w:t>2.</w:t>
      </w:r>
      <w:r w:rsidRPr="00E00293">
        <w:rPr>
          <w:b/>
        </w:rPr>
        <w:t xml:space="preserve"> </w:t>
      </w:r>
      <w:r w:rsidRPr="00E00293">
        <w:t>Integralną część umowy stanowi Ogłoszenie i oferta Wykonawcy.</w:t>
      </w:r>
    </w:p>
    <w:p w14:paraId="5EE50947" w14:textId="77777777" w:rsidR="00607C03" w:rsidRPr="00E00293" w:rsidRDefault="00607C03" w:rsidP="00607C03">
      <w:pPr>
        <w:spacing w:after="80"/>
      </w:pPr>
    </w:p>
    <w:p w14:paraId="13A1D032" w14:textId="77777777" w:rsidR="00607C03" w:rsidRPr="00E00293" w:rsidRDefault="00607C03" w:rsidP="00607C03">
      <w:pPr>
        <w:spacing w:after="80"/>
        <w:jc w:val="center"/>
        <w:rPr>
          <w:b/>
          <w:bCs/>
          <w:spacing w:val="40"/>
        </w:rPr>
      </w:pPr>
      <w:r w:rsidRPr="00E00293">
        <w:rPr>
          <w:b/>
          <w:bCs/>
          <w:spacing w:val="40"/>
        </w:rPr>
        <w:t>§11</w:t>
      </w:r>
    </w:p>
    <w:p w14:paraId="41BCDB1E" w14:textId="77777777" w:rsidR="00607C03" w:rsidRPr="00E00293" w:rsidRDefault="00607C03" w:rsidP="00607C03">
      <w:pPr>
        <w:spacing w:after="80"/>
        <w:jc w:val="center"/>
      </w:pPr>
    </w:p>
    <w:p w14:paraId="052ED648" w14:textId="77777777" w:rsidR="00607C03" w:rsidRPr="00E00293" w:rsidRDefault="00607C03" w:rsidP="00607C03">
      <w:pPr>
        <w:spacing w:after="80"/>
      </w:pPr>
      <w:r w:rsidRPr="00E00293">
        <w:lastRenderedPageBreak/>
        <w:t>Umowę sporządzono w dwóch</w:t>
      </w:r>
      <w:r w:rsidRPr="00E00293">
        <w:rPr>
          <w:color w:val="FF0000"/>
        </w:rPr>
        <w:t xml:space="preserve"> </w:t>
      </w:r>
      <w:r w:rsidRPr="00E00293">
        <w:t>jednobrzmiących egzemplarzach, po jednej dla każdej ze stron.</w:t>
      </w:r>
    </w:p>
    <w:p w14:paraId="70DF4D76" w14:textId="77777777" w:rsidR="00607C03" w:rsidRPr="00E00293" w:rsidRDefault="00607C03" w:rsidP="00607C03">
      <w:pPr>
        <w:spacing w:after="80"/>
      </w:pPr>
    </w:p>
    <w:p w14:paraId="41ABA8BE" w14:textId="77777777" w:rsidR="00607C03" w:rsidRPr="00E00293" w:rsidRDefault="00607C03" w:rsidP="00607C03">
      <w:pPr>
        <w:spacing w:after="80"/>
      </w:pPr>
    </w:p>
    <w:p w14:paraId="71756B0B" w14:textId="77777777" w:rsidR="00607C03" w:rsidRPr="00E00293" w:rsidRDefault="00607C03" w:rsidP="00607C03">
      <w:pPr>
        <w:spacing w:after="80"/>
      </w:pPr>
    </w:p>
    <w:p w14:paraId="40988606" w14:textId="77777777" w:rsidR="00607C03" w:rsidRPr="003143D5" w:rsidRDefault="00607C03" w:rsidP="00607C03">
      <w:pPr>
        <w:spacing w:after="80"/>
        <w:rPr>
          <w:b/>
          <w:sz w:val="22"/>
        </w:rPr>
      </w:pPr>
      <w:r w:rsidRPr="00E00293">
        <w:rPr>
          <w:b/>
        </w:rPr>
        <w:t xml:space="preserve">                    Zamawiający                                                   </w:t>
      </w:r>
      <w:r w:rsidRPr="00E00293">
        <w:t xml:space="preserve">         </w:t>
      </w:r>
      <w:r w:rsidRPr="00E00293">
        <w:rPr>
          <w:b/>
        </w:rPr>
        <w:t>Wykonawca</w:t>
      </w:r>
      <w:r w:rsidRPr="003143D5">
        <w:rPr>
          <w:b/>
        </w:rPr>
        <w:t xml:space="preserve">          </w:t>
      </w:r>
    </w:p>
    <w:p w14:paraId="365A65ED" w14:textId="77777777" w:rsidR="00607C03" w:rsidRDefault="00607C03" w:rsidP="00607C03">
      <w:pPr>
        <w:rPr>
          <w:rFonts w:ascii="Arial" w:hAnsi="Arial" w:cs="Arial"/>
        </w:rPr>
      </w:pPr>
    </w:p>
    <w:p w14:paraId="45051575" w14:textId="77777777" w:rsidR="00607C03" w:rsidRDefault="00607C03" w:rsidP="00607C03">
      <w:pPr>
        <w:rPr>
          <w:rFonts w:ascii="Arial" w:hAnsi="Arial" w:cs="Arial"/>
        </w:rPr>
      </w:pPr>
    </w:p>
    <w:p w14:paraId="6F14F39B" w14:textId="77777777" w:rsidR="00607C03" w:rsidRPr="003C7CA6" w:rsidRDefault="00607C03" w:rsidP="00607C03">
      <w:pPr>
        <w:spacing w:after="160" w:line="256" w:lineRule="auto"/>
        <w:rPr>
          <w:rFonts w:ascii="Arial" w:hAnsi="Arial" w:cs="Arial"/>
        </w:rPr>
      </w:pPr>
    </w:p>
    <w:p w14:paraId="1EC64415" w14:textId="11D273CD" w:rsidR="00607C03" w:rsidRPr="00660578" w:rsidRDefault="00607C03" w:rsidP="00607C03">
      <w:pPr>
        <w:widowControl w:val="0"/>
        <w:tabs>
          <w:tab w:val="left" w:pos="5265"/>
        </w:tabs>
        <w:jc w:val="both"/>
        <w:rPr>
          <w:rFonts w:ascii="Arial" w:eastAsia="Lucida Sans Unicode" w:hAnsi="Arial" w:cs="Arial"/>
          <w:b/>
          <w:iCs/>
          <w:sz w:val="22"/>
          <w:szCs w:val="22"/>
          <w:u w:val="single"/>
        </w:rPr>
      </w:pPr>
    </w:p>
    <w:p w14:paraId="7899543D" w14:textId="77777777" w:rsidR="00607C03" w:rsidRPr="00650AAE" w:rsidRDefault="00607C03" w:rsidP="00311F31">
      <w:pPr>
        <w:spacing w:after="200" w:line="276" w:lineRule="auto"/>
        <w:jc w:val="center"/>
        <w:rPr>
          <w:rFonts w:eastAsiaTheme="minorHAnsi"/>
          <w:lang w:eastAsia="en-US"/>
        </w:rPr>
      </w:pPr>
    </w:p>
    <w:p w14:paraId="7B4B52E1" w14:textId="77777777" w:rsidR="00E1458A" w:rsidRPr="00650AAE" w:rsidRDefault="00E1458A" w:rsidP="00D2541E">
      <w:pPr>
        <w:widowControl w:val="0"/>
        <w:tabs>
          <w:tab w:val="left" w:pos="5265"/>
        </w:tabs>
        <w:rPr>
          <w:rFonts w:ascii="Arial" w:hAnsi="Arial" w:cs="Arial"/>
          <w:sz w:val="22"/>
          <w:szCs w:val="22"/>
        </w:rPr>
      </w:pPr>
    </w:p>
    <w:sectPr w:rsidR="00E1458A" w:rsidRPr="00650A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eeSans">
    <w:altName w:val="MS Gothic"/>
    <w:panose1 w:val="00000000000000000000"/>
    <w:charset w:val="80"/>
    <w:family w:val="auto"/>
    <w:notTrueType/>
    <w:pitch w:val="default"/>
    <w:sig w:usb0="00000001" w:usb1="08070000" w:usb2="00000010" w:usb3="00000000" w:csb0="00020000"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ndale Sans UI">
    <w:charset w:val="0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B"/>
    <w:multiLevelType w:val="singleLevel"/>
    <w:tmpl w:val="0000001B"/>
    <w:name w:val="WW8Num27"/>
    <w:lvl w:ilvl="0">
      <w:start w:val="1"/>
      <w:numFmt w:val="decimal"/>
      <w:lvlText w:val="%1."/>
      <w:lvlJc w:val="left"/>
      <w:pPr>
        <w:tabs>
          <w:tab w:val="num" w:pos="360"/>
        </w:tabs>
        <w:ind w:left="360" w:hanging="360"/>
      </w:pPr>
    </w:lvl>
  </w:abstractNum>
  <w:abstractNum w:abstractNumId="1" w15:restartNumberingAfterBreak="0">
    <w:nsid w:val="0000001C"/>
    <w:multiLevelType w:val="singleLevel"/>
    <w:tmpl w:val="0000001C"/>
    <w:name w:val="WW8Num28"/>
    <w:lvl w:ilvl="0">
      <w:start w:val="1"/>
      <w:numFmt w:val="lowerLetter"/>
      <w:lvlText w:val="%1."/>
      <w:lvlJc w:val="left"/>
      <w:pPr>
        <w:tabs>
          <w:tab w:val="num" w:pos="700"/>
        </w:tabs>
        <w:ind w:left="700" w:hanging="360"/>
      </w:pPr>
      <w:rPr>
        <w:rFonts w:ascii="Arial" w:hAnsi="Arial"/>
        <w:b w:val="0"/>
        <w:i w:val="0"/>
      </w:rPr>
    </w:lvl>
  </w:abstractNum>
  <w:abstractNum w:abstractNumId="2" w15:restartNumberingAfterBreak="0">
    <w:nsid w:val="0000001D"/>
    <w:multiLevelType w:val="singleLevel"/>
    <w:tmpl w:val="0000001D"/>
    <w:name w:val="WW8Num29"/>
    <w:lvl w:ilvl="0">
      <w:start w:val="1"/>
      <w:numFmt w:val="decimal"/>
      <w:lvlText w:val="%1."/>
      <w:lvlJc w:val="left"/>
      <w:pPr>
        <w:tabs>
          <w:tab w:val="num" w:pos="360"/>
        </w:tabs>
        <w:ind w:left="360" w:hanging="360"/>
      </w:pPr>
      <w:rPr>
        <w:rFonts w:ascii="Arial" w:hAnsi="Arial"/>
        <w:sz w:val="22"/>
      </w:rPr>
    </w:lvl>
  </w:abstractNum>
  <w:abstractNum w:abstractNumId="3" w15:restartNumberingAfterBreak="0">
    <w:nsid w:val="0000001E"/>
    <w:multiLevelType w:val="singleLevel"/>
    <w:tmpl w:val="0000001E"/>
    <w:name w:val="WW8Num30"/>
    <w:lvl w:ilvl="0">
      <w:start w:val="1"/>
      <w:numFmt w:val="decimal"/>
      <w:lvlText w:val="%1."/>
      <w:lvlJc w:val="left"/>
      <w:pPr>
        <w:tabs>
          <w:tab w:val="num" w:pos="360"/>
        </w:tabs>
        <w:ind w:left="360" w:hanging="360"/>
      </w:pPr>
      <w:rPr>
        <w:b w:val="0"/>
        <w:i w:val="0"/>
        <w:sz w:val="22"/>
      </w:rPr>
    </w:lvl>
  </w:abstractNum>
  <w:abstractNum w:abstractNumId="4" w15:restartNumberingAfterBreak="0">
    <w:nsid w:val="0000001F"/>
    <w:multiLevelType w:val="singleLevel"/>
    <w:tmpl w:val="0000001F"/>
    <w:name w:val="WW8Num31"/>
    <w:lvl w:ilvl="0">
      <w:start w:val="1"/>
      <w:numFmt w:val="decimal"/>
      <w:lvlText w:val="%1."/>
      <w:lvlJc w:val="left"/>
      <w:pPr>
        <w:tabs>
          <w:tab w:val="num" w:pos="360"/>
        </w:tabs>
        <w:ind w:left="360" w:hanging="360"/>
      </w:pPr>
      <w:rPr>
        <w:rFonts w:ascii="Arial" w:hAnsi="Arial"/>
        <w:b w:val="0"/>
        <w:i w:val="0"/>
      </w:rPr>
    </w:lvl>
  </w:abstractNum>
  <w:abstractNum w:abstractNumId="5" w15:restartNumberingAfterBreak="0">
    <w:nsid w:val="00000022"/>
    <w:multiLevelType w:val="singleLevel"/>
    <w:tmpl w:val="00000022"/>
    <w:name w:val="WW8Num34"/>
    <w:lvl w:ilvl="0">
      <w:start w:val="1"/>
      <w:numFmt w:val="decimal"/>
      <w:lvlText w:val="%1."/>
      <w:lvlJc w:val="left"/>
      <w:pPr>
        <w:tabs>
          <w:tab w:val="num" w:pos="360"/>
        </w:tabs>
        <w:ind w:left="360" w:hanging="360"/>
      </w:pPr>
      <w:rPr>
        <w:sz w:val="22"/>
      </w:rPr>
    </w:lvl>
  </w:abstractNum>
  <w:abstractNum w:abstractNumId="6" w15:restartNumberingAfterBreak="0">
    <w:nsid w:val="044509D7"/>
    <w:multiLevelType w:val="hybridMultilevel"/>
    <w:tmpl w:val="41FE3B72"/>
    <w:lvl w:ilvl="0" w:tplc="FCC01AE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0C125056"/>
    <w:multiLevelType w:val="hybridMultilevel"/>
    <w:tmpl w:val="62921242"/>
    <w:name w:val="WW8Num34222"/>
    <w:lvl w:ilvl="0" w:tplc="86DE950A">
      <w:start w:val="1"/>
      <w:numFmt w:val="decimal"/>
      <w:lvlText w:val="%1)"/>
      <w:lvlJc w:val="left"/>
      <w:pPr>
        <w:tabs>
          <w:tab w:val="num" w:pos="1097"/>
        </w:tabs>
        <w:ind w:left="1097" w:hanging="377"/>
      </w:pPr>
      <w:rPr>
        <w:rFonts w:ascii="Arial" w:hAnsi="Arial" w:cs="Arial" w:hint="default"/>
        <w:b w:val="0"/>
        <w:i w:val="0"/>
        <w:sz w:val="22"/>
        <w:szCs w:val="22"/>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 w15:restartNumberingAfterBreak="0">
    <w:nsid w:val="0EAD3021"/>
    <w:multiLevelType w:val="hybridMultilevel"/>
    <w:tmpl w:val="7F265DA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11BA3559"/>
    <w:multiLevelType w:val="hybridMultilevel"/>
    <w:tmpl w:val="4CA8267E"/>
    <w:lvl w:ilvl="0" w:tplc="1CBCC346">
      <w:start w:val="1"/>
      <w:numFmt w:val="decimal"/>
      <w:lvlText w:val="%1)"/>
      <w:lvlJc w:val="left"/>
      <w:pPr>
        <w:ind w:left="720" w:hanging="360"/>
      </w:pPr>
      <w:rPr>
        <w:rFonts w:ascii="Arial" w:hAnsi="Arial" w:cs="Times New Roman" w:hint="default"/>
        <w:b w:val="0"/>
        <w:i w:val="0"/>
        <w:color w:val="auto"/>
        <w:sz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1650213D"/>
    <w:multiLevelType w:val="hybridMultilevel"/>
    <w:tmpl w:val="19DA32E0"/>
    <w:lvl w:ilvl="0" w:tplc="0415000F">
      <w:start w:val="1"/>
      <w:numFmt w:val="decimal"/>
      <w:lvlText w:val="%1."/>
      <w:lvlJc w:val="left"/>
      <w:pPr>
        <w:ind w:left="720" w:hanging="360"/>
      </w:pPr>
      <w:rPr>
        <w:rFonts w:ascii="Times New Roman" w:hAnsi="Times New Roman"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A5F52CB"/>
    <w:multiLevelType w:val="hybridMultilevel"/>
    <w:tmpl w:val="5D1EDAF4"/>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12" w15:restartNumberingAfterBreak="0">
    <w:nsid w:val="2D0254AA"/>
    <w:multiLevelType w:val="hybridMultilevel"/>
    <w:tmpl w:val="6806138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2EF05C95"/>
    <w:multiLevelType w:val="hybridMultilevel"/>
    <w:tmpl w:val="4CC21680"/>
    <w:name w:val="WW8Num34223"/>
    <w:lvl w:ilvl="0" w:tplc="9A867E6C">
      <w:start w:val="1"/>
      <w:numFmt w:val="decimal"/>
      <w:lvlText w:val="%1."/>
      <w:lvlJc w:val="left"/>
      <w:pPr>
        <w:tabs>
          <w:tab w:val="num" w:pos="426"/>
        </w:tabs>
        <w:ind w:left="426" w:hanging="284"/>
      </w:pPr>
      <w:rPr>
        <w:rFonts w:ascii="Arial" w:hAnsi="Arial" w:cs="Times New Roman" w:hint="default"/>
        <w:b/>
        <w:i w:val="0"/>
        <w:sz w:val="22"/>
        <w:szCs w:val="22"/>
      </w:rPr>
    </w:lvl>
    <w:lvl w:ilvl="1" w:tplc="86DE950A">
      <w:start w:val="1"/>
      <w:numFmt w:val="decimal"/>
      <w:lvlText w:val="%2)"/>
      <w:lvlJc w:val="left"/>
      <w:pPr>
        <w:tabs>
          <w:tab w:val="num" w:pos="1457"/>
        </w:tabs>
        <w:ind w:left="1457" w:hanging="377"/>
      </w:pPr>
      <w:rPr>
        <w:rFonts w:ascii="Arial" w:hAnsi="Arial" w:cs="Arial" w:hint="default"/>
        <w:b w:val="0"/>
        <w:i w:val="0"/>
        <w:sz w:val="22"/>
        <w:szCs w:val="22"/>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2F84044B"/>
    <w:multiLevelType w:val="hybridMultilevel"/>
    <w:tmpl w:val="DDF6BA10"/>
    <w:lvl w:ilvl="0" w:tplc="6AB633A2">
      <w:start w:val="1"/>
      <w:numFmt w:val="decimal"/>
      <w:lvlText w:val="%1."/>
      <w:lvlJc w:val="left"/>
      <w:pPr>
        <w:tabs>
          <w:tab w:val="num" w:pos="360"/>
        </w:tabs>
        <w:ind w:left="360" w:hanging="360"/>
      </w:pPr>
      <w:rPr>
        <w:b w:val="0"/>
        <w:i w:val="0"/>
        <w:sz w:val="22"/>
        <w:szCs w:val="22"/>
      </w:rPr>
    </w:lvl>
    <w:lvl w:ilvl="1" w:tplc="04150019">
      <w:start w:val="1"/>
      <w:numFmt w:val="lowerLetter"/>
      <w:lvlText w:val="%2."/>
      <w:lvlJc w:val="left"/>
      <w:pPr>
        <w:tabs>
          <w:tab w:val="num" w:pos="1298"/>
        </w:tabs>
        <w:ind w:left="1298" w:hanging="360"/>
      </w:pPr>
    </w:lvl>
    <w:lvl w:ilvl="2" w:tplc="0415001B">
      <w:start w:val="1"/>
      <w:numFmt w:val="lowerRoman"/>
      <w:lvlText w:val="%3."/>
      <w:lvlJc w:val="right"/>
      <w:pPr>
        <w:tabs>
          <w:tab w:val="num" w:pos="2018"/>
        </w:tabs>
        <w:ind w:left="2018" w:hanging="180"/>
      </w:pPr>
    </w:lvl>
    <w:lvl w:ilvl="3" w:tplc="0415000F">
      <w:start w:val="1"/>
      <w:numFmt w:val="decimal"/>
      <w:lvlText w:val="%4."/>
      <w:lvlJc w:val="left"/>
      <w:pPr>
        <w:tabs>
          <w:tab w:val="num" w:pos="2738"/>
        </w:tabs>
        <w:ind w:left="2738" w:hanging="360"/>
      </w:pPr>
    </w:lvl>
    <w:lvl w:ilvl="4" w:tplc="04150019">
      <w:start w:val="1"/>
      <w:numFmt w:val="lowerLetter"/>
      <w:lvlText w:val="%5."/>
      <w:lvlJc w:val="left"/>
      <w:pPr>
        <w:tabs>
          <w:tab w:val="num" w:pos="3458"/>
        </w:tabs>
        <w:ind w:left="3458" w:hanging="360"/>
      </w:pPr>
    </w:lvl>
    <w:lvl w:ilvl="5" w:tplc="0415001B">
      <w:start w:val="1"/>
      <w:numFmt w:val="lowerRoman"/>
      <w:lvlText w:val="%6."/>
      <w:lvlJc w:val="right"/>
      <w:pPr>
        <w:tabs>
          <w:tab w:val="num" w:pos="4178"/>
        </w:tabs>
        <w:ind w:left="4178" w:hanging="180"/>
      </w:pPr>
    </w:lvl>
    <w:lvl w:ilvl="6" w:tplc="0415000F">
      <w:start w:val="1"/>
      <w:numFmt w:val="decimal"/>
      <w:lvlText w:val="%7."/>
      <w:lvlJc w:val="left"/>
      <w:pPr>
        <w:tabs>
          <w:tab w:val="num" w:pos="4898"/>
        </w:tabs>
        <w:ind w:left="4898" w:hanging="360"/>
      </w:pPr>
    </w:lvl>
    <w:lvl w:ilvl="7" w:tplc="04150019">
      <w:start w:val="1"/>
      <w:numFmt w:val="lowerLetter"/>
      <w:lvlText w:val="%8."/>
      <w:lvlJc w:val="left"/>
      <w:pPr>
        <w:tabs>
          <w:tab w:val="num" w:pos="5618"/>
        </w:tabs>
        <w:ind w:left="5618" w:hanging="360"/>
      </w:pPr>
    </w:lvl>
    <w:lvl w:ilvl="8" w:tplc="0415001B">
      <w:start w:val="1"/>
      <w:numFmt w:val="lowerRoman"/>
      <w:lvlText w:val="%9."/>
      <w:lvlJc w:val="right"/>
      <w:pPr>
        <w:tabs>
          <w:tab w:val="num" w:pos="6338"/>
        </w:tabs>
        <w:ind w:left="6338" w:hanging="180"/>
      </w:pPr>
    </w:lvl>
  </w:abstractNum>
  <w:abstractNum w:abstractNumId="15" w15:restartNumberingAfterBreak="0">
    <w:nsid w:val="30183EB1"/>
    <w:multiLevelType w:val="hybridMultilevel"/>
    <w:tmpl w:val="58D07EE2"/>
    <w:name w:val="WW8Num342233"/>
    <w:lvl w:ilvl="0" w:tplc="0415000F">
      <w:start w:val="1"/>
      <w:numFmt w:val="decimal"/>
      <w:lvlText w:val="%1."/>
      <w:lvlJc w:val="left"/>
      <w:pPr>
        <w:tabs>
          <w:tab w:val="num" w:pos="360"/>
        </w:tabs>
        <w:ind w:left="360" w:hanging="360"/>
      </w:pPr>
      <w:rPr>
        <w:b/>
        <w:i w:val="0"/>
        <w:sz w:val="22"/>
        <w:szCs w:val="22"/>
      </w:rPr>
    </w:lvl>
    <w:lvl w:ilvl="1" w:tplc="04150019">
      <w:start w:val="1"/>
      <w:numFmt w:val="lowerLetter"/>
      <w:lvlText w:val="%2."/>
      <w:lvlJc w:val="left"/>
      <w:pPr>
        <w:tabs>
          <w:tab w:val="num" w:pos="1298"/>
        </w:tabs>
        <w:ind w:left="1298" w:hanging="360"/>
      </w:pPr>
    </w:lvl>
    <w:lvl w:ilvl="2" w:tplc="0415001B">
      <w:start w:val="1"/>
      <w:numFmt w:val="lowerRoman"/>
      <w:lvlText w:val="%3."/>
      <w:lvlJc w:val="right"/>
      <w:pPr>
        <w:tabs>
          <w:tab w:val="num" w:pos="2018"/>
        </w:tabs>
        <w:ind w:left="2018" w:hanging="180"/>
      </w:pPr>
    </w:lvl>
    <w:lvl w:ilvl="3" w:tplc="0415000F">
      <w:start w:val="1"/>
      <w:numFmt w:val="decimal"/>
      <w:lvlText w:val="%4."/>
      <w:lvlJc w:val="left"/>
      <w:pPr>
        <w:tabs>
          <w:tab w:val="num" w:pos="2738"/>
        </w:tabs>
        <w:ind w:left="2738" w:hanging="360"/>
      </w:pPr>
    </w:lvl>
    <w:lvl w:ilvl="4" w:tplc="04150019">
      <w:start w:val="1"/>
      <w:numFmt w:val="lowerLetter"/>
      <w:lvlText w:val="%5."/>
      <w:lvlJc w:val="left"/>
      <w:pPr>
        <w:tabs>
          <w:tab w:val="num" w:pos="3458"/>
        </w:tabs>
        <w:ind w:left="3458" w:hanging="360"/>
      </w:pPr>
    </w:lvl>
    <w:lvl w:ilvl="5" w:tplc="0415001B">
      <w:start w:val="1"/>
      <w:numFmt w:val="lowerRoman"/>
      <w:lvlText w:val="%6."/>
      <w:lvlJc w:val="right"/>
      <w:pPr>
        <w:tabs>
          <w:tab w:val="num" w:pos="4178"/>
        </w:tabs>
        <w:ind w:left="4178" w:hanging="180"/>
      </w:pPr>
    </w:lvl>
    <w:lvl w:ilvl="6" w:tplc="0415000F">
      <w:start w:val="1"/>
      <w:numFmt w:val="decimal"/>
      <w:lvlText w:val="%7."/>
      <w:lvlJc w:val="left"/>
      <w:pPr>
        <w:tabs>
          <w:tab w:val="num" w:pos="4898"/>
        </w:tabs>
        <w:ind w:left="4898" w:hanging="360"/>
      </w:pPr>
    </w:lvl>
    <w:lvl w:ilvl="7" w:tplc="04150019">
      <w:start w:val="1"/>
      <w:numFmt w:val="lowerLetter"/>
      <w:lvlText w:val="%8."/>
      <w:lvlJc w:val="left"/>
      <w:pPr>
        <w:tabs>
          <w:tab w:val="num" w:pos="5618"/>
        </w:tabs>
        <w:ind w:left="5618" w:hanging="360"/>
      </w:pPr>
    </w:lvl>
    <w:lvl w:ilvl="8" w:tplc="0415001B">
      <w:start w:val="1"/>
      <w:numFmt w:val="lowerRoman"/>
      <w:lvlText w:val="%9."/>
      <w:lvlJc w:val="right"/>
      <w:pPr>
        <w:tabs>
          <w:tab w:val="num" w:pos="6338"/>
        </w:tabs>
        <w:ind w:left="6338" w:hanging="180"/>
      </w:pPr>
    </w:lvl>
  </w:abstractNum>
  <w:abstractNum w:abstractNumId="16"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17" w15:restartNumberingAfterBreak="0">
    <w:nsid w:val="418957CF"/>
    <w:multiLevelType w:val="hybridMultilevel"/>
    <w:tmpl w:val="E3749A6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8" w15:restartNumberingAfterBreak="0">
    <w:nsid w:val="479E3A7F"/>
    <w:multiLevelType w:val="hybridMultilevel"/>
    <w:tmpl w:val="89843142"/>
    <w:lvl w:ilvl="0" w:tplc="FC6448FC">
      <w:start w:val="1"/>
      <w:numFmt w:val="decimal"/>
      <w:lvlText w:val="%1."/>
      <w:lvlJc w:val="left"/>
      <w:pPr>
        <w:tabs>
          <w:tab w:val="num" w:pos="360"/>
        </w:tabs>
        <w:ind w:left="360" w:hanging="360"/>
      </w:pPr>
      <w:rPr>
        <w:b w:val="0"/>
        <w:i w:val="0"/>
        <w:sz w:val="22"/>
        <w:szCs w:val="22"/>
      </w:rPr>
    </w:lvl>
    <w:lvl w:ilvl="1" w:tplc="04150019">
      <w:start w:val="1"/>
      <w:numFmt w:val="lowerLetter"/>
      <w:lvlText w:val="%2."/>
      <w:lvlJc w:val="left"/>
      <w:pPr>
        <w:tabs>
          <w:tab w:val="num" w:pos="1298"/>
        </w:tabs>
        <w:ind w:left="1298" w:hanging="360"/>
      </w:pPr>
    </w:lvl>
    <w:lvl w:ilvl="2" w:tplc="0415001B">
      <w:start w:val="1"/>
      <w:numFmt w:val="lowerRoman"/>
      <w:lvlText w:val="%3."/>
      <w:lvlJc w:val="right"/>
      <w:pPr>
        <w:tabs>
          <w:tab w:val="num" w:pos="2018"/>
        </w:tabs>
        <w:ind w:left="2018" w:hanging="180"/>
      </w:pPr>
    </w:lvl>
    <w:lvl w:ilvl="3" w:tplc="0415000F">
      <w:start w:val="1"/>
      <w:numFmt w:val="decimal"/>
      <w:lvlText w:val="%4."/>
      <w:lvlJc w:val="left"/>
      <w:pPr>
        <w:tabs>
          <w:tab w:val="num" w:pos="2738"/>
        </w:tabs>
        <w:ind w:left="2738" w:hanging="360"/>
      </w:pPr>
    </w:lvl>
    <w:lvl w:ilvl="4" w:tplc="04150019">
      <w:start w:val="1"/>
      <w:numFmt w:val="lowerLetter"/>
      <w:lvlText w:val="%5."/>
      <w:lvlJc w:val="left"/>
      <w:pPr>
        <w:tabs>
          <w:tab w:val="num" w:pos="3458"/>
        </w:tabs>
        <w:ind w:left="3458" w:hanging="360"/>
      </w:pPr>
    </w:lvl>
    <w:lvl w:ilvl="5" w:tplc="0415001B">
      <w:start w:val="1"/>
      <w:numFmt w:val="lowerRoman"/>
      <w:lvlText w:val="%6."/>
      <w:lvlJc w:val="right"/>
      <w:pPr>
        <w:tabs>
          <w:tab w:val="num" w:pos="4178"/>
        </w:tabs>
        <w:ind w:left="4178" w:hanging="180"/>
      </w:pPr>
    </w:lvl>
    <w:lvl w:ilvl="6" w:tplc="0415000F">
      <w:start w:val="1"/>
      <w:numFmt w:val="decimal"/>
      <w:lvlText w:val="%7."/>
      <w:lvlJc w:val="left"/>
      <w:pPr>
        <w:tabs>
          <w:tab w:val="num" w:pos="4898"/>
        </w:tabs>
        <w:ind w:left="4898" w:hanging="360"/>
      </w:pPr>
    </w:lvl>
    <w:lvl w:ilvl="7" w:tplc="04150019">
      <w:start w:val="1"/>
      <w:numFmt w:val="lowerLetter"/>
      <w:lvlText w:val="%8."/>
      <w:lvlJc w:val="left"/>
      <w:pPr>
        <w:tabs>
          <w:tab w:val="num" w:pos="5618"/>
        </w:tabs>
        <w:ind w:left="5618" w:hanging="360"/>
      </w:pPr>
    </w:lvl>
    <w:lvl w:ilvl="8" w:tplc="0415001B">
      <w:start w:val="1"/>
      <w:numFmt w:val="lowerRoman"/>
      <w:lvlText w:val="%9."/>
      <w:lvlJc w:val="right"/>
      <w:pPr>
        <w:tabs>
          <w:tab w:val="num" w:pos="6338"/>
        </w:tabs>
        <w:ind w:left="6338" w:hanging="180"/>
      </w:pPr>
    </w:lvl>
  </w:abstractNum>
  <w:abstractNum w:abstractNumId="19" w15:restartNumberingAfterBreak="0">
    <w:nsid w:val="5B8A1617"/>
    <w:multiLevelType w:val="hybridMultilevel"/>
    <w:tmpl w:val="CCA2FFE8"/>
    <w:lvl w:ilvl="0" w:tplc="2B163D86">
      <w:start w:val="1"/>
      <w:numFmt w:val="decimal"/>
      <w:lvlText w:val="%1."/>
      <w:lvlJc w:val="left"/>
      <w:pPr>
        <w:ind w:left="720" w:hanging="360"/>
      </w:pPr>
      <w:rPr>
        <w:rFonts w:eastAsia="FreeSans" w:hint="default"/>
        <w:sz w:val="2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8320A75"/>
    <w:multiLevelType w:val="hybridMultilevel"/>
    <w:tmpl w:val="3F74D17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7AB84174"/>
    <w:multiLevelType w:val="multilevel"/>
    <w:tmpl w:val="D76E4DB8"/>
    <w:lvl w:ilvl="0">
      <w:start w:val="1"/>
      <w:numFmt w:val="decimal"/>
      <w:lvlText w:val="%1."/>
      <w:lvlJc w:val="left"/>
      <w:pPr>
        <w:tabs>
          <w:tab w:val="num" w:pos="360"/>
        </w:tabs>
        <w:ind w:left="360" w:hanging="360"/>
      </w:pPr>
      <w:rPr>
        <w:strike w:val="0"/>
        <w:dstrike w:val="0"/>
        <w:sz w:val="26"/>
        <w:szCs w:val="26"/>
        <w:u w:val="none"/>
        <w:effect w:val="none"/>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6E7D72"/>
    <w:multiLevelType w:val="multilevel"/>
    <w:tmpl w:val="D76E4DB8"/>
    <w:lvl w:ilvl="0">
      <w:start w:val="1"/>
      <w:numFmt w:val="decimal"/>
      <w:lvlText w:val="%1."/>
      <w:lvlJc w:val="left"/>
      <w:pPr>
        <w:tabs>
          <w:tab w:val="num" w:pos="360"/>
        </w:tabs>
        <w:ind w:left="360" w:hanging="360"/>
      </w:pPr>
      <w:rPr>
        <w:strike w:val="0"/>
        <w:dstrike w:val="0"/>
        <w:sz w:val="26"/>
        <w:szCs w:val="26"/>
        <w:u w:val="none"/>
        <w:effect w:val="none"/>
      </w:rPr>
    </w:lvl>
    <w:lvl w:ilvl="1">
      <w:numFmt w:val="decimal"/>
      <w:lvlText w:val="o"/>
      <w:lvlJc w:val="left"/>
      <w:pPr>
        <w:tabs>
          <w:tab w:val="num" w:pos="1440"/>
        </w:tabs>
        <w:ind w:left="1440" w:hanging="360"/>
      </w:pPr>
      <w:rPr>
        <w:rFonts w:ascii="Courier New" w:hAnsi="Courier New" w:cs="Times New Roman" w:hint="default"/>
        <w:sz w:val="20"/>
      </w:rPr>
    </w:lvl>
    <w:lvl w:ilvl="2">
      <w:numFmt w:val="decimal"/>
      <w:lvlText w:val=""/>
      <w:lvlJc w:val="left"/>
      <w:pPr>
        <w:tabs>
          <w:tab w:val="num" w:pos="2160"/>
        </w:tabs>
        <w:ind w:left="2160" w:hanging="360"/>
      </w:pPr>
      <w:rPr>
        <w:rFonts w:ascii="Wingdings" w:hAnsi="Wingdings" w:hint="default"/>
        <w:sz w:val="20"/>
      </w:rPr>
    </w:lvl>
    <w:lvl w:ilvl="3">
      <w:numFmt w:val="decimal"/>
      <w:lvlText w:val=""/>
      <w:lvlJc w:val="left"/>
      <w:pPr>
        <w:tabs>
          <w:tab w:val="num" w:pos="2880"/>
        </w:tabs>
        <w:ind w:left="2880" w:hanging="360"/>
      </w:pPr>
      <w:rPr>
        <w:rFonts w:ascii="Wingdings" w:hAnsi="Wingdings" w:hint="default"/>
        <w:sz w:val="20"/>
      </w:rPr>
    </w:lvl>
    <w:lvl w:ilvl="4">
      <w:numFmt w:val="decimal"/>
      <w:lvlText w:val=""/>
      <w:lvlJc w:val="left"/>
      <w:pPr>
        <w:tabs>
          <w:tab w:val="num" w:pos="3600"/>
        </w:tabs>
        <w:ind w:left="3600" w:hanging="360"/>
      </w:pPr>
      <w:rPr>
        <w:rFonts w:ascii="Wingdings" w:hAnsi="Wingdings" w:hint="default"/>
        <w:sz w:val="20"/>
      </w:rPr>
    </w:lvl>
    <w:lvl w:ilvl="5">
      <w:numFmt w:val="decimal"/>
      <w:lvlText w:val=""/>
      <w:lvlJc w:val="left"/>
      <w:pPr>
        <w:tabs>
          <w:tab w:val="num" w:pos="4320"/>
        </w:tabs>
        <w:ind w:left="4320" w:hanging="360"/>
      </w:pPr>
      <w:rPr>
        <w:rFonts w:ascii="Wingdings" w:hAnsi="Wingdings" w:hint="default"/>
        <w:sz w:val="20"/>
      </w:rPr>
    </w:lvl>
    <w:lvl w:ilvl="6">
      <w:numFmt w:val="decimal"/>
      <w:lvlText w:val=""/>
      <w:lvlJc w:val="left"/>
      <w:pPr>
        <w:tabs>
          <w:tab w:val="num" w:pos="5040"/>
        </w:tabs>
        <w:ind w:left="5040" w:hanging="360"/>
      </w:pPr>
      <w:rPr>
        <w:rFonts w:ascii="Wingdings" w:hAnsi="Wingdings" w:hint="default"/>
        <w:sz w:val="20"/>
      </w:rPr>
    </w:lvl>
    <w:lvl w:ilvl="7">
      <w:numFmt w:val="decimal"/>
      <w:lvlText w:val=""/>
      <w:lvlJc w:val="left"/>
      <w:pPr>
        <w:tabs>
          <w:tab w:val="num" w:pos="5760"/>
        </w:tabs>
        <w:ind w:left="5760" w:hanging="360"/>
      </w:pPr>
      <w:rPr>
        <w:rFonts w:ascii="Wingdings" w:hAnsi="Wingdings" w:hint="default"/>
        <w:sz w:val="20"/>
      </w:rPr>
    </w:lvl>
    <w:lvl w:ilvl="8">
      <w:numFmt w:val="decimal"/>
      <w:lvlText w:val=""/>
      <w:lvlJc w:val="left"/>
      <w:pPr>
        <w:tabs>
          <w:tab w:val="num" w:pos="6480"/>
        </w:tabs>
        <w:ind w:left="6480" w:hanging="360"/>
      </w:pPr>
      <w:rPr>
        <w:rFonts w:ascii="Wingdings" w:hAnsi="Wingdings" w:hint="default"/>
        <w:sz w:val="20"/>
      </w:rPr>
    </w:lvl>
  </w:abstractNum>
  <w:abstractNum w:abstractNumId="23" w15:restartNumberingAfterBreak="0">
    <w:nsid w:val="7F62303F"/>
    <w:multiLevelType w:val="hybridMultilevel"/>
    <w:tmpl w:val="F7400DF4"/>
    <w:lvl w:ilvl="0" w:tplc="9BACAAA0">
      <w:start w:val="1"/>
      <w:numFmt w:val="decimal"/>
      <w:lvlText w:val="%1."/>
      <w:lvlJc w:val="left"/>
      <w:pPr>
        <w:tabs>
          <w:tab w:val="num" w:pos="824"/>
        </w:tabs>
        <w:ind w:left="824" w:hanging="284"/>
      </w:pPr>
      <w:rPr>
        <w:rFonts w:ascii="Arial" w:hAnsi="Arial" w:cs="Times New Roman" w:hint="default"/>
        <w:b/>
        <w:i w:val="0"/>
        <w:sz w:val="22"/>
        <w:szCs w:val="22"/>
      </w:r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num w:numId="1" w16cid:durableId="13403079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90080917">
    <w:abstractNumId w:val="15"/>
  </w:num>
  <w:num w:numId="3" w16cid:durableId="1850026992">
    <w:abstractNumId w:val="21"/>
    <w:lvlOverride w:ilvl="0">
      <w:startOverride w:val="1"/>
    </w:lvlOverride>
    <w:lvlOverride w:ilvl="1"/>
    <w:lvlOverride w:ilvl="2"/>
    <w:lvlOverride w:ilvl="3"/>
    <w:lvlOverride w:ilvl="4"/>
    <w:lvlOverride w:ilvl="5"/>
    <w:lvlOverride w:ilvl="6"/>
    <w:lvlOverride w:ilvl="7"/>
    <w:lvlOverride w:ilvl="8"/>
  </w:num>
  <w:num w:numId="4" w16cid:durableId="159152970">
    <w:abstractNumId w:val="17"/>
  </w:num>
  <w:num w:numId="5" w16cid:durableId="14618078">
    <w:abstractNumId w:val="11"/>
  </w:num>
  <w:num w:numId="6" w16cid:durableId="598876380">
    <w:abstractNumId w:val="16"/>
  </w:num>
  <w:num w:numId="7" w16cid:durableId="12143848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097549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46635991">
    <w:abstractNumId w:val="6"/>
  </w:num>
  <w:num w:numId="10" w16cid:durableId="940382468">
    <w:abstractNumId w:val="18"/>
  </w:num>
  <w:num w:numId="11" w16cid:durableId="1176765927">
    <w:abstractNumId w:val="14"/>
  </w:num>
  <w:num w:numId="12" w16cid:durableId="1027950010">
    <w:abstractNumId w:val="10"/>
  </w:num>
  <w:num w:numId="13" w16cid:durableId="1054694443">
    <w:abstractNumId w:val="20"/>
  </w:num>
  <w:num w:numId="14" w16cid:durableId="635330413">
    <w:abstractNumId w:val="19"/>
  </w:num>
  <w:num w:numId="15" w16cid:durableId="10480665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9645144">
    <w:abstractNumId w:val="22"/>
  </w:num>
  <w:num w:numId="17" w16cid:durableId="546338870">
    <w:abstractNumId w:val="17"/>
  </w:num>
  <w:num w:numId="18" w16cid:durableId="125323514">
    <w:abstractNumId w:val="11"/>
  </w:num>
  <w:num w:numId="19" w16cid:durableId="2094276369">
    <w:abstractNumId w:val="16"/>
  </w:num>
  <w:num w:numId="20" w16cid:durableId="8641735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1789"/>
    <w:rsid w:val="0005180D"/>
    <w:rsid w:val="000875A2"/>
    <w:rsid w:val="00087E98"/>
    <w:rsid w:val="00097FC6"/>
    <w:rsid w:val="000A57BA"/>
    <w:rsid w:val="000D2304"/>
    <w:rsid w:val="000F32B8"/>
    <w:rsid w:val="00124D73"/>
    <w:rsid w:val="00132095"/>
    <w:rsid w:val="001357C4"/>
    <w:rsid w:val="00171E65"/>
    <w:rsid w:val="00172DB1"/>
    <w:rsid w:val="0020170C"/>
    <w:rsid w:val="002217BB"/>
    <w:rsid w:val="00234109"/>
    <w:rsid w:val="0024293D"/>
    <w:rsid w:val="002506C6"/>
    <w:rsid w:val="00262DBB"/>
    <w:rsid w:val="00276ADB"/>
    <w:rsid w:val="002D0328"/>
    <w:rsid w:val="00300996"/>
    <w:rsid w:val="00303C89"/>
    <w:rsid w:val="00311F31"/>
    <w:rsid w:val="00314CC9"/>
    <w:rsid w:val="003353B9"/>
    <w:rsid w:val="003542CE"/>
    <w:rsid w:val="0037050C"/>
    <w:rsid w:val="003709C0"/>
    <w:rsid w:val="00376D5E"/>
    <w:rsid w:val="0038573B"/>
    <w:rsid w:val="00387772"/>
    <w:rsid w:val="003C1E52"/>
    <w:rsid w:val="003C4E17"/>
    <w:rsid w:val="003C6F10"/>
    <w:rsid w:val="003D5FBC"/>
    <w:rsid w:val="003F57E9"/>
    <w:rsid w:val="003F7E25"/>
    <w:rsid w:val="00437526"/>
    <w:rsid w:val="00437A50"/>
    <w:rsid w:val="00444851"/>
    <w:rsid w:val="004651EA"/>
    <w:rsid w:val="00477F77"/>
    <w:rsid w:val="004B04B3"/>
    <w:rsid w:val="004E1565"/>
    <w:rsid w:val="004E4E7F"/>
    <w:rsid w:val="00551DFB"/>
    <w:rsid w:val="00562CC5"/>
    <w:rsid w:val="00576DBC"/>
    <w:rsid w:val="00597876"/>
    <w:rsid w:val="005A4240"/>
    <w:rsid w:val="005A69C9"/>
    <w:rsid w:val="005B3E10"/>
    <w:rsid w:val="005C7FA6"/>
    <w:rsid w:val="005D61F3"/>
    <w:rsid w:val="005F7EE7"/>
    <w:rsid w:val="00607C03"/>
    <w:rsid w:val="006264F7"/>
    <w:rsid w:val="00631031"/>
    <w:rsid w:val="0064011A"/>
    <w:rsid w:val="00640467"/>
    <w:rsid w:val="00645FB2"/>
    <w:rsid w:val="00650AAE"/>
    <w:rsid w:val="0065454D"/>
    <w:rsid w:val="00657079"/>
    <w:rsid w:val="00660578"/>
    <w:rsid w:val="00684A4F"/>
    <w:rsid w:val="00692FEE"/>
    <w:rsid w:val="00696C53"/>
    <w:rsid w:val="006A54D5"/>
    <w:rsid w:val="006B0049"/>
    <w:rsid w:val="006B51A6"/>
    <w:rsid w:val="006E1AE1"/>
    <w:rsid w:val="0072129A"/>
    <w:rsid w:val="007236AF"/>
    <w:rsid w:val="00726BF4"/>
    <w:rsid w:val="0074656A"/>
    <w:rsid w:val="00753D3F"/>
    <w:rsid w:val="00765786"/>
    <w:rsid w:val="00770A14"/>
    <w:rsid w:val="007B549C"/>
    <w:rsid w:val="007C4476"/>
    <w:rsid w:val="007D39C9"/>
    <w:rsid w:val="007D4B4D"/>
    <w:rsid w:val="007F2690"/>
    <w:rsid w:val="008341E3"/>
    <w:rsid w:val="00845D02"/>
    <w:rsid w:val="00846E65"/>
    <w:rsid w:val="0086507B"/>
    <w:rsid w:val="0087473A"/>
    <w:rsid w:val="008A578A"/>
    <w:rsid w:val="008D0D7E"/>
    <w:rsid w:val="008D222E"/>
    <w:rsid w:val="008E35FC"/>
    <w:rsid w:val="008E5F23"/>
    <w:rsid w:val="008E6A7C"/>
    <w:rsid w:val="0090185D"/>
    <w:rsid w:val="009033AE"/>
    <w:rsid w:val="00923B99"/>
    <w:rsid w:val="00931789"/>
    <w:rsid w:val="009363F2"/>
    <w:rsid w:val="009631B1"/>
    <w:rsid w:val="0096560A"/>
    <w:rsid w:val="0096698C"/>
    <w:rsid w:val="00973858"/>
    <w:rsid w:val="009753B5"/>
    <w:rsid w:val="00976E3E"/>
    <w:rsid w:val="00977931"/>
    <w:rsid w:val="009A2D66"/>
    <w:rsid w:val="009D603B"/>
    <w:rsid w:val="009F1337"/>
    <w:rsid w:val="00A0119A"/>
    <w:rsid w:val="00A31E4D"/>
    <w:rsid w:val="00A66F8D"/>
    <w:rsid w:val="00A77FA8"/>
    <w:rsid w:val="00A80645"/>
    <w:rsid w:val="00A968D7"/>
    <w:rsid w:val="00AC7A06"/>
    <w:rsid w:val="00B30B8D"/>
    <w:rsid w:val="00B5100A"/>
    <w:rsid w:val="00B57A02"/>
    <w:rsid w:val="00B60092"/>
    <w:rsid w:val="00B778AD"/>
    <w:rsid w:val="00BA079B"/>
    <w:rsid w:val="00BA65F2"/>
    <w:rsid w:val="00C0331B"/>
    <w:rsid w:val="00C1017B"/>
    <w:rsid w:val="00C302CB"/>
    <w:rsid w:val="00C37A17"/>
    <w:rsid w:val="00C501A9"/>
    <w:rsid w:val="00C64A79"/>
    <w:rsid w:val="00C83E0F"/>
    <w:rsid w:val="00C85CA6"/>
    <w:rsid w:val="00CB35CB"/>
    <w:rsid w:val="00CD4BAF"/>
    <w:rsid w:val="00D10B52"/>
    <w:rsid w:val="00D2541E"/>
    <w:rsid w:val="00D25807"/>
    <w:rsid w:val="00D32627"/>
    <w:rsid w:val="00D355FB"/>
    <w:rsid w:val="00D87665"/>
    <w:rsid w:val="00D96854"/>
    <w:rsid w:val="00DD0F3F"/>
    <w:rsid w:val="00DF46D6"/>
    <w:rsid w:val="00DF5F54"/>
    <w:rsid w:val="00DF79E2"/>
    <w:rsid w:val="00E00293"/>
    <w:rsid w:val="00E00F33"/>
    <w:rsid w:val="00E1458A"/>
    <w:rsid w:val="00EB0A46"/>
    <w:rsid w:val="00ED19C2"/>
    <w:rsid w:val="00EE6C6F"/>
    <w:rsid w:val="00EE703E"/>
    <w:rsid w:val="00F14F1A"/>
    <w:rsid w:val="00F22F6B"/>
    <w:rsid w:val="00F27762"/>
    <w:rsid w:val="00F321B2"/>
    <w:rsid w:val="00F35893"/>
    <w:rsid w:val="00F366C0"/>
    <w:rsid w:val="00F47B68"/>
    <w:rsid w:val="00F67232"/>
    <w:rsid w:val="00F763FA"/>
    <w:rsid w:val="00FB01D3"/>
    <w:rsid w:val="00FC1954"/>
    <w:rsid w:val="00FC7B8F"/>
    <w:rsid w:val="00FD76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22CA0"/>
  <w15:docId w15:val="{4A4C999D-3B6A-4F38-8316-EA7D1AC6A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50AAE"/>
    <w:pPr>
      <w:spacing w:after="0" w:line="240" w:lineRule="auto"/>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semiHidden/>
    <w:unhideWhenUsed/>
    <w:qFormat/>
    <w:rsid w:val="00846E65"/>
    <w:pPr>
      <w:keepNext/>
      <w:widowControl w:val="0"/>
      <w:suppressAutoHyphens/>
      <w:spacing w:line="360" w:lineRule="auto"/>
      <w:jc w:val="center"/>
      <w:outlineLvl w:val="1"/>
    </w:pPr>
    <w:rPr>
      <w:b/>
      <w:bCs/>
      <w:sz w:val="28"/>
      <w:szCs w:val="22"/>
      <w:lang w:eastAsia="ar-SA"/>
    </w:rPr>
  </w:style>
  <w:style w:type="paragraph" w:styleId="Nagwek3">
    <w:name w:val="heading 3"/>
    <w:basedOn w:val="Normalny"/>
    <w:next w:val="Normalny"/>
    <w:link w:val="Nagwek3Znak"/>
    <w:semiHidden/>
    <w:unhideWhenUsed/>
    <w:qFormat/>
    <w:rsid w:val="00846E65"/>
    <w:pPr>
      <w:keepNext/>
      <w:widowControl w:val="0"/>
      <w:suppressAutoHyphens/>
      <w:jc w:val="center"/>
      <w:outlineLvl w:val="2"/>
    </w:pPr>
    <w:rPr>
      <w:b/>
      <w:bCs/>
      <w:sz w:val="28"/>
      <w:szCs w:val="22"/>
      <w:u w:val="single"/>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semiHidden/>
    <w:rsid w:val="00846E65"/>
    <w:rPr>
      <w:rFonts w:ascii="Times New Roman" w:eastAsia="Times New Roman" w:hAnsi="Times New Roman" w:cs="Times New Roman"/>
      <w:b/>
      <w:bCs/>
      <w:sz w:val="28"/>
      <w:lang w:eastAsia="ar-SA"/>
    </w:rPr>
  </w:style>
  <w:style w:type="character" w:customStyle="1" w:styleId="Nagwek3Znak">
    <w:name w:val="Nagłówek 3 Znak"/>
    <w:basedOn w:val="Domylnaczcionkaakapitu"/>
    <w:link w:val="Nagwek3"/>
    <w:semiHidden/>
    <w:rsid w:val="00846E65"/>
    <w:rPr>
      <w:rFonts w:ascii="Times New Roman" w:eastAsia="Times New Roman" w:hAnsi="Times New Roman" w:cs="Times New Roman"/>
      <w:b/>
      <w:bCs/>
      <w:sz w:val="28"/>
      <w:u w:val="single"/>
      <w:lang w:eastAsia="ar-SA"/>
    </w:rPr>
  </w:style>
  <w:style w:type="paragraph" w:styleId="NormalnyWeb">
    <w:name w:val="Normal (Web)"/>
    <w:basedOn w:val="Normalny"/>
    <w:semiHidden/>
    <w:unhideWhenUsed/>
    <w:rsid w:val="00846E65"/>
    <w:pPr>
      <w:spacing w:before="100" w:beforeAutospacing="1" w:after="100" w:afterAutospacing="1"/>
      <w:jc w:val="both"/>
    </w:pPr>
    <w:rPr>
      <w:sz w:val="20"/>
      <w:szCs w:val="20"/>
    </w:rPr>
  </w:style>
  <w:style w:type="paragraph" w:styleId="Stopka">
    <w:name w:val="footer"/>
    <w:basedOn w:val="Normalny"/>
    <w:link w:val="StopkaZnak"/>
    <w:semiHidden/>
    <w:unhideWhenUsed/>
    <w:rsid w:val="00846E65"/>
    <w:pPr>
      <w:widowControl w:val="0"/>
      <w:tabs>
        <w:tab w:val="center" w:pos="4536"/>
        <w:tab w:val="right" w:pos="9072"/>
      </w:tabs>
      <w:suppressAutoHyphens/>
    </w:pPr>
    <w:rPr>
      <w:rFonts w:eastAsia="Lucida Sans Unicode" w:cs="Tahoma"/>
      <w:szCs w:val="20"/>
    </w:rPr>
  </w:style>
  <w:style w:type="character" w:customStyle="1" w:styleId="StopkaZnak">
    <w:name w:val="Stopka Znak"/>
    <w:basedOn w:val="Domylnaczcionkaakapitu"/>
    <w:link w:val="Stopka"/>
    <w:semiHidden/>
    <w:rsid w:val="00846E65"/>
    <w:rPr>
      <w:rFonts w:ascii="Times New Roman" w:eastAsia="Lucida Sans Unicode" w:hAnsi="Times New Roman" w:cs="Tahoma"/>
      <w:sz w:val="24"/>
      <w:szCs w:val="20"/>
      <w:lang w:eastAsia="pl-PL"/>
    </w:rPr>
  </w:style>
  <w:style w:type="paragraph" w:styleId="Tytu">
    <w:name w:val="Title"/>
    <w:basedOn w:val="Normalny"/>
    <w:next w:val="Podtytu"/>
    <w:link w:val="TytuZnak"/>
    <w:qFormat/>
    <w:rsid w:val="00846E65"/>
    <w:pPr>
      <w:widowControl w:val="0"/>
      <w:suppressAutoHyphens/>
      <w:spacing w:line="360" w:lineRule="auto"/>
      <w:jc w:val="center"/>
    </w:pPr>
    <w:rPr>
      <w:rFonts w:eastAsia="Lucida Sans Unicode" w:cs="Tahoma"/>
      <w:b/>
      <w:bCs/>
      <w:szCs w:val="20"/>
    </w:rPr>
  </w:style>
  <w:style w:type="character" w:customStyle="1" w:styleId="TytuZnak">
    <w:name w:val="Tytuł Znak"/>
    <w:basedOn w:val="Domylnaczcionkaakapitu"/>
    <w:link w:val="Tytu"/>
    <w:rsid w:val="00846E65"/>
    <w:rPr>
      <w:rFonts w:ascii="Times New Roman" w:eastAsia="Lucida Sans Unicode" w:hAnsi="Times New Roman" w:cs="Tahoma"/>
      <w:b/>
      <w:bCs/>
      <w:sz w:val="24"/>
      <w:szCs w:val="20"/>
      <w:lang w:eastAsia="pl-PL"/>
    </w:rPr>
  </w:style>
  <w:style w:type="paragraph" w:styleId="Tekstpodstawowy">
    <w:name w:val="Body Text"/>
    <w:basedOn w:val="Normalny"/>
    <w:link w:val="TekstpodstawowyZnak"/>
    <w:semiHidden/>
    <w:unhideWhenUsed/>
    <w:rsid w:val="00846E65"/>
    <w:pPr>
      <w:spacing w:after="120"/>
    </w:pPr>
  </w:style>
  <w:style w:type="character" w:customStyle="1" w:styleId="TekstpodstawowyZnak">
    <w:name w:val="Tekst podstawowy Znak"/>
    <w:basedOn w:val="Domylnaczcionkaakapitu"/>
    <w:link w:val="Tekstpodstawowy"/>
    <w:semiHidden/>
    <w:rsid w:val="00846E65"/>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semiHidden/>
    <w:unhideWhenUsed/>
    <w:rsid w:val="00846E65"/>
    <w:pPr>
      <w:widowControl w:val="0"/>
      <w:tabs>
        <w:tab w:val="left" w:pos="1080"/>
      </w:tabs>
      <w:suppressAutoHyphens/>
      <w:ind w:left="-60"/>
    </w:pPr>
    <w:rPr>
      <w:sz w:val="28"/>
      <w:szCs w:val="22"/>
      <w:lang w:eastAsia="ar-SA"/>
    </w:rPr>
  </w:style>
  <w:style w:type="character" w:customStyle="1" w:styleId="TekstpodstawowywcityZnak">
    <w:name w:val="Tekst podstawowy wcięty Znak"/>
    <w:basedOn w:val="Domylnaczcionkaakapitu"/>
    <w:link w:val="Tekstpodstawowywcity"/>
    <w:semiHidden/>
    <w:rsid w:val="00846E65"/>
    <w:rPr>
      <w:rFonts w:ascii="Times New Roman" w:eastAsia="Times New Roman" w:hAnsi="Times New Roman" w:cs="Times New Roman"/>
      <w:sz w:val="28"/>
      <w:lang w:eastAsia="ar-SA"/>
    </w:rPr>
  </w:style>
  <w:style w:type="paragraph" w:styleId="Tekstpodstawowy2">
    <w:name w:val="Body Text 2"/>
    <w:basedOn w:val="Normalny"/>
    <w:link w:val="Tekstpodstawowy2Znak"/>
    <w:semiHidden/>
    <w:unhideWhenUsed/>
    <w:rsid w:val="00846E65"/>
    <w:pPr>
      <w:widowControl w:val="0"/>
      <w:tabs>
        <w:tab w:val="left" w:pos="4020"/>
      </w:tabs>
      <w:suppressAutoHyphens/>
    </w:pPr>
    <w:rPr>
      <w:color w:val="000000"/>
      <w:sz w:val="22"/>
      <w:szCs w:val="22"/>
    </w:rPr>
  </w:style>
  <w:style w:type="character" w:customStyle="1" w:styleId="Tekstpodstawowy2Znak">
    <w:name w:val="Tekst podstawowy 2 Znak"/>
    <w:basedOn w:val="Domylnaczcionkaakapitu"/>
    <w:link w:val="Tekstpodstawowy2"/>
    <w:semiHidden/>
    <w:rsid w:val="00846E65"/>
    <w:rPr>
      <w:rFonts w:ascii="Times New Roman" w:eastAsia="Times New Roman" w:hAnsi="Times New Roman" w:cs="Times New Roman"/>
      <w:color w:val="000000"/>
      <w:lang w:eastAsia="pl-PL"/>
    </w:rPr>
  </w:style>
  <w:style w:type="paragraph" w:customStyle="1" w:styleId="WW-Nagwek11">
    <w:name w:val="WW-Nagłówek11"/>
    <w:basedOn w:val="Normalny"/>
    <w:next w:val="Tekstpodstawowy"/>
    <w:rsid w:val="00846E65"/>
    <w:pPr>
      <w:keepNext/>
      <w:widowControl w:val="0"/>
      <w:suppressAutoHyphens/>
      <w:spacing w:before="240" w:after="120"/>
    </w:pPr>
    <w:rPr>
      <w:rFonts w:ascii="Arial" w:eastAsia="Lucida Sans Unicode" w:hAnsi="Arial" w:cs="Tahoma"/>
      <w:sz w:val="28"/>
      <w:szCs w:val="28"/>
    </w:rPr>
  </w:style>
  <w:style w:type="paragraph" w:customStyle="1" w:styleId="Zal-text">
    <w:name w:val="Zal-text"/>
    <w:basedOn w:val="Normalny"/>
    <w:rsid w:val="00846E65"/>
    <w:pPr>
      <w:widowControl w:val="0"/>
      <w:tabs>
        <w:tab w:val="right" w:leader="dot" w:pos="8674"/>
      </w:tabs>
      <w:autoSpaceDE w:val="0"/>
      <w:autoSpaceDN w:val="0"/>
      <w:adjustRightInd w:val="0"/>
      <w:spacing w:before="85" w:after="85" w:line="320" w:lineRule="atLeast"/>
      <w:ind w:left="57" w:right="57"/>
      <w:jc w:val="both"/>
    </w:pPr>
    <w:rPr>
      <w:rFonts w:ascii="MyriadPro-Regular" w:hAnsi="MyriadPro-Regular"/>
      <w:color w:val="000000"/>
      <w:sz w:val="22"/>
      <w:szCs w:val="22"/>
    </w:rPr>
  </w:style>
  <w:style w:type="paragraph" w:customStyle="1" w:styleId="WW-Tekstpodstawowy2">
    <w:name w:val="WW-Tekst podstawowy 2"/>
    <w:basedOn w:val="Normalny"/>
    <w:rsid w:val="00846E65"/>
    <w:pPr>
      <w:widowControl w:val="0"/>
      <w:suppressAutoHyphens/>
      <w:jc w:val="both"/>
    </w:pPr>
    <w:rPr>
      <w:rFonts w:ascii="Arial" w:eastAsia="Arial Unicode MS" w:hAnsi="Arial" w:cs="Arial"/>
      <w:sz w:val="20"/>
      <w:szCs w:val="20"/>
    </w:rPr>
  </w:style>
  <w:style w:type="paragraph" w:styleId="Podtytu">
    <w:name w:val="Subtitle"/>
    <w:basedOn w:val="Normalny"/>
    <w:next w:val="Normalny"/>
    <w:link w:val="PodtytuZnak"/>
    <w:uiPriority w:val="11"/>
    <w:qFormat/>
    <w:rsid w:val="00846E65"/>
    <w:pPr>
      <w:numPr>
        <w:ilvl w:val="1"/>
      </w:numPr>
    </w:pPr>
    <w:rPr>
      <w:rFonts w:asciiTheme="majorHAnsi" w:eastAsiaTheme="majorEastAsia" w:hAnsiTheme="majorHAnsi" w:cstheme="majorBidi"/>
      <w:i/>
      <w:iCs/>
      <w:color w:val="4F81BD" w:themeColor="accent1"/>
      <w:spacing w:val="15"/>
    </w:rPr>
  </w:style>
  <w:style w:type="character" w:customStyle="1" w:styleId="PodtytuZnak">
    <w:name w:val="Podtytuł Znak"/>
    <w:basedOn w:val="Domylnaczcionkaakapitu"/>
    <w:link w:val="Podtytu"/>
    <w:uiPriority w:val="11"/>
    <w:rsid w:val="00846E65"/>
    <w:rPr>
      <w:rFonts w:asciiTheme="majorHAnsi" w:eastAsiaTheme="majorEastAsia" w:hAnsiTheme="majorHAnsi" w:cstheme="majorBidi"/>
      <w:i/>
      <w:iCs/>
      <w:color w:val="4F81BD" w:themeColor="accent1"/>
      <w:spacing w:val="15"/>
      <w:sz w:val="24"/>
      <w:szCs w:val="24"/>
      <w:lang w:eastAsia="pl-PL"/>
    </w:rPr>
  </w:style>
  <w:style w:type="table" w:styleId="Tabela-Siatka">
    <w:name w:val="Table Grid"/>
    <w:basedOn w:val="Standardowy"/>
    <w:uiPriority w:val="39"/>
    <w:rsid w:val="000518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96698C"/>
    <w:rPr>
      <w:rFonts w:ascii="Tahoma" w:hAnsi="Tahoma" w:cs="Tahoma"/>
      <w:sz w:val="16"/>
      <w:szCs w:val="16"/>
    </w:rPr>
  </w:style>
  <w:style w:type="character" w:customStyle="1" w:styleId="TekstdymkaZnak">
    <w:name w:val="Tekst dymka Znak"/>
    <w:basedOn w:val="Domylnaczcionkaakapitu"/>
    <w:link w:val="Tekstdymka"/>
    <w:uiPriority w:val="99"/>
    <w:semiHidden/>
    <w:rsid w:val="0096698C"/>
    <w:rPr>
      <w:rFonts w:ascii="Tahoma" w:eastAsia="Times New Roman" w:hAnsi="Tahoma" w:cs="Tahoma"/>
      <w:sz w:val="16"/>
      <w:szCs w:val="16"/>
      <w:lang w:eastAsia="pl-PL"/>
    </w:rPr>
  </w:style>
  <w:style w:type="character" w:styleId="Hipercze">
    <w:name w:val="Hyperlink"/>
    <w:rsid w:val="00551DFB"/>
    <w:rPr>
      <w:color w:val="0000FF"/>
      <w:u w:val="single"/>
    </w:rPr>
  </w:style>
  <w:style w:type="paragraph" w:styleId="Akapitzlist">
    <w:name w:val="List Paragraph"/>
    <w:basedOn w:val="Normalny"/>
    <w:uiPriority w:val="34"/>
    <w:qFormat/>
    <w:rsid w:val="0065454D"/>
    <w:pPr>
      <w:ind w:left="720"/>
      <w:contextualSpacing/>
    </w:pPr>
  </w:style>
  <w:style w:type="paragraph" w:customStyle="1" w:styleId="Akapitzlist1">
    <w:name w:val="Akapit z listą1"/>
    <w:basedOn w:val="Normalny"/>
    <w:uiPriority w:val="34"/>
    <w:qFormat/>
    <w:rsid w:val="001357C4"/>
    <w:pPr>
      <w:spacing w:after="200" w:line="276" w:lineRule="auto"/>
      <w:ind w:left="720"/>
      <w:contextualSpacing/>
    </w:pPr>
    <w:rPr>
      <w:rFonts w:ascii="Calibri" w:hAnsi="Calibri"/>
      <w:sz w:val="22"/>
      <w:szCs w:val="22"/>
      <w:lang w:val="en-US" w:eastAsia="en-US"/>
    </w:rPr>
  </w:style>
  <w:style w:type="table" w:styleId="Jasnecieniowanieakcent5">
    <w:name w:val="Light Shading Accent 5"/>
    <w:basedOn w:val="Standardowy"/>
    <w:uiPriority w:val="60"/>
    <w:rsid w:val="001357C4"/>
    <w:pPr>
      <w:spacing w:after="0" w:line="240" w:lineRule="auto"/>
    </w:pPr>
    <w:rPr>
      <w:color w:val="31849B" w:themeColor="accent5" w:themeShade="BF"/>
    </w:rPr>
    <w:tblPr>
      <w:tblStyleRowBandSize w:val="1"/>
      <w:tblStyleColBandSize w:val="1"/>
      <w:tblInd w:w="0" w:type="nil"/>
      <w:tblBorders>
        <w:top w:val="single" w:sz="8" w:space="0" w:color="4BACC6" w:themeColor="accent5"/>
        <w:bottom w:val="single" w:sz="8" w:space="0" w:color="4BACC6" w:themeColor="accent5"/>
      </w:tblBorders>
    </w:tblPr>
    <w:tblStylePr w:type="firstRow">
      <w:pPr>
        <w:spacing w:beforeLines="0" w:before="0" w:beforeAutospacing="0" w:afterLines="0" w:after="0" w:afterAutospacing="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customStyle="1" w:styleId="ZnakZnakZnak">
    <w:name w:val="Znak Znak Znak"/>
    <w:basedOn w:val="Normalny"/>
    <w:rsid w:val="008341E3"/>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987366">
      <w:bodyDiv w:val="1"/>
      <w:marLeft w:val="0"/>
      <w:marRight w:val="0"/>
      <w:marTop w:val="0"/>
      <w:marBottom w:val="0"/>
      <w:divBdr>
        <w:top w:val="none" w:sz="0" w:space="0" w:color="auto"/>
        <w:left w:val="none" w:sz="0" w:space="0" w:color="auto"/>
        <w:bottom w:val="none" w:sz="0" w:space="0" w:color="auto"/>
        <w:right w:val="none" w:sz="0" w:space="0" w:color="auto"/>
      </w:divBdr>
    </w:div>
    <w:div w:id="158665657">
      <w:bodyDiv w:val="1"/>
      <w:marLeft w:val="0"/>
      <w:marRight w:val="0"/>
      <w:marTop w:val="0"/>
      <w:marBottom w:val="0"/>
      <w:divBdr>
        <w:top w:val="none" w:sz="0" w:space="0" w:color="auto"/>
        <w:left w:val="none" w:sz="0" w:space="0" w:color="auto"/>
        <w:bottom w:val="none" w:sz="0" w:space="0" w:color="auto"/>
        <w:right w:val="none" w:sz="0" w:space="0" w:color="auto"/>
      </w:divBdr>
      <w:divsChild>
        <w:div w:id="1294336447">
          <w:marLeft w:val="0"/>
          <w:marRight w:val="0"/>
          <w:marTop w:val="0"/>
          <w:marBottom w:val="0"/>
          <w:divBdr>
            <w:top w:val="none" w:sz="0" w:space="0" w:color="auto"/>
            <w:left w:val="none" w:sz="0" w:space="0" w:color="auto"/>
            <w:bottom w:val="none" w:sz="0" w:space="0" w:color="auto"/>
            <w:right w:val="none" w:sz="0" w:space="0" w:color="auto"/>
          </w:divBdr>
        </w:div>
        <w:div w:id="188837312">
          <w:marLeft w:val="0"/>
          <w:marRight w:val="0"/>
          <w:marTop w:val="0"/>
          <w:marBottom w:val="0"/>
          <w:divBdr>
            <w:top w:val="none" w:sz="0" w:space="0" w:color="auto"/>
            <w:left w:val="none" w:sz="0" w:space="0" w:color="auto"/>
            <w:bottom w:val="none" w:sz="0" w:space="0" w:color="auto"/>
            <w:right w:val="none" w:sz="0" w:space="0" w:color="auto"/>
          </w:divBdr>
        </w:div>
        <w:div w:id="216859246">
          <w:marLeft w:val="0"/>
          <w:marRight w:val="0"/>
          <w:marTop w:val="0"/>
          <w:marBottom w:val="0"/>
          <w:divBdr>
            <w:top w:val="none" w:sz="0" w:space="0" w:color="auto"/>
            <w:left w:val="none" w:sz="0" w:space="0" w:color="auto"/>
            <w:bottom w:val="none" w:sz="0" w:space="0" w:color="auto"/>
            <w:right w:val="none" w:sz="0" w:space="0" w:color="auto"/>
          </w:divBdr>
        </w:div>
        <w:div w:id="926884954">
          <w:marLeft w:val="0"/>
          <w:marRight w:val="0"/>
          <w:marTop w:val="0"/>
          <w:marBottom w:val="0"/>
          <w:divBdr>
            <w:top w:val="none" w:sz="0" w:space="0" w:color="auto"/>
            <w:left w:val="none" w:sz="0" w:space="0" w:color="auto"/>
            <w:bottom w:val="none" w:sz="0" w:space="0" w:color="auto"/>
            <w:right w:val="none" w:sz="0" w:space="0" w:color="auto"/>
          </w:divBdr>
        </w:div>
        <w:div w:id="624242006">
          <w:marLeft w:val="0"/>
          <w:marRight w:val="0"/>
          <w:marTop w:val="0"/>
          <w:marBottom w:val="0"/>
          <w:divBdr>
            <w:top w:val="none" w:sz="0" w:space="0" w:color="auto"/>
            <w:left w:val="none" w:sz="0" w:space="0" w:color="auto"/>
            <w:bottom w:val="none" w:sz="0" w:space="0" w:color="auto"/>
            <w:right w:val="none" w:sz="0" w:space="0" w:color="auto"/>
          </w:divBdr>
        </w:div>
        <w:div w:id="1476071761">
          <w:marLeft w:val="0"/>
          <w:marRight w:val="0"/>
          <w:marTop w:val="0"/>
          <w:marBottom w:val="0"/>
          <w:divBdr>
            <w:top w:val="none" w:sz="0" w:space="0" w:color="auto"/>
            <w:left w:val="none" w:sz="0" w:space="0" w:color="auto"/>
            <w:bottom w:val="none" w:sz="0" w:space="0" w:color="auto"/>
            <w:right w:val="none" w:sz="0" w:space="0" w:color="auto"/>
          </w:divBdr>
        </w:div>
        <w:div w:id="1831821905">
          <w:marLeft w:val="0"/>
          <w:marRight w:val="0"/>
          <w:marTop w:val="0"/>
          <w:marBottom w:val="0"/>
          <w:divBdr>
            <w:top w:val="none" w:sz="0" w:space="0" w:color="auto"/>
            <w:left w:val="none" w:sz="0" w:space="0" w:color="auto"/>
            <w:bottom w:val="none" w:sz="0" w:space="0" w:color="auto"/>
            <w:right w:val="none" w:sz="0" w:space="0" w:color="auto"/>
          </w:divBdr>
        </w:div>
        <w:div w:id="1818690516">
          <w:marLeft w:val="0"/>
          <w:marRight w:val="0"/>
          <w:marTop w:val="0"/>
          <w:marBottom w:val="0"/>
          <w:divBdr>
            <w:top w:val="none" w:sz="0" w:space="0" w:color="auto"/>
            <w:left w:val="none" w:sz="0" w:space="0" w:color="auto"/>
            <w:bottom w:val="none" w:sz="0" w:space="0" w:color="auto"/>
            <w:right w:val="none" w:sz="0" w:space="0" w:color="auto"/>
          </w:divBdr>
        </w:div>
        <w:div w:id="1386298599">
          <w:marLeft w:val="0"/>
          <w:marRight w:val="0"/>
          <w:marTop w:val="0"/>
          <w:marBottom w:val="0"/>
          <w:divBdr>
            <w:top w:val="none" w:sz="0" w:space="0" w:color="auto"/>
            <w:left w:val="none" w:sz="0" w:space="0" w:color="auto"/>
            <w:bottom w:val="none" w:sz="0" w:space="0" w:color="auto"/>
            <w:right w:val="none" w:sz="0" w:space="0" w:color="auto"/>
          </w:divBdr>
        </w:div>
        <w:div w:id="216162966">
          <w:marLeft w:val="0"/>
          <w:marRight w:val="0"/>
          <w:marTop w:val="0"/>
          <w:marBottom w:val="0"/>
          <w:divBdr>
            <w:top w:val="none" w:sz="0" w:space="0" w:color="auto"/>
            <w:left w:val="none" w:sz="0" w:space="0" w:color="auto"/>
            <w:bottom w:val="none" w:sz="0" w:space="0" w:color="auto"/>
            <w:right w:val="none" w:sz="0" w:space="0" w:color="auto"/>
          </w:divBdr>
        </w:div>
        <w:div w:id="728110434">
          <w:marLeft w:val="0"/>
          <w:marRight w:val="0"/>
          <w:marTop w:val="0"/>
          <w:marBottom w:val="0"/>
          <w:divBdr>
            <w:top w:val="none" w:sz="0" w:space="0" w:color="auto"/>
            <w:left w:val="none" w:sz="0" w:space="0" w:color="auto"/>
            <w:bottom w:val="none" w:sz="0" w:space="0" w:color="auto"/>
            <w:right w:val="none" w:sz="0" w:space="0" w:color="auto"/>
          </w:divBdr>
        </w:div>
        <w:div w:id="1530340174">
          <w:marLeft w:val="0"/>
          <w:marRight w:val="0"/>
          <w:marTop w:val="0"/>
          <w:marBottom w:val="0"/>
          <w:divBdr>
            <w:top w:val="none" w:sz="0" w:space="0" w:color="auto"/>
            <w:left w:val="none" w:sz="0" w:space="0" w:color="auto"/>
            <w:bottom w:val="none" w:sz="0" w:space="0" w:color="auto"/>
            <w:right w:val="none" w:sz="0" w:space="0" w:color="auto"/>
          </w:divBdr>
        </w:div>
      </w:divsChild>
    </w:div>
    <w:div w:id="933901347">
      <w:bodyDiv w:val="1"/>
      <w:marLeft w:val="0"/>
      <w:marRight w:val="0"/>
      <w:marTop w:val="0"/>
      <w:marBottom w:val="0"/>
      <w:divBdr>
        <w:top w:val="none" w:sz="0" w:space="0" w:color="auto"/>
        <w:left w:val="none" w:sz="0" w:space="0" w:color="auto"/>
        <w:bottom w:val="none" w:sz="0" w:space="0" w:color="auto"/>
        <w:right w:val="none" w:sz="0" w:space="0" w:color="auto"/>
      </w:divBdr>
    </w:div>
    <w:div w:id="1031416767">
      <w:bodyDiv w:val="1"/>
      <w:marLeft w:val="0"/>
      <w:marRight w:val="0"/>
      <w:marTop w:val="0"/>
      <w:marBottom w:val="0"/>
      <w:divBdr>
        <w:top w:val="none" w:sz="0" w:space="0" w:color="auto"/>
        <w:left w:val="none" w:sz="0" w:space="0" w:color="auto"/>
        <w:bottom w:val="none" w:sz="0" w:space="0" w:color="auto"/>
        <w:right w:val="none" w:sz="0" w:space="0" w:color="auto"/>
      </w:divBdr>
    </w:div>
    <w:div w:id="1713308215">
      <w:bodyDiv w:val="1"/>
      <w:marLeft w:val="0"/>
      <w:marRight w:val="0"/>
      <w:marTop w:val="0"/>
      <w:marBottom w:val="0"/>
      <w:divBdr>
        <w:top w:val="none" w:sz="0" w:space="0" w:color="auto"/>
        <w:left w:val="none" w:sz="0" w:space="0" w:color="auto"/>
        <w:bottom w:val="none" w:sz="0" w:space="0" w:color="auto"/>
        <w:right w:val="none" w:sz="0" w:space="0" w:color="auto"/>
      </w:divBdr>
    </w:div>
    <w:div w:id="1876188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podawcze.potbg@prokuratura.gov.pl" TargetMode="External"/><Relationship Id="rId3" Type="http://schemas.openxmlformats.org/officeDocument/2006/relationships/styles" Target="styles.xml"/><Relationship Id="rId7" Type="http://schemas.openxmlformats.org/officeDocument/2006/relationships/hyperlink" Target="mailto:biuro.podawcze.potbg@prokuratura.gov.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iuro.podawcze.potbg@prokuratura.gov.pl"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iuro.podawcze.potbg@prokuratur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9B5AEC-590A-4DD0-A476-3FB6348EA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3177</TotalTime>
  <Pages>17</Pages>
  <Words>3575</Words>
  <Characters>21450</Characters>
  <Application>Microsoft Office Word</Application>
  <DocSecurity>0</DocSecurity>
  <Lines>178</Lines>
  <Paragraphs>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Bernyś</dc:creator>
  <cp:keywords/>
  <dc:description/>
  <cp:lastModifiedBy>Bernyś Marcin (PO Tarnobrzeg)</cp:lastModifiedBy>
  <cp:revision>118</cp:revision>
  <cp:lastPrinted>2025-09-01T11:32:00Z</cp:lastPrinted>
  <dcterms:created xsi:type="dcterms:W3CDTF">2013-11-19T08:45:00Z</dcterms:created>
  <dcterms:modified xsi:type="dcterms:W3CDTF">2025-09-02T11:59:00Z</dcterms:modified>
</cp:coreProperties>
</file>