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6C" w:rsidRPr="00C02B22" w:rsidRDefault="00D62E6C" w:rsidP="00C02B22">
      <w:pPr>
        <w:rPr>
          <w:rFonts w:ascii="Times New Roman" w:hAnsi="Times New Roman"/>
          <w:sz w:val="20"/>
        </w:rPr>
      </w:pPr>
      <w:r w:rsidRPr="00C02B22">
        <w:rPr>
          <w:rFonts w:ascii="Times New Roman" w:hAnsi="Times New Roman"/>
          <w:sz w:val="20"/>
        </w:rPr>
        <w:t xml:space="preserve">Warszawa, </w:t>
      </w:r>
      <w:r w:rsidR="00C02B22" w:rsidRPr="00C02B22">
        <w:rPr>
          <w:rFonts w:ascii="Times New Roman" w:hAnsi="Times New Roman"/>
          <w:sz w:val="20"/>
        </w:rPr>
        <w:t>14 lipca 2025</w:t>
      </w:r>
      <w:r w:rsidRPr="00C02B22">
        <w:rPr>
          <w:rFonts w:ascii="Times New Roman" w:hAnsi="Times New Roman"/>
          <w:sz w:val="20"/>
        </w:rPr>
        <w:t xml:space="preserve"> r.</w:t>
      </w:r>
    </w:p>
    <w:p w:rsidR="004C62AE" w:rsidRPr="00C02B22" w:rsidRDefault="009C06A5" w:rsidP="00C02B22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sz w:val="20"/>
          <w:szCs w:val="20"/>
        </w:rPr>
      </w:pPr>
      <w:r w:rsidRPr="00C02B22">
        <w:rPr>
          <w:rFonts w:ascii="Times New Roman" w:hAnsi="Times New Roman"/>
          <w:sz w:val="20"/>
          <w:szCs w:val="20"/>
        </w:rPr>
        <w:t>DOOŚ-WDŚIII.420.26.2024</w:t>
      </w:r>
      <w:r w:rsidR="005455DA" w:rsidRPr="00C02B22">
        <w:rPr>
          <w:rFonts w:ascii="Times New Roman" w:hAnsi="Times New Roman"/>
          <w:sz w:val="20"/>
          <w:szCs w:val="20"/>
        </w:rPr>
        <w:t>.KP.16</w:t>
      </w:r>
    </w:p>
    <w:p w:rsidR="00985B8F" w:rsidRPr="00C02B22" w:rsidRDefault="004229E4" w:rsidP="00C02B22">
      <w:pPr>
        <w:rPr>
          <w:rFonts w:ascii="Arial" w:hAnsi="Arial" w:cs="Arial"/>
        </w:rPr>
      </w:pPr>
    </w:p>
    <w:p w:rsidR="004C62AE" w:rsidRPr="00C02B22" w:rsidRDefault="009C06A5" w:rsidP="00C02B22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color w:val="000000"/>
          <w:sz w:val="24"/>
          <w:szCs w:val="24"/>
        </w:rPr>
      </w:pPr>
      <w:r w:rsidRPr="00C02B22">
        <w:rPr>
          <w:rFonts w:ascii="Times New Roman" w:hAnsi="Times New Roman"/>
          <w:color w:val="000000"/>
          <w:sz w:val="24"/>
          <w:szCs w:val="24"/>
        </w:rPr>
        <w:t>ZAWIADOMIENIE</w:t>
      </w:r>
    </w:p>
    <w:p w:rsidR="004C62AE" w:rsidRPr="00C02B22" w:rsidRDefault="009C06A5" w:rsidP="00C02B22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C02B22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C02B22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C02B22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C02B22">
        <w:rPr>
          <w:rFonts w:ascii="Times New Roman" w:hAnsi="Times New Roman"/>
          <w:color w:val="000000"/>
          <w:sz w:val="24"/>
          <w:szCs w:val="24"/>
        </w:rPr>
        <w:t xml:space="preserve"> (Dz. U. z 2024 r. poz. 572), dalej k.</w:t>
      </w:r>
      <w:r w:rsidRPr="00C02B22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C02B22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C02B22">
        <w:rPr>
          <w:rFonts w:ascii="Times New Roman" w:hAnsi="Times New Roman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C02B22">
        <w:rPr>
          <w:rFonts w:ascii="Times New Roman" w:hAnsi="Times New Roman"/>
          <w:color w:val="000000"/>
          <w:sz w:val="24"/>
          <w:szCs w:val="24"/>
        </w:rPr>
        <w:t xml:space="preserve"> (Dz. U. z 2023 r. poz. 1094), dalej </w:t>
      </w:r>
      <w:r w:rsidRPr="00C02B22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C02B22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C02B22">
        <w:rPr>
          <w:rFonts w:ascii="Times New Roman" w:hAnsi="Times New Roman"/>
          <w:sz w:val="24"/>
          <w:szCs w:val="24"/>
        </w:rPr>
        <w:t xml:space="preserve">od decyzji Regionalnego Dyrektora Ochrony Środowiska w </w:t>
      </w:r>
      <w:r w:rsidRPr="00C02B22">
        <w:rPr>
          <w:rFonts w:ascii="Times New Roman" w:hAnsi="Times New Roman"/>
          <w:color w:val="000000"/>
          <w:sz w:val="24"/>
          <w:szCs w:val="24"/>
        </w:rPr>
        <w:t>Krakowie z 29 lipca 2024 r., znak: OO.421.2.1.2022.EB.19 o środowiskowych uwarunkowaniach dla przedsięwzięcia pn.: „</w:t>
      </w:r>
      <w:r w:rsidRPr="00C02B22">
        <w:rPr>
          <w:rFonts w:ascii="Times New Roman" w:hAnsi="Times New Roman"/>
          <w:iCs/>
          <w:sz w:val="24"/>
          <w:szCs w:val="24"/>
        </w:rPr>
        <w:t>Obwodnica Muszyny – Etap II – Poprawa dostępności komunikacyjnej Muszyny”</w:t>
      </w:r>
      <w:r w:rsidRPr="00C02B22">
        <w:rPr>
          <w:rFonts w:ascii="Times New Roman" w:hAnsi="Times New Roman"/>
          <w:color w:val="000000"/>
          <w:sz w:val="24"/>
          <w:szCs w:val="24"/>
        </w:rPr>
        <w:t xml:space="preserve"> nie mogło być zakończone w wyznaczonym terminie. Przyczyną zwłoki</w:t>
      </w:r>
      <w:bookmarkStart w:id="0" w:name="_GoBack"/>
      <w:bookmarkEnd w:id="0"/>
      <w:r w:rsidRPr="00C02B22">
        <w:rPr>
          <w:rFonts w:ascii="Times New Roman" w:hAnsi="Times New Roman"/>
          <w:color w:val="000000"/>
          <w:sz w:val="24"/>
          <w:szCs w:val="24"/>
        </w:rPr>
        <w:t xml:space="preserve"> jest skomplikowany charakter sprawy</w:t>
      </w:r>
      <w:r w:rsidR="00970978" w:rsidRPr="00C02B22">
        <w:rPr>
          <w:rFonts w:ascii="Times New Roman" w:hAnsi="Times New Roman"/>
          <w:color w:val="000000"/>
          <w:sz w:val="24"/>
          <w:szCs w:val="24"/>
        </w:rPr>
        <w:t xml:space="preserve"> i konieczność przeprowadzenia dodatkowego postępowania wyjaśniającego</w:t>
      </w:r>
      <w:r w:rsidR="005455DA" w:rsidRPr="00C02B22">
        <w:rPr>
          <w:rFonts w:ascii="Times New Roman" w:hAnsi="Times New Roman"/>
          <w:color w:val="000000"/>
          <w:sz w:val="24"/>
          <w:szCs w:val="24"/>
        </w:rPr>
        <w:t>.</w:t>
      </w:r>
    </w:p>
    <w:p w:rsidR="004C62AE" w:rsidRPr="00C02B22" w:rsidRDefault="009C06A5" w:rsidP="00C02B22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02B22">
        <w:rPr>
          <w:rFonts w:ascii="Times New Roman" w:hAnsi="Times New Roman"/>
          <w:color w:val="000000"/>
          <w:sz w:val="24"/>
          <w:szCs w:val="24"/>
        </w:rPr>
        <w:t>Generalny Dyrektor Ochrony Środowiska wskazuje nowy</w:t>
      </w:r>
      <w:r w:rsidR="00970978" w:rsidRPr="00C02B22">
        <w:rPr>
          <w:rFonts w:ascii="Times New Roman" w:hAnsi="Times New Roman"/>
          <w:color w:val="000000"/>
          <w:sz w:val="24"/>
          <w:szCs w:val="24"/>
        </w:rPr>
        <w:t xml:space="preserve"> termin załatwienia sprawy na 16</w:t>
      </w:r>
      <w:r w:rsidR="00D62E6C" w:rsidRPr="00C02B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55DA" w:rsidRPr="00C02B22">
        <w:rPr>
          <w:rFonts w:ascii="Times New Roman" w:hAnsi="Times New Roman"/>
          <w:color w:val="000000"/>
          <w:sz w:val="24"/>
          <w:szCs w:val="24"/>
        </w:rPr>
        <w:t xml:space="preserve">października </w:t>
      </w:r>
      <w:r w:rsidRPr="00C02B22">
        <w:rPr>
          <w:rFonts w:ascii="Times New Roman" w:hAnsi="Times New Roman"/>
          <w:color w:val="000000"/>
          <w:sz w:val="24"/>
          <w:szCs w:val="24"/>
        </w:rPr>
        <w:t xml:space="preserve">2025 r. oraz informuje, że – zgodnie z art. 37 § 1 </w:t>
      </w:r>
      <w:r w:rsidRPr="00C02B22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C02B22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:rsidR="004C62AE" w:rsidRPr="00C02B22" w:rsidRDefault="004229E4" w:rsidP="00C02B22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4C62AE" w:rsidRPr="00C02B22" w:rsidRDefault="009C06A5" w:rsidP="00C02B22">
      <w:pPr>
        <w:spacing w:after="0" w:line="312" w:lineRule="auto"/>
        <w:rPr>
          <w:rFonts w:ascii="Times New Roman" w:hAnsi="Times New Roman"/>
        </w:rPr>
      </w:pPr>
      <w:r w:rsidRPr="00C02B22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:rsidR="004C62AE" w:rsidRPr="00C02B22" w:rsidRDefault="009C06A5" w:rsidP="00C02B22">
      <w:pPr>
        <w:spacing w:after="0" w:line="312" w:lineRule="auto"/>
        <w:rPr>
          <w:rFonts w:ascii="Times New Roman" w:hAnsi="Times New Roman"/>
        </w:rPr>
      </w:pPr>
      <w:r w:rsidRPr="00C02B22">
        <w:rPr>
          <w:rFonts w:ascii="Times New Roman" w:hAnsi="Times New Roman"/>
          <w:sz w:val="20"/>
          <w:szCs w:val="20"/>
        </w:rPr>
        <w:t>Pieczęć urzędu i podpis:</w:t>
      </w:r>
    </w:p>
    <w:p w:rsidR="00C02B22" w:rsidRPr="00C02B22" w:rsidRDefault="00C02B22" w:rsidP="00C02B22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B22"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:rsidR="00C02B22" w:rsidRPr="00C02B22" w:rsidRDefault="00C02B22" w:rsidP="00C02B22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B22"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:rsidR="00CD038C" w:rsidRPr="00C02B22" w:rsidRDefault="004229E4" w:rsidP="00985B8F">
      <w:pPr>
        <w:rPr>
          <w:rFonts w:ascii="Arial" w:hAnsi="Arial" w:cs="Arial"/>
        </w:rPr>
      </w:pPr>
    </w:p>
    <w:p w:rsidR="004C62AE" w:rsidRPr="00C02B22" w:rsidRDefault="004229E4" w:rsidP="004C62AE">
      <w:pPr>
        <w:pStyle w:val="Bezodstpw1"/>
        <w:spacing w:after="60"/>
        <w:jc w:val="both"/>
        <w:rPr>
          <w:sz w:val="18"/>
          <w:szCs w:val="18"/>
        </w:rPr>
      </w:pPr>
    </w:p>
    <w:p w:rsidR="004C62AE" w:rsidRPr="00C02B22" w:rsidRDefault="004229E4" w:rsidP="004C62AE">
      <w:pPr>
        <w:pStyle w:val="Bezodstpw1"/>
        <w:spacing w:after="60"/>
        <w:jc w:val="both"/>
        <w:rPr>
          <w:sz w:val="18"/>
          <w:szCs w:val="18"/>
        </w:rPr>
      </w:pPr>
    </w:p>
    <w:p w:rsidR="004C62AE" w:rsidRPr="00C02B22" w:rsidRDefault="004229E4" w:rsidP="004C62AE">
      <w:pPr>
        <w:pStyle w:val="Bezodstpw1"/>
        <w:spacing w:after="60"/>
        <w:jc w:val="both"/>
        <w:rPr>
          <w:sz w:val="18"/>
          <w:szCs w:val="18"/>
        </w:rPr>
      </w:pPr>
    </w:p>
    <w:p w:rsidR="004C62AE" w:rsidRPr="00C02B22" w:rsidRDefault="004229E4" w:rsidP="004C62AE">
      <w:pPr>
        <w:pStyle w:val="Bezodstpw1"/>
        <w:spacing w:after="60"/>
        <w:jc w:val="both"/>
        <w:rPr>
          <w:sz w:val="18"/>
          <w:szCs w:val="18"/>
        </w:rPr>
      </w:pPr>
    </w:p>
    <w:p w:rsidR="004C62AE" w:rsidRPr="00C02B22" w:rsidRDefault="004229E4" w:rsidP="004C62AE">
      <w:pPr>
        <w:pStyle w:val="Bezodstpw1"/>
        <w:spacing w:after="60"/>
        <w:jc w:val="both"/>
        <w:rPr>
          <w:sz w:val="18"/>
          <w:szCs w:val="18"/>
        </w:rPr>
      </w:pPr>
    </w:p>
    <w:p w:rsidR="004C62AE" w:rsidRPr="00C02B22" w:rsidRDefault="004229E4" w:rsidP="004C62AE">
      <w:pPr>
        <w:pStyle w:val="Bezodstpw1"/>
        <w:spacing w:after="60"/>
        <w:jc w:val="both"/>
        <w:rPr>
          <w:sz w:val="18"/>
          <w:szCs w:val="18"/>
        </w:rPr>
      </w:pPr>
    </w:p>
    <w:p w:rsidR="004C62AE" w:rsidRPr="00C02B22" w:rsidRDefault="004229E4" w:rsidP="004C62AE">
      <w:pPr>
        <w:pStyle w:val="Bezodstpw1"/>
        <w:spacing w:after="60"/>
        <w:jc w:val="both"/>
        <w:rPr>
          <w:sz w:val="18"/>
          <w:szCs w:val="18"/>
        </w:rPr>
      </w:pPr>
    </w:p>
    <w:p w:rsidR="004C62AE" w:rsidRPr="00C02B22" w:rsidRDefault="004229E4" w:rsidP="004C62AE">
      <w:pPr>
        <w:pStyle w:val="Bezodstpw1"/>
        <w:spacing w:after="60"/>
        <w:jc w:val="both"/>
        <w:rPr>
          <w:sz w:val="18"/>
          <w:szCs w:val="18"/>
        </w:rPr>
      </w:pPr>
    </w:p>
    <w:p w:rsidR="004C62AE" w:rsidRPr="00C02B22" w:rsidRDefault="009C06A5" w:rsidP="004C62AE">
      <w:pPr>
        <w:pStyle w:val="Bezodstpw1"/>
        <w:spacing w:after="60"/>
        <w:jc w:val="both"/>
      </w:pPr>
      <w:r w:rsidRPr="00C02B22">
        <w:rPr>
          <w:sz w:val="18"/>
          <w:szCs w:val="18"/>
        </w:rPr>
        <w:t xml:space="preserve">Art. 36 </w:t>
      </w:r>
      <w:r w:rsidRPr="00C02B22">
        <w:rPr>
          <w:iCs/>
          <w:sz w:val="18"/>
          <w:szCs w:val="18"/>
        </w:rPr>
        <w:t>k.p.a.</w:t>
      </w:r>
      <w:r w:rsidRPr="00C02B22">
        <w:rPr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:rsidR="004C62AE" w:rsidRPr="00C02B22" w:rsidRDefault="009C06A5" w:rsidP="004C62AE">
      <w:pPr>
        <w:pStyle w:val="Bezodstpw1"/>
        <w:spacing w:after="60"/>
        <w:jc w:val="both"/>
      </w:pPr>
      <w:r w:rsidRPr="00C02B22">
        <w:rPr>
          <w:sz w:val="18"/>
          <w:szCs w:val="18"/>
        </w:rPr>
        <w:lastRenderedPageBreak/>
        <w:t xml:space="preserve">Art. 37 § 1 </w:t>
      </w:r>
      <w:r w:rsidRPr="00C02B22">
        <w:rPr>
          <w:iCs/>
          <w:sz w:val="18"/>
          <w:szCs w:val="18"/>
        </w:rPr>
        <w:t>k.p.a.</w:t>
      </w:r>
      <w:r w:rsidRPr="00C02B22">
        <w:rPr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:rsidR="004C62AE" w:rsidRPr="00C02B22" w:rsidRDefault="009C06A5" w:rsidP="004C62AE">
      <w:pPr>
        <w:pStyle w:val="Bezodstpw1"/>
        <w:spacing w:after="60"/>
        <w:jc w:val="both"/>
      </w:pPr>
      <w:r w:rsidRPr="00C02B22">
        <w:rPr>
          <w:sz w:val="18"/>
          <w:szCs w:val="18"/>
        </w:rPr>
        <w:t xml:space="preserve">Art. 49 § 1 </w:t>
      </w:r>
      <w:r w:rsidRPr="00C02B22">
        <w:rPr>
          <w:iCs/>
          <w:sz w:val="18"/>
          <w:szCs w:val="18"/>
        </w:rPr>
        <w:t>k.p.a.</w:t>
      </w:r>
      <w:r w:rsidRPr="00C02B22">
        <w:rPr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C62AE" w:rsidRPr="00C02B22" w:rsidRDefault="009C06A5" w:rsidP="004C62AE">
      <w:pPr>
        <w:pStyle w:val="Bezodstpw1"/>
        <w:spacing w:after="60"/>
        <w:jc w:val="both"/>
        <w:rPr>
          <w:sz w:val="18"/>
          <w:szCs w:val="18"/>
        </w:rPr>
      </w:pPr>
      <w:r w:rsidRPr="00C02B22">
        <w:rPr>
          <w:sz w:val="18"/>
          <w:szCs w:val="18"/>
        </w:rPr>
        <w:t xml:space="preserve">Art. 74 ust. 3 </w:t>
      </w:r>
      <w:r w:rsidRPr="00C02B22">
        <w:rPr>
          <w:iCs/>
          <w:sz w:val="18"/>
          <w:szCs w:val="18"/>
        </w:rPr>
        <w:t>u.o.o.ś.</w:t>
      </w:r>
      <w:r w:rsidRPr="00C02B22">
        <w:rPr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4C62AE" w:rsidRPr="00C02B22" w:rsidRDefault="009C06A5" w:rsidP="004C62AE">
      <w:pPr>
        <w:pStyle w:val="Bezodstpw1"/>
        <w:spacing w:after="60"/>
        <w:jc w:val="both"/>
        <w:rPr>
          <w:bCs/>
          <w:sz w:val="18"/>
          <w:szCs w:val="18"/>
        </w:rPr>
      </w:pPr>
      <w:r w:rsidRPr="00C02B22">
        <w:rPr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C02B22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6B6274" w:rsidRPr="00985B8F" w:rsidRDefault="004229E4" w:rsidP="00985B8F"/>
    <w:sectPr w:rsidR="006B6274" w:rsidRPr="00985B8F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9E4" w:rsidRDefault="004229E4">
      <w:pPr>
        <w:spacing w:after="0" w:line="240" w:lineRule="auto"/>
      </w:pPr>
      <w:r>
        <w:separator/>
      </w:r>
    </w:p>
  </w:endnote>
  <w:endnote w:type="continuationSeparator" w:id="0">
    <w:p w:rsidR="004229E4" w:rsidRDefault="0042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4229E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9E4" w:rsidRDefault="004229E4">
      <w:pPr>
        <w:spacing w:after="0" w:line="240" w:lineRule="auto"/>
      </w:pPr>
      <w:r>
        <w:separator/>
      </w:r>
    </w:p>
  </w:footnote>
  <w:footnote w:type="continuationSeparator" w:id="0">
    <w:p w:rsidR="004229E4" w:rsidRDefault="0042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229E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5C5B6D" w:rsidTr="00A3212B">
      <w:trPr>
        <w:trHeight w:val="470"/>
      </w:trPr>
      <w:tc>
        <w:tcPr>
          <w:tcW w:w="4641" w:type="dxa"/>
          <w:vAlign w:val="center"/>
        </w:tcPr>
        <w:p w:rsidR="00A3212B" w:rsidRDefault="009C06A5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A3212B" w:rsidRDefault="009C06A5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A3212B" w:rsidRPr="00A65CAB" w:rsidRDefault="009C06A5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A3212B" w:rsidRDefault="004229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6D"/>
    <w:rsid w:val="00107B75"/>
    <w:rsid w:val="001339E9"/>
    <w:rsid w:val="004229E4"/>
    <w:rsid w:val="004F1EE8"/>
    <w:rsid w:val="005455DA"/>
    <w:rsid w:val="005C5B6D"/>
    <w:rsid w:val="00970978"/>
    <w:rsid w:val="009C06A5"/>
    <w:rsid w:val="009C6879"/>
    <w:rsid w:val="00C02B22"/>
    <w:rsid w:val="00D6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7E8F"/>
  <w15:docId w15:val="{DEBBC4C1-503F-4940-AD51-686FDC19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C62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5EA6-A735-448C-AD5A-F33CDCA1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2025-07-14T07:04:00Z</dcterms:created>
  <dcterms:modified xsi:type="dcterms:W3CDTF">2025-07-14T07:04:00Z</dcterms:modified>
</cp:coreProperties>
</file>