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33CB3" w14:textId="77777777" w:rsidR="00CB6C7E" w:rsidRPr="00CB6C7E" w:rsidRDefault="00CB6C7E" w:rsidP="00EF2B4D">
      <w:pPr>
        <w:pStyle w:val="Akapitzlist"/>
        <w:suppressAutoHyphens/>
        <w:autoSpaceDE w:val="0"/>
        <w:autoSpaceDN w:val="0"/>
        <w:adjustRightInd w:val="0"/>
        <w:spacing w:after="480" w:line="257" w:lineRule="auto"/>
        <w:ind w:left="0"/>
        <w:contextualSpacing w:val="0"/>
        <w:jc w:val="right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Załącznik Nr 2 do Ogłoszenia o przetargu</w:t>
      </w:r>
    </w:p>
    <w:p w14:paraId="369C865B" w14:textId="77777777" w:rsidR="002D093F" w:rsidRPr="00924114" w:rsidRDefault="002D093F" w:rsidP="00222078">
      <w:pPr>
        <w:pStyle w:val="Akapitzlist"/>
        <w:suppressAutoHyphens/>
        <w:autoSpaceDE w:val="0"/>
        <w:autoSpaceDN w:val="0"/>
        <w:adjustRightInd w:val="0"/>
        <w:spacing w:after="480" w:line="257" w:lineRule="auto"/>
        <w:ind w:left="0"/>
        <w:contextualSpacing w:val="0"/>
        <w:jc w:val="center"/>
        <w:rPr>
          <w:rFonts w:cs="Arial"/>
          <w:b/>
          <w:sz w:val="22"/>
          <w:szCs w:val="22"/>
        </w:rPr>
      </w:pPr>
      <w:r w:rsidRPr="00924114">
        <w:rPr>
          <w:rFonts w:cs="Arial"/>
          <w:b/>
          <w:sz w:val="22"/>
          <w:szCs w:val="22"/>
        </w:rPr>
        <w:t>OŚWIADCZENIE</w:t>
      </w:r>
    </w:p>
    <w:p w14:paraId="490FCD7F" w14:textId="6BB823E5" w:rsidR="002D093F" w:rsidRPr="00924114" w:rsidRDefault="002D093F" w:rsidP="00222078">
      <w:pPr>
        <w:spacing w:after="600" w:line="360" w:lineRule="auto"/>
        <w:rPr>
          <w:rFonts w:cs="Arial"/>
          <w:sz w:val="22"/>
          <w:szCs w:val="22"/>
        </w:rPr>
      </w:pPr>
      <w:r w:rsidRPr="00924114">
        <w:rPr>
          <w:rFonts w:cs="Arial"/>
          <w:sz w:val="22"/>
          <w:szCs w:val="22"/>
        </w:rPr>
        <w:t>Ja ………………………………</w:t>
      </w:r>
      <w:r w:rsidR="00F97FAA" w:rsidRPr="00924114">
        <w:rPr>
          <w:rFonts w:cs="Arial"/>
          <w:sz w:val="22"/>
          <w:szCs w:val="22"/>
        </w:rPr>
        <w:t>…………………</w:t>
      </w:r>
      <w:r w:rsidRPr="00924114">
        <w:rPr>
          <w:rFonts w:cs="Arial"/>
          <w:sz w:val="22"/>
          <w:szCs w:val="22"/>
        </w:rPr>
        <w:t xml:space="preserve">… , oświadczam, że zapoznała/em się </w:t>
      </w:r>
      <w:r w:rsidRPr="00924114">
        <w:rPr>
          <w:rFonts w:cs="Arial"/>
          <w:sz w:val="22"/>
          <w:szCs w:val="22"/>
        </w:rPr>
        <w:br/>
        <w:t xml:space="preserve">z zamieszczonymi poniżej informacjami dotyczącymi przetwarzania moich danych osobowych w związku z udziałem w </w:t>
      </w:r>
      <w:r w:rsidR="00F97FAA" w:rsidRPr="00924114">
        <w:rPr>
          <w:rFonts w:cs="Arial"/>
          <w:sz w:val="22"/>
          <w:szCs w:val="22"/>
        </w:rPr>
        <w:t xml:space="preserve">przetargu na </w:t>
      </w:r>
      <w:r w:rsidRPr="00924114">
        <w:rPr>
          <w:rFonts w:cs="Arial"/>
          <w:sz w:val="22"/>
          <w:szCs w:val="22"/>
        </w:rPr>
        <w:t xml:space="preserve">sprzedaż samochodu </w:t>
      </w:r>
      <w:r w:rsidR="00F97FAA" w:rsidRPr="00924114">
        <w:rPr>
          <w:rFonts w:cs="Arial"/>
          <w:sz w:val="22"/>
          <w:szCs w:val="22"/>
        </w:rPr>
        <w:t xml:space="preserve">na zezłomowanie </w:t>
      </w:r>
      <w:r w:rsidRPr="00924114">
        <w:rPr>
          <w:rFonts w:cs="Arial"/>
          <w:sz w:val="22"/>
          <w:szCs w:val="22"/>
        </w:rPr>
        <w:t xml:space="preserve">marki </w:t>
      </w:r>
      <w:r w:rsidR="00F97FAA" w:rsidRPr="00924114">
        <w:rPr>
          <w:rFonts w:cs="Arial"/>
          <w:sz w:val="22"/>
          <w:szCs w:val="22"/>
        </w:rPr>
        <w:t>Volkswagen Passat</w:t>
      </w:r>
      <w:r w:rsidRPr="00924114">
        <w:rPr>
          <w:rFonts w:cs="Arial"/>
          <w:sz w:val="22"/>
          <w:szCs w:val="22"/>
        </w:rPr>
        <w:t xml:space="preserve"> nr rej. OP</w:t>
      </w:r>
      <w:r w:rsidR="00F97FAA" w:rsidRPr="00924114">
        <w:rPr>
          <w:rFonts w:cs="Arial"/>
          <w:sz w:val="22"/>
          <w:szCs w:val="22"/>
        </w:rPr>
        <w:t>72318</w:t>
      </w:r>
      <w:r w:rsidRPr="00924114">
        <w:rPr>
          <w:rFonts w:cs="Arial"/>
          <w:sz w:val="22"/>
          <w:szCs w:val="22"/>
        </w:rPr>
        <w:t xml:space="preserve"> rok produkcji </w:t>
      </w:r>
      <w:r w:rsidR="00F97FAA" w:rsidRPr="00924114">
        <w:rPr>
          <w:rFonts w:cs="Arial"/>
          <w:sz w:val="22"/>
          <w:szCs w:val="22"/>
        </w:rPr>
        <w:t>2008</w:t>
      </w:r>
      <w:r w:rsidRPr="00924114">
        <w:rPr>
          <w:rFonts w:cs="Arial"/>
          <w:sz w:val="22"/>
          <w:szCs w:val="22"/>
        </w:rPr>
        <w:t xml:space="preserve"> r.</w:t>
      </w:r>
      <w:r w:rsidR="00F97FAA" w:rsidRPr="00924114">
        <w:rPr>
          <w:rFonts w:cs="Arial"/>
          <w:sz w:val="22"/>
          <w:szCs w:val="22"/>
        </w:rPr>
        <w:t xml:space="preserve">/Fiat Scudo nr rej. OP83223 rok produkcji 2009* </w:t>
      </w:r>
      <w:r w:rsidRPr="00924114">
        <w:rPr>
          <w:rFonts w:cs="Arial"/>
          <w:sz w:val="22"/>
          <w:szCs w:val="22"/>
        </w:rPr>
        <w:t>należącego do Opolskiego Urzędu Wojewódzkiego w</w:t>
      </w:r>
      <w:r w:rsidR="00F97FAA" w:rsidRPr="00924114">
        <w:rPr>
          <w:rFonts w:cs="Arial"/>
          <w:sz w:val="22"/>
          <w:szCs w:val="22"/>
        </w:rPr>
        <w:t> </w:t>
      </w:r>
      <w:r w:rsidRPr="00924114">
        <w:rPr>
          <w:rFonts w:cs="Arial"/>
          <w:sz w:val="22"/>
          <w:szCs w:val="22"/>
        </w:rPr>
        <w:t>Opolu, a także znane mi są przysługujące prawa, o których mowa w art. 15-22 RODO</w:t>
      </w:r>
      <w:r w:rsidRPr="00924114">
        <w:rPr>
          <w:rStyle w:val="Odwoanieprzypisudolnego"/>
          <w:rFonts w:cs="Arial"/>
          <w:sz w:val="22"/>
          <w:szCs w:val="22"/>
        </w:rPr>
        <w:footnoteReference w:id="1"/>
      </w:r>
      <w:r w:rsidRPr="00924114">
        <w:rPr>
          <w:rFonts w:cs="Arial"/>
          <w:sz w:val="22"/>
          <w:szCs w:val="22"/>
        </w:rPr>
        <w:t xml:space="preserve">. </w:t>
      </w:r>
    </w:p>
    <w:p w14:paraId="613F3199" w14:textId="5439EB80" w:rsidR="002D093F" w:rsidRPr="00924114" w:rsidRDefault="002D093F" w:rsidP="002D093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="Arial"/>
          <w:sz w:val="22"/>
          <w:szCs w:val="22"/>
        </w:rPr>
      </w:pPr>
      <w:r w:rsidRPr="00924114">
        <w:rPr>
          <w:rFonts w:cs="Arial"/>
          <w:sz w:val="22"/>
          <w:szCs w:val="22"/>
        </w:rPr>
        <w:tab/>
        <w:t>………………………………………………</w:t>
      </w:r>
    </w:p>
    <w:p w14:paraId="505E99AA" w14:textId="77777777" w:rsidR="002D093F" w:rsidRPr="00924114" w:rsidRDefault="002D093F" w:rsidP="002D093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="Arial"/>
          <w:sz w:val="22"/>
          <w:szCs w:val="22"/>
        </w:rPr>
      </w:pP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</w:r>
      <w:r w:rsidRPr="00924114">
        <w:rPr>
          <w:rFonts w:cs="Arial"/>
          <w:sz w:val="22"/>
          <w:szCs w:val="22"/>
        </w:rPr>
        <w:tab/>
        <w:t>(data, imię i nazwisko oferenta)</w:t>
      </w:r>
    </w:p>
    <w:p w14:paraId="437FC604" w14:textId="77777777" w:rsidR="002D093F" w:rsidRPr="00CB6C7E" w:rsidRDefault="00F97FAA" w:rsidP="00CB6C7E">
      <w:pPr>
        <w:spacing w:after="240" w:line="360" w:lineRule="auto"/>
        <w:rPr>
          <w:rFonts w:cs="Arial"/>
          <w:sz w:val="20"/>
          <w:szCs w:val="22"/>
        </w:rPr>
      </w:pPr>
      <w:r w:rsidRPr="00CB6C7E">
        <w:rPr>
          <w:rFonts w:cs="Arial"/>
          <w:sz w:val="20"/>
          <w:szCs w:val="22"/>
        </w:rPr>
        <w:t>* niepotrzebne skreślić</w:t>
      </w:r>
    </w:p>
    <w:p w14:paraId="17DC6FE8" w14:textId="77777777" w:rsidR="002D093F" w:rsidRPr="00924114" w:rsidRDefault="002D093F" w:rsidP="002D093F">
      <w:pPr>
        <w:spacing w:after="0" w:line="360" w:lineRule="auto"/>
        <w:jc w:val="center"/>
        <w:rPr>
          <w:rFonts w:cs="Arial"/>
          <w:b/>
          <w:sz w:val="22"/>
          <w:szCs w:val="22"/>
        </w:rPr>
      </w:pPr>
      <w:r w:rsidRPr="00924114">
        <w:rPr>
          <w:rFonts w:cs="Arial"/>
          <w:b/>
          <w:sz w:val="22"/>
          <w:szCs w:val="22"/>
        </w:rPr>
        <w:t xml:space="preserve">KLAUZULA INFORMACYJNA DLA OFERENTÓW </w:t>
      </w:r>
    </w:p>
    <w:p w14:paraId="7EBDD2B2" w14:textId="77777777" w:rsidR="00504C57" w:rsidRPr="000A368D" w:rsidRDefault="00504C57" w:rsidP="00EE234D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  <w:lang w:eastAsia="de-DE"/>
        </w:rPr>
      </w:pPr>
      <w:r w:rsidRPr="000A368D">
        <w:rPr>
          <w:rFonts w:ascii="Arial" w:hAnsi="Arial"/>
          <w:sz w:val="22"/>
          <w:szCs w:val="22"/>
          <w:lang w:eastAsia="de-DE"/>
        </w:rPr>
        <w:t>Wypełniając obowiązek wynikający z art. 13 ust. 1 i 2 rozporządzenia Parlamentu Europejskiego i Rady (UE) 2016/679 z dnia 27 kwietnia 2016 r. w sprawie ochrony osób fizycznych w związku</w:t>
      </w:r>
      <w:r>
        <w:rPr>
          <w:rFonts w:ascii="Arial" w:hAnsi="Arial"/>
          <w:sz w:val="22"/>
          <w:szCs w:val="22"/>
          <w:lang w:eastAsia="de-DE"/>
        </w:rPr>
        <w:t xml:space="preserve"> </w:t>
      </w:r>
      <w:r w:rsidRPr="000A368D">
        <w:rPr>
          <w:rFonts w:ascii="Arial" w:hAnsi="Arial"/>
          <w:sz w:val="22"/>
          <w:szCs w:val="22"/>
          <w:lang w:eastAsia="de-DE"/>
        </w:rPr>
        <w:t>z przetwarzaniem danych osobowych i w sprawie swobodnego przepływu takich danych oraz uchylenia dyrektywy 95/46/WE (ogólne rozporządzenie o</w:t>
      </w:r>
      <w:r>
        <w:rPr>
          <w:rFonts w:ascii="Arial" w:hAnsi="Arial"/>
          <w:sz w:val="22"/>
          <w:szCs w:val="22"/>
          <w:lang w:eastAsia="de-DE"/>
        </w:rPr>
        <w:t> ochronie danych) - dalej: RODO</w:t>
      </w:r>
      <w:r w:rsidRPr="000A368D">
        <w:rPr>
          <w:rFonts w:ascii="Arial" w:hAnsi="Arial"/>
          <w:sz w:val="22"/>
          <w:szCs w:val="22"/>
          <w:lang w:eastAsia="de-DE"/>
        </w:rPr>
        <w:t xml:space="preserve"> informuję, że:</w:t>
      </w:r>
    </w:p>
    <w:p w14:paraId="316FD19B" w14:textId="234D9C9C" w:rsidR="002D093F" w:rsidRPr="00924114" w:rsidRDefault="002D093F" w:rsidP="00100A04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425" w:hanging="357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>Administratorem Pana/Pani danych osobowych jest Wojewoda Opolski, którego siedzibą jest Opolski Urząd Wojewódzki w Opolu, ul. Piastowska 14, 45-08</w:t>
      </w:r>
      <w:r w:rsidR="00F97FAA" w:rsidRPr="00924114">
        <w:rPr>
          <w:rFonts w:eastAsia="Times New Roman" w:cs="Arial"/>
          <w:bCs/>
          <w:sz w:val="22"/>
          <w:szCs w:val="22"/>
          <w:lang w:eastAsia="pl-PL"/>
        </w:rPr>
        <w:t>1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Opole, </w:t>
      </w:r>
      <w:r w:rsidR="0026663D">
        <w:rPr>
          <w:rFonts w:eastAsia="Times New Roman" w:cs="Arial"/>
          <w:bCs/>
          <w:sz w:val="22"/>
          <w:szCs w:val="22"/>
          <w:lang w:eastAsia="pl-PL"/>
        </w:rPr>
        <w:br/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tel. 77 452 41 25, email: </w:t>
      </w:r>
      <w:hyperlink r:id="rId8" w:history="1">
        <w:r w:rsidRPr="00924114">
          <w:rPr>
            <w:rStyle w:val="Hipercze"/>
            <w:rFonts w:eastAsia="Times New Roman" w:cs="Arial"/>
            <w:bCs/>
            <w:sz w:val="22"/>
            <w:szCs w:val="22"/>
            <w:lang w:eastAsia="pl-PL"/>
          </w:rPr>
          <w:t>bok@opole.uw.gov.pl</w:t>
        </w:r>
      </w:hyperlink>
      <w:r w:rsidR="0026663D">
        <w:rPr>
          <w:rStyle w:val="Hipercze"/>
          <w:rFonts w:eastAsia="Times New Roman" w:cs="Arial"/>
          <w:bCs/>
          <w:sz w:val="22"/>
          <w:szCs w:val="22"/>
          <w:lang w:eastAsia="pl-PL"/>
        </w:rPr>
        <w:t xml:space="preserve"> ;</w:t>
      </w:r>
    </w:p>
    <w:p w14:paraId="29C8F6E2" w14:textId="3DA27C8D" w:rsidR="002D093F" w:rsidRPr="00924114" w:rsidRDefault="002D093F" w:rsidP="00100A04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426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W sprawach związanych z danymi osobowymi proszę kontaktować się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br/>
        <w:t xml:space="preserve">z Inspektorem Ochrony Danych poprzez adres e-mail: </w:t>
      </w:r>
      <w:hyperlink r:id="rId9" w:history="1">
        <w:r w:rsidRPr="00924114">
          <w:rPr>
            <w:rStyle w:val="Hipercze"/>
            <w:rFonts w:eastAsia="Times New Roman" w:cs="Arial"/>
            <w:bCs/>
            <w:sz w:val="22"/>
            <w:szCs w:val="22"/>
            <w:lang w:eastAsia="pl-PL"/>
          </w:rPr>
          <w:t>iod@opole.uw.gov.pl</w:t>
        </w:r>
      </w:hyperlink>
      <w:r w:rsidRPr="00924114">
        <w:rPr>
          <w:rStyle w:val="Hipercze"/>
          <w:rFonts w:cs="Arial"/>
          <w:sz w:val="22"/>
          <w:szCs w:val="22"/>
        </w:rPr>
        <w:t xml:space="preserve">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lub listownie na adres: Opolski Urząd Wojewódzki w Opolu, ul. Piastowska 14, 45-08</w:t>
      </w:r>
      <w:r w:rsidR="00F97FAA" w:rsidRPr="00924114">
        <w:rPr>
          <w:rFonts w:eastAsia="Times New Roman" w:cs="Arial"/>
          <w:bCs/>
          <w:sz w:val="22"/>
          <w:szCs w:val="22"/>
          <w:lang w:eastAsia="pl-PL"/>
        </w:rPr>
        <w:t>1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Opole</w:t>
      </w:r>
      <w:r w:rsidR="0026663D">
        <w:rPr>
          <w:rFonts w:eastAsia="Times New Roman" w:cs="Arial"/>
          <w:bCs/>
          <w:sz w:val="22"/>
          <w:szCs w:val="22"/>
          <w:lang w:eastAsia="pl-PL"/>
        </w:rPr>
        <w:t>;</w:t>
      </w:r>
    </w:p>
    <w:p w14:paraId="1DB41232" w14:textId="77777777" w:rsidR="002D093F" w:rsidRPr="00924114" w:rsidRDefault="002D093F" w:rsidP="00100A04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426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>Pani/Pana dane osobowe przetwarzane są zgodnie z art. 6 ust. 1 lit. c RODO czyli przetwarzanie Pani/Pana danych osobowych jest niezbędne do wypełnienia obowiązków prawnych ciążących na Wojewodzie Opolskim, wynikających z:</w:t>
      </w:r>
    </w:p>
    <w:p w14:paraId="202AD6B1" w14:textId="77777777" w:rsidR="002D093F" w:rsidRPr="00924114" w:rsidRDefault="002D093F" w:rsidP="00100A04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>ustawy o zasadach zarządzania mieniem państwowym z dnia 16 grudnia 2016 r. (Dz.U. z 202</w:t>
      </w:r>
      <w:r w:rsidR="0061212F" w:rsidRPr="00924114">
        <w:rPr>
          <w:rFonts w:eastAsia="Times New Roman" w:cs="Arial"/>
          <w:bCs/>
          <w:sz w:val="22"/>
          <w:szCs w:val="22"/>
          <w:lang w:eastAsia="pl-PL"/>
        </w:rPr>
        <w:t>6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r. poz. </w:t>
      </w:r>
      <w:r w:rsidR="0061212F" w:rsidRPr="00924114">
        <w:rPr>
          <w:rFonts w:eastAsia="Times New Roman" w:cs="Arial"/>
          <w:bCs/>
          <w:sz w:val="22"/>
          <w:szCs w:val="22"/>
          <w:lang w:eastAsia="pl-PL"/>
        </w:rPr>
        <w:t>2259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),</w:t>
      </w:r>
    </w:p>
    <w:p w14:paraId="267B0591" w14:textId="77777777" w:rsidR="00E87502" w:rsidRPr="00924114" w:rsidRDefault="002D093F" w:rsidP="00E87502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textAlignment w:val="baseline"/>
        <w:rPr>
          <w:rFonts w:eastAsia="Times New Roman"/>
          <w:bCs/>
          <w:color w:val="1B1B1B"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rozporządzenia Rady Ministrów </w:t>
      </w:r>
      <w:r w:rsidR="00E87502" w:rsidRPr="00924114">
        <w:rPr>
          <w:rFonts w:eastAsia="Times New Roman"/>
          <w:color w:val="1B1B1B"/>
          <w:sz w:val="22"/>
          <w:szCs w:val="22"/>
          <w:lang w:eastAsia="pl-PL"/>
        </w:rPr>
        <w:t>z dnia 21 października 2019 r. w sprawie szczegółowego sposobu gospodarowania składnikami rzeczowymi majątku ruchomego Skarbu Państwa (Dz. U. z 2025 r. poz. 228),</w:t>
      </w:r>
    </w:p>
    <w:p w14:paraId="5891472B" w14:textId="474BE94D" w:rsidR="002D093F" w:rsidRPr="00924114" w:rsidRDefault="002D093F" w:rsidP="00100A04">
      <w:pPr>
        <w:spacing w:after="120" w:line="276" w:lineRule="auto"/>
        <w:ind w:left="567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w celu uczestnictwa w </w:t>
      </w:r>
      <w:r w:rsidR="00F97FAA" w:rsidRPr="00924114">
        <w:rPr>
          <w:rFonts w:eastAsia="Times New Roman" w:cs="Arial"/>
          <w:bCs/>
          <w:sz w:val="22"/>
          <w:szCs w:val="22"/>
          <w:lang w:eastAsia="pl-PL"/>
        </w:rPr>
        <w:t>przetargu na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sprzedaży samochodu </w:t>
      </w:r>
      <w:r w:rsidR="00F97FAA" w:rsidRPr="00924114">
        <w:rPr>
          <w:rFonts w:eastAsia="Times New Roman" w:cs="Arial"/>
          <w:bCs/>
          <w:sz w:val="22"/>
          <w:szCs w:val="22"/>
          <w:lang w:eastAsia="pl-PL"/>
        </w:rPr>
        <w:t xml:space="preserve">na zezłomowanie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marki </w:t>
      </w:r>
      <w:r w:rsidR="004A2E0E" w:rsidRPr="00924114">
        <w:rPr>
          <w:rFonts w:cs="Arial"/>
          <w:sz w:val="22"/>
          <w:szCs w:val="22"/>
        </w:rPr>
        <w:t xml:space="preserve">Volkswagen Passat nr rej. OP72318 rok produkcji 2008 r./Fiat Scudo nr rej. OP83223 </w:t>
      </w:r>
      <w:r w:rsidR="004A2E0E" w:rsidRPr="00924114">
        <w:rPr>
          <w:rFonts w:cs="Arial"/>
          <w:sz w:val="22"/>
          <w:szCs w:val="22"/>
        </w:rPr>
        <w:lastRenderedPageBreak/>
        <w:t xml:space="preserve">rok produkcji 2009*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należącego do Opolskiego Urzędu Wojewódzkiego w Opolu</w:t>
      </w:r>
      <w:r w:rsidR="00E601AA" w:rsidRPr="00924114">
        <w:rPr>
          <w:rFonts w:eastAsia="Times New Roman" w:cs="Arial"/>
          <w:bCs/>
          <w:sz w:val="22"/>
          <w:szCs w:val="22"/>
          <w:lang w:eastAsia="pl-PL"/>
        </w:rPr>
        <w:t>,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zawarcia i realizacji umowy sprzedaży pojazdu marki </w:t>
      </w:r>
      <w:r w:rsidR="004A2E0E" w:rsidRPr="00924114">
        <w:rPr>
          <w:rFonts w:cs="Arial"/>
          <w:sz w:val="22"/>
          <w:szCs w:val="22"/>
        </w:rPr>
        <w:t>Volkswagen Passat nr rej. OP72318 rok produkcji 2008 r./Fiat Scudo* nr rej. OP83223 rok produkcji 2009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 oraz realizacji obowiązku związanego z przechowywaniem dokumentacji przez okres wynikający z przepisów prawa, w tym Jednolitego Rzeczowego Wykazu Akt.</w:t>
      </w:r>
    </w:p>
    <w:p w14:paraId="58641F00" w14:textId="77777777" w:rsidR="002D093F" w:rsidRPr="00924114" w:rsidRDefault="002D093F" w:rsidP="00100A04">
      <w:pPr>
        <w:numPr>
          <w:ilvl w:val="0"/>
          <w:numId w:val="8"/>
        </w:numPr>
        <w:tabs>
          <w:tab w:val="clear" w:pos="720"/>
        </w:tabs>
        <w:spacing w:after="120" w:line="276" w:lineRule="auto"/>
        <w:ind w:left="426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>Odbiorcami Pani/Pana danych osobowych będą:</w:t>
      </w:r>
    </w:p>
    <w:p w14:paraId="14062FCD" w14:textId="77777777" w:rsidR="002D093F" w:rsidRPr="00924114" w:rsidRDefault="002D093F" w:rsidP="00100A04">
      <w:pPr>
        <w:pStyle w:val="Akapitzlist"/>
        <w:numPr>
          <w:ilvl w:val="0"/>
          <w:numId w:val="10"/>
        </w:numPr>
        <w:spacing w:after="120" w:line="276" w:lineRule="auto"/>
        <w:ind w:left="851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>osoby lub podmioty, którym udostępniona zostanie dokumentacja postępowania,</w:t>
      </w:r>
    </w:p>
    <w:p w14:paraId="4C64750F" w14:textId="181CD3EC" w:rsidR="002D093F" w:rsidRPr="00924114" w:rsidRDefault="002D093F" w:rsidP="00100A04">
      <w:pPr>
        <w:pStyle w:val="Akapitzlist"/>
        <w:numPr>
          <w:ilvl w:val="0"/>
          <w:numId w:val="10"/>
        </w:numPr>
        <w:spacing w:after="120" w:line="276" w:lineRule="auto"/>
        <w:ind w:left="851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podmioty przetwarzające, z którymi Urząd zawarł umowy lub porozumienie na korzystanie z udostępnianych przez nie systemów informatycznych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br/>
        <w:t>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</w:t>
      </w:r>
      <w:r w:rsidR="0026663D">
        <w:rPr>
          <w:rFonts w:eastAsia="Times New Roman" w:cs="Arial"/>
          <w:bCs/>
          <w:sz w:val="22"/>
          <w:szCs w:val="22"/>
          <w:lang w:eastAsia="pl-PL"/>
        </w:rPr>
        <w:t>.</w:t>
      </w:r>
    </w:p>
    <w:p w14:paraId="44EB9305" w14:textId="429C143A" w:rsidR="0061212F" w:rsidRPr="0026663D" w:rsidRDefault="0061212F" w:rsidP="0026663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eastAsia="Times New Roman" w:cs="Arial"/>
          <w:b/>
          <w:sz w:val="22"/>
          <w:szCs w:val="22"/>
          <w:lang w:eastAsia="pl-PL"/>
        </w:rPr>
      </w:pPr>
      <w:r w:rsidRPr="0026663D">
        <w:rPr>
          <w:rFonts w:eastAsia="Times New Roman" w:cs="Arial"/>
          <w:sz w:val="22"/>
          <w:szCs w:val="22"/>
          <w:lang w:eastAsia="pl-PL"/>
        </w:rPr>
        <w:t>Pani/Pana dane osobowe nie będą przekazywane do państwa trzeciego/organizacji międzynarodowej</w:t>
      </w:r>
      <w:r w:rsidR="0026663D">
        <w:rPr>
          <w:rFonts w:eastAsia="Times New Roman" w:cs="Arial"/>
          <w:sz w:val="22"/>
          <w:szCs w:val="22"/>
          <w:lang w:eastAsia="pl-PL"/>
        </w:rPr>
        <w:t>.</w:t>
      </w:r>
    </w:p>
    <w:p w14:paraId="1C74071A" w14:textId="189AA923" w:rsidR="002D093F" w:rsidRPr="00924114" w:rsidRDefault="002D093F" w:rsidP="00100A04">
      <w:pPr>
        <w:numPr>
          <w:ilvl w:val="0"/>
          <w:numId w:val="15"/>
        </w:numPr>
        <w:spacing w:after="120" w:line="276" w:lineRule="auto"/>
        <w:ind w:left="284" w:hanging="284"/>
        <w:jc w:val="both"/>
        <w:rPr>
          <w:rFonts w:eastAsia="Times New Roman" w:cs="Arial"/>
          <w:bCs/>
          <w:sz w:val="22"/>
          <w:szCs w:val="22"/>
          <w:lang w:eastAsia="pl-PL"/>
        </w:rPr>
      </w:pPr>
      <w:r w:rsidRPr="00924114">
        <w:rPr>
          <w:rFonts w:eastAsia="Times New Roman" w:cs="Arial"/>
          <w:bCs/>
          <w:sz w:val="22"/>
          <w:szCs w:val="22"/>
          <w:lang w:eastAsia="pl-PL"/>
        </w:rPr>
        <w:t xml:space="preserve">Pani/Pana dane osobowe będą przechowywane przez okres zgodny </w:t>
      </w:r>
      <w:r w:rsidR="00E601AA" w:rsidRPr="00924114">
        <w:rPr>
          <w:rFonts w:eastAsia="Times New Roman" w:cs="Arial"/>
          <w:bCs/>
          <w:sz w:val="22"/>
          <w:szCs w:val="22"/>
          <w:lang w:eastAsia="pl-PL"/>
        </w:rPr>
        <w:br/>
      </w:r>
      <w:r w:rsidRPr="00924114">
        <w:rPr>
          <w:rFonts w:eastAsia="Times New Roman" w:cs="Arial"/>
          <w:bCs/>
          <w:sz w:val="22"/>
          <w:szCs w:val="22"/>
          <w:lang w:eastAsia="pl-PL"/>
        </w:rPr>
        <w:t>z przepisami ustawy z dnia 14 lipca 1983 r. o narodowym zasobie archiwalnym i</w:t>
      </w:r>
      <w:r w:rsidR="00E87502" w:rsidRPr="00924114">
        <w:rPr>
          <w:rFonts w:eastAsia="Times New Roman" w:cs="Arial"/>
          <w:bCs/>
          <w:sz w:val="22"/>
          <w:szCs w:val="22"/>
          <w:lang w:eastAsia="pl-PL"/>
        </w:rPr>
        <w:t> 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archiwach (Dz. U. z 2020 poz. 164</w:t>
      </w:r>
      <w:r w:rsidR="00E87502" w:rsidRPr="00924114">
        <w:rPr>
          <w:rFonts w:eastAsia="Times New Roman" w:cs="Arial"/>
          <w:bCs/>
          <w:sz w:val="22"/>
          <w:szCs w:val="22"/>
          <w:lang w:eastAsia="pl-PL"/>
        </w:rPr>
        <w:t>, z 2025 poz. 1173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)</w:t>
      </w:r>
      <w:r w:rsidR="0026663D">
        <w:rPr>
          <w:rFonts w:eastAsia="Times New Roman" w:cs="Arial"/>
          <w:bCs/>
          <w:sz w:val="22"/>
          <w:szCs w:val="22"/>
          <w:lang w:eastAsia="pl-PL"/>
        </w:rPr>
        <w:t>.</w:t>
      </w:r>
    </w:p>
    <w:p w14:paraId="2A413395" w14:textId="33CF6C6B" w:rsidR="0061212F" w:rsidRPr="00924114" w:rsidRDefault="0061212F" w:rsidP="00100A04">
      <w:pPr>
        <w:pStyle w:val="Akapitzlist"/>
        <w:numPr>
          <w:ilvl w:val="0"/>
          <w:numId w:val="15"/>
        </w:numPr>
        <w:tabs>
          <w:tab w:val="num" w:pos="567"/>
        </w:tabs>
        <w:spacing w:after="120" w:line="276" w:lineRule="auto"/>
        <w:ind w:left="284" w:hanging="284"/>
        <w:contextualSpacing w:val="0"/>
        <w:jc w:val="both"/>
        <w:rPr>
          <w:rFonts w:eastAsia="Times New Roman" w:cs="Arial"/>
          <w:b/>
          <w:sz w:val="22"/>
          <w:szCs w:val="22"/>
          <w:lang w:eastAsia="pl-PL"/>
        </w:rPr>
      </w:pPr>
      <w:r w:rsidRPr="00924114">
        <w:rPr>
          <w:rFonts w:eastAsia="Times New Roman" w:cs="Arial"/>
          <w:sz w:val="22"/>
          <w:szCs w:val="22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</w:t>
      </w:r>
      <w:r w:rsidR="0026663D">
        <w:rPr>
          <w:rFonts w:eastAsia="Times New Roman" w:cs="Arial"/>
          <w:sz w:val="22"/>
          <w:szCs w:val="22"/>
          <w:lang w:eastAsia="pl-PL"/>
        </w:rPr>
        <w:t> </w:t>
      </w:r>
      <w:r w:rsidRPr="00924114">
        <w:rPr>
          <w:rFonts w:eastAsia="Times New Roman" w:cs="Arial"/>
          <w:sz w:val="22"/>
          <w:szCs w:val="22"/>
          <w:lang w:eastAsia="pl-PL"/>
        </w:rPr>
        <w:t xml:space="preserve">prawem przetwarzania </w:t>
      </w:r>
      <w:r w:rsidRPr="00924114">
        <w:rPr>
          <w:rFonts w:eastAsia="Times New Roman" w:cs="Arial"/>
          <w:i/>
          <w:iCs/>
          <w:sz w:val="22"/>
          <w:szCs w:val="22"/>
          <w:lang w:eastAsia="pl-PL"/>
        </w:rPr>
        <w:t>(*jeżeli przetwarzanie odbywa się na podstawie zgody)</w:t>
      </w:r>
      <w:r w:rsidRPr="00924114">
        <w:rPr>
          <w:rFonts w:eastAsia="Times New Roman" w:cs="Arial"/>
          <w:sz w:val="22"/>
          <w:szCs w:val="22"/>
          <w:lang w:eastAsia="pl-PL"/>
        </w:rPr>
        <w:t>, którego dokonano na podstawie zgody przed jej cofnięciem</w:t>
      </w:r>
      <w:r w:rsidR="0026663D">
        <w:rPr>
          <w:rFonts w:eastAsia="Times New Roman" w:cs="Arial"/>
          <w:sz w:val="22"/>
          <w:szCs w:val="22"/>
          <w:lang w:eastAsia="pl-PL"/>
        </w:rPr>
        <w:t>.</w:t>
      </w:r>
    </w:p>
    <w:p w14:paraId="2264AB61" w14:textId="48879DF8" w:rsidR="0061212F" w:rsidRPr="00924114" w:rsidRDefault="0061212F" w:rsidP="00100A04">
      <w:pPr>
        <w:pStyle w:val="Akapitzlist"/>
        <w:numPr>
          <w:ilvl w:val="0"/>
          <w:numId w:val="15"/>
        </w:numPr>
        <w:tabs>
          <w:tab w:val="num" w:pos="567"/>
        </w:tabs>
        <w:spacing w:after="120" w:line="276" w:lineRule="auto"/>
        <w:ind w:left="284" w:hanging="284"/>
        <w:contextualSpacing w:val="0"/>
        <w:jc w:val="both"/>
        <w:rPr>
          <w:rFonts w:eastAsia="Times New Roman" w:cs="Arial"/>
          <w:b/>
          <w:sz w:val="22"/>
          <w:szCs w:val="22"/>
          <w:lang w:eastAsia="pl-PL"/>
        </w:rPr>
      </w:pPr>
      <w:r w:rsidRPr="00924114">
        <w:rPr>
          <w:rFonts w:eastAsia="Times New Roman" w:cs="Arial"/>
          <w:sz w:val="22"/>
          <w:szCs w:val="22"/>
          <w:lang w:eastAsia="pl-PL"/>
        </w:rPr>
        <w:t>Ma Pan/Pani prawo wniesienia skargi do Prezesa Urzędu Ochrony Danych osobowych, gdy uzna Pani/Pan, iż przetwarzanie danych osobowych Pani/Pana dotyczących narusza przepisy ogólnego rozporządzenia o ochronie danych osobowych z dnia 27 kwietnia 2016</w:t>
      </w:r>
      <w:r w:rsidR="0026663D">
        <w:rPr>
          <w:rFonts w:eastAsia="Times New Roman" w:cs="Arial"/>
          <w:sz w:val="22"/>
          <w:szCs w:val="22"/>
          <w:lang w:eastAsia="pl-PL"/>
        </w:rPr>
        <w:t>r.</w:t>
      </w:r>
    </w:p>
    <w:p w14:paraId="0B0F7053" w14:textId="1EA6ADB0" w:rsidR="0061212F" w:rsidRPr="00924114" w:rsidRDefault="0061212F" w:rsidP="00100A04">
      <w:pPr>
        <w:pStyle w:val="Akapitzlist"/>
        <w:numPr>
          <w:ilvl w:val="0"/>
          <w:numId w:val="15"/>
        </w:numPr>
        <w:tabs>
          <w:tab w:val="num" w:pos="567"/>
        </w:tabs>
        <w:spacing w:after="120" w:line="276" w:lineRule="auto"/>
        <w:ind w:left="284" w:hanging="284"/>
        <w:contextualSpacing w:val="0"/>
        <w:jc w:val="both"/>
        <w:rPr>
          <w:rFonts w:eastAsia="Times New Roman" w:cs="Arial"/>
          <w:b/>
          <w:sz w:val="22"/>
          <w:szCs w:val="22"/>
          <w:lang w:eastAsia="pl-PL"/>
        </w:rPr>
      </w:pPr>
      <w:r w:rsidRPr="00924114">
        <w:rPr>
          <w:rFonts w:eastAsia="Times New Roman" w:cs="Arial"/>
          <w:sz w:val="22"/>
          <w:szCs w:val="22"/>
          <w:lang w:eastAsia="pl-PL"/>
        </w:rPr>
        <w:t xml:space="preserve">Podanie przez Pana/Panią danych osobowych jest </w:t>
      </w:r>
      <w:r w:rsidRPr="00924114">
        <w:rPr>
          <w:rFonts w:eastAsia="Times New Roman" w:cs="Arial"/>
          <w:iCs/>
          <w:sz w:val="22"/>
          <w:szCs w:val="22"/>
          <w:lang w:eastAsia="pl-PL"/>
        </w:rPr>
        <w:t xml:space="preserve">warunkiem udziału </w:t>
      </w:r>
      <w:r w:rsidR="00100A04" w:rsidRPr="00924114">
        <w:rPr>
          <w:rFonts w:eastAsia="Times New Roman" w:cs="Arial"/>
          <w:iCs/>
          <w:sz w:val="22"/>
          <w:szCs w:val="22"/>
          <w:lang w:eastAsia="pl-PL"/>
        </w:rPr>
        <w:br/>
      </w:r>
      <w:r w:rsidRPr="00924114">
        <w:rPr>
          <w:rFonts w:eastAsia="Times New Roman" w:cs="Arial"/>
          <w:iCs/>
          <w:sz w:val="22"/>
          <w:szCs w:val="22"/>
          <w:lang w:eastAsia="pl-PL"/>
        </w:rPr>
        <w:t>w przetargu oraz zawarcia umowy.</w:t>
      </w:r>
      <w:r w:rsidRPr="00924114">
        <w:rPr>
          <w:rFonts w:eastAsia="Times New Roman" w:cs="Arial"/>
          <w:i/>
          <w:iCs/>
          <w:sz w:val="22"/>
          <w:szCs w:val="22"/>
          <w:lang w:eastAsia="pl-PL"/>
        </w:rPr>
        <w:t xml:space="preserve"> </w:t>
      </w:r>
      <w:r w:rsidRPr="00924114">
        <w:rPr>
          <w:rFonts w:eastAsia="Times New Roman" w:cs="Arial"/>
          <w:sz w:val="22"/>
          <w:szCs w:val="22"/>
          <w:lang w:eastAsia="pl-PL"/>
        </w:rPr>
        <w:t xml:space="preserve">Jest Pan/Pani zobowiązana do ich podania </w:t>
      </w:r>
      <w:r w:rsidR="00100A04" w:rsidRPr="00924114">
        <w:rPr>
          <w:rFonts w:eastAsia="Times New Roman" w:cs="Arial"/>
          <w:sz w:val="22"/>
          <w:szCs w:val="22"/>
          <w:lang w:eastAsia="pl-PL"/>
        </w:rPr>
        <w:br/>
      </w:r>
      <w:r w:rsidRPr="00924114">
        <w:rPr>
          <w:rFonts w:eastAsia="Times New Roman" w:cs="Arial"/>
          <w:sz w:val="22"/>
          <w:szCs w:val="22"/>
          <w:lang w:eastAsia="pl-PL"/>
        </w:rPr>
        <w:t xml:space="preserve">a konsekwencją niepodania danych osobowych będzie </w:t>
      </w:r>
      <w:r w:rsidRPr="00924114">
        <w:rPr>
          <w:rFonts w:eastAsia="Times New Roman" w:cs="Arial"/>
          <w:bCs/>
          <w:sz w:val="22"/>
          <w:szCs w:val="22"/>
          <w:lang w:eastAsia="pl-PL"/>
        </w:rPr>
        <w:t>skutkowało brakiem możliwości uczestniczenia w przetargu</w:t>
      </w:r>
      <w:r w:rsidR="0026663D">
        <w:rPr>
          <w:rFonts w:eastAsia="Times New Roman" w:cs="Arial"/>
          <w:bCs/>
          <w:sz w:val="22"/>
          <w:szCs w:val="22"/>
          <w:lang w:eastAsia="pl-PL"/>
        </w:rPr>
        <w:t>.</w:t>
      </w:r>
    </w:p>
    <w:p w14:paraId="51C66A7D" w14:textId="39C7B181" w:rsidR="008D6646" w:rsidRPr="00222078" w:rsidRDefault="0061212F" w:rsidP="00222078">
      <w:pPr>
        <w:pStyle w:val="Akapitzlist"/>
        <w:numPr>
          <w:ilvl w:val="0"/>
          <w:numId w:val="15"/>
        </w:numPr>
        <w:tabs>
          <w:tab w:val="num" w:pos="567"/>
        </w:tabs>
        <w:spacing w:after="120" w:line="276" w:lineRule="auto"/>
        <w:ind w:left="426" w:hanging="426"/>
        <w:contextualSpacing w:val="0"/>
        <w:jc w:val="both"/>
        <w:rPr>
          <w:rFonts w:eastAsia="Times New Roman" w:cs="Arial"/>
          <w:b/>
          <w:sz w:val="22"/>
          <w:szCs w:val="22"/>
          <w:lang w:eastAsia="pl-PL"/>
        </w:rPr>
      </w:pPr>
      <w:r w:rsidRPr="00924114">
        <w:rPr>
          <w:rFonts w:eastAsia="Times New Roman" w:cs="Arial"/>
          <w:sz w:val="22"/>
          <w:szCs w:val="22"/>
          <w:lang w:eastAsia="pl-PL"/>
        </w:rPr>
        <w:t xml:space="preserve">Pani/Pana dane </w:t>
      </w:r>
      <w:r w:rsidRPr="00924114">
        <w:rPr>
          <w:rFonts w:cs="Arial"/>
          <w:sz w:val="22"/>
          <w:szCs w:val="22"/>
        </w:rPr>
        <w:t>Pani/Pana dane osobowe nie będą podlegały zautomatyzowanemu podejmowaniu decyzji, w tym profilowaniu.</w:t>
      </w:r>
    </w:p>
    <w:sectPr w:rsidR="008D6646" w:rsidRPr="00222078" w:rsidSect="00DB63A8">
      <w:headerReference w:type="default" r:id="rId10"/>
      <w:footerReference w:type="default" r:id="rId11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42D84" w14:textId="77777777" w:rsidR="00DC625C" w:rsidRDefault="00DC625C">
      <w:pPr>
        <w:spacing w:after="0" w:line="240" w:lineRule="auto"/>
      </w:pPr>
      <w:r>
        <w:separator/>
      </w:r>
    </w:p>
  </w:endnote>
  <w:endnote w:type="continuationSeparator" w:id="0">
    <w:p w14:paraId="42C90E71" w14:textId="77777777" w:rsidR="00DC625C" w:rsidRDefault="00DC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736B1B" w14:paraId="6A58AFD2" w14:textId="77777777" w:rsidTr="001B10E8">
      <w:trPr>
        <w:trHeight w:val="286"/>
      </w:trPr>
      <w:tc>
        <w:tcPr>
          <w:tcW w:w="1705" w:type="pct"/>
        </w:tcPr>
        <w:p w14:paraId="1BD29F3B" w14:textId="77777777" w:rsidR="001B10E8" w:rsidRPr="00A72736" w:rsidRDefault="00A474A6" w:rsidP="004A2E0E">
          <w:pPr>
            <w:pStyle w:val="Stopka"/>
            <w:rPr>
              <w:noProof/>
              <w:sz w:val="20"/>
              <w:szCs w:val="20"/>
              <w:lang w:eastAsia="pl-PL"/>
            </w:rPr>
          </w:pPr>
          <w:r w:rsidRPr="004A2E0E">
            <w:rPr>
              <w:noProof/>
              <w:sz w:val="18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C1A0E9" wp14:editId="2E46FB6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AC1D3FA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  <w:r w:rsidR="004A2E0E" w:rsidRPr="004A2E0E">
            <w:rPr>
              <w:noProof/>
              <w:sz w:val="18"/>
              <w:szCs w:val="20"/>
              <w:lang w:eastAsia="pl-PL"/>
            </w:rPr>
            <w:t>* niepotrzebne skreślić</w:t>
          </w:r>
        </w:p>
      </w:tc>
      <w:tc>
        <w:tcPr>
          <w:tcW w:w="1238" w:type="pct"/>
        </w:tcPr>
        <w:p w14:paraId="7A335C4B" w14:textId="77777777" w:rsidR="001B10E8" w:rsidRPr="00A72736" w:rsidRDefault="00BD5E3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14:paraId="1F689C7D" w14:textId="77777777" w:rsidR="001B10E8" w:rsidRPr="00A72736" w:rsidRDefault="00BD5E3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14:paraId="0B4828FA" w14:textId="77777777" w:rsidR="001B10E8" w:rsidRPr="00A72736" w:rsidRDefault="00BD5E3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736B1B" w14:paraId="32B566F8" w14:textId="77777777" w:rsidTr="001B10E8">
      <w:trPr>
        <w:trHeight w:val="1128"/>
      </w:trPr>
      <w:tc>
        <w:tcPr>
          <w:tcW w:w="1705" w:type="pct"/>
        </w:tcPr>
        <w:p w14:paraId="675E038C" w14:textId="77777777" w:rsidR="001B10E8" w:rsidRPr="00A72736" w:rsidRDefault="00A474A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427D324" wp14:editId="36DC10C7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14:paraId="1CBB0028" w14:textId="77777777" w:rsidR="001B10E8" w:rsidRPr="00D214A5" w:rsidRDefault="00A474A6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</w:t>
          </w:r>
          <w:r w:rsidR="004A2E0E">
            <w:rPr>
              <w:rFonts w:cs="Arial"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t xml:space="preserve">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14:paraId="4D01C065" w14:textId="77777777" w:rsidR="001B10E8" w:rsidRPr="00D214A5" w:rsidRDefault="00A474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14:paraId="573EAF91" w14:textId="77777777" w:rsidR="001B10E8" w:rsidRPr="00D214A5" w:rsidRDefault="00A474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14:paraId="1AE23574" w14:textId="77777777" w:rsidR="001B10E8" w:rsidRPr="00D214A5" w:rsidRDefault="00A474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14:paraId="73296C91" w14:textId="77777777" w:rsidR="001B10E8" w:rsidRPr="00D214A5" w:rsidRDefault="00A474A6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14:paraId="1736F72E" w14:textId="77777777" w:rsidR="001B10E8" w:rsidRPr="00D214A5" w:rsidRDefault="00A474A6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BD5E38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BD5E38" w:rsidRPr="00BD5E38">
            <w:rPr>
              <w:rFonts w:cs="Arial"/>
              <w:noProof/>
              <w:sz w:val="16"/>
              <w:szCs w:val="16"/>
            </w:rPr>
            <w:t>2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743C07F7" w14:textId="77777777" w:rsidR="00207609" w:rsidRPr="00AF5019" w:rsidRDefault="00A474A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F5F02" w14:textId="77777777" w:rsidR="00DC625C" w:rsidRDefault="00DC625C">
      <w:pPr>
        <w:spacing w:after="0" w:line="240" w:lineRule="auto"/>
      </w:pPr>
      <w:r>
        <w:separator/>
      </w:r>
    </w:p>
  </w:footnote>
  <w:footnote w:type="continuationSeparator" w:id="0">
    <w:p w14:paraId="6CDECB02" w14:textId="77777777" w:rsidR="00DC625C" w:rsidRDefault="00DC625C">
      <w:pPr>
        <w:spacing w:after="0" w:line="240" w:lineRule="auto"/>
      </w:pPr>
      <w:r>
        <w:continuationSeparator/>
      </w:r>
    </w:p>
  </w:footnote>
  <w:footnote w:id="1">
    <w:p w14:paraId="337C7025" w14:textId="77777777" w:rsidR="002D093F" w:rsidRPr="00F779CD" w:rsidRDefault="002D093F" w:rsidP="002D093F">
      <w:pPr>
        <w:pStyle w:val="Tekstprzypisudolnego"/>
        <w:rPr>
          <w:rFonts w:ascii="Arial" w:hAnsi="Arial" w:cs="Arial"/>
          <w:sz w:val="16"/>
          <w:szCs w:val="16"/>
        </w:rPr>
      </w:pPr>
      <w:r w:rsidRPr="00F779CD">
        <w:rPr>
          <w:rStyle w:val="Odwoanieprzypisudolnego"/>
          <w:rFonts w:ascii="Arial" w:hAnsi="Arial" w:cs="Arial"/>
        </w:rPr>
        <w:footnoteRef/>
      </w:r>
      <w:r w:rsidRPr="00F779CD">
        <w:rPr>
          <w:rFonts w:ascii="Arial" w:hAnsi="Arial" w:cs="Arial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O OCHRONIE DANYCH)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z dnia 27 kwietnia 2016 r. (Dz.Urz.UE.L Nr 119,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663CE" w14:textId="77777777" w:rsidR="001B10E8" w:rsidRDefault="00A474A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4EB6822C" wp14:editId="4AACA1A2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735425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A43A5"/>
    <w:multiLevelType w:val="hybridMultilevel"/>
    <w:tmpl w:val="BA223CF4"/>
    <w:lvl w:ilvl="0" w:tplc="196236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6AAA5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1A339C" w:tentative="1">
      <w:start w:val="1"/>
      <w:numFmt w:val="lowerLetter"/>
      <w:lvlText w:val="%2."/>
      <w:lvlJc w:val="left"/>
      <w:pPr>
        <w:ind w:left="1080" w:hanging="360"/>
      </w:pPr>
    </w:lvl>
    <w:lvl w:ilvl="2" w:tplc="544C7A28" w:tentative="1">
      <w:start w:val="1"/>
      <w:numFmt w:val="lowerRoman"/>
      <w:lvlText w:val="%3."/>
      <w:lvlJc w:val="right"/>
      <w:pPr>
        <w:ind w:left="1800" w:hanging="180"/>
      </w:pPr>
    </w:lvl>
    <w:lvl w:ilvl="3" w:tplc="C4EAD21C" w:tentative="1">
      <w:start w:val="1"/>
      <w:numFmt w:val="decimal"/>
      <w:lvlText w:val="%4."/>
      <w:lvlJc w:val="left"/>
      <w:pPr>
        <w:ind w:left="2520" w:hanging="360"/>
      </w:pPr>
    </w:lvl>
    <w:lvl w:ilvl="4" w:tplc="3A24C02C" w:tentative="1">
      <w:start w:val="1"/>
      <w:numFmt w:val="lowerLetter"/>
      <w:lvlText w:val="%5."/>
      <w:lvlJc w:val="left"/>
      <w:pPr>
        <w:ind w:left="3240" w:hanging="360"/>
      </w:pPr>
    </w:lvl>
    <w:lvl w:ilvl="5" w:tplc="D3340AD4" w:tentative="1">
      <w:start w:val="1"/>
      <w:numFmt w:val="lowerRoman"/>
      <w:lvlText w:val="%6."/>
      <w:lvlJc w:val="right"/>
      <w:pPr>
        <w:ind w:left="3960" w:hanging="180"/>
      </w:pPr>
    </w:lvl>
    <w:lvl w:ilvl="6" w:tplc="D7546340" w:tentative="1">
      <w:start w:val="1"/>
      <w:numFmt w:val="decimal"/>
      <w:lvlText w:val="%7."/>
      <w:lvlJc w:val="left"/>
      <w:pPr>
        <w:ind w:left="4680" w:hanging="360"/>
      </w:pPr>
    </w:lvl>
    <w:lvl w:ilvl="7" w:tplc="E624A41A" w:tentative="1">
      <w:start w:val="1"/>
      <w:numFmt w:val="lowerLetter"/>
      <w:lvlText w:val="%8."/>
      <w:lvlJc w:val="left"/>
      <w:pPr>
        <w:ind w:left="5400" w:hanging="360"/>
      </w:pPr>
    </w:lvl>
    <w:lvl w:ilvl="8" w:tplc="1C52D0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EA53C1"/>
    <w:multiLevelType w:val="hybridMultilevel"/>
    <w:tmpl w:val="C98A5658"/>
    <w:lvl w:ilvl="0" w:tplc="1D745B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84C0B"/>
    <w:multiLevelType w:val="hybridMultilevel"/>
    <w:tmpl w:val="F43A09D6"/>
    <w:lvl w:ilvl="0" w:tplc="04150011">
      <w:start w:val="1"/>
      <w:numFmt w:val="decimal"/>
      <w:lvlText w:val="%1)"/>
      <w:lvlJc w:val="left"/>
      <w:pPr>
        <w:ind w:left="-315" w:hanging="360"/>
      </w:pPr>
    </w:lvl>
    <w:lvl w:ilvl="1" w:tplc="04150019" w:tentative="1">
      <w:start w:val="1"/>
      <w:numFmt w:val="lowerLetter"/>
      <w:lvlText w:val="%2."/>
      <w:lvlJc w:val="left"/>
      <w:pPr>
        <w:ind w:left="405" w:hanging="360"/>
      </w:pPr>
    </w:lvl>
    <w:lvl w:ilvl="2" w:tplc="0415001B" w:tentative="1">
      <w:start w:val="1"/>
      <w:numFmt w:val="lowerRoman"/>
      <w:lvlText w:val="%3."/>
      <w:lvlJc w:val="right"/>
      <w:pPr>
        <w:ind w:left="1125" w:hanging="180"/>
      </w:pPr>
    </w:lvl>
    <w:lvl w:ilvl="3" w:tplc="0415000F" w:tentative="1">
      <w:start w:val="1"/>
      <w:numFmt w:val="decimal"/>
      <w:lvlText w:val="%4."/>
      <w:lvlJc w:val="left"/>
      <w:pPr>
        <w:ind w:left="1845" w:hanging="360"/>
      </w:pPr>
    </w:lvl>
    <w:lvl w:ilvl="4" w:tplc="04150019" w:tentative="1">
      <w:start w:val="1"/>
      <w:numFmt w:val="lowerLetter"/>
      <w:lvlText w:val="%5."/>
      <w:lvlJc w:val="left"/>
      <w:pPr>
        <w:ind w:left="2565" w:hanging="360"/>
      </w:pPr>
    </w:lvl>
    <w:lvl w:ilvl="5" w:tplc="0415001B" w:tentative="1">
      <w:start w:val="1"/>
      <w:numFmt w:val="lowerRoman"/>
      <w:lvlText w:val="%6."/>
      <w:lvlJc w:val="right"/>
      <w:pPr>
        <w:ind w:left="3285" w:hanging="180"/>
      </w:pPr>
    </w:lvl>
    <w:lvl w:ilvl="6" w:tplc="0415000F">
      <w:start w:val="1"/>
      <w:numFmt w:val="decimal"/>
      <w:lvlText w:val="%7."/>
      <w:lvlJc w:val="left"/>
      <w:pPr>
        <w:ind w:left="4005" w:hanging="360"/>
      </w:pPr>
    </w:lvl>
    <w:lvl w:ilvl="7" w:tplc="04150019" w:tentative="1">
      <w:start w:val="1"/>
      <w:numFmt w:val="lowerLetter"/>
      <w:lvlText w:val="%8."/>
      <w:lvlJc w:val="left"/>
      <w:pPr>
        <w:ind w:left="4725" w:hanging="360"/>
      </w:pPr>
    </w:lvl>
    <w:lvl w:ilvl="8" w:tplc="0415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7" w15:restartNumberingAfterBreak="0">
    <w:nsid w:val="37E46F20"/>
    <w:multiLevelType w:val="multilevel"/>
    <w:tmpl w:val="464C34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5923336"/>
    <w:multiLevelType w:val="hybridMultilevel"/>
    <w:tmpl w:val="FF12F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7B363CE8">
      <w:start w:val="1"/>
      <w:numFmt w:val="decimal"/>
      <w:lvlText w:val="%1."/>
      <w:lvlJc w:val="left"/>
      <w:pPr>
        <w:ind w:left="720" w:hanging="360"/>
      </w:pPr>
    </w:lvl>
    <w:lvl w:ilvl="1" w:tplc="16CE1E8A">
      <w:start w:val="1"/>
      <w:numFmt w:val="lowerLetter"/>
      <w:lvlText w:val="%2."/>
      <w:lvlJc w:val="left"/>
      <w:pPr>
        <w:ind w:left="1440" w:hanging="360"/>
      </w:pPr>
    </w:lvl>
    <w:lvl w:ilvl="2" w:tplc="DA0A36B0">
      <w:start w:val="1"/>
      <w:numFmt w:val="lowerRoman"/>
      <w:lvlText w:val="%3."/>
      <w:lvlJc w:val="right"/>
      <w:pPr>
        <w:ind w:left="2160" w:hanging="180"/>
      </w:pPr>
    </w:lvl>
    <w:lvl w:ilvl="3" w:tplc="8C1EF86E">
      <w:start w:val="1"/>
      <w:numFmt w:val="decimal"/>
      <w:lvlText w:val="%4."/>
      <w:lvlJc w:val="left"/>
      <w:pPr>
        <w:ind w:left="2880" w:hanging="360"/>
      </w:pPr>
    </w:lvl>
    <w:lvl w:ilvl="4" w:tplc="5CF6CABE">
      <w:start w:val="1"/>
      <w:numFmt w:val="lowerLetter"/>
      <w:lvlText w:val="%5."/>
      <w:lvlJc w:val="left"/>
      <w:pPr>
        <w:ind w:left="3600" w:hanging="360"/>
      </w:pPr>
    </w:lvl>
    <w:lvl w:ilvl="5" w:tplc="734E08AE">
      <w:start w:val="1"/>
      <w:numFmt w:val="lowerRoman"/>
      <w:lvlText w:val="%6."/>
      <w:lvlJc w:val="right"/>
      <w:pPr>
        <w:ind w:left="4320" w:hanging="180"/>
      </w:pPr>
    </w:lvl>
    <w:lvl w:ilvl="6" w:tplc="4C549716">
      <w:start w:val="1"/>
      <w:numFmt w:val="decimal"/>
      <w:lvlText w:val="%7."/>
      <w:lvlJc w:val="left"/>
      <w:pPr>
        <w:ind w:left="5040" w:hanging="360"/>
      </w:pPr>
    </w:lvl>
    <w:lvl w:ilvl="7" w:tplc="B93261C4">
      <w:start w:val="1"/>
      <w:numFmt w:val="lowerLetter"/>
      <w:lvlText w:val="%8."/>
      <w:lvlJc w:val="left"/>
      <w:pPr>
        <w:ind w:left="5760" w:hanging="360"/>
      </w:pPr>
    </w:lvl>
    <w:lvl w:ilvl="8" w:tplc="206C5A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2648"/>
    <w:multiLevelType w:val="hybridMultilevel"/>
    <w:tmpl w:val="9B300058"/>
    <w:lvl w:ilvl="0" w:tplc="50FC5FB0">
      <w:start w:val="1"/>
      <w:numFmt w:val="decimal"/>
      <w:lvlText w:val="%1."/>
      <w:lvlJc w:val="left"/>
      <w:pPr>
        <w:ind w:left="720" w:hanging="360"/>
      </w:pPr>
    </w:lvl>
    <w:lvl w:ilvl="1" w:tplc="3920F09C" w:tentative="1">
      <w:start w:val="1"/>
      <w:numFmt w:val="lowerLetter"/>
      <w:lvlText w:val="%2."/>
      <w:lvlJc w:val="left"/>
      <w:pPr>
        <w:ind w:left="1440" w:hanging="360"/>
      </w:pPr>
    </w:lvl>
    <w:lvl w:ilvl="2" w:tplc="3B9A0C50" w:tentative="1">
      <w:start w:val="1"/>
      <w:numFmt w:val="lowerRoman"/>
      <w:lvlText w:val="%3."/>
      <w:lvlJc w:val="right"/>
      <w:pPr>
        <w:ind w:left="2160" w:hanging="180"/>
      </w:pPr>
    </w:lvl>
    <w:lvl w:ilvl="3" w:tplc="CEF0518C" w:tentative="1">
      <w:start w:val="1"/>
      <w:numFmt w:val="decimal"/>
      <w:lvlText w:val="%4."/>
      <w:lvlJc w:val="left"/>
      <w:pPr>
        <w:ind w:left="2880" w:hanging="360"/>
      </w:pPr>
    </w:lvl>
    <w:lvl w:ilvl="4" w:tplc="D1F08592" w:tentative="1">
      <w:start w:val="1"/>
      <w:numFmt w:val="lowerLetter"/>
      <w:lvlText w:val="%5."/>
      <w:lvlJc w:val="left"/>
      <w:pPr>
        <w:ind w:left="3600" w:hanging="360"/>
      </w:pPr>
    </w:lvl>
    <w:lvl w:ilvl="5" w:tplc="B6F8EF1A" w:tentative="1">
      <w:start w:val="1"/>
      <w:numFmt w:val="lowerRoman"/>
      <w:lvlText w:val="%6."/>
      <w:lvlJc w:val="right"/>
      <w:pPr>
        <w:ind w:left="4320" w:hanging="180"/>
      </w:pPr>
    </w:lvl>
    <w:lvl w:ilvl="6" w:tplc="5A58598C" w:tentative="1">
      <w:start w:val="1"/>
      <w:numFmt w:val="decimal"/>
      <w:lvlText w:val="%7."/>
      <w:lvlJc w:val="left"/>
      <w:pPr>
        <w:ind w:left="5040" w:hanging="360"/>
      </w:pPr>
    </w:lvl>
    <w:lvl w:ilvl="7" w:tplc="E46EF310" w:tentative="1">
      <w:start w:val="1"/>
      <w:numFmt w:val="lowerLetter"/>
      <w:lvlText w:val="%8."/>
      <w:lvlJc w:val="left"/>
      <w:pPr>
        <w:ind w:left="5760" w:hanging="360"/>
      </w:pPr>
    </w:lvl>
    <w:lvl w:ilvl="8" w:tplc="59DA8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1529"/>
    <w:multiLevelType w:val="hybridMultilevel"/>
    <w:tmpl w:val="0F38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5EB7"/>
    <w:multiLevelType w:val="hybridMultilevel"/>
    <w:tmpl w:val="7FA44A5C"/>
    <w:lvl w:ilvl="0" w:tplc="54E2E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9C8FDC" w:tentative="1">
      <w:start w:val="1"/>
      <w:numFmt w:val="lowerLetter"/>
      <w:lvlText w:val="%2."/>
      <w:lvlJc w:val="left"/>
      <w:pPr>
        <w:ind w:left="1080" w:hanging="360"/>
      </w:pPr>
    </w:lvl>
    <w:lvl w:ilvl="2" w:tplc="8C840CD6" w:tentative="1">
      <w:start w:val="1"/>
      <w:numFmt w:val="lowerRoman"/>
      <w:lvlText w:val="%3."/>
      <w:lvlJc w:val="right"/>
      <w:pPr>
        <w:ind w:left="1800" w:hanging="180"/>
      </w:pPr>
    </w:lvl>
    <w:lvl w:ilvl="3" w:tplc="D3DA1368" w:tentative="1">
      <w:start w:val="1"/>
      <w:numFmt w:val="decimal"/>
      <w:lvlText w:val="%4."/>
      <w:lvlJc w:val="left"/>
      <w:pPr>
        <w:ind w:left="2520" w:hanging="360"/>
      </w:pPr>
    </w:lvl>
    <w:lvl w:ilvl="4" w:tplc="BBE01D1E" w:tentative="1">
      <w:start w:val="1"/>
      <w:numFmt w:val="lowerLetter"/>
      <w:lvlText w:val="%5."/>
      <w:lvlJc w:val="left"/>
      <w:pPr>
        <w:ind w:left="3240" w:hanging="360"/>
      </w:pPr>
    </w:lvl>
    <w:lvl w:ilvl="5" w:tplc="55A62D72" w:tentative="1">
      <w:start w:val="1"/>
      <w:numFmt w:val="lowerRoman"/>
      <w:lvlText w:val="%6."/>
      <w:lvlJc w:val="right"/>
      <w:pPr>
        <w:ind w:left="3960" w:hanging="180"/>
      </w:pPr>
    </w:lvl>
    <w:lvl w:ilvl="6" w:tplc="B2A86060" w:tentative="1">
      <w:start w:val="1"/>
      <w:numFmt w:val="decimal"/>
      <w:lvlText w:val="%7."/>
      <w:lvlJc w:val="left"/>
      <w:pPr>
        <w:ind w:left="4680" w:hanging="360"/>
      </w:pPr>
    </w:lvl>
    <w:lvl w:ilvl="7" w:tplc="B7664538" w:tentative="1">
      <w:start w:val="1"/>
      <w:numFmt w:val="lowerLetter"/>
      <w:lvlText w:val="%8."/>
      <w:lvlJc w:val="left"/>
      <w:pPr>
        <w:ind w:left="5400" w:hanging="360"/>
      </w:pPr>
    </w:lvl>
    <w:lvl w:ilvl="8" w:tplc="FF9222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710A5E"/>
    <w:multiLevelType w:val="hybridMultilevel"/>
    <w:tmpl w:val="F63C031E"/>
    <w:lvl w:ilvl="0" w:tplc="F416775E">
      <w:start w:val="1"/>
      <w:numFmt w:val="decimal"/>
      <w:lvlText w:val="%1."/>
      <w:lvlJc w:val="left"/>
      <w:pPr>
        <w:ind w:left="720" w:hanging="360"/>
      </w:pPr>
    </w:lvl>
    <w:lvl w:ilvl="1" w:tplc="C454670A" w:tentative="1">
      <w:start w:val="1"/>
      <w:numFmt w:val="lowerLetter"/>
      <w:lvlText w:val="%2."/>
      <w:lvlJc w:val="left"/>
      <w:pPr>
        <w:ind w:left="1440" w:hanging="360"/>
      </w:pPr>
    </w:lvl>
    <w:lvl w:ilvl="2" w:tplc="6BB6BB4E" w:tentative="1">
      <w:start w:val="1"/>
      <w:numFmt w:val="lowerRoman"/>
      <w:lvlText w:val="%3."/>
      <w:lvlJc w:val="right"/>
      <w:pPr>
        <w:ind w:left="2160" w:hanging="180"/>
      </w:pPr>
    </w:lvl>
    <w:lvl w:ilvl="3" w:tplc="3B06E646" w:tentative="1">
      <w:start w:val="1"/>
      <w:numFmt w:val="decimal"/>
      <w:lvlText w:val="%4."/>
      <w:lvlJc w:val="left"/>
      <w:pPr>
        <w:ind w:left="2880" w:hanging="360"/>
      </w:pPr>
    </w:lvl>
    <w:lvl w:ilvl="4" w:tplc="B0AC3EB0" w:tentative="1">
      <w:start w:val="1"/>
      <w:numFmt w:val="lowerLetter"/>
      <w:lvlText w:val="%5."/>
      <w:lvlJc w:val="left"/>
      <w:pPr>
        <w:ind w:left="3600" w:hanging="360"/>
      </w:pPr>
    </w:lvl>
    <w:lvl w:ilvl="5" w:tplc="42ECB472" w:tentative="1">
      <w:start w:val="1"/>
      <w:numFmt w:val="lowerRoman"/>
      <w:lvlText w:val="%6."/>
      <w:lvlJc w:val="right"/>
      <w:pPr>
        <w:ind w:left="4320" w:hanging="180"/>
      </w:pPr>
    </w:lvl>
    <w:lvl w:ilvl="6" w:tplc="165C1E8C" w:tentative="1">
      <w:start w:val="1"/>
      <w:numFmt w:val="decimal"/>
      <w:lvlText w:val="%7."/>
      <w:lvlJc w:val="left"/>
      <w:pPr>
        <w:ind w:left="5040" w:hanging="360"/>
      </w:pPr>
    </w:lvl>
    <w:lvl w:ilvl="7" w:tplc="3CC0FFE4" w:tentative="1">
      <w:start w:val="1"/>
      <w:numFmt w:val="lowerLetter"/>
      <w:lvlText w:val="%8."/>
      <w:lvlJc w:val="left"/>
      <w:pPr>
        <w:ind w:left="5760" w:hanging="360"/>
      </w:pPr>
    </w:lvl>
    <w:lvl w:ilvl="8" w:tplc="5762B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273F7"/>
    <w:multiLevelType w:val="hybridMultilevel"/>
    <w:tmpl w:val="50D8BEE6"/>
    <w:lvl w:ilvl="0" w:tplc="745C7D50">
      <w:start w:val="1"/>
      <w:numFmt w:val="decimal"/>
      <w:lvlText w:val="%1."/>
      <w:lvlJc w:val="left"/>
      <w:pPr>
        <w:ind w:left="720" w:hanging="360"/>
      </w:pPr>
    </w:lvl>
    <w:lvl w:ilvl="1" w:tplc="C3AC58AC">
      <w:start w:val="1"/>
      <w:numFmt w:val="lowerLetter"/>
      <w:lvlText w:val="%2."/>
      <w:lvlJc w:val="left"/>
      <w:pPr>
        <w:ind w:left="1440" w:hanging="360"/>
      </w:pPr>
    </w:lvl>
    <w:lvl w:ilvl="2" w:tplc="554CB2DE">
      <w:start w:val="1"/>
      <w:numFmt w:val="lowerRoman"/>
      <w:lvlText w:val="%3."/>
      <w:lvlJc w:val="right"/>
      <w:pPr>
        <w:ind w:left="2160" w:hanging="180"/>
      </w:pPr>
    </w:lvl>
    <w:lvl w:ilvl="3" w:tplc="71BCACE6">
      <w:start w:val="1"/>
      <w:numFmt w:val="decimal"/>
      <w:lvlText w:val="%4."/>
      <w:lvlJc w:val="left"/>
      <w:pPr>
        <w:ind w:left="2880" w:hanging="360"/>
      </w:pPr>
    </w:lvl>
    <w:lvl w:ilvl="4" w:tplc="64D6050E">
      <w:start w:val="1"/>
      <w:numFmt w:val="lowerLetter"/>
      <w:lvlText w:val="%5."/>
      <w:lvlJc w:val="left"/>
      <w:pPr>
        <w:ind w:left="3600" w:hanging="360"/>
      </w:pPr>
    </w:lvl>
    <w:lvl w:ilvl="5" w:tplc="267235C2">
      <w:start w:val="1"/>
      <w:numFmt w:val="lowerRoman"/>
      <w:lvlText w:val="%6."/>
      <w:lvlJc w:val="right"/>
      <w:pPr>
        <w:ind w:left="4320" w:hanging="180"/>
      </w:pPr>
    </w:lvl>
    <w:lvl w:ilvl="6" w:tplc="AC80329C">
      <w:start w:val="1"/>
      <w:numFmt w:val="decimal"/>
      <w:lvlText w:val="%7."/>
      <w:lvlJc w:val="left"/>
      <w:pPr>
        <w:ind w:left="5040" w:hanging="360"/>
      </w:pPr>
    </w:lvl>
    <w:lvl w:ilvl="7" w:tplc="0930E314">
      <w:start w:val="1"/>
      <w:numFmt w:val="lowerLetter"/>
      <w:lvlText w:val="%8."/>
      <w:lvlJc w:val="left"/>
      <w:pPr>
        <w:ind w:left="5760" w:hanging="360"/>
      </w:pPr>
    </w:lvl>
    <w:lvl w:ilvl="8" w:tplc="0D0E2F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334F9"/>
    <w:multiLevelType w:val="hybridMultilevel"/>
    <w:tmpl w:val="9B300058"/>
    <w:lvl w:ilvl="0" w:tplc="A59E2AB6">
      <w:start w:val="1"/>
      <w:numFmt w:val="decimal"/>
      <w:lvlText w:val="%1."/>
      <w:lvlJc w:val="left"/>
      <w:pPr>
        <w:ind w:left="720" w:hanging="360"/>
      </w:pPr>
    </w:lvl>
    <w:lvl w:ilvl="1" w:tplc="0CDA88E8" w:tentative="1">
      <w:start w:val="1"/>
      <w:numFmt w:val="lowerLetter"/>
      <w:lvlText w:val="%2."/>
      <w:lvlJc w:val="left"/>
      <w:pPr>
        <w:ind w:left="1440" w:hanging="360"/>
      </w:pPr>
    </w:lvl>
    <w:lvl w:ilvl="2" w:tplc="A6F80570" w:tentative="1">
      <w:start w:val="1"/>
      <w:numFmt w:val="lowerRoman"/>
      <w:lvlText w:val="%3."/>
      <w:lvlJc w:val="right"/>
      <w:pPr>
        <w:ind w:left="2160" w:hanging="180"/>
      </w:pPr>
    </w:lvl>
    <w:lvl w:ilvl="3" w:tplc="1D74551A" w:tentative="1">
      <w:start w:val="1"/>
      <w:numFmt w:val="decimal"/>
      <w:lvlText w:val="%4."/>
      <w:lvlJc w:val="left"/>
      <w:pPr>
        <w:ind w:left="2880" w:hanging="360"/>
      </w:pPr>
    </w:lvl>
    <w:lvl w:ilvl="4" w:tplc="45900D88" w:tentative="1">
      <w:start w:val="1"/>
      <w:numFmt w:val="lowerLetter"/>
      <w:lvlText w:val="%5."/>
      <w:lvlJc w:val="left"/>
      <w:pPr>
        <w:ind w:left="3600" w:hanging="360"/>
      </w:pPr>
    </w:lvl>
    <w:lvl w:ilvl="5" w:tplc="6A10898A" w:tentative="1">
      <w:start w:val="1"/>
      <w:numFmt w:val="lowerRoman"/>
      <w:lvlText w:val="%6."/>
      <w:lvlJc w:val="right"/>
      <w:pPr>
        <w:ind w:left="4320" w:hanging="180"/>
      </w:pPr>
    </w:lvl>
    <w:lvl w:ilvl="6" w:tplc="0624F628" w:tentative="1">
      <w:start w:val="1"/>
      <w:numFmt w:val="decimal"/>
      <w:lvlText w:val="%7."/>
      <w:lvlJc w:val="left"/>
      <w:pPr>
        <w:ind w:left="5040" w:hanging="360"/>
      </w:pPr>
    </w:lvl>
    <w:lvl w:ilvl="7" w:tplc="0AACC398" w:tentative="1">
      <w:start w:val="1"/>
      <w:numFmt w:val="lowerLetter"/>
      <w:lvlText w:val="%8."/>
      <w:lvlJc w:val="left"/>
      <w:pPr>
        <w:ind w:left="5760" w:hanging="360"/>
      </w:pPr>
    </w:lvl>
    <w:lvl w:ilvl="8" w:tplc="308AA0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3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1B"/>
    <w:rsid w:val="00100A04"/>
    <w:rsid w:val="001E4A3F"/>
    <w:rsid w:val="00222078"/>
    <w:rsid w:val="0026663D"/>
    <w:rsid w:val="002D093F"/>
    <w:rsid w:val="003B2BA1"/>
    <w:rsid w:val="004A2E0E"/>
    <w:rsid w:val="004C7510"/>
    <w:rsid w:val="00504C57"/>
    <w:rsid w:val="00561A66"/>
    <w:rsid w:val="005E1ACA"/>
    <w:rsid w:val="0061212F"/>
    <w:rsid w:val="00697A0C"/>
    <w:rsid w:val="00736B1B"/>
    <w:rsid w:val="00896619"/>
    <w:rsid w:val="00924114"/>
    <w:rsid w:val="00A474A6"/>
    <w:rsid w:val="00B1495D"/>
    <w:rsid w:val="00B32DE7"/>
    <w:rsid w:val="00BD5E38"/>
    <w:rsid w:val="00CB6C7E"/>
    <w:rsid w:val="00DC625C"/>
    <w:rsid w:val="00E601AA"/>
    <w:rsid w:val="00E87502"/>
    <w:rsid w:val="00EE234D"/>
    <w:rsid w:val="00EF2B4D"/>
    <w:rsid w:val="00F97FAA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6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2D09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93F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93F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93F"/>
    <w:rPr>
      <w:vertAlign w:val="superscript"/>
    </w:rPr>
  </w:style>
  <w:style w:type="paragraph" w:customStyle="1" w:styleId="Standard">
    <w:name w:val="Standard"/>
    <w:qFormat/>
    <w:rsid w:val="00504C57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C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F6A1-2910-49D8-9D1B-D3E215B9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2026-07-10T11:57:00Z</dcterms:created>
  <dcterms:modified xsi:type="dcterms:W3CDTF">2026-07-10T11:57:00Z</dcterms:modified>
</cp:coreProperties>
</file>