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CA0E" w14:textId="77777777" w:rsidR="00E61D35" w:rsidRPr="00B6075A" w:rsidRDefault="00E61D35" w:rsidP="00E61D35">
      <w:pPr>
        <w:suppressAutoHyphens w:val="0"/>
        <w:jc w:val="center"/>
        <w:rPr>
          <w:rFonts w:ascii="Lato" w:hAnsi="Lato"/>
          <w:b/>
          <w:sz w:val="22"/>
          <w:szCs w:val="22"/>
          <w:lang w:eastAsia="pl-PL"/>
        </w:rPr>
      </w:pPr>
      <w:r w:rsidRPr="00B6075A">
        <w:rPr>
          <w:rFonts w:ascii="Lato" w:hAnsi="Lato"/>
          <w:b/>
          <w:sz w:val="22"/>
          <w:szCs w:val="22"/>
          <w:lang w:eastAsia="pl-PL"/>
        </w:rPr>
        <w:t>KLAUZULA OBOWIĄZKU INFORMACYJNEGO</w:t>
      </w:r>
    </w:p>
    <w:p w14:paraId="09B46244" w14:textId="77777777" w:rsidR="00E61D35" w:rsidRPr="00893C15" w:rsidRDefault="00E61D35" w:rsidP="00E61D35">
      <w:pPr>
        <w:suppressAutoHyphens w:val="0"/>
        <w:jc w:val="center"/>
        <w:rPr>
          <w:bCs/>
          <w:sz w:val="20"/>
          <w:szCs w:val="20"/>
          <w:lang w:eastAsia="pl-PL"/>
        </w:rPr>
      </w:pPr>
    </w:p>
    <w:tbl>
      <w:tblPr>
        <w:tblW w:w="960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E61D35" w:rsidRPr="00B6075A" w14:paraId="3A043C3E" w14:textId="77777777" w:rsidTr="00A72829">
        <w:trPr>
          <w:trHeight w:val="1883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82A82BF" w14:textId="77777777" w:rsidR="00E61D35" w:rsidRPr="00B6075A" w:rsidRDefault="00E61D35" w:rsidP="00356CC1">
            <w:pPr>
              <w:keepNext/>
              <w:keepLines/>
              <w:jc w:val="center"/>
              <w:outlineLvl w:val="1"/>
              <w:rPr>
                <w:rFonts w:ascii="Lato" w:hAnsi="Lato"/>
                <w:b/>
                <w:bCs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 xml:space="preserve">Klauzula informacyjna dot. przetwarzania przez Zamawiającego </w:t>
            </w:r>
          </w:p>
          <w:p w14:paraId="41E6D47E" w14:textId="77777777" w:rsidR="00E61D35" w:rsidRPr="00B6075A" w:rsidRDefault="00E61D35" w:rsidP="00356CC1">
            <w:pPr>
              <w:keepNext/>
              <w:keepLines/>
              <w:jc w:val="center"/>
              <w:outlineLvl w:val="1"/>
              <w:rPr>
                <w:rFonts w:ascii="Lato" w:hAnsi="Lato"/>
                <w:b/>
                <w:bCs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 xml:space="preserve">danych osobowych przedstawiciela Wykonawcy oraz osoby wyznaczonej przez Wykonawcę </w:t>
            </w:r>
          </w:p>
          <w:p w14:paraId="4F72D052" w14:textId="77777777" w:rsidR="00E61D35" w:rsidRPr="00B6075A" w:rsidRDefault="00E61D35" w:rsidP="00356CC1">
            <w:pPr>
              <w:keepNext/>
              <w:keepLines/>
              <w:jc w:val="center"/>
              <w:outlineLvl w:val="1"/>
              <w:rPr>
                <w:rFonts w:ascii="Lato" w:hAnsi="Lato"/>
                <w:b/>
                <w:bCs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do bieżącej współpracy w sprawach związanych z wykonywaniem umowy</w:t>
            </w:r>
          </w:p>
          <w:p w14:paraId="02AEBEDF" w14:textId="77777777" w:rsidR="00E61D35" w:rsidRPr="00B6075A" w:rsidRDefault="00E61D35" w:rsidP="00356CC1">
            <w:pPr>
              <w:suppressAutoHyphens w:val="0"/>
              <w:jc w:val="center"/>
              <w:outlineLvl w:val="1"/>
              <w:rPr>
                <w:rFonts w:ascii="Lato" w:hAnsi="Lato"/>
                <w:b/>
                <w:bCs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  <w:lang w:eastAsia="pl-PL"/>
              </w:rPr>
              <w:t xml:space="preserve"> </w:t>
            </w:r>
          </w:p>
          <w:p w14:paraId="04DD25C4" w14:textId="77777777" w:rsidR="00E61D35" w:rsidRPr="00B6075A" w:rsidRDefault="00E61D35" w:rsidP="00356CC1">
            <w:pPr>
              <w:keepNext/>
              <w:keepLines/>
              <w:jc w:val="center"/>
              <w:outlineLvl w:val="1"/>
              <w:rPr>
                <w:rFonts w:ascii="Lato" w:hAnsi="Lato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</w:rPr>
              <w:t>Zgodnie z art. 13 i 14 ust. 1 i 2 rozporządzenia Parlamentu Europejskiego i Rady (UE) 2016/679</w:t>
            </w:r>
          </w:p>
          <w:p w14:paraId="32FE7EE3" w14:textId="77777777" w:rsidR="00E61D35" w:rsidRPr="00B6075A" w:rsidRDefault="00E61D35" w:rsidP="00356CC1">
            <w:pPr>
              <w:keepNext/>
              <w:keepLines/>
              <w:jc w:val="center"/>
              <w:outlineLvl w:val="1"/>
              <w:rPr>
                <w:rFonts w:ascii="Lato" w:hAnsi="Lato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</w:rPr>
              <w:t>z dnia 27 kwietnia 2016 r. w sprawie ochrony osób fizycznych w związku z przetwarzaniem danych</w:t>
            </w:r>
          </w:p>
          <w:p w14:paraId="68569B27" w14:textId="77777777" w:rsidR="00E61D35" w:rsidRPr="00B6075A" w:rsidRDefault="00E61D35" w:rsidP="00356CC1">
            <w:pPr>
              <w:keepNext/>
              <w:keepLines/>
              <w:jc w:val="center"/>
              <w:outlineLvl w:val="1"/>
              <w:rPr>
                <w:rFonts w:ascii="Lato" w:hAnsi="Lato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</w:rPr>
              <w:t>osobowych i w sprawie swobodnego przepływu takich danych oraz uchylenia dyrektywy 95/46/WE (RODO)</w:t>
            </w:r>
          </w:p>
          <w:p w14:paraId="5D8B09CF" w14:textId="77777777" w:rsidR="00E61D35" w:rsidRPr="00B6075A" w:rsidRDefault="00E61D35" w:rsidP="00356CC1">
            <w:pPr>
              <w:keepNext/>
              <w:keepLines/>
              <w:jc w:val="center"/>
              <w:outlineLvl w:val="1"/>
              <w:rPr>
                <w:rFonts w:ascii="Lato" w:hAnsi="Lato"/>
                <w:b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</w:rPr>
              <w:t>poniżej przekazuję następujące informacje:</w:t>
            </w:r>
          </w:p>
        </w:tc>
      </w:tr>
      <w:tr w:rsidR="00E61D35" w:rsidRPr="00B6075A" w14:paraId="09F0F14B" w14:textId="77777777" w:rsidTr="00A72829">
        <w:trPr>
          <w:trHeight w:val="37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F87DB88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TOŻSAMOŚĆ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DD569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</w:rPr>
              <w:t>Administratorem Pani/Pana danych osobowych jest Minister Rodziny, Pracy i Polityki Społecznej z siedzibą w Warszawie przy ul. Nowogrodzkiej 1/3/5, 00-513 Warszawa.</w:t>
            </w:r>
          </w:p>
        </w:tc>
      </w:tr>
      <w:tr w:rsidR="00E61D35" w:rsidRPr="00B6075A" w14:paraId="2FE31F30" w14:textId="77777777" w:rsidTr="00A72829">
        <w:trPr>
          <w:trHeight w:val="545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B657D0B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DANE KONTAKTOWE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B150A" w14:textId="77777777" w:rsidR="00E61D35" w:rsidRPr="00B6075A" w:rsidRDefault="00E61D35" w:rsidP="00356CC1">
            <w:pPr>
              <w:spacing w:after="60"/>
              <w:rPr>
                <w:rFonts w:ascii="Lato" w:hAnsi="Lato"/>
                <w:sz w:val="18"/>
                <w:szCs w:val="18"/>
              </w:rPr>
            </w:pPr>
            <w:r w:rsidRPr="00B6075A">
              <w:rPr>
                <w:rFonts w:ascii="Lato" w:hAnsi="Lato"/>
                <w:color w:val="1B1B1B"/>
                <w:sz w:val="18"/>
                <w:szCs w:val="18"/>
              </w:rPr>
              <w:t xml:space="preserve">Z administratorem danych można się skontaktować poprzez adres </w:t>
            </w:r>
            <w:r w:rsidRPr="00B6075A">
              <w:rPr>
                <w:rFonts w:ascii="Lato" w:hAnsi="Lato"/>
                <w:sz w:val="18"/>
                <w:szCs w:val="18"/>
              </w:rPr>
              <w:t xml:space="preserve">mailowy: </w:t>
            </w:r>
            <w:hyperlink r:id="rId5" w:history="1">
              <w:r w:rsidRPr="00B6075A">
                <w:rPr>
                  <w:rFonts w:ascii="Lato" w:hAnsi="Lato"/>
                  <w:b/>
                  <w:color w:val="0000FF"/>
                  <w:sz w:val="18"/>
                  <w:szCs w:val="18"/>
                  <w:u w:val="single"/>
                </w:rPr>
                <w:t>info@mrpips.gov.pl</w:t>
              </w:r>
            </w:hyperlink>
            <w:r w:rsidRPr="00B6075A">
              <w:rPr>
                <w:rFonts w:ascii="Lato" w:hAnsi="Lato"/>
                <w:sz w:val="18"/>
                <w:szCs w:val="18"/>
              </w:rPr>
              <w:t xml:space="preserve"> lub pisemnie na adres siedziby administratora.</w:t>
            </w:r>
          </w:p>
        </w:tc>
      </w:tr>
      <w:tr w:rsidR="00E61D35" w:rsidRPr="00B6075A" w14:paraId="755D9535" w14:textId="77777777" w:rsidTr="00A72829">
        <w:trPr>
          <w:trHeight w:val="858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37304656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DANE KONTAKTOWE INSPEKTORA OCHRONY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7192C" w14:textId="1B9A8239" w:rsidR="00E61D35" w:rsidRPr="00B6075A" w:rsidRDefault="00E61D35" w:rsidP="00356CC1">
            <w:pPr>
              <w:spacing w:after="60"/>
              <w:rPr>
                <w:rFonts w:ascii="Lato" w:hAnsi="Lato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</w:rPr>
              <w:t xml:space="preserve">Z Inspektorem Ochrony Danych można się kontaktować we wszystkich sprawach dotyczących przetwarzania danych osobowych w szczególności w zakresie korzystania z praw związanych z ich przetwarzaniem poprzez adres mailowy: </w:t>
            </w:r>
            <w:hyperlink r:id="rId6" w:history="1">
              <w:r w:rsidRPr="00B6075A">
                <w:rPr>
                  <w:rFonts w:ascii="Lato" w:hAnsi="Lato"/>
                  <w:b/>
                  <w:color w:val="0000FF"/>
                  <w:sz w:val="18"/>
                  <w:szCs w:val="18"/>
                  <w:u w:val="single"/>
                </w:rPr>
                <w:t>iodo@mrpips.gov.pl</w:t>
              </w:r>
            </w:hyperlink>
            <w:r w:rsidRPr="00B6075A">
              <w:rPr>
                <w:rFonts w:ascii="Lato" w:hAnsi="Lato"/>
                <w:sz w:val="18"/>
                <w:szCs w:val="18"/>
              </w:rPr>
              <w:t xml:space="preserve"> lub pisemnie na adres siedziby administratora</w:t>
            </w:r>
            <w:r w:rsidR="009478D5"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E61D35" w:rsidRPr="00B6075A" w14:paraId="3DAF4887" w14:textId="77777777" w:rsidTr="00A72829">
        <w:trPr>
          <w:trHeight w:val="159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2232057F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CELE PRZETWARZANIA I PODSTAWA PRAWNA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99AB2" w14:textId="77777777" w:rsidR="00E61D35" w:rsidRPr="00B6075A" w:rsidRDefault="00E61D35" w:rsidP="00356CC1">
            <w:pPr>
              <w:rPr>
                <w:rFonts w:ascii="Lato" w:hAnsi="Lato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</w:rPr>
              <w:t>Dane osobowe przedstawiciela Wykonawcy przetwarzane będą na podstawie art. 6 ust. 1 lit. b RODO, w celu zawarcia i realizacji umowy nr</w:t>
            </w:r>
            <w:r w:rsidRPr="00B6075A">
              <w:rPr>
                <w:rFonts w:ascii="Lato" w:hAnsi="Lato"/>
                <w:color w:val="1B1B1B"/>
                <w:sz w:val="18"/>
                <w:szCs w:val="18"/>
              </w:rPr>
              <w:t xml:space="preserve"> ……………...</w:t>
            </w:r>
          </w:p>
          <w:p w14:paraId="2F809C65" w14:textId="77777777" w:rsidR="00E61D35" w:rsidRPr="00B6075A" w:rsidRDefault="00E61D35" w:rsidP="00356CC1">
            <w:pPr>
              <w:rPr>
                <w:rFonts w:ascii="Lato" w:hAnsi="Lato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</w:rPr>
              <w:t xml:space="preserve">Dane osobowe </w:t>
            </w:r>
            <w:r w:rsidRPr="00B6075A">
              <w:rPr>
                <w:rFonts w:ascii="Lato" w:hAnsi="Lato"/>
                <w:color w:val="1B1B1B"/>
                <w:sz w:val="18"/>
                <w:szCs w:val="18"/>
              </w:rPr>
              <w:t xml:space="preserve">osoby wyznaczonej przez Wykonawcę do bieżącej współpracy w sprawach związanych z wykonywaniem umowy </w:t>
            </w:r>
            <w:r w:rsidRPr="00B6075A">
              <w:rPr>
                <w:rFonts w:ascii="Lato" w:hAnsi="Lato"/>
                <w:sz w:val="18"/>
                <w:szCs w:val="18"/>
              </w:rPr>
              <w:t>przetwarzane będą na podstawie art. 6 ust. 1 lit. e RODO, do celów wykonania zadania realizowanego w interesie publicznym lub w ramach sprawowania władzy publicznej powierzonej administratorowi, w szczególności do kontaktów służbowych w związku z zawarciem przez administratora umowy nr</w:t>
            </w:r>
            <w:r w:rsidRPr="00B6075A">
              <w:rPr>
                <w:rFonts w:ascii="Lato" w:hAnsi="Lato"/>
                <w:color w:val="1B1B1B"/>
                <w:sz w:val="18"/>
                <w:szCs w:val="18"/>
              </w:rPr>
              <w:t xml:space="preserve"> ………………..</w:t>
            </w:r>
            <w:r w:rsidRPr="00B6075A">
              <w:rPr>
                <w:rFonts w:ascii="Lato" w:hAnsi="Lato"/>
                <w:sz w:val="18"/>
                <w:szCs w:val="18"/>
              </w:rPr>
              <w:t xml:space="preserve"> w zakresie niezbędnym do wykonania umowy.</w:t>
            </w:r>
          </w:p>
          <w:p w14:paraId="73FCA0BC" w14:textId="77777777" w:rsidR="00E61D35" w:rsidRPr="00B6075A" w:rsidRDefault="00E61D35" w:rsidP="00356CC1">
            <w:pPr>
              <w:spacing w:after="60"/>
              <w:ind w:right="-1"/>
              <w:rPr>
                <w:rFonts w:ascii="Lato" w:hAnsi="Lato"/>
                <w:sz w:val="18"/>
                <w:szCs w:val="18"/>
                <w:lang w:eastAsia="pl-PL"/>
              </w:rPr>
            </w:pPr>
            <w:r w:rsidRPr="00B6075A">
              <w:rPr>
                <w:rFonts w:ascii="Lato" w:hAnsi="Lato"/>
                <w:sz w:val="18"/>
                <w:szCs w:val="18"/>
                <w:lang w:eastAsia="pl-PL"/>
              </w:rPr>
              <w:t>Powyższe dane osobowe przetwarzane będą również na podstawie art. 6 ust. 1 lit. c) RODO (obowiązek wynikający z przepisów rachunkowo-podatkowych).</w:t>
            </w:r>
          </w:p>
        </w:tc>
      </w:tr>
      <w:tr w:rsidR="00E61D35" w:rsidRPr="00B6075A" w14:paraId="43EC7C12" w14:textId="77777777" w:rsidTr="00A72829">
        <w:trPr>
          <w:trHeight w:val="36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087E432E" w14:textId="77777777" w:rsidR="00E61D35" w:rsidRPr="00B6075A" w:rsidRDefault="00E61D35" w:rsidP="00356CC1">
            <w:pPr>
              <w:spacing w:after="60"/>
              <w:rPr>
                <w:rFonts w:ascii="Lato" w:hAnsi="Lato"/>
                <w:b/>
                <w:bCs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KATEGORIE DANYCH</w:t>
            </w:r>
            <w:r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 xml:space="preserve"> </w:t>
            </w: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OSOBOWYCH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3F0E8" w14:textId="77777777" w:rsidR="00E61D35" w:rsidRPr="00B6075A" w:rsidRDefault="00E61D35" w:rsidP="00356CC1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B6075A">
              <w:rPr>
                <w:rFonts w:ascii="Lato" w:hAnsi="Lato"/>
                <w:sz w:val="18"/>
                <w:szCs w:val="18"/>
                <w:lang w:eastAsia="pl-PL"/>
              </w:rPr>
              <w:t xml:space="preserve">Przetwarzanie danych osobowych obejmuje następujące kategorie Pani/Pana danych: </w:t>
            </w:r>
          </w:p>
          <w:p w14:paraId="399DF323" w14:textId="77777777" w:rsidR="00E61D35" w:rsidRPr="00B6075A" w:rsidRDefault="00E61D35" w:rsidP="00E61D35">
            <w:pPr>
              <w:numPr>
                <w:ilvl w:val="0"/>
                <w:numId w:val="1"/>
              </w:numPr>
              <w:suppressAutoHyphens w:val="0"/>
              <w:ind w:left="414" w:hanging="357"/>
              <w:rPr>
                <w:rFonts w:ascii="Lato" w:hAnsi="Lato"/>
                <w:sz w:val="18"/>
                <w:szCs w:val="18"/>
                <w:lang w:eastAsia="pl-PL"/>
              </w:rPr>
            </w:pPr>
            <w:r w:rsidRPr="00B6075A">
              <w:rPr>
                <w:rFonts w:ascii="Lato" w:hAnsi="Lato"/>
                <w:sz w:val="18"/>
                <w:szCs w:val="18"/>
                <w:lang w:eastAsia="pl-PL"/>
              </w:rPr>
              <w:t>imię i nazwisko, nr PESEL, dane Wykonawcy (przedstawiciel Wykonawcy),</w:t>
            </w:r>
          </w:p>
          <w:p w14:paraId="7B854D1E" w14:textId="77777777" w:rsidR="00E61D35" w:rsidRPr="00B6075A" w:rsidRDefault="00E61D35" w:rsidP="00E61D35">
            <w:pPr>
              <w:keepNext/>
              <w:keepLines/>
              <w:numPr>
                <w:ilvl w:val="0"/>
                <w:numId w:val="1"/>
              </w:numPr>
              <w:suppressAutoHyphens w:val="0"/>
              <w:spacing w:after="60"/>
              <w:ind w:left="414" w:hanging="357"/>
              <w:outlineLvl w:val="1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  <w:lang w:eastAsia="pl-PL"/>
              </w:rPr>
              <w:t>imię i nazwisko, adres e-mail, numer telefonu (</w:t>
            </w:r>
            <w:r w:rsidRPr="00B6075A">
              <w:rPr>
                <w:rFonts w:ascii="Lato" w:hAnsi="Lato"/>
                <w:color w:val="1B1B1B"/>
                <w:sz w:val="18"/>
                <w:szCs w:val="18"/>
              </w:rPr>
              <w:t>osoba wyznaczona przez Wykonawcę do bieżącej współpracy w sprawach związanych z wykonywaniem umowy)</w:t>
            </w:r>
            <w:r w:rsidRPr="00B6075A">
              <w:rPr>
                <w:rFonts w:ascii="Lato" w:hAnsi="Lato"/>
                <w:sz w:val="18"/>
                <w:szCs w:val="18"/>
                <w:lang w:eastAsia="pl-PL"/>
              </w:rPr>
              <w:t>.</w:t>
            </w:r>
          </w:p>
        </w:tc>
      </w:tr>
      <w:tr w:rsidR="00E61D35" w:rsidRPr="00B6075A" w14:paraId="1841687C" w14:textId="77777777" w:rsidTr="00A72829">
        <w:trPr>
          <w:trHeight w:val="1202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260A843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ODBIORCY DANYCH</w:t>
            </w:r>
          </w:p>
          <w:p w14:paraId="3123F77F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color w:val="1B1B1B"/>
                <w:sz w:val="18"/>
                <w:szCs w:val="18"/>
              </w:rPr>
              <w:t> 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A7EDB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  <w:lang w:eastAsia="pl-PL"/>
              </w:rPr>
              <w:t>Pani/Pana dane nie będą przekazywane innym podmiotom, z wyjątkiem podmiotów uprawnionych do ich przetwarzania na podstawie przepisów prawa oraz podmiotów wspierających MRPiPS w wypełnianiu obowiązków i świadczeniu usług przez MRPiPS, w tym zapewniających obsługę, asystę i wsparcie techniczne dla systemów informatycznych i teleinformatycznych, w których są przetwarzane Pani/Pana dane.</w:t>
            </w:r>
          </w:p>
        </w:tc>
      </w:tr>
      <w:tr w:rsidR="00E61D35" w:rsidRPr="00B6075A" w14:paraId="26A4DA77" w14:textId="77777777" w:rsidTr="00A72829">
        <w:trPr>
          <w:trHeight w:val="383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2052171E" w14:textId="77777777" w:rsidR="00E61D35" w:rsidRPr="00B6075A" w:rsidRDefault="00E61D35" w:rsidP="00356CC1">
            <w:pPr>
              <w:spacing w:after="60"/>
              <w:rPr>
                <w:rFonts w:ascii="Lato" w:hAnsi="Lato"/>
                <w:b/>
                <w:bCs/>
                <w:color w:val="1B1B1B"/>
                <w:sz w:val="18"/>
                <w:szCs w:val="18"/>
                <w:highlight w:val="yellow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ŹRÓDŁO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4DAAF9" w14:textId="77777777" w:rsidR="00E61D35" w:rsidRPr="00B6075A" w:rsidRDefault="00E61D35" w:rsidP="00356CC1">
            <w:pPr>
              <w:keepNext/>
              <w:keepLines/>
              <w:suppressAutoHyphens w:val="0"/>
              <w:spacing w:after="60"/>
              <w:outlineLvl w:val="3"/>
              <w:rPr>
                <w:rFonts w:ascii="Lato" w:hAnsi="Lato"/>
                <w:bCs/>
                <w:iCs/>
                <w:sz w:val="18"/>
                <w:szCs w:val="18"/>
                <w:highlight w:val="yellow"/>
                <w:lang w:eastAsia="pl-PL"/>
              </w:rPr>
            </w:pPr>
            <w:r w:rsidRPr="00B6075A">
              <w:rPr>
                <w:rFonts w:ascii="Lato" w:hAnsi="Lato"/>
                <w:iCs/>
                <w:color w:val="1B1B1B"/>
                <w:sz w:val="18"/>
                <w:szCs w:val="18"/>
                <w:lang w:eastAsia="pl-PL"/>
              </w:rPr>
              <w:t xml:space="preserve">Pani/Pana dane zostały pozyskane od </w:t>
            </w:r>
            <w:r w:rsidRPr="00B6075A">
              <w:rPr>
                <w:rFonts w:ascii="Lato" w:hAnsi="Lato"/>
                <w:iCs/>
                <w:sz w:val="18"/>
                <w:szCs w:val="18"/>
                <w:lang w:eastAsia="pl-PL"/>
              </w:rPr>
              <w:t xml:space="preserve">……………… w związku z realizacją umowy nr </w:t>
            </w:r>
            <w:r w:rsidRPr="00B6075A">
              <w:rPr>
                <w:rFonts w:ascii="Lato" w:hAnsi="Lato"/>
                <w:iCs/>
                <w:color w:val="1B1B1B"/>
                <w:sz w:val="18"/>
                <w:szCs w:val="18"/>
                <w:lang w:eastAsia="pl-PL"/>
              </w:rPr>
              <w:t>……………………</w:t>
            </w:r>
          </w:p>
        </w:tc>
      </w:tr>
      <w:tr w:rsidR="00E61D35" w:rsidRPr="00B6075A" w14:paraId="31B2A8D4" w14:textId="77777777" w:rsidTr="00A72829">
        <w:trPr>
          <w:trHeight w:val="1156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D5DD010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OKRES PRZECHOWYWANIA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3BE92" w14:textId="77777777" w:rsidR="00E61D35" w:rsidRPr="00B6075A" w:rsidRDefault="00E61D35" w:rsidP="00356CC1">
            <w:pPr>
              <w:suppressAutoHyphens w:val="0"/>
              <w:spacing w:after="60"/>
              <w:rPr>
                <w:rFonts w:ascii="Lato" w:hAnsi="Lato"/>
                <w:sz w:val="18"/>
                <w:szCs w:val="18"/>
                <w:lang w:eastAsia="pl-PL"/>
              </w:rPr>
            </w:pPr>
            <w:r w:rsidRPr="00B6075A">
              <w:rPr>
                <w:rFonts w:ascii="Lato" w:hAnsi="Lato"/>
                <w:sz w:val="18"/>
                <w:szCs w:val="18"/>
                <w:lang w:eastAsia="pl-PL"/>
              </w:rPr>
              <w:t>Pani/Pana dane osobowe przechowywane będą do czasu wygaśnięcia obowiązku przechowywania tych danych wynikającego z zawartej umowy tj. nie krócej niż przez okres 5 lat tj. okres określony w przepisach o archiwizacji wydanych na podstawie ustawy o narodowym zasobie archiwalnym i archiwach (Dz. U. z 2020 r. poz. 164, ze zm.).</w:t>
            </w:r>
          </w:p>
        </w:tc>
      </w:tr>
      <w:tr w:rsidR="00E61D35" w:rsidRPr="00B6075A" w14:paraId="581D36E8" w14:textId="77777777" w:rsidTr="00A72829">
        <w:trPr>
          <w:trHeight w:val="663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2E0392ED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PRAWA PODMIOTÓW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853A1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color w:val="1B1B1B"/>
                <w:sz w:val="18"/>
                <w:szCs w:val="18"/>
              </w:rPr>
              <w:t>Przysługuje Pani/Panu prawo dostępu do Pani/Pana danych oraz prawo żądania ich sprostowania, sprzeciwu oraz prawo żądania ich usunięcia po upływie wskazanych okresów lub ograniczenia ich przetwarzania.</w:t>
            </w:r>
          </w:p>
        </w:tc>
      </w:tr>
      <w:tr w:rsidR="00E61D35" w:rsidRPr="00B6075A" w14:paraId="6EDEBCB6" w14:textId="77777777" w:rsidTr="00A72829">
        <w:trPr>
          <w:trHeight w:val="63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73D03FF0" w14:textId="77777777" w:rsidR="00E61D35" w:rsidRPr="00B6075A" w:rsidRDefault="00E61D35" w:rsidP="00356CC1">
            <w:pPr>
              <w:spacing w:after="60"/>
              <w:rPr>
                <w:rFonts w:ascii="Lato" w:hAnsi="Lato"/>
                <w:b/>
                <w:bCs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ZAUTOMATYZOWANE PODEJMOWANIE DECYZJI, W TYM PROFILOWANIE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1DC57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</w:rPr>
              <w:t>Pani/Pana dane nie podlegają zautomatyzowanemu podejmowaniu decyzji, w tym profilowaniu.</w:t>
            </w:r>
          </w:p>
        </w:tc>
      </w:tr>
      <w:tr w:rsidR="00E61D35" w:rsidRPr="00B6075A" w14:paraId="2D080636" w14:textId="77777777" w:rsidTr="00A72829">
        <w:trPr>
          <w:trHeight w:val="755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1FA7A6A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72EB8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sz w:val="18"/>
                <w:szCs w:val="18"/>
                <w:lang w:eastAsia="pl-PL"/>
              </w:rPr>
              <w:t xml:space="preserve">Przysługuje Pani/Panu prawo wniesienia skargi do organu nadzorczego, tj. do Prezesa Urzędu Ochrony Danych Osobowych, ul. Stawki 2, 00-193 Warszawa, </w:t>
            </w:r>
            <w:proofErr w:type="spellStart"/>
            <w:r w:rsidRPr="00B6075A">
              <w:rPr>
                <w:rFonts w:ascii="Lato" w:hAnsi="Lato"/>
                <w:sz w:val="18"/>
                <w:szCs w:val="18"/>
                <w:lang w:eastAsia="pl-PL"/>
              </w:rPr>
              <w:t>tel</w:t>
            </w:r>
            <w:proofErr w:type="spellEnd"/>
            <w:r w:rsidRPr="00B6075A">
              <w:rPr>
                <w:rFonts w:ascii="Lato" w:hAnsi="Lato"/>
                <w:sz w:val="18"/>
                <w:szCs w:val="18"/>
                <w:lang w:eastAsia="pl-PL"/>
              </w:rPr>
              <w:t xml:space="preserve">: 22 </w:t>
            </w:r>
            <w:r w:rsidRPr="00B6075A">
              <w:rPr>
                <w:rFonts w:ascii="Lato" w:hAnsi="Lato"/>
                <w:color w:val="1B1B1B"/>
                <w:sz w:val="18"/>
                <w:szCs w:val="18"/>
                <w:lang w:eastAsia="pl-PL"/>
              </w:rPr>
              <w:t>531 03 00.</w:t>
            </w:r>
          </w:p>
        </w:tc>
      </w:tr>
      <w:tr w:rsidR="00E61D35" w:rsidRPr="00B6075A" w14:paraId="776493F7" w14:textId="77777777" w:rsidTr="00A72829">
        <w:trPr>
          <w:trHeight w:val="82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27E31664" w14:textId="77777777" w:rsidR="00E61D35" w:rsidRPr="00B6075A" w:rsidRDefault="00E61D35" w:rsidP="00356CC1">
            <w:pPr>
              <w:spacing w:after="60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b/>
                <w:bCs/>
                <w:color w:val="1B1B1B"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ECCD3" w14:textId="77777777" w:rsidR="00E61D35" w:rsidRPr="00B6075A" w:rsidRDefault="00E61D35" w:rsidP="00356CC1">
            <w:pPr>
              <w:spacing w:after="60"/>
              <w:ind w:right="-1"/>
              <w:rPr>
                <w:rFonts w:ascii="Lato" w:hAnsi="Lato"/>
                <w:color w:val="1B1B1B"/>
                <w:sz w:val="18"/>
                <w:szCs w:val="18"/>
              </w:rPr>
            </w:pPr>
            <w:r w:rsidRPr="00B6075A">
              <w:rPr>
                <w:rFonts w:ascii="Lato" w:hAnsi="Lato"/>
                <w:spacing w:val="-3"/>
                <w:sz w:val="18"/>
                <w:szCs w:val="18"/>
                <w:lang w:eastAsia="ar-SA"/>
              </w:rPr>
              <w:t>Podanie danych osobowych jest konieczne dla celów związanych z zawarciem  i realizacją niniejszej umowy.</w:t>
            </w:r>
          </w:p>
        </w:tc>
      </w:tr>
    </w:tbl>
    <w:p w14:paraId="2874BBCE" w14:textId="4D5EEDFF" w:rsidR="00684D38" w:rsidRDefault="00684D38"/>
    <w:p w14:paraId="4DDD2D4C" w14:textId="391F9866" w:rsidR="00A72829" w:rsidRDefault="00A72829"/>
    <w:p w14:paraId="0C264817" w14:textId="77777777" w:rsidR="00A72829" w:rsidRDefault="00A72829"/>
    <w:sectPr w:rsidR="00A72829" w:rsidSect="00A72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F0D2A"/>
    <w:multiLevelType w:val="hybridMultilevel"/>
    <w:tmpl w:val="8C088C5E"/>
    <w:lvl w:ilvl="0" w:tplc="A3047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8C"/>
    <w:rsid w:val="0012014E"/>
    <w:rsid w:val="0055698C"/>
    <w:rsid w:val="00684D38"/>
    <w:rsid w:val="009478D5"/>
    <w:rsid w:val="009F066C"/>
    <w:rsid w:val="00A72829"/>
    <w:rsid w:val="00E6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67A5"/>
  <w15:chartTrackingRefBased/>
  <w15:docId w15:val="{885F36B4-C12C-45E1-8397-CF7DE3E5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5" Type="http://schemas.openxmlformats.org/officeDocument/2006/relationships/hyperlink" Target="mailto:info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Maciak Katarzyna</dc:creator>
  <cp:keywords/>
  <dc:description/>
  <cp:lastModifiedBy>Bobińska Alicja</cp:lastModifiedBy>
  <cp:revision>3</cp:revision>
  <dcterms:created xsi:type="dcterms:W3CDTF">2025-02-07T11:23:00Z</dcterms:created>
  <dcterms:modified xsi:type="dcterms:W3CDTF">2025-03-06T13:22:00Z</dcterms:modified>
</cp:coreProperties>
</file>