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41D" w14:textId="546C7082" w:rsidR="005461F0" w:rsidRDefault="006C3116" w:rsidP="008C19CC">
      <w:pPr>
        <w:spacing w:after="0"/>
        <w:ind w:left="4248"/>
        <w:rPr>
          <w:rFonts w:ascii="Lato" w:hAnsi="Lato" w:cs="Arial"/>
          <w:sz w:val="20"/>
          <w:szCs w:val="20"/>
        </w:rPr>
      </w:pPr>
      <w:bookmarkStart w:id="0" w:name="_Hlk188007852"/>
      <w:bookmarkEnd w:id="0"/>
      <w:r w:rsidRPr="00214C99">
        <w:rPr>
          <w:rFonts w:ascii="Lato" w:hAnsi="Lato" w:cs="Arial"/>
          <w:b/>
          <w:bCs/>
        </w:rPr>
        <w:t xml:space="preserve">Załącznik nr </w:t>
      </w:r>
      <w:r w:rsidR="00AD5566">
        <w:rPr>
          <w:rFonts w:ascii="Lato" w:hAnsi="Lato" w:cs="Arial"/>
          <w:b/>
          <w:bCs/>
        </w:rPr>
        <w:t>3</w:t>
      </w:r>
      <w:r w:rsidR="00F2747D">
        <w:rPr>
          <w:rFonts w:ascii="Lato" w:hAnsi="Lato" w:cs="Arial"/>
          <w:b/>
          <w:bCs/>
        </w:rPr>
        <w:t xml:space="preserve"> </w:t>
      </w:r>
      <w:r w:rsidR="001F60E6">
        <w:rPr>
          <w:rFonts w:ascii="Lato" w:hAnsi="Lato" w:cs="Arial"/>
          <w:b/>
          <w:bCs/>
        </w:rPr>
        <w:t xml:space="preserve">do umowy </w:t>
      </w:r>
      <w:r w:rsidR="0000795E" w:rsidRPr="0000795E">
        <w:rPr>
          <w:rFonts w:ascii="Lato" w:hAnsi="Lato" w:cs="Arial"/>
          <w:b/>
          <w:bCs/>
        </w:rPr>
        <w:t xml:space="preserve">Nr </w:t>
      </w:r>
      <w:r w:rsidR="008C19CC">
        <w:rPr>
          <w:rFonts w:ascii="Lato" w:hAnsi="Lato" w:cs="Arial"/>
          <w:b/>
          <w:bCs/>
        </w:rPr>
        <w:t>………………</w:t>
      </w:r>
      <w:r w:rsidR="0000795E" w:rsidRPr="0000795E">
        <w:rPr>
          <w:rFonts w:ascii="Lato" w:hAnsi="Lato" w:cs="Arial"/>
          <w:b/>
          <w:bCs/>
        </w:rPr>
        <w:t>………</w:t>
      </w:r>
    </w:p>
    <w:p w14:paraId="6DFBC930" w14:textId="77777777" w:rsidR="00A371EB" w:rsidRDefault="00A371EB" w:rsidP="00A371EB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0D39E504" w14:textId="77777777" w:rsidR="00A371EB" w:rsidRDefault="00A371EB" w:rsidP="00A371EB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519850F4" w14:textId="77777777" w:rsidR="008B2571" w:rsidRDefault="008B2571" w:rsidP="00A371EB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30097FAA" w14:textId="77777777" w:rsidR="008B2571" w:rsidRDefault="008B2571" w:rsidP="007B74AA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01A016EF" w14:textId="4A536FB0" w:rsidR="00EF08BC" w:rsidRPr="007B74AA" w:rsidRDefault="0000795E" w:rsidP="00EF08BC">
      <w:pPr>
        <w:spacing w:after="0"/>
        <w:jc w:val="center"/>
        <w:rPr>
          <w:rFonts w:ascii="Lato" w:hAnsi="Lato" w:cs="Arial"/>
          <w:b/>
          <w:bCs/>
          <w:sz w:val="24"/>
          <w:szCs w:val="24"/>
        </w:rPr>
      </w:pPr>
      <w:r>
        <w:rPr>
          <w:rFonts w:ascii="Lato" w:hAnsi="Lato" w:cs="Arial"/>
          <w:b/>
          <w:bCs/>
          <w:sz w:val="24"/>
          <w:szCs w:val="24"/>
        </w:rPr>
        <w:t xml:space="preserve">Harmonogram zapotrzebowania na środki finansowe </w:t>
      </w:r>
    </w:p>
    <w:p w14:paraId="4CDDE946" w14:textId="77777777" w:rsidR="00A371EB" w:rsidRDefault="00A371EB" w:rsidP="00945D61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1EA7ACF4" w14:textId="610FD56A" w:rsidR="00EF08BC" w:rsidRPr="003B7E0C" w:rsidRDefault="00EF08BC" w:rsidP="00945D61">
      <w:pPr>
        <w:numPr>
          <w:ilvl w:val="0"/>
          <w:numId w:val="41"/>
        </w:numPr>
        <w:spacing w:after="0"/>
        <w:jc w:val="both"/>
        <w:rPr>
          <w:rFonts w:ascii="Lato" w:hAnsi="Lato" w:cs="Arial"/>
          <w:bCs/>
          <w:sz w:val="20"/>
          <w:szCs w:val="20"/>
        </w:rPr>
      </w:pPr>
      <w:r w:rsidRPr="003B7E0C">
        <w:rPr>
          <w:rFonts w:ascii="Lato" w:hAnsi="Lato" w:cs="Arial"/>
          <w:bCs/>
          <w:sz w:val="20"/>
          <w:szCs w:val="20"/>
        </w:rPr>
        <w:t>I transza – w 2025 r. w wysokości: …………………………. PLN (</w:t>
      </w:r>
      <w:r w:rsidR="00A8475C" w:rsidRPr="003B7E0C">
        <w:rPr>
          <w:rFonts w:ascii="Lato" w:hAnsi="Lato" w:cs="Arial"/>
          <w:bCs/>
          <w:sz w:val="20"/>
          <w:szCs w:val="20"/>
        </w:rPr>
        <w:t>słownie…</w:t>
      </w:r>
      <w:r w:rsidRPr="003B7E0C">
        <w:rPr>
          <w:rFonts w:ascii="Lato" w:hAnsi="Lato" w:cs="Arial"/>
          <w:bCs/>
          <w:sz w:val="20"/>
          <w:szCs w:val="20"/>
        </w:rPr>
        <w:t>……………………………</w:t>
      </w:r>
      <w:proofErr w:type="gramStart"/>
      <w:r w:rsidRPr="003B7E0C">
        <w:rPr>
          <w:rFonts w:ascii="Lato" w:hAnsi="Lato" w:cs="Arial"/>
          <w:bCs/>
          <w:sz w:val="20"/>
          <w:szCs w:val="20"/>
        </w:rPr>
        <w:t>…….</w:t>
      </w:r>
      <w:proofErr w:type="gramEnd"/>
      <w:r w:rsidRPr="003B7E0C">
        <w:rPr>
          <w:rFonts w:ascii="Lato" w:hAnsi="Lato" w:cs="Arial"/>
          <w:bCs/>
          <w:sz w:val="20"/>
          <w:szCs w:val="20"/>
        </w:rPr>
        <w:t>, 00/</w:t>
      </w:r>
      <w:r w:rsidR="00A8475C" w:rsidRPr="003B7E0C">
        <w:rPr>
          <w:rFonts w:ascii="Lato" w:hAnsi="Lato" w:cs="Arial"/>
          <w:bCs/>
          <w:sz w:val="20"/>
          <w:szCs w:val="20"/>
        </w:rPr>
        <w:t>100)</w:t>
      </w:r>
      <w:r w:rsidRPr="003B7E0C">
        <w:rPr>
          <w:rFonts w:ascii="Lato" w:hAnsi="Lato" w:cs="Arial"/>
          <w:bCs/>
          <w:sz w:val="20"/>
          <w:szCs w:val="20"/>
        </w:rPr>
        <w:t>, płatna nie później niż 30 dni od podpisania niniejszej umowy</w:t>
      </w:r>
      <w:r w:rsidR="00A8475C">
        <w:rPr>
          <w:rFonts w:ascii="Lato" w:hAnsi="Lato" w:cs="Arial"/>
          <w:bCs/>
          <w:sz w:val="20"/>
          <w:szCs w:val="20"/>
        </w:rPr>
        <w:t>;</w:t>
      </w:r>
    </w:p>
    <w:p w14:paraId="17691ADC" w14:textId="77777777" w:rsidR="00EF08BC" w:rsidRPr="003B7E0C" w:rsidRDefault="00EF08BC" w:rsidP="00945D61">
      <w:pPr>
        <w:spacing w:after="0"/>
        <w:ind w:left="1069"/>
        <w:jc w:val="both"/>
        <w:rPr>
          <w:rFonts w:ascii="Lato" w:hAnsi="Lato" w:cs="Arial"/>
          <w:bCs/>
          <w:sz w:val="20"/>
          <w:szCs w:val="20"/>
        </w:rPr>
      </w:pPr>
    </w:p>
    <w:p w14:paraId="21A2DA0B" w14:textId="6E089304" w:rsidR="00EF08BC" w:rsidRPr="00EE2EC7" w:rsidRDefault="00EF08BC" w:rsidP="00945D61">
      <w:pPr>
        <w:numPr>
          <w:ilvl w:val="0"/>
          <w:numId w:val="41"/>
        </w:numPr>
        <w:spacing w:after="0"/>
        <w:jc w:val="both"/>
        <w:rPr>
          <w:rFonts w:ascii="Lato" w:hAnsi="Lato" w:cs="Arial"/>
          <w:bCs/>
          <w:color w:val="000000" w:themeColor="text1"/>
          <w:sz w:val="20"/>
          <w:szCs w:val="20"/>
        </w:rPr>
      </w:pPr>
      <w:r w:rsidRPr="003B7E0C">
        <w:rPr>
          <w:rFonts w:ascii="Lato" w:hAnsi="Lato" w:cs="Arial"/>
          <w:bCs/>
          <w:sz w:val="20"/>
          <w:szCs w:val="20"/>
        </w:rPr>
        <w:t xml:space="preserve"> II transza - w 2026 r. w wysokości: ……………………… PLN (słownie: ………………………………</w:t>
      </w:r>
      <w:proofErr w:type="gramStart"/>
      <w:r w:rsidRPr="003B7E0C">
        <w:rPr>
          <w:rFonts w:ascii="Lato" w:hAnsi="Lato" w:cs="Arial"/>
          <w:bCs/>
          <w:sz w:val="20"/>
          <w:szCs w:val="20"/>
        </w:rPr>
        <w:t>…....</w:t>
      </w:r>
      <w:proofErr w:type="gramEnd"/>
      <w:r w:rsidRPr="003B7E0C">
        <w:rPr>
          <w:rFonts w:ascii="Lato" w:hAnsi="Lato" w:cs="Arial"/>
          <w:bCs/>
          <w:sz w:val="20"/>
          <w:szCs w:val="20"/>
        </w:rPr>
        <w:t xml:space="preserve">, </w:t>
      </w: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 xml:space="preserve">00/100), płatna po wejściu w życie ustawy budżetowej na 2026 r. i po zaakceptowaniu przez Zleceniodawcę sprawozdania z I transzy dotacji i nie później niż do </w:t>
      </w:r>
      <w:proofErr w:type="gramStart"/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>dnia</w:t>
      </w:r>
      <w:r w:rsidR="0050265C" w:rsidRPr="00EE2EC7">
        <w:rPr>
          <w:color w:val="000000" w:themeColor="text1"/>
        </w:rPr>
        <w:t xml:space="preserve"> </w:t>
      </w:r>
      <w:r w:rsidR="00DA0E56" w:rsidRPr="00EE2EC7">
        <w:rPr>
          <w:rFonts w:ascii="Lato" w:hAnsi="Lato" w:cs="Arial"/>
          <w:bCs/>
          <w:color w:val="000000" w:themeColor="text1"/>
          <w:sz w:val="20"/>
          <w:szCs w:val="20"/>
        </w:rPr>
        <w:t xml:space="preserve"> …</w:t>
      </w:r>
      <w:proofErr w:type="gramEnd"/>
      <w:r w:rsidR="00DA0E56" w:rsidRPr="00EE2EC7">
        <w:rPr>
          <w:rFonts w:ascii="Lato" w:hAnsi="Lato" w:cs="Arial"/>
          <w:bCs/>
          <w:color w:val="000000" w:themeColor="text1"/>
          <w:sz w:val="20"/>
          <w:szCs w:val="20"/>
        </w:rPr>
        <w:t xml:space="preserve">……………… </w:t>
      </w: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>2026 r.</w:t>
      </w:r>
    </w:p>
    <w:p w14:paraId="03C1C572" w14:textId="6F4F163A" w:rsidR="00A8475C" w:rsidRPr="00EE2EC7" w:rsidRDefault="00A8475C" w:rsidP="00A8475C">
      <w:pPr>
        <w:spacing w:after="0"/>
        <w:ind w:left="1069"/>
        <w:jc w:val="both"/>
        <w:rPr>
          <w:rFonts w:ascii="Lato" w:hAnsi="Lato" w:cs="Arial"/>
          <w:bCs/>
          <w:color w:val="000000" w:themeColor="text1"/>
          <w:sz w:val="20"/>
          <w:szCs w:val="20"/>
        </w:rPr>
      </w:pP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>i nie później niż 30 dni po zaakceptowaniu przez Zleceniodawcę sprawozdania częściowego z wykorzystania I transzy - po wykorzystaniu przynajmniej 70% I transzy wymienionej w pkt 1;</w:t>
      </w:r>
    </w:p>
    <w:p w14:paraId="4B2DE5C8" w14:textId="77777777" w:rsidR="00EF08BC" w:rsidRPr="00EE2EC7" w:rsidRDefault="00EF08BC" w:rsidP="00945D61">
      <w:pPr>
        <w:spacing w:after="0"/>
        <w:jc w:val="both"/>
        <w:rPr>
          <w:rFonts w:ascii="Lato" w:hAnsi="Lato" w:cs="Arial"/>
          <w:bCs/>
          <w:color w:val="000000" w:themeColor="text1"/>
          <w:sz w:val="20"/>
          <w:szCs w:val="20"/>
        </w:rPr>
      </w:pPr>
    </w:p>
    <w:p w14:paraId="7F93A3D2" w14:textId="5BF3E96B" w:rsidR="00EF08BC" w:rsidRPr="00EE2EC7" w:rsidRDefault="00EF08BC" w:rsidP="00945D61">
      <w:pPr>
        <w:numPr>
          <w:ilvl w:val="0"/>
          <w:numId w:val="41"/>
        </w:numPr>
        <w:spacing w:after="0"/>
        <w:jc w:val="both"/>
        <w:rPr>
          <w:rFonts w:ascii="Lato" w:hAnsi="Lato" w:cs="Arial"/>
          <w:bCs/>
          <w:color w:val="000000" w:themeColor="text1"/>
          <w:sz w:val="20"/>
          <w:szCs w:val="20"/>
        </w:rPr>
      </w:pP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>III transza - w 2027 r. w wysokości: ………………</w:t>
      </w:r>
      <w:proofErr w:type="gramStart"/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>…….</w:t>
      </w:r>
      <w:proofErr w:type="gramEnd"/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 xml:space="preserve">. PLN (słownie: …………………………………..., 00/100), </w:t>
      </w:r>
      <w:r w:rsidR="00A8475C" w:rsidRPr="00EE2EC7">
        <w:rPr>
          <w:rFonts w:ascii="Lato" w:hAnsi="Lato" w:cs="Arial"/>
          <w:bCs/>
          <w:color w:val="000000" w:themeColor="text1"/>
          <w:sz w:val="20"/>
          <w:szCs w:val="20"/>
        </w:rPr>
        <w:t>płatna po</w:t>
      </w: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 xml:space="preserve"> wejściu w życie ustawy budżetowej na 2027 r. i po zaakceptowaniu przez Zleceniodawcę sprawozdania z II transzy dotacji i nie później niż do dnia </w:t>
      </w:r>
      <w:r w:rsidR="003007DF" w:rsidRPr="00EE2EC7">
        <w:rPr>
          <w:rFonts w:ascii="Lato" w:hAnsi="Lato" w:cs="Arial"/>
          <w:bCs/>
          <w:color w:val="000000" w:themeColor="text1"/>
          <w:sz w:val="20"/>
          <w:szCs w:val="20"/>
        </w:rPr>
        <w:t>…………………</w:t>
      </w:r>
      <w:proofErr w:type="gramStart"/>
      <w:r w:rsidR="003007DF" w:rsidRPr="00EE2EC7">
        <w:rPr>
          <w:rFonts w:ascii="Lato" w:hAnsi="Lato" w:cs="Arial"/>
          <w:bCs/>
          <w:color w:val="000000" w:themeColor="text1"/>
          <w:sz w:val="20"/>
          <w:szCs w:val="20"/>
        </w:rPr>
        <w:t>…….</w:t>
      </w:r>
      <w:proofErr w:type="gramEnd"/>
      <w:r w:rsidR="003007DF" w:rsidRPr="00EE2EC7">
        <w:rPr>
          <w:rFonts w:ascii="Lato" w:hAnsi="Lato" w:cs="Arial"/>
          <w:bCs/>
          <w:color w:val="000000" w:themeColor="text1"/>
          <w:sz w:val="20"/>
          <w:szCs w:val="20"/>
        </w:rPr>
        <w:t>.…</w:t>
      </w: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>r.</w:t>
      </w:r>
    </w:p>
    <w:p w14:paraId="28A34504" w14:textId="78A8F8FF" w:rsidR="00A8475C" w:rsidRPr="00EE2EC7" w:rsidRDefault="00A8475C" w:rsidP="00A8475C">
      <w:pPr>
        <w:spacing w:after="0"/>
        <w:ind w:left="1069"/>
        <w:jc w:val="both"/>
        <w:rPr>
          <w:rFonts w:ascii="Lato" w:hAnsi="Lato" w:cs="Arial"/>
          <w:bCs/>
          <w:color w:val="000000" w:themeColor="text1"/>
          <w:sz w:val="20"/>
          <w:szCs w:val="20"/>
        </w:rPr>
      </w:pP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>i nie później niż 30 dni po zaakceptowaniu przez Zleceniodawcę sprawozdania częściowego z II transzy - po wykorzystaniu przynajmniej 70% łącznej kwoty dotychczas otrzymanych transz.</w:t>
      </w:r>
    </w:p>
    <w:p w14:paraId="3666AA98" w14:textId="1A9B686C" w:rsidR="00381558" w:rsidRPr="00C34124" w:rsidRDefault="00381558" w:rsidP="007B74AA">
      <w:pPr>
        <w:spacing w:after="120"/>
        <w:rPr>
          <w:rFonts w:ascii="Lato" w:hAnsi="Lato" w:cs="Arial"/>
          <w:b/>
          <w:bCs/>
        </w:rPr>
      </w:pPr>
    </w:p>
    <w:sectPr w:rsidR="00381558" w:rsidRPr="00C34124" w:rsidSect="00EB4042">
      <w:footerReference w:type="default" r:id="rId8"/>
      <w:headerReference w:type="first" r:id="rId9"/>
      <w:pgSz w:w="11906" w:h="16838"/>
      <w:pgMar w:top="1304" w:right="1418" w:bottom="1021" w:left="1418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35EF" w14:textId="77777777" w:rsidR="00EA4032" w:rsidRDefault="00EA4032" w:rsidP="005E067D">
      <w:pPr>
        <w:spacing w:after="0" w:line="240" w:lineRule="auto"/>
      </w:pPr>
      <w:r>
        <w:separator/>
      </w:r>
    </w:p>
  </w:endnote>
  <w:endnote w:type="continuationSeparator" w:id="0">
    <w:p w14:paraId="46B3D81F" w14:textId="77777777" w:rsidR="00EA4032" w:rsidRDefault="00EA4032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05AF" w14:textId="6D18FFD3" w:rsidR="005B5099" w:rsidRDefault="005B5099" w:rsidP="0002241F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3F1AC9">
      <w:rPr>
        <w:rFonts w:ascii="Calibri" w:hAnsi="Calibri"/>
        <w:b/>
        <w:bCs/>
        <w:noProof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3F1AC9">
      <w:rPr>
        <w:rFonts w:ascii="Calibri" w:hAnsi="Calibri"/>
        <w:b/>
        <w:bCs/>
        <w:noProof/>
      </w:rPr>
      <w:t>8</w:t>
    </w:r>
    <w:r w:rsidRPr="005B5099">
      <w:rPr>
        <w:rFonts w:ascii="Calibri" w:hAnsi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14A3" w14:textId="77777777" w:rsidR="00EA4032" w:rsidRDefault="00EA4032" w:rsidP="005E067D">
      <w:pPr>
        <w:spacing w:after="0" w:line="240" w:lineRule="auto"/>
      </w:pPr>
      <w:r>
        <w:separator/>
      </w:r>
    </w:p>
  </w:footnote>
  <w:footnote w:type="continuationSeparator" w:id="0">
    <w:p w14:paraId="2B9A5758" w14:textId="77777777" w:rsidR="00EA4032" w:rsidRDefault="00EA4032" w:rsidP="005E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6877" w14:textId="07320F87" w:rsidR="00463D9C" w:rsidRPr="00717E4F" w:rsidRDefault="00463D9C">
    <w:pPr>
      <w:pStyle w:val="Nagwek"/>
      <w:rPr>
        <w:sz w:val="16"/>
        <w:szCs w:val="16"/>
      </w:rPr>
    </w:pPr>
    <w:r w:rsidRPr="00717E4F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E9C466D" wp14:editId="580EF6F7">
          <wp:simplePos x="0" y="0"/>
          <wp:positionH relativeFrom="margin">
            <wp:align>center</wp:align>
          </wp:positionH>
          <wp:positionV relativeFrom="paragraph">
            <wp:posOffset>-296240</wp:posOffset>
          </wp:positionV>
          <wp:extent cx="5365115" cy="737870"/>
          <wp:effectExtent l="0" t="0" r="6985" b="5080"/>
          <wp:wrapSquare wrapText="bothSides"/>
          <wp:docPr id="1241479189" name="Obraz 1" descr="zestawienie w jednym rzędzie 3 znaków (belka): znak Fundusze Europejskie dla Rozwoju Społecznego, flaga RP, znak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79189" name="Obraz 1" descr="zestawienie w jednym rzędzie 3 znaków (belka): znak Fundusze Europejskie dla Rozwoju Społecznego, flaga RP, znak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1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5pt;height:10.95pt;visibility:visible;mso-wrap-style:square" o:bullet="t">
        <v:imagedata r:id="rId1" o:title=""/>
      </v:shape>
    </w:pict>
  </w:numPicBullet>
  <w:numPicBullet w:numPicBulletId="1">
    <w:pict>
      <v:shape id="_x0000_i1026" type="#_x0000_t75" style="width:10.95pt;height:10.95pt;visibility:visible;mso-wrap-style:square" o:bullet="t">
        <v:imagedata r:id="rId2" o:title=""/>
      </v:shape>
    </w:pict>
  </w:numPicBullet>
  <w:abstractNum w:abstractNumId="0" w15:restartNumberingAfterBreak="0">
    <w:nsid w:val="FFFFFF81"/>
    <w:multiLevelType w:val="singleLevel"/>
    <w:tmpl w:val="3A14751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6706"/>
    <w:multiLevelType w:val="hybridMultilevel"/>
    <w:tmpl w:val="38383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7FE7"/>
    <w:multiLevelType w:val="hybridMultilevel"/>
    <w:tmpl w:val="0E2276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2478"/>
    <w:multiLevelType w:val="hybridMultilevel"/>
    <w:tmpl w:val="4F58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273E3"/>
    <w:multiLevelType w:val="hybridMultilevel"/>
    <w:tmpl w:val="3FFCFE5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0E5A3FD9"/>
    <w:multiLevelType w:val="hybridMultilevel"/>
    <w:tmpl w:val="721038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9B0ECE"/>
    <w:multiLevelType w:val="hybridMultilevel"/>
    <w:tmpl w:val="70BEC092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12D777B9"/>
    <w:multiLevelType w:val="hybridMultilevel"/>
    <w:tmpl w:val="8D92B9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1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0E52DB"/>
    <w:multiLevelType w:val="hybridMultilevel"/>
    <w:tmpl w:val="0BB0D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F365C"/>
    <w:multiLevelType w:val="hybridMultilevel"/>
    <w:tmpl w:val="3E7EFC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B6071C3"/>
    <w:multiLevelType w:val="hybridMultilevel"/>
    <w:tmpl w:val="BC349C6E"/>
    <w:lvl w:ilvl="0" w:tplc="B642923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CB219F1"/>
    <w:multiLevelType w:val="hybridMultilevel"/>
    <w:tmpl w:val="C994ED88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206624B9"/>
    <w:multiLevelType w:val="hybridMultilevel"/>
    <w:tmpl w:val="0F101C22"/>
    <w:lvl w:ilvl="0" w:tplc="170C9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71161"/>
    <w:multiLevelType w:val="hybridMultilevel"/>
    <w:tmpl w:val="D9F29F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A285A8F"/>
    <w:multiLevelType w:val="hybridMultilevel"/>
    <w:tmpl w:val="6B3658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6E5FDB"/>
    <w:multiLevelType w:val="hybridMultilevel"/>
    <w:tmpl w:val="400ED164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8F1BD8"/>
    <w:multiLevelType w:val="multilevel"/>
    <w:tmpl w:val="422E6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Lato" w:eastAsia="Helvetica" w:hAnsi="Lato" w:cs="Helvetic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E62A8"/>
    <w:multiLevelType w:val="hybridMultilevel"/>
    <w:tmpl w:val="55F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54BB6"/>
    <w:multiLevelType w:val="hybridMultilevel"/>
    <w:tmpl w:val="7E90D558"/>
    <w:lvl w:ilvl="0" w:tplc="FB50E10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24492"/>
    <w:multiLevelType w:val="hybridMultilevel"/>
    <w:tmpl w:val="ADE0111A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65AF38D1"/>
    <w:multiLevelType w:val="hybridMultilevel"/>
    <w:tmpl w:val="1890A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F0CC8"/>
    <w:multiLevelType w:val="hybridMultilevel"/>
    <w:tmpl w:val="E75E8A0E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D0342B"/>
    <w:multiLevelType w:val="hybridMultilevel"/>
    <w:tmpl w:val="206C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C88308E"/>
    <w:multiLevelType w:val="hybridMultilevel"/>
    <w:tmpl w:val="C2C6C4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18241784">
    <w:abstractNumId w:val="21"/>
  </w:num>
  <w:num w:numId="2" w16cid:durableId="721828565">
    <w:abstractNumId w:val="29"/>
  </w:num>
  <w:num w:numId="3" w16cid:durableId="256837294">
    <w:abstractNumId w:val="2"/>
  </w:num>
  <w:num w:numId="4" w16cid:durableId="840898288">
    <w:abstractNumId w:val="17"/>
  </w:num>
  <w:num w:numId="5" w16cid:durableId="840776727">
    <w:abstractNumId w:val="33"/>
  </w:num>
  <w:num w:numId="6" w16cid:durableId="1385326612">
    <w:abstractNumId w:val="39"/>
  </w:num>
  <w:num w:numId="7" w16cid:durableId="760951547">
    <w:abstractNumId w:val="26"/>
  </w:num>
  <w:num w:numId="8" w16cid:durableId="1253317534">
    <w:abstractNumId w:val="10"/>
  </w:num>
  <w:num w:numId="9" w16cid:durableId="1335691917">
    <w:abstractNumId w:val="18"/>
  </w:num>
  <w:num w:numId="10" w16cid:durableId="1209145123">
    <w:abstractNumId w:val="25"/>
  </w:num>
  <w:num w:numId="11" w16cid:durableId="840923859">
    <w:abstractNumId w:val="28"/>
  </w:num>
  <w:num w:numId="12" w16cid:durableId="1721396350">
    <w:abstractNumId w:val="23"/>
  </w:num>
  <w:num w:numId="13" w16cid:durableId="1401170021">
    <w:abstractNumId w:val="11"/>
  </w:num>
  <w:num w:numId="14" w16cid:durableId="2028868288">
    <w:abstractNumId w:val="1"/>
  </w:num>
  <w:num w:numId="15" w16cid:durableId="536891917">
    <w:abstractNumId w:val="35"/>
  </w:num>
  <w:num w:numId="16" w16cid:durableId="21899465">
    <w:abstractNumId w:val="27"/>
  </w:num>
  <w:num w:numId="17" w16cid:durableId="667755209">
    <w:abstractNumId w:val="36"/>
  </w:num>
  <w:num w:numId="18" w16cid:durableId="722602391">
    <w:abstractNumId w:val="6"/>
  </w:num>
  <w:num w:numId="19" w16cid:durableId="891381617">
    <w:abstractNumId w:val="31"/>
  </w:num>
  <w:num w:numId="20" w16cid:durableId="158230640">
    <w:abstractNumId w:val="3"/>
  </w:num>
  <w:num w:numId="21" w16cid:durableId="103884682">
    <w:abstractNumId w:val="4"/>
  </w:num>
  <w:num w:numId="22" w16cid:durableId="1150092970">
    <w:abstractNumId w:val="9"/>
  </w:num>
  <w:num w:numId="23" w16cid:durableId="1251621440">
    <w:abstractNumId w:val="30"/>
  </w:num>
  <w:num w:numId="24" w16cid:durableId="62873286">
    <w:abstractNumId w:val="34"/>
  </w:num>
  <w:num w:numId="25" w16cid:durableId="1747335067">
    <w:abstractNumId w:val="5"/>
  </w:num>
  <w:num w:numId="26" w16cid:durableId="2137943203">
    <w:abstractNumId w:val="12"/>
  </w:num>
  <w:num w:numId="27" w16cid:durableId="1014847486">
    <w:abstractNumId w:val="24"/>
  </w:num>
  <w:num w:numId="28" w16cid:durableId="1423262077">
    <w:abstractNumId w:val="13"/>
  </w:num>
  <w:num w:numId="29" w16cid:durableId="41906144">
    <w:abstractNumId w:val="37"/>
  </w:num>
  <w:num w:numId="30" w16cid:durableId="2075928176">
    <w:abstractNumId w:val="32"/>
  </w:num>
  <w:num w:numId="31" w16cid:durableId="1607690933">
    <w:abstractNumId w:val="22"/>
  </w:num>
  <w:num w:numId="32" w16cid:durableId="383716294">
    <w:abstractNumId w:val="0"/>
  </w:num>
  <w:num w:numId="33" w16cid:durableId="609238061">
    <w:abstractNumId w:val="40"/>
  </w:num>
  <w:num w:numId="34" w16cid:durableId="669599932">
    <w:abstractNumId w:val="38"/>
  </w:num>
  <w:num w:numId="35" w16cid:durableId="1394886282">
    <w:abstractNumId w:val="7"/>
  </w:num>
  <w:num w:numId="36" w16cid:durableId="1507280551">
    <w:abstractNumId w:val="20"/>
  </w:num>
  <w:num w:numId="37" w16cid:durableId="1696075365">
    <w:abstractNumId w:val="19"/>
  </w:num>
  <w:num w:numId="38" w16cid:durableId="270868551">
    <w:abstractNumId w:val="15"/>
  </w:num>
  <w:num w:numId="39" w16cid:durableId="1982493030">
    <w:abstractNumId w:val="8"/>
  </w:num>
  <w:num w:numId="40" w16cid:durableId="878321230">
    <w:abstractNumId w:val="14"/>
  </w:num>
  <w:num w:numId="41" w16cid:durableId="34054944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16"/>
    <w:rsid w:val="00004E14"/>
    <w:rsid w:val="0000795E"/>
    <w:rsid w:val="000101AB"/>
    <w:rsid w:val="0002241F"/>
    <w:rsid w:val="0004061A"/>
    <w:rsid w:val="00041C09"/>
    <w:rsid w:val="00061C56"/>
    <w:rsid w:val="00062F7B"/>
    <w:rsid w:val="000802B3"/>
    <w:rsid w:val="00085551"/>
    <w:rsid w:val="00090CC7"/>
    <w:rsid w:val="000A1202"/>
    <w:rsid w:val="000A4263"/>
    <w:rsid w:val="000A4711"/>
    <w:rsid w:val="000A7E86"/>
    <w:rsid w:val="000B16AA"/>
    <w:rsid w:val="000B59DA"/>
    <w:rsid w:val="000B5C43"/>
    <w:rsid w:val="000B5F55"/>
    <w:rsid w:val="000C0066"/>
    <w:rsid w:val="000C4394"/>
    <w:rsid w:val="000D47C0"/>
    <w:rsid w:val="000E44FA"/>
    <w:rsid w:val="000E6C30"/>
    <w:rsid w:val="000F0440"/>
    <w:rsid w:val="00111678"/>
    <w:rsid w:val="001126C5"/>
    <w:rsid w:val="0011622B"/>
    <w:rsid w:val="0013546C"/>
    <w:rsid w:val="001363DE"/>
    <w:rsid w:val="00143F15"/>
    <w:rsid w:val="00146E6A"/>
    <w:rsid w:val="00151737"/>
    <w:rsid w:val="001633C2"/>
    <w:rsid w:val="00173757"/>
    <w:rsid w:val="00182DFA"/>
    <w:rsid w:val="00197E0F"/>
    <w:rsid w:val="001A2F2D"/>
    <w:rsid w:val="001A3CD0"/>
    <w:rsid w:val="001A4C08"/>
    <w:rsid w:val="001B0600"/>
    <w:rsid w:val="001C05AE"/>
    <w:rsid w:val="001D105B"/>
    <w:rsid w:val="001E1756"/>
    <w:rsid w:val="001E6642"/>
    <w:rsid w:val="001E6AF5"/>
    <w:rsid w:val="001F3886"/>
    <w:rsid w:val="001F60E6"/>
    <w:rsid w:val="00203DB7"/>
    <w:rsid w:val="00203F0F"/>
    <w:rsid w:val="002044AE"/>
    <w:rsid w:val="00211D1F"/>
    <w:rsid w:val="00213C11"/>
    <w:rsid w:val="00214C99"/>
    <w:rsid w:val="00214E17"/>
    <w:rsid w:val="0021790E"/>
    <w:rsid w:val="00224646"/>
    <w:rsid w:val="00227D10"/>
    <w:rsid w:val="00235C75"/>
    <w:rsid w:val="00237A5C"/>
    <w:rsid w:val="0026237D"/>
    <w:rsid w:val="00282436"/>
    <w:rsid w:val="00285600"/>
    <w:rsid w:val="00285ED7"/>
    <w:rsid w:val="0029092E"/>
    <w:rsid w:val="002A4077"/>
    <w:rsid w:val="002A4216"/>
    <w:rsid w:val="002C25EE"/>
    <w:rsid w:val="002C4676"/>
    <w:rsid w:val="002D6615"/>
    <w:rsid w:val="002E008B"/>
    <w:rsid w:val="002F2E31"/>
    <w:rsid w:val="002F368E"/>
    <w:rsid w:val="003007DF"/>
    <w:rsid w:val="0030208F"/>
    <w:rsid w:val="00302352"/>
    <w:rsid w:val="003057CC"/>
    <w:rsid w:val="00314C18"/>
    <w:rsid w:val="003306F5"/>
    <w:rsid w:val="0033437D"/>
    <w:rsid w:val="003354EE"/>
    <w:rsid w:val="00354A4B"/>
    <w:rsid w:val="00361CF4"/>
    <w:rsid w:val="00370396"/>
    <w:rsid w:val="00381558"/>
    <w:rsid w:val="003A4229"/>
    <w:rsid w:val="003A4C90"/>
    <w:rsid w:val="003A66C4"/>
    <w:rsid w:val="003B418F"/>
    <w:rsid w:val="003B7E0C"/>
    <w:rsid w:val="003C555F"/>
    <w:rsid w:val="003C5769"/>
    <w:rsid w:val="003D044F"/>
    <w:rsid w:val="003D5756"/>
    <w:rsid w:val="003D7588"/>
    <w:rsid w:val="003F16DF"/>
    <w:rsid w:val="003F1AC9"/>
    <w:rsid w:val="003F2052"/>
    <w:rsid w:val="00404F6F"/>
    <w:rsid w:val="004161EF"/>
    <w:rsid w:val="00420A39"/>
    <w:rsid w:val="00423263"/>
    <w:rsid w:val="00430AB7"/>
    <w:rsid w:val="0043426F"/>
    <w:rsid w:val="00436120"/>
    <w:rsid w:val="00441558"/>
    <w:rsid w:val="00450196"/>
    <w:rsid w:val="00454136"/>
    <w:rsid w:val="00461FB5"/>
    <w:rsid w:val="00463D9C"/>
    <w:rsid w:val="00475773"/>
    <w:rsid w:val="00483DD3"/>
    <w:rsid w:val="004844B2"/>
    <w:rsid w:val="00487F08"/>
    <w:rsid w:val="0049597A"/>
    <w:rsid w:val="004A32B5"/>
    <w:rsid w:val="004A35DD"/>
    <w:rsid w:val="004A4F1C"/>
    <w:rsid w:val="004A6D98"/>
    <w:rsid w:val="004B2F78"/>
    <w:rsid w:val="004C0C4B"/>
    <w:rsid w:val="004E25D9"/>
    <w:rsid w:val="004E7633"/>
    <w:rsid w:val="004F2D97"/>
    <w:rsid w:val="0050265C"/>
    <w:rsid w:val="00503023"/>
    <w:rsid w:val="0051457E"/>
    <w:rsid w:val="005152A1"/>
    <w:rsid w:val="00521BF7"/>
    <w:rsid w:val="0052334E"/>
    <w:rsid w:val="0053233B"/>
    <w:rsid w:val="005362F3"/>
    <w:rsid w:val="00541A7D"/>
    <w:rsid w:val="00545BD8"/>
    <w:rsid w:val="005461F0"/>
    <w:rsid w:val="00571AC4"/>
    <w:rsid w:val="005732FF"/>
    <w:rsid w:val="005744C3"/>
    <w:rsid w:val="0057499E"/>
    <w:rsid w:val="005777D0"/>
    <w:rsid w:val="00577C62"/>
    <w:rsid w:val="00580B96"/>
    <w:rsid w:val="00584FD8"/>
    <w:rsid w:val="005A3A4A"/>
    <w:rsid w:val="005B5099"/>
    <w:rsid w:val="005B59C0"/>
    <w:rsid w:val="005C02F7"/>
    <w:rsid w:val="005C32A5"/>
    <w:rsid w:val="005C778A"/>
    <w:rsid w:val="005D44CF"/>
    <w:rsid w:val="005D669C"/>
    <w:rsid w:val="005D7FC1"/>
    <w:rsid w:val="005E067D"/>
    <w:rsid w:val="005E53FE"/>
    <w:rsid w:val="005E6025"/>
    <w:rsid w:val="005F1A4F"/>
    <w:rsid w:val="005F467E"/>
    <w:rsid w:val="005F6296"/>
    <w:rsid w:val="0060310C"/>
    <w:rsid w:val="00610088"/>
    <w:rsid w:val="00615D6A"/>
    <w:rsid w:val="00616AA6"/>
    <w:rsid w:val="00620ADB"/>
    <w:rsid w:val="00623774"/>
    <w:rsid w:val="00624B89"/>
    <w:rsid w:val="006265A2"/>
    <w:rsid w:val="00633500"/>
    <w:rsid w:val="006408A6"/>
    <w:rsid w:val="00653556"/>
    <w:rsid w:val="00656084"/>
    <w:rsid w:val="006636AD"/>
    <w:rsid w:val="00665B2A"/>
    <w:rsid w:val="00673D7C"/>
    <w:rsid w:val="0067790A"/>
    <w:rsid w:val="0068123D"/>
    <w:rsid w:val="00682F42"/>
    <w:rsid w:val="0068768F"/>
    <w:rsid w:val="006922E4"/>
    <w:rsid w:val="006925BA"/>
    <w:rsid w:val="006940A5"/>
    <w:rsid w:val="006A2D00"/>
    <w:rsid w:val="006A761F"/>
    <w:rsid w:val="006B5B44"/>
    <w:rsid w:val="006C3116"/>
    <w:rsid w:val="006C58D3"/>
    <w:rsid w:val="006C5F3F"/>
    <w:rsid w:val="006D27F3"/>
    <w:rsid w:val="006E12A7"/>
    <w:rsid w:val="006F1CA3"/>
    <w:rsid w:val="0070530A"/>
    <w:rsid w:val="00710902"/>
    <w:rsid w:val="007111D7"/>
    <w:rsid w:val="00717E4F"/>
    <w:rsid w:val="007218F4"/>
    <w:rsid w:val="00722450"/>
    <w:rsid w:val="0072420D"/>
    <w:rsid w:val="00751F4D"/>
    <w:rsid w:val="007531DC"/>
    <w:rsid w:val="007534FA"/>
    <w:rsid w:val="007746D0"/>
    <w:rsid w:val="007823C5"/>
    <w:rsid w:val="00792544"/>
    <w:rsid w:val="00795977"/>
    <w:rsid w:val="0079618A"/>
    <w:rsid w:val="007B1954"/>
    <w:rsid w:val="007B74AA"/>
    <w:rsid w:val="007C40DD"/>
    <w:rsid w:val="007D456D"/>
    <w:rsid w:val="007D57E3"/>
    <w:rsid w:val="007E1F91"/>
    <w:rsid w:val="00801305"/>
    <w:rsid w:val="00803B0D"/>
    <w:rsid w:val="00816340"/>
    <w:rsid w:val="008209E6"/>
    <w:rsid w:val="00827724"/>
    <w:rsid w:val="00832748"/>
    <w:rsid w:val="00836D73"/>
    <w:rsid w:val="008402B7"/>
    <w:rsid w:val="008511AF"/>
    <w:rsid w:val="00860014"/>
    <w:rsid w:val="008731F3"/>
    <w:rsid w:val="008769D6"/>
    <w:rsid w:val="00876F0A"/>
    <w:rsid w:val="00884488"/>
    <w:rsid w:val="008A055B"/>
    <w:rsid w:val="008B2571"/>
    <w:rsid w:val="008B33A3"/>
    <w:rsid w:val="008B4A1C"/>
    <w:rsid w:val="008B4AA8"/>
    <w:rsid w:val="008C19CC"/>
    <w:rsid w:val="008C3825"/>
    <w:rsid w:val="008C7AD6"/>
    <w:rsid w:val="008D52A7"/>
    <w:rsid w:val="008E67B0"/>
    <w:rsid w:val="008F1D04"/>
    <w:rsid w:val="008F2CBD"/>
    <w:rsid w:val="008F645A"/>
    <w:rsid w:val="008F6DE3"/>
    <w:rsid w:val="00902500"/>
    <w:rsid w:val="00905602"/>
    <w:rsid w:val="00912025"/>
    <w:rsid w:val="00917541"/>
    <w:rsid w:val="00917908"/>
    <w:rsid w:val="009340E0"/>
    <w:rsid w:val="00945D61"/>
    <w:rsid w:val="00966BC8"/>
    <w:rsid w:val="009836F7"/>
    <w:rsid w:val="00987E6A"/>
    <w:rsid w:val="0099306E"/>
    <w:rsid w:val="009A1A9D"/>
    <w:rsid w:val="009A5E50"/>
    <w:rsid w:val="009B1356"/>
    <w:rsid w:val="009B71BD"/>
    <w:rsid w:val="009B7542"/>
    <w:rsid w:val="009C6417"/>
    <w:rsid w:val="009D18B5"/>
    <w:rsid w:val="009D3FA9"/>
    <w:rsid w:val="009D4AC4"/>
    <w:rsid w:val="009D4DF2"/>
    <w:rsid w:val="009E487F"/>
    <w:rsid w:val="009F199D"/>
    <w:rsid w:val="009F455F"/>
    <w:rsid w:val="009F5DCD"/>
    <w:rsid w:val="00A15A2A"/>
    <w:rsid w:val="00A17038"/>
    <w:rsid w:val="00A21325"/>
    <w:rsid w:val="00A371EB"/>
    <w:rsid w:val="00A40AF7"/>
    <w:rsid w:val="00A6312A"/>
    <w:rsid w:val="00A63EDB"/>
    <w:rsid w:val="00A778BC"/>
    <w:rsid w:val="00A8475C"/>
    <w:rsid w:val="00A926BA"/>
    <w:rsid w:val="00AA7D40"/>
    <w:rsid w:val="00AB2BEE"/>
    <w:rsid w:val="00AB7C33"/>
    <w:rsid w:val="00AD5566"/>
    <w:rsid w:val="00AD619F"/>
    <w:rsid w:val="00AE1565"/>
    <w:rsid w:val="00AE5BAD"/>
    <w:rsid w:val="00AE602D"/>
    <w:rsid w:val="00AF696A"/>
    <w:rsid w:val="00AF6F03"/>
    <w:rsid w:val="00AF7ED3"/>
    <w:rsid w:val="00B31337"/>
    <w:rsid w:val="00B340D8"/>
    <w:rsid w:val="00B43323"/>
    <w:rsid w:val="00B525F7"/>
    <w:rsid w:val="00B53152"/>
    <w:rsid w:val="00B640BE"/>
    <w:rsid w:val="00B66278"/>
    <w:rsid w:val="00B73378"/>
    <w:rsid w:val="00B73AA9"/>
    <w:rsid w:val="00B73CA6"/>
    <w:rsid w:val="00B92A02"/>
    <w:rsid w:val="00B94040"/>
    <w:rsid w:val="00B95C60"/>
    <w:rsid w:val="00BC1B41"/>
    <w:rsid w:val="00BC5E1C"/>
    <w:rsid w:val="00BE1217"/>
    <w:rsid w:val="00BE23BA"/>
    <w:rsid w:val="00BF13C1"/>
    <w:rsid w:val="00C052FC"/>
    <w:rsid w:val="00C075B7"/>
    <w:rsid w:val="00C1298A"/>
    <w:rsid w:val="00C13E49"/>
    <w:rsid w:val="00C147DA"/>
    <w:rsid w:val="00C205A9"/>
    <w:rsid w:val="00C32F18"/>
    <w:rsid w:val="00C34124"/>
    <w:rsid w:val="00C400D8"/>
    <w:rsid w:val="00C44071"/>
    <w:rsid w:val="00C60CF3"/>
    <w:rsid w:val="00C64AB4"/>
    <w:rsid w:val="00C6791C"/>
    <w:rsid w:val="00C852D7"/>
    <w:rsid w:val="00C92AC7"/>
    <w:rsid w:val="00C94071"/>
    <w:rsid w:val="00C95D80"/>
    <w:rsid w:val="00C96EB7"/>
    <w:rsid w:val="00CA70E8"/>
    <w:rsid w:val="00CB3D70"/>
    <w:rsid w:val="00CC2C90"/>
    <w:rsid w:val="00CC371A"/>
    <w:rsid w:val="00CC3F9B"/>
    <w:rsid w:val="00CC6539"/>
    <w:rsid w:val="00CD30FF"/>
    <w:rsid w:val="00CE2291"/>
    <w:rsid w:val="00CE4419"/>
    <w:rsid w:val="00CF0F11"/>
    <w:rsid w:val="00D0076A"/>
    <w:rsid w:val="00D02E26"/>
    <w:rsid w:val="00D07AD5"/>
    <w:rsid w:val="00D16E84"/>
    <w:rsid w:val="00D24BA8"/>
    <w:rsid w:val="00D4080D"/>
    <w:rsid w:val="00D4119C"/>
    <w:rsid w:val="00D44249"/>
    <w:rsid w:val="00D5435A"/>
    <w:rsid w:val="00D6028A"/>
    <w:rsid w:val="00D66A01"/>
    <w:rsid w:val="00D71D56"/>
    <w:rsid w:val="00D72707"/>
    <w:rsid w:val="00D838A7"/>
    <w:rsid w:val="00D84BA2"/>
    <w:rsid w:val="00D94CA9"/>
    <w:rsid w:val="00D95309"/>
    <w:rsid w:val="00D97E21"/>
    <w:rsid w:val="00DA0E56"/>
    <w:rsid w:val="00DA2100"/>
    <w:rsid w:val="00DA363A"/>
    <w:rsid w:val="00DB00C6"/>
    <w:rsid w:val="00DB58BE"/>
    <w:rsid w:val="00DD75BF"/>
    <w:rsid w:val="00DF4C0F"/>
    <w:rsid w:val="00E14BBF"/>
    <w:rsid w:val="00E16CDB"/>
    <w:rsid w:val="00E25875"/>
    <w:rsid w:val="00E27738"/>
    <w:rsid w:val="00E36402"/>
    <w:rsid w:val="00E37D0E"/>
    <w:rsid w:val="00E40AA9"/>
    <w:rsid w:val="00E47B99"/>
    <w:rsid w:val="00E504B9"/>
    <w:rsid w:val="00E572BC"/>
    <w:rsid w:val="00E707C1"/>
    <w:rsid w:val="00E9088E"/>
    <w:rsid w:val="00EA4032"/>
    <w:rsid w:val="00EB3C7C"/>
    <w:rsid w:val="00EB4042"/>
    <w:rsid w:val="00EB756E"/>
    <w:rsid w:val="00EC2D7F"/>
    <w:rsid w:val="00EC68D5"/>
    <w:rsid w:val="00ED11CE"/>
    <w:rsid w:val="00EE2B98"/>
    <w:rsid w:val="00EE2EC7"/>
    <w:rsid w:val="00EE5C21"/>
    <w:rsid w:val="00EE7148"/>
    <w:rsid w:val="00EF0026"/>
    <w:rsid w:val="00EF08BC"/>
    <w:rsid w:val="00EF0C41"/>
    <w:rsid w:val="00EF461B"/>
    <w:rsid w:val="00EF4C42"/>
    <w:rsid w:val="00F02D55"/>
    <w:rsid w:val="00F04E30"/>
    <w:rsid w:val="00F1014B"/>
    <w:rsid w:val="00F1181F"/>
    <w:rsid w:val="00F14310"/>
    <w:rsid w:val="00F1532C"/>
    <w:rsid w:val="00F25D65"/>
    <w:rsid w:val="00F26B10"/>
    <w:rsid w:val="00F2747D"/>
    <w:rsid w:val="00F31424"/>
    <w:rsid w:val="00F3363C"/>
    <w:rsid w:val="00F447FA"/>
    <w:rsid w:val="00F5775A"/>
    <w:rsid w:val="00F667E1"/>
    <w:rsid w:val="00F70288"/>
    <w:rsid w:val="00F83C06"/>
    <w:rsid w:val="00F873B8"/>
    <w:rsid w:val="00F877F9"/>
    <w:rsid w:val="00F90A5C"/>
    <w:rsid w:val="00F92F66"/>
    <w:rsid w:val="00F930F9"/>
    <w:rsid w:val="00F94899"/>
    <w:rsid w:val="00F96343"/>
    <w:rsid w:val="00F97691"/>
    <w:rsid w:val="00FC79F8"/>
    <w:rsid w:val="00FD6BBA"/>
    <w:rsid w:val="00FE4800"/>
    <w:rsid w:val="00FE7067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4AB4"/>
    <w:rPr>
      <w:color w:val="605E5C"/>
      <w:shd w:val="clear" w:color="auto" w:fill="E1DFDD"/>
    </w:rPr>
  </w:style>
  <w:style w:type="paragraph" w:styleId="Listapunktowana4">
    <w:name w:val="List Bullet 4"/>
    <w:basedOn w:val="Normalny"/>
    <w:uiPriority w:val="99"/>
    <w:unhideWhenUsed/>
    <w:rsid w:val="004B2F78"/>
    <w:pPr>
      <w:numPr>
        <w:numId w:val="32"/>
      </w:numPr>
      <w:spacing w:after="160" w:line="259" w:lineRule="auto"/>
      <w:contextualSpacing/>
    </w:pPr>
    <w:rPr>
      <w:rFonts w:asciiTheme="minorHAnsi" w:eastAsiaTheme="minorEastAsia" w:hAnsiTheme="minorHAnsi" w:cstheme="minorBidi"/>
      <w:lang w:eastAsia="pl-PL"/>
    </w:rPr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4E763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E3F1-5280-4F31-AC9E-DFA66AC4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1121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Bilińska Edyta</cp:lastModifiedBy>
  <cp:revision>2</cp:revision>
  <cp:lastPrinted>2025-03-07T10:55:00Z</cp:lastPrinted>
  <dcterms:created xsi:type="dcterms:W3CDTF">2025-12-29T13:26:00Z</dcterms:created>
  <dcterms:modified xsi:type="dcterms:W3CDTF">2025-12-29T13:26:00Z</dcterms:modified>
</cp:coreProperties>
</file>