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C0F" w:rsidRPr="004B4706" w:rsidRDefault="002C52CD" w:rsidP="009C5548">
      <w:pPr>
        <w:spacing w:line="260" w:lineRule="exact"/>
        <w:ind w:left="5387" w:hanging="284"/>
        <w:outlineLvl w:val="0"/>
        <w:rPr>
          <w:rFonts w:ascii="Arial" w:hAnsi="Arial" w:cs="Arial"/>
          <w:sz w:val="20"/>
          <w:szCs w:val="20"/>
        </w:rPr>
      </w:pPr>
      <w:r w:rsidRPr="004B4706">
        <w:rPr>
          <w:rFonts w:ascii="Arial" w:hAnsi="Arial" w:cs="Arial"/>
          <w:sz w:val="20"/>
          <w:szCs w:val="20"/>
        </w:rPr>
        <w:t>Znak sprawy:</w:t>
      </w:r>
      <w:r w:rsidR="009C5548" w:rsidRPr="004B4706">
        <w:rPr>
          <w:rFonts w:ascii="Arial" w:hAnsi="Arial" w:cs="Arial"/>
          <w:sz w:val="20"/>
          <w:szCs w:val="20"/>
        </w:rPr>
        <w:t xml:space="preserve"> </w:t>
      </w:r>
      <w:bookmarkStart w:id="0" w:name="_GoBack"/>
      <w:r w:rsidR="00350269" w:rsidRPr="00350269">
        <w:rPr>
          <w:rFonts w:ascii="Arial" w:hAnsi="Arial" w:cs="Arial"/>
          <w:sz w:val="20"/>
          <w:szCs w:val="20"/>
        </w:rPr>
        <w:t>DLI-II.7620.9.2020.EŁ.1</w:t>
      </w:r>
      <w:r w:rsidR="00350269">
        <w:rPr>
          <w:rFonts w:ascii="Arial" w:hAnsi="Arial" w:cs="Arial"/>
          <w:sz w:val="20"/>
          <w:szCs w:val="20"/>
        </w:rPr>
        <w:t>7</w:t>
      </w:r>
      <w:bookmarkEnd w:id="0"/>
    </w:p>
    <w:p w:rsidR="002C52CD" w:rsidRPr="003773F3" w:rsidRDefault="002C52CD" w:rsidP="005B70C3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5B70C3" w:rsidRPr="003773F3" w:rsidRDefault="005B70C3" w:rsidP="005B70C3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5B70C3" w:rsidRPr="003773F3" w:rsidRDefault="005B70C3" w:rsidP="005B70C3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5B70C3" w:rsidRPr="003773F3" w:rsidRDefault="005B70C3" w:rsidP="005B70C3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5B70C3" w:rsidRPr="003773F3" w:rsidRDefault="005B70C3" w:rsidP="005B70C3">
      <w:pPr>
        <w:tabs>
          <w:tab w:val="center" w:pos="1848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:rsidR="005B70C3" w:rsidRPr="003773F3" w:rsidRDefault="005B70C3" w:rsidP="005B70C3">
      <w:pPr>
        <w:tabs>
          <w:tab w:val="center" w:pos="1848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:rsidR="005B70C3" w:rsidRPr="003773F3" w:rsidRDefault="005B70C3" w:rsidP="005B70C3">
      <w:pPr>
        <w:ind w:left="5387"/>
        <w:rPr>
          <w:rFonts w:ascii="Arial" w:hAnsi="Arial" w:cs="Arial"/>
          <w:bCs/>
        </w:rPr>
      </w:pPr>
    </w:p>
    <w:p w:rsidR="005B70C3" w:rsidRPr="003773F3" w:rsidRDefault="005B70C3" w:rsidP="005B70C3">
      <w:pPr>
        <w:tabs>
          <w:tab w:val="center" w:pos="1980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:rsidR="00B80E51" w:rsidRPr="00B80E51" w:rsidRDefault="00B80E51" w:rsidP="00B80E51">
      <w:pPr>
        <w:tabs>
          <w:tab w:val="left" w:pos="0"/>
          <w:tab w:val="center" w:pos="1470"/>
        </w:tabs>
        <w:spacing w:after="36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  <w:r w:rsidRPr="00B80E51">
        <w:rPr>
          <w:rFonts w:ascii="Arial" w:hAnsi="Arial" w:cs="Arial"/>
          <w:b/>
          <w:spacing w:val="4"/>
          <w:sz w:val="20"/>
        </w:rPr>
        <w:t>OBWIESZCZENIE</w:t>
      </w:r>
    </w:p>
    <w:p w:rsidR="005C0515" w:rsidRPr="00105C9C" w:rsidRDefault="00B80E51" w:rsidP="005C0515">
      <w:pPr>
        <w:tabs>
          <w:tab w:val="left" w:pos="0"/>
          <w:tab w:val="center" w:pos="1848"/>
        </w:tabs>
        <w:spacing w:after="240" w:line="240" w:lineRule="exact"/>
        <w:jc w:val="both"/>
        <w:outlineLvl w:val="0"/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105C9C">
        <w:rPr>
          <w:rFonts w:ascii="Arial" w:hAnsi="Arial" w:cs="Arial"/>
          <w:spacing w:val="4"/>
          <w:sz w:val="20"/>
          <w:szCs w:val="20"/>
        </w:rPr>
        <w:t>Na podstawie art. 54 § 4 w zw. z art. 33 § 1a ustawy z dnia 30 sierpnia 2002 r. – Prawo o postępowaniu przed sądami administracyjnymi (Dz. U. z 2019 r. poz. 2325, z późn. zm.),</w:t>
      </w:r>
      <w:r w:rsidR="00721026">
        <w:rPr>
          <w:rFonts w:ascii="Arial" w:hAnsi="Arial" w:cs="Arial"/>
          <w:spacing w:val="4"/>
          <w:sz w:val="20"/>
          <w:szCs w:val="20"/>
        </w:rPr>
        <w:t xml:space="preserve"> </w:t>
      </w:r>
      <w:r w:rsidR="005C0515" w:rsidRPr="00105C9C">
        <w:rPr>
          <w:rFonts w:ascii="Arial" w:hAnsi="Arial" w:cs="Arial"/>
          <w:spacing w:val="4"/>
          <w:sz w:val="20"/>
          <w:szCs w:val="20"/>
        </w:rPr>
        <w:t xml:space="preserve">oraz uwzględniając, </w:t>
      </w:r>
      <w:r w:rsidR="004B4706" w:rsidRPr="00105C9C">
        <w:rPr>
          <w:rFonts w:ascii="Arial" w:hAnsi="Arial" w:cs="Arial"/>
          <w:spacing w:val="4"/>
          <w:sz w:val="20"/>
          <w:szCs w:val="20"/>
        </w:rPr>
        <w:br/>
      </w:r>
      <w:r w:rsidR="005C0515" w:rsidRPr="00105C9C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 xml:space="preserve">iż właściwym w przedmiotowej sprawie - stosownie </w:t>
      </w:r>
      <w:r w:rsidR="005C0515" w:rsidRPr="00105C9C">
        <w:rPr>
          <w:rFonts w:ascii="Arial" w:hAnsi="Arial" w:cs="Arial"/>
          <w:bCs/>
          <w:color w:val="000000"/>
          <w:spacing w:val="4"/>
          <w:sz w:val="20"/>
          <w:szCs w:val="20"/>
          <w:lang w:eastAsia="en-US"/>
        </w:rPr>
        <w:t xml:space="preserve">do treści </w:t>
      </w:r>
      <w:r w:rsidR="005C0515" w:rsidRPr="00105C9C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 xml:space="preserve">rozporządzenia Prezesa Rady Ministrów </w:t>
      </w:r>
      <w:r w:rsidR="004B4706" w:rsidRPr="00105C9C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br/>
      </w:r>
      <w:r w:rsidR="005C0515" w:rsidRPr="00105C9C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 xml:space="preserve">z dnia 6 października 2020 r. </w:t>
      </w:r>
      <w:r w:rsidR="005C0515" w:rsidRPr="00105C9C">
        <w:rPr>
          <w:rFonts w:ascii="Arial" w:hAnsi="Arial" w:cs="Arial"/>
          <w:bCs/>
          <w:color w:val="000000"/>
          <w:spacing w:val="4"/>
          <w:sz w:val="20"/>
          <w:szCs w:val="20"/>
          <w:lang w:eastAsia="en-US"/>
        </w:rPr>
        <w:t xml:space="preserve">w sprawie szczegółowego zakresu działania Ministra Rozwoju, Pracy </w:t>
      </w:r>
      <w:r w:rsidR="005C0515" w:rsidRPr="00105C9C">
        <w:rPr>
          <w:rFonts w:ascii="Arial" w:hAnsi="Arial" w:cs="Arial"/>
          <w:bCs/>
          <w:color w:val="000000"/>
          <w:spacing w:val="4"/>
          <w:sz w:val="20"/>
          <w:szCs w:val="20"/>
          <w:lang w:eastAsia="en-US"/>
        </w:rPr>
        <w:br/>
        <w:t xml:space="preserve">i Technologii </w:t>
      </w:r>
      <w:r w:rsidR="005C0515" w:rsidRPr="00105C9C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>(Dz. U. z 2020 r. poz. 1718) – jest obecnie Minister Rozwoju, Pracy i Technologii</w:t>
      </w:r>
      <w:r w:rsidR="005C0515" w:rsidRPr="00105C9C">
        <w:rPr>
          <w:rFonts w:ascii="Arial" w:hAnsi="Arial" w:cs="Arial"/>
          <w:spacing w:val="4"/>
          <w:sz w:val="20"/>
          <w:szCs w:val="20"/>
        </w:rPr>
        <w:t>,</w:t>
      </w:r>
    </w:p>
    <w:p w:rsidR="004B4706" w:rsidRPr="00105C9C" w:rsidRDefault="005C0515" w:rsidP="005C0515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105C9C">
        <w:rPr>
          <w:rFonts w:ascii="Arial" w:hAnsi="Arial" w:cs="Arial"/>
          <w:b/>
          <w:spacing w:val="4"/>
          <w:sz w:val="20"/>
          <w:szCs w:val="20"/>
        </w:rPr>
        <w:t>Minister Rozwoju</w:t>
      </w:r>
      <w:r w:rsidRPr="00105C9C">
        <w:rPr>
          <w:rFonts w:ascii="Arial" w:hAnsi="Arial" w:cs="Arial"/>
          <w:sz w:val="20"/>
          <w:szCs w:val="20"/>
        </w:rPr>
        <w:t xml:space="preserve">, </w:t>
      </w:r>
      <w:r w:rsidRPr="00105C9C">
        <w:rPr>
          <w:rFonts w:ascii="Arial" w:hAnsi="Arial" w:cs="Arial"/>
          <w:b/>
          <w:spacing w:val="4"/>
          <w:sz w:val="20"/>
          <w:szCs w:val="20"/>
        </w:rPr>
        <w:t>Pracy i Technologii</w:t>
      </w:r>
    </w:p>
    <w:p w:rsidR="00350269" w:rsidRDefault="00B80E51" w:rsidP="00B80E51">
      <w:pPr>
        <w:tabs>
          <w:tab w:val="left" w:pos="0"/>
        </w:tabs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105C9C">
        <w:rPr>
          <w:rFonts w:ascii="Arial" w:hAnsi="Arial" w:cs="Arial"/>
          <w:bCs/>
          <w:spacing w:val="4"/>
          <w:sz w:val="20"/>
          <w:szCs w:val="20"/>
        </w:rPr>
        <w:t xml:space="preserve">zawiadamia o przekazaniu do Wojewódzkiego Sądu Administracyjnego w Warszawie skargi wraz </w:t>
      </w:r>
      <w:r w:rsidRPr="00105C9C">
        <w:rPr>
          <w:rFonts w:ascii="Arial" w:hAnsi="Arial" w:cs="Arial"/>
          <w:bCs/>
          <w:spacing w:val="4"/>
          <w:sz w:val="20"/>
          <w:szCs w:val="20"/>
        </w:rPr>
        <w:br/>
        <w:t xml:space="preserve">z odpowiedzią na skargę </w:t>
      </w:r>
      <w:r w:rsidRPr="00105C9C">
        <w:rPr>
          <w:rFonts w:ascii="Arial" w:hAnsi="Arial" w:cs="Arial"/>
          <w:spacing w:val="4"/>
          <w:sz w:val="20"/>
          <w:szCs w:val="20"/>
        </w:rPr>
        <w:t>na</w:t>
      </w:r>
      <w:r w:rsidR="00350269" w:rsidRPr="00350269">
        <w:rPr>
          <w:rFonts w:ascii="Arial" w:hAnsi="Arial" w:cs="Arial"/>
          <w:spacing w:val="4"/>
          <w:sz w:val="20"/>
          <w:szCs w:val="20"/>
        </w:rPr>
        <w:t xml:space="preserve"> decyzję Ministra Rozwoju, Pracy i Technologii z dnia 23 grudnia 2020 r., znak: DLI-II</w:t>
      </w:r>
      <w:r w:rsidR="00350269">
        <w:rPr>
          <w:rFonts w:ascii="Arial" w:hAnsi="Arial" w:cs="Arial"/>
          <w:spacing w:val="4"/>
          <w:sz w:val="20"/>
          <w:szCs w:val="20"/>
        </w:rPr>
        <w:t xml:space="preserve">.7620.9.2020.EŁ.11, uchylającą </w:t>
      </w:r>
      <w:r w:rsidR="00350269" w:rsidRPr="00350269">
        <w:rPr>
          <w:rFonts w:ascii="Arial" w:hAnsi="Arial" w:cs="Arial"/>
          <w:spacing w:val="4"/>
          <w:sz w:val="20"/>
          <w:szCs w:val="20"/>
        </w:rPr>
        <w:t xml:space="preserve">w części i orzekającą w tym zakresie co do istoty sprawy, </w:t>
      </w:r>
      <w:r w:rsidR="00350269">
        <w:rPr>
          <w:rFonts w:ascii="Arial" w:hAnsi="Arial" w:cs="Arial"/>
          <w:spacing w:val="4"/>
          <w:sz w:val="20"/>
          <w:szCs w:val="20"/>
        </w:rPr>
        <w:br/>
      </w:r>
      <w:r w:rsidR="00350269" w:rsidRPr="00350269">
        <w:rPr>
          <w:rFonts w:ascii="Arial" w:hAnsi="Arial" w:cs="Arial"/>
          <w:spacing w:val="4"/>
          <w:sz w:val="20"/>
          <w:szCs w:val="20"/>
        </w:rPr>
        <w:t xml:space="preserve">a w pozostałej części utrzymującą w mocy decyzję Wojewody Kujawsko-Pomorskiego Nr 2/2020 z dnia 18 czerwca 2020 r., znak: WIR.II.747.2.2020.EP, o ustaleniu lokalizacji inwestycji towarzyszącej inwestycjom w zakresie terminalu </w:t>
      </w:r>
      <w:proofErr w:type="spellStart"/>
      <w:r w:rsidR="00350269" w:rsidRPr="00350269">
        <w:rPr>
          <w:rFonts w:ascii="Arial" w:hAnsi="Arial" w:cs="Arial"/>
          <w:spacing w:val="4"/>
          <w:sz w:val="20"/>
          <w:szCs w:val="20"/>
        </w:rPr>
        <w:t>regazyfikacyjnego</w:t>
      </w:r>
      <w:proofErr w:type="spellEnd"/>
      <w:r w:rsidR="00350269" w:rsidRPr="00350269">
        <w:rPr>
          <w:rFonts w:ascii="Arial" w:hAnsi="Arial" w:cs="Arial"/>
          <w:spacing w:val="4"/>
          <w:sz w:val="20"/>
          <w:szCs w:val="20"/>
        </w:rPr>
        <w:t xml:space="preserve"> skroplonego gazu ziemnego w Świnoujściu pn.: „Budowa gazociągu DN 1000 Gustorzyn – Wronów, Etap I Gustorzyn – Leśniewice wraz z infrastrukturą niezbędną do jego obsługi” – odcinek 1 od WRG Gustorzyn do ZZU Przydatki o długości ok. 23 km </w:t>
      </w:r>
      <w:r w:rsidR="00350269">
        <w:rPr>
          <w:rFonts w:ascii="Arial" w:hAnsi="Arial" w:cs="Arial"/>
          <w:spacing w:val="4"/>
          <w:sz w:val="20"/>
          <w:szCs w:val="20"/>
        </w:rPr>
        <w:br/>
      </w:r>
      <w:r w:rsidR="00350269" w:rsidRPr="00350269">
        <w:rPr>
          <w:rFonts w:ascii="Arial" w:hAnsi="Arial" w:cs="Arial"/>
          <w:spacing w:val="4"/>
          <w:sz w:val="20"/>
          <w:szCs w:val="20"/>
        </w:rPr>
        <w:t>– będącej częścią inwestycji towarzyszącej inwestycjom w zakresie terminalu pn.: „Budowa gazociągów Gustorzyn – Tworóg wraz z infrastrukturą niezbędną do ich obsługi na terenie województw kujawsko-pomorskiego, mazowieckiego, łódzkiego i śląskiego”</w:t>
      </w:r>
      <w:r w:rsidR="00350269">
        <w:rPr>
          <w:rFonts w:ascii="Arial" w:hAnsi="Arial" w:cs="Arial"/>
          <w:bCs/>
          <w:spacing w:val="4"/>
          <w:sz w:val="20"/>
          <w:szCs w:val="20"/>
        </w:rPr>
        <w:t>.</w:t>
      </w:r>
    </w:p>
    <w:p w:rsidR="00B80E51" w:rsidRPr="00105C9C" w:rsidRDefault="00B80E51" w:rsidP="00B80E51">
      <w:pPr>
        <w:tabs>
          <w:tab w:val="left" w:pos="0"/>
        </w:tabs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105C9C">
        <w:rPr>
          <w:rFonts w:ascii="Arial" w:hAnsi="Arial" w:cs="Arial"/>
          <w:bCs/>
          <w:spacing w:val="4"/>
          <w:sz w:val="20"/>
          <w:szCs w:val="20"/>
        </w:rPr>
        <w:t xml:space="preserve">Jednocześnie informuję, że osoba, która brała udział w postępowaniu i nie wniosła skargi, a wynik postępowania sądowego dotyczy jej interesu prawnego, jest uczestnikiem tego postępowania </w:t>
      </w:r>
      <w:r w:rsidRPr="00105C9C">
        <w:rPr>
          <w:rFonts w:ascii="Arial" w:hAnsi="Arial" w:cs="Arial"/>
          <w:bCs/>
          <w:spacing w:val="4"/>
          <w:sz w:val="20"/>
          <w:szCs w:val="20"/>
        </w:rPr>
        <w:br/>
        <w:t>na prawach strony, jeżeli przed rozpoczęciem rozprawy złoży wniosek o przystąpienie do postępowania.</w:t>
      </w:r>
    </w:p>
    <w:p w:rsidR="00B80E51" w:rsidRDefault="00B80E51" w:rsidP="00B80E51">
      <w:pPr>
        <w:tabs>
          <w:tab w:val="left" w:pos="1260"/>
          <w:tab w:val="left" w:pos="1620"/>
          <w:tab w:val="left" w:pos="7560"/>
        </w:tabs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B80E51">
        <w:rPr>
          <w:rFonts w:ascii="Arial" w:hAnsi="Arial" w:cs="Arial"/>
          <w:b/>
          <w:spacing w:val="4"/>
          <w:sz w:val="20"/>
          <w:u w:val="single"/>
        </w:rPr>
        <w:t>Załącznik</w:t>
      </w:r>
      <w:r w:rsidRPr="00B80E51">
        <w:rPr>
          <w:rFonts w:ascii="Arial" w:hAnsi="Arial" w:cs="Arial"/>
          <w:b/>
          <w:spacing w:val="4"/>
          <w:sz w:val="20"/>
        </w:rPr>
        <w:t xml:space="preserve"> </w:t>
      </w:r>
      <w:r w:rsidRPr="00B80E51">
        <w:rPr>
          <w:rFonts w:ascii="Arial" w:hAnsi="Arial" w:cs="Arial"/>
          <w:spacing w:val="4"/>
          <w:sz w:val="20"/>
        </w:rPr>
        <w:t>-</w:t>
      </w:r>
      <w:r w:rsidRPr="00B80E51">
        <w:rPr>
          <w:rFonts w:ascii="Arial" w:hAnsi="Arial" w:cs="Arial"/>
          <w:b/>
          <w:spacing w:val="4"/>
          <w:sz w:val="20"/>
        </w:rPr>
        <w:t xml:space="preserve"> </w:t>
      </w:r>
      <w:r w:rsidRPr="00B80E51">
        <w:rPr>
          <w:rFonts w:ascii="Arial" w:hAnsi="Arial" w:cs="Arial"/>
          <w:spacing w:val="4"/>
          <w:sz w:val="20"/>
        </w:rPr>
        <w:t>informacja o przetwarzaniu danych osobowych.</w:t>
      </w:r>
    </w:p>
    <w:p w:rsidR="007C7F1D" w:rsidRDefault="00EB4581" w:rsidP="00B80E51">
      <w:pPr>
        <w:tabs>
          <w:tab w:val="left" w:pos="1260"/>
          <w:tab w:val="left" w:pos="1620"/>
          <w:tab w:val="left" w:pos="7560"/>
        </w:tabs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noProof/>
          <w:spacing w:val="4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2463892</wp:posOffset>
                </wp:positionH>
                <wp:positionV relativeFrom="paragraph">
                  <wp:posOffset>143756</wp:posOffset>
                </wp:positionV>
                <wp:extent cx="3703955" cy="1199515"/>
                <wp:effectExtent l="0" t="0" r="0" b="0"/>
                <wp:wrapNone/>
                <wp:docPr id="307" name="Pole tekstow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3955" cy="1199515"/>
                        </a:xfrm>
                        <a:custGeom>
                          <a:avLst/>
                          <a:gdLst>
                            <a:gd name="connsiteX0" fmla="*/ 0 w 4186555"/>
                            <a:gd name="connsiteY0" fmla="*/ 0 h 1360805"/>
                            <a:gd name="connsiteX1" fmla="*/ 4186555 w 4186555"/>
                            <a:gd name="connsiteY1" fmla="*/ 0 h 1360805"/>
                            <a:gd name="connsiteX2" fmla="*/ 4186555 w 4186555"/>
                            <a:gd name="connsiteY2" fmla="*/ 1360805 h 1360805"/>
                            <a:gd name="connsiteX3" fmla="*/ 0 w 4186555"/>
                            <a:gd name="connsiteY3" fmla="*/ 1360805 h 1360805"/>
                            <a:gd name="connsiteX4" fmla="*/ 0 w 4186555"/>
                            <a:gd name="connsiteY4" fmla="*/ 0 h 1360805"/>
                            <a:gd name="connsiteX0" fmla="*/ 0 w 4186555"/>
                            <a:gd name="connsiteY0" fmla="*/ 0 h 1360805"/>
                            <a:gd name="connsiteX1" fmla="*/ 4186555 w 4186555"/>
                            <a:gd name="connsiteY1" fmla="*/ 0 h 1360805"/>
                            <a:gd name="connsiteX2" fmla="*/ 4186555 w 4186555"/>
                            <a:gd name="connsiteY2" fmla="*/ 1360805 h 1360805"/>
                            <a:gd name="connsiteX3" fmla="*/ 0 w 4186555"/>
                            <a:gd name="connsiteY3" fmla="*/ 1360805 h 1360805"/>
                            <a:gd name="connsiteX4" fmla="*/ 0 w 4186555"/>
                            <a:gd name="connsiteY4" fmla="*/ 0 h 13608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186555" h="1360805">
                              <a:moveTo>
                                <a:pt x="0" y="0"/>
                              </a:moveTo>
                              <a:lnTo>
                                <a:pt x="4186555" y="0"/>
                              </a:lnTo>
                              <a:lnTo>
                                <a:pt x="4186555" y="1360805"/>
                              </a:lnTo>
                              <a:lnTo>
                                <a:pt x="0" y="13608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4581" w:rsidRPr="000141A5" w:rsidRDefault="00EB4581" w:rsidP="0048439C">
                            <w:pPr>
                              <w:pStyle w:val="Bezodstpw"/>
                              <w:ind w:firstLine="708"/>
                              <w:rPr>
                                <w:rFonts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  <w:r w:rsidRPr="000141A5">
                              <w:rPr>
                                <w:rFonts w:cs="Calibri"/>
                                <w:color w:val="000000"/>
                                <w:sz w:val="18"/>
                                <w:szCs w:val="18"/>
                              </w:rPr>
                              <w:t>MINISTER ROZWOJU, PRACY I TECHNOLOGII</w:t>
                            </w:r>
                          </w:p>
                          <w:p w:rsidR="00EB4581" w:rsidRPr="000141A5" w:rsidRDefault="00EB4581" w:rsidP="0048439C">
                            <w:pPr>
                              <w:rPr>
                                <w:rFonts w:ascii="Calibri" w:eastAsia="Calibri" w:hAnsi="Calibri" w:cs="Calibri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0141A5">
                              <w:rPr>
                                <w:rFonts w:ascii="Calibri" w:eastAsia="Calibri" w:hAnsi="Calibri" w:cs="Calibri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 xml:space="preserve">                  </w:t>
                            </w:r>
                            <w:r w:rsidRPr="000141A5">
                              <w:rPr>
                                <w:rFonts w:ascii="Calibri" w:eastAsia="Calibri" w:hAnsi="Calibri" w:cs="Calibri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ab/>
                              <w:t xml:space="preserve">        z up.</w:t>
                            </w:r>
                          </w:p>
                          <w:p w:rsidR="00EB4581" w:rsidRPr="000141A5" w:rsidRDefault="00EB4581" w:rsidP="0048439C">
                            <w:pPr>
                              <w:ind w:left="1416" w:firstLine="708"/>
                              <w:rPr>
                                <w:rFonts w:ascii="Calibri" w:eastAsia="Calibri" w:hAnsi="Calibri" w:cs="Calibri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:rsidR="00EB4581" w:rsidRPr="000141A5" w:rsidRDefault="00EB4581" w:rsidP="0048439C">
                            <w:pPr>
                              <w:ind w:left="1416" w:firstLine="708"/>
                              <w:rPr>
                                <w:rFonts w:ascii="Calibri" w:eastAsia="Calibri" w:hAnsi="Calibri" w:cs="Calibri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0141A5">
                              <w:rPr>
                                <w:rFonts w:ascii="Calibri" w:eastAsia="Calibri" w:hAnsi="Calibri" w:cs="Calibri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>Bartłomiej Szcześniak</w:t>
                            </w:r>
                          </w:p>
                          <w:p w:rsidR="00EB4581" w:rsidRPr="000141A5" w:rsidRDefault="00EB4581" w:rsidP="0048439C">
                            <w:pPr>
                              <w:ind w:left="708"/>
                              <w:rPr>
                                <w:rFonts w:ascii="Calibri" w:eastAsia="Calibri" w:hAnsi="Calibri" w:cs="Calibri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0141A5">
                              <w:rPr>
                                <w:rFonts w:ascii="Calibri" w:eastAsia="Calibri" w:hAnsi="Calibri" w:cs="Calibri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 xml:space="preserve">  </w:t>
                            </w:r>
                            <w:r w:rsidRPr="000141A5">
                              <w:rPr>
                                <w:rFonts w:ascii="Calibri" w:eastAsia="Calibri" w:hAnsi="Calibri" w:cs="Calibri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ab/>
                            </w:r>
                            <w:r w:rsidRPr="000141A5">
                              <w:rPr>
                                <w:rFonts w:ascii="Calibri" w:eastAsia="Calibri" w:hAnsi="Calibri" w:cs="Calibri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ab/>
                              <w:t xml:space="preserve">         Dyrektor</w:t>
                            </w:r>
                          </w:p>
                          <w:p w:rsidR="00EB4581" w:rsidRPr="000141A5" w:rsidRDefault="00EB4581" w:rsidP="0048439C">
                            <w:pPr>
                              <w:ind w:left="1416"/>
                              <w:rPr>
                                <w:rFonts w:ascii="Calibri" w:eastAsia="Calibri" w:hAnsi="Calibri" w:cs="Calibri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0141A5">
                              <w:rPr>
                                <w:rFonts w:ascii="Calibri" w:eastAsia="Calibri" w:hAnsi="Calibri" w:cs="Calibri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 xml:space="preserve">   Departamentu Lokalizacji Inwestycji</w:t>
                            </w:r>
                          </w:p>
                          <w:p w:rsidR="00EB4581" w:rsidRPr="000141A5" w:rsidRDefault="00EB4581" w:rsidP="0048439C">
                            <w:pPr>
                              <w:rPr>
                                <w:rFonts w:ascii="Calibri" w:eastAsia="Calibri" w:hAnsi="Calibri" w:cs="Calibri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0141A5">
                              <w:rPr>
                                <w:rFonts w:ascii="Calibri" w:eastAsia="Calibri" w:hAnsi="Calibri" w:cs="Calibri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 xml:space="preserve">   </w:t>
                            </w:r>
                            <w:r w:rsidRPr="000141A5">
                              <w:rPr>
                                <w:rFonts w:ascii="Calibri" w:eastAsia="Calibri" w:hAnsi="Calibri" w:cs="Calibri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 xml:space="preserve"> /podpisano kwalifikowanym podpisem elektronicznym/</w:t>
                            </w:r>
                          </w:p>
                          <w:p w:rsidR="00EB4581" w:rsidRPr="000141A5" w:rsidRDefault="00EB4581" w:rsidP="0048439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e tekstowe 307" o:spid="_x0000_s1026" style="position:absolute;left:0;text-align:left;margin-left:194pt;margin-top:11.3pt;width:291.65pt;height:94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coordsize="4186555,13608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yhFRgMAAJMKAAAOAAAAZHJzL2Uyb0RvYy54bWzsVt9v0zAQfkfif7D8iMSS9MfWVkunsVGE&#10;NGDShjQeXcdpojl2sL0m46/nbCedWwTtJh54IA+JHX935/vOd+fTs7biaM2ULqVIcXIUY8QElVkp&#10;Vin+ert4O8FIGyIywqVgKX5kGp/NX786beoZG8hC8owpBEqEnjV1igtj6lkUaVqwiugjWTMBi7lU&#10;FTEwVasoU6QB7RWPBnF8HDVSZbWSlGkNfy/9Ip47/XnOqPmS55oZxFMMezPurdx7ad/R/JTMVorU&#10;RUm7bZAX7KIipQCjG1WXxBD0oMpfVFUlVVLL3BxRWUUyz0vKnA/gTRLveHNTkJo5X4AcXW9o0n9P&#10;Lf28vlaozFI8jE8wEqSCIF1LzpBh99rIhiG7ADQ1tZ4B+qYGvGnfyRbC7VzW9ZWk9xoJeVEQsWLn&#10;SsmmYCSDbSZWMgpEvR5tlSybTzIDa+TBSKeozVVlOQRWEGiHcD1uQsRagyj8HJ7Ew+l4jBGFtSSZ&#10;TsfJ2Nkgs16cPmjzgUmniqyvtPExzmDkIpR1XlIphC4NuwNDecUh7G8iFKMGjZLJ8RhsdHI78G/b&#10;8AIlw+N4Ev8OfpcE2jvN+22EQjHaa2PwEhuhUOfDfkvDwNIBXIXwg22MnmdjG76Xq+3w/Y/2n85u&#10;GL5/P9oRlN8+y0nRJz5tRZf5MEJQoGxNsYWgltqWmbAMQE3pp5DmtnSRGUhZ9B5hSNhQ2Ne9Q4Uh&#10;E0PhwbMsQ4xC4eGzhCF3QuFRKOx977hT0EltD+WuhxqMoIcqjKCHLq0MsEmMpbwfoibFfR1FBZTq&#10;rkja9Uqu2a10SLNT6MHm0yoXIWqjDTbcx6ZH9N/a6QuRvV0fyx7Xfz3eN5rDkbvWKZeaeQOWBXdq&#10;NnRYFoOGpCUvs0XJuXVfq9Xygiu0JsDswj1dALZgXFg2p+PB2J1bIa28I72C9qUQL6sUT2L7+FjY&#10;5vteZA5iSMn9GHbC4Si7bmwbsG/Fpl22ALQteimzR+jLSvpbEtzqYFBI9QOjBm5IKdbfH4hiGPGP&#10;Anr7NBmNgDrjJqPxyQAmKlxZhitEUFCVYjg6fnhhYOYzUdfncAdYlLZTu+35nXQTuPk4Srtbmr1a&#10;hXOHerpLzn8CAAD//wMAUEsDBBQABgAIAAAAIQBEpD8k3gAAAAoBAAAPAAAAZHJzL2Rvd25yZXYu&#10;eG1sTI/NTsMwEITvSLyDtUjcqJ1EpGmIU6FKcOHUnwfYxtskIrZD7Kbh7VlOcJyd0ew31Xaxg5hp&#10;Cr13GpKVAkGu8aZ3rYbT8e2pABEiOoODd6ThmwJs6/u7Ckvjb25P8yG2gktcKFFDF+NYShmajiyG&#10;lR/JsXfxk8XIcmqlmfDG5XaQqVK5tNg7/tDhSLuOms/D1WrIs/cwB9z1H8dir5r4pXyXn7R+fFhe&#10;X0BEWuJfGH7xGR1qZjr7qzNBDBqyouAtUUOa5iA4sFknGYgzH5LkGWRdyf8T6h8AAAD//wMAUEsB&#10;Ai0AFAAGAAgAAAAhALaDOJL+AAAA4QEAABMAAAAAAAAAAAAAAAAAAAAAAFtDb250ZW50X1R5cGVz&#10;XS54bWxQSwECLQAUAAYACAAAACEAOP0h/9YAAACUAQAACwAAAAAAAAAAAAAAAAAvAQAAX3JlbHMv&#10;LnJlbHNQSwECLQAUAAYACAAAACEAKdMoRUYDAACTCgAADgAAAAAAAAAAAAAAAAAuAgAAZHJzL2Uy&#10;b0RvYy54bWxQSwECLQAUAAYACAAAACEARKQ/JN4AAAAKAQAADwAAAAAAAAAAAAAAAACgBQAAZHJz&#10;L2Rvd25yZXYueG1sUEsFBgAAAAAEAAQA8wAAAKsGAAAAAA==&#10;" adj="-11796480,,5400" path="m,l4186555,r,1360805l,1360805,,xe" stroked="f">
                <v:stroke joinstyle="miter"/>
                <v:formulas/>
                <v:path o:connecttype="custom" o:connectlocs="0,0;3703955,0;3703955,1199515;0,1199515;0,0" o:connectangles="0,0,0,0,0" textboxrect="0,0,4186555,1360805"/>
                <v:textbox style="mso-fit-shape-to-text:t">
                  <w:txbxContent>
                    <w:p w:rsidR="00EB4581" w:rsidRPr="000141A5" w:rsidRDefault="00EB4581" w:rsidP="0048439C">
                      <w:pPr>
                        <w:pStyle w:val="Bezodstpw"/>
                        <w:ind w:firstLine="708"/>
                        <w:rPr>
                          <w:rFonts w:cs="Calibri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              </w:t>
                      </w:r>
                      <w:r w:rsidRPr="000141A5">
                        <w:rPr>
                          <w:rFonts w:cs="Calibri"/>
                          <w:color w:val="000000"/>
                          <w:sz w:val="18"/>
                          <w:szCs w:val="18"/>
                        </w:rPr>
                        <w:t>MINISTER ROZWOJU, PRACY I TECHNOLOGII</w:t>
                      </w:r>
                    </w:p>
                    <w:p w:rsidR="00EB4581" w:rsidRPr="000141A5" w:rsidRDefault="00EB4581" w:rsidP="0048439C">
                      <w:pPr>
                        <w:rPr>
                          <w:rFonts w:ascii="Calibri" w:eastAsia="Calibri" w:hAnsi="Calibri" w:cs="Calibri"/>
                          <w:color w:val="000000"/>
                          <w:sz w:val="18"/>
                          <w:szCs w:val="18"/>
                          <w:lang w:eastAsia="en-US"/>
                        </w:rPr>
                      </w:pPr>
                      <w:r w:rsidRPr="000141A5">
                        <w:rPr>
                          <w:rFonts w:ascii="Calibri" w:eastAsia="Calibri" w:hAnsi="Calibri" w:cs="Calibri"/>
                          <w:color w:val="000000"/>
                          <w:sz w:val="18"/>
                          <w:szCs w:val="18"/>
                          <w:lang w:eastAsia="en-US"/>
                        </w:rPr>
                        <w:t xml:space="preserve">                  </w:t>
                      </w:r>
                      <w:r w:rsidRPr="000141A5">
                        <w:rPr>
                          <w:rFonts w:ascii="Calibri" w:eastAsia="Calibri" w:hAnsi="Calibri" w:cs="Calibri"/>
                          <w:color w:val="000000"/>
                          <w:sz w:val="18"/>
                          <w:szCs w:val="18"/>
                          <w:lang w:eastAsia="en-US"/>
                        </w:rPr>
                        <w:tab/>
                        <w:t xml:space="preserve">        z up.</w:t>
                      </w:r>
                    </w:p>
                    <w:p w:rsidR="00EB4581" w:rsidRPr="000141A5" w:rsidRDefault="00EB4581" w:rsidP="0048439C">
                      <w:pPr>
                        <w:ind w:left="1416" w:firstLine="708"/>
                        <w:rPr>
                          <w:rFonts w:ascii="Calibri" w:eastAsia="Calibri" w:hAnsi="Calibri" w:cs="Calibri"/>
                          <w:color w:val="000000"/>
                          <w:sz w:val="18"/>
                          <w:szCs w:val="18"/>
                          <w:lang w:eastAsia="en-US"/>
                        </w:rPr>
                      </w:pPr>
                    </w:p>
                    <w:p w:rsidR="00EB4581" w:rsidRPr="000141A5" w:rsidRDefault="00EB4581" w:rsidP="0048439C">
                      <w:pPr>
                        <w:ind w:left="1416" w:firstLine="708"/>
                        <w:rPr>
                          <w:rFonts w:ascii="Calibri" w:eastAsia="Calibri" w:hAnsi="Calibri" w:cs="Calibri"/>
                          <w:color w:val="000000"/>
                          <w:sz w:val="18"/>
                          <w:szCs w:val="18"/>
                          <w:lang w:eastAsia="en-US"/>
                        </w:rPr>
                      </w:pPr>
                      <w:r w:rsidRPr="000141A5">
                        <w:rPr>
                          <w:rFonts w:ascii="Calibri" w:eastAsia="Calibri" w:hAnsi="Calibri" w:cs="Calibri"/>
                          <w:color w:val="000000"/>
                          <w:sz w:val="18"/>
                          <w:szCs w:val="18"/>
                          <w:lang w:eastAsia="en-US"/>
                        </w:rPr>
                        <w:t>Bartłomiej Szcześniak</w:t>
                      </w:r>
                    </w:p>
                    <w:p w:rsidR="00EB4581" w:rsidRPr="000141A5" w:rsidRDefault="00EB4581" w:rsidP="0048439C">
                      <w:pPr>
                        <w:ind w:left="708"/>
                        <w:rPr>
                          <w:rFonts w:ascii="Calibri" w:eastAsia="Calibri" w:hAnsi="Calibri" w:cs="Calibri"/>
                          <w:color w:val="000000"/>
                          <w:sz w:val="18"/>
                          <w:szCs w:val="18"/>
                          <w:lang w:eastAsia="en-US"/>
                        </w:rPr>
                      </w:pPr>
                      <w:r w:rsidRPr="000141A5">
                        <w:rPr>
                          <w:rFonts w:ascii="Calibri" w:eastAsia="Calibri" w:hAnsi="Calibri" w:cs="Calibri"/>
                          <w:color w:val="000000"/>
                          <w:sz w:val="18"/>
                          <w:szCs w:val="18"/>
                          <w:lang w:eastAsia="en-US"/>
                        </w:rPr>
                        <w:t xml:space="preserve">  </w:t>
                      </w:r>
                      <w:r w:rsidRPr="000141A5">
                        <w:rPr>
                          <w:rFonts w:ascii="Calibri" w:eastAsia="Calibri" w:hAnsi="Calibri" w:cs="Calibri"/>
                          <w:color w:val="000000"/>
                          <w:sz w:val="18"/>
                          <w:szCs w:val="18"/>
                          <w:lang w:eastAsia="en-US"/>
                        </w:rPr>
                        <w:tab/>
                      </w:r>
                      <w:r w:rsidRPr="000141A5">
                        <w:rPr>
                          <w:rFonts w:ascii="Calibri" w:eastAsia="Calibri" w:hAnsi="Calibri" w:cs="Calibri"/>
                          <w:color w:val="000000"/>
                          <w:sz w:val="18"/>
                          <w:szCs w:val="18"/>
                          <w:lang w:eastAsia="en-US"/>
                        </w:rPr>
                        <w:tab/>
                        <w:t xml:space="preserve">         Dyrektor</w:t>
                      </w:r>
                    </w:p>
                    <w:p w:rsidR="00EB4581" w:rsidRPr="000141A5" w:rsidRDefault="00EB4581" w:rsidP="0048439C">
                      <w:pPr>
                        <w:ind w:left="1416"/>
                        <w:rPr>
                          <w:rFonts w:ascii="Calibri" w:eastAsia="Calibri" w:hAnsi="Calibri" w:cs="Calibri"/>
                          <w:color w:val="000000"/>
                          <w:sz w:val="18"/>
                          <w:szCs w:val="18"/>
                          <w:lang w:eastAsia="en-US"/>
                        </w:rPr>
                      </w:pPr>
                      <w:r w:rsidRPr="000141A5">
                        <w:rPr>
                          <w:rFonts w:ascii="Calibri" w:eastAsia="Calibri" w:hAnsi="Calibri" w:cs="Calibri"/>
                          <w:color w:val="000000"/>
                          <w:sz w:val="18"/>
                          <w:szCs w:val="18"/>
                          <w:lang w:eastAsia="en-US"/>
                        </w:rPr>
                        <w:t xml:space="preserve">   Departamentu Lokalizacji Inwestycji</w:t>
                      </w:r>
                    </w:p>
                    <w:p w:rsidR="00EB4581" w:rsidRPr="000141A5" w:rsidRDefault="00EB4581" w:rsidP="0048439C">
                      <w:pPr>
                        <w:rPr>
                          <w:rFonts w:ascii="Calibri" w:eastAsia="Calibri" w:hAnsi="Calibri" w:cs="Calibri"/>
                          <w:color w:val="000000"/>
                          <w:sz w:val="18"/>
                          <w:szCs w:val="18"/>
                          <w:lang w:eastAsia="en-US"/>
                        </w:rPr>
                      </w:pPr>
                      <w:r w:rsidRPr="000141A5">
                        <w:rPr>
                          <w:rFonts w:ascii="Calibri" w:eastAsia="Calibri" w:hAnsi="Calibri" w:cs="Calibri"/>
                          <w:color w:val="000000"/>
                          <w:sz w:val="18"/>
                          <w:szCs w:val="18"/>
                          <w:lang w:eastAsia="en-US"/>
                        </w:rPr>
                        <w:t xml:space="preserve">                 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18"/>
                          <w:szCs w:val="18"/>
                          <w:lang w:eastAsia="en-US"/>
                        </w:rPr>
                        <w:t xml:space="preserve">   </w:t>
                      </w:r>
                      <w:r w:rsidRPr="000141A5">
                        <w:rPr>
                          <w:rFonts w:ascii="Calibri" w:eastAsia="Calibri" w:hAnsi="Calibri" w:cs="Calibri"/>
                          <w:color w:val="000000"/>
                          <w:sz w:val="18"/>
                          <w:szCs w:val="18"/>
                          <w:lang w:eastAsia="en-US"/>
                        </w:rPr>
                        <w:t xml:space="preserve"> /podpisano kwalifikowanym podpisem elektronicznym/</w:t>
                      </w:r>
                    </w:p>
                    <w:p w:rsidR="00EB4581" w:rsidRPr="000141A5" w:rsidRDefault="00EB4581" w:rsidP="0048439C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C7F1D" w:rsidRDefault="007C7F1D" w:rsidP="00B80E51">
      <w:pPr>
        <w:tabs>
          <w:tab w:val="left" w:pos="1260"/>
          <w:tab w:val="left" w:pos="1620"/>
          <w:tab w:val="left" w:pos="7560"/>
        </w:tabs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7C7F1D" w:rsidRDefault="007C7F1D" w:rsidP="00B80E51">
      <w:pPr>
        <w:tabs>
          <w:tab w:val="left" w:pos="1260"/>
          <w:tab w:val="left" w:pos="1620"/>
          <w:tab w:val="left" w:pos="7560"/>
        </w:tabs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7C7F1D" w:rsidRDefault="007C7F1D" w:rsidP="00B80E51">
      <w:pPr>
        <w:tabs>
          <w:tab w:val="left" w:pos="1260"/>
          <w:tab w:val="left" w:pos="1620"/>
          <w:tab w:val="left" w:pos="7560"/>
        </w:tabs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7C7F1D" w:rsidRDefault="007C7F1D" w:rsidP="00B80E51">
      <w:pPr>
        <w:tabs>
          <w:tab w:val="left" w:pos="1260"/>
          <w:tab w:val="left" w:pos="1620"/>
          <w:tab w:val="left" w:pos="7560"/>
        </w:tabs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7C7F1D" w:rsidRDefault="007C7F1D" w:rsidP="00B80E51">
      <w:pPr>
        <w:tabs>
          <w:tab w:val="left" w:pos="1260"/>
          <w:tab w:val="left" w:pos="1620"/>
          <w:tab w:val="left" w:pos="7560"/>
        </w:tabs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7C7F1D" w:rsidRDefault="007C7F1D" w:rsidP="00B80E51">
      <w:pPr>
        <w:tabs>
          <w:tab w:val="left" w:pos="1260"/>
          <w:tab w:val="left" w:pos="1620"/>
          <w:tab w:val="left" w:pos="7560"/>
        </w:tabs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7C7F1D" w:rsidRDefault="007C7F1D" w:rsidP="00B80E51">
      <w:pPr>
        <w:tabs>
          <w:tab w:val="left" w:pos="1260"/>
          <w:tab w:val="left" w:pos="1620"/>
          <w:tab w:val="left" w:pos="7560"/>
        </w:tabs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7C7F1D" w:rsidRDefault="007C7F1D" w:rsidP="00B80E51">
      <w:pPr>
        <w:tabs>
          <w:tab w:val="left" w:pos="1260"/>
          <w:tab w:val="left" w:pos="1620"/>
          <w:tab w:val="left" w:pos="7560"/>
        </w:tabs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7C7F1D" w:rsidRDefault="007C7F1D" w:rsidP="00B80E51">
      <w:pPr>
        <w:tabs>
          <w:tab w:val="left" w:pos="1260"/>
          <w:tab w:val="left" w:pos="1620"/>
          <w:tab w:val="left" w:pos="7560"/>
        </w:tabs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350269" w:rsidRDefault="007C7F1D" w:rsidP="007C7F1D">
      <w:pPr>
        <w:ind w:left="3545" w:firstLine="709"/>
        <w:jc w:val="center"/>
        <w:rPr>
          <w:rFonts w:ascii="Arial" w:hAnsi="Arial" w:cs="Arial"/>
          <w:sz w:val="20"/>
          <w:szCs w:val="20"/>
        </w:rPr>
      </w:pPr>
      <w:r w:rsidRPr="007C7F1D">
        <w:rPr>
          <w:rFonts w:ascii="Arial" w:hAnsi="Arial" w:cs="Arial"/>
          <w:sz w:val="20"/>
          <w:szCs w:val="20"/>
        </w:rPr>
        <w:t xml:space="preserve">     </w:t>
      </w:r>
    </w:p>
    <w:p w:rsidR="00350269" w:rsidRDefault="00350269" w:rsidP="007C7F1D">
      <w:pPr>
        <w:ind w:left="3545" w:firstLine="709"/>
        <w:jc w:val="center"/>
        <w:rPr>
          <w:rFonts w:ascii="Arial" w:hAnsi="Arial" w:cs="Arial"/>
          <w:sz w:val="20"/>
          <w:szCs w:val="20"/>
        </w:rPr>
      </w:pPr>
    </w:p>
    <w:p w:rsidR="007C7F1D" w:rsidRPr="007C7F1D" w:rsidRDefault="00350269" w:rsidP="007C7F1D">
      <w:pPr>
        <w:ind w:left="3545" w:firstLine="70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</w:t>
      </w:r>
      <w:r w:rsidR="007C7F1D" w:rsidRPr="007C7F1D">
        <w:rPr>
          <w:rFonts w:ascii="Arial" w:hAnsi="Arial" w:cs="Arial"/>
          <w:sz w:val="20"/>
          <w:szCs w:val="20"/>
        </w:rPr>
        <w:t xml:space="preserve">Załącznik do obwieszczenia </w:t>
      </w:r>
    </w:p>
    <w:p w:rsidR="007C7F1D" w:rsidRPr="007C7F1D" w:rsidRDefault="00105C9C" w:rsidP="007C7F1D">
      <w:pPr>
        <w:ind w:left="3545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</w:t>
      </w:r>
      <w:r w:rsidR="007C7F1D" w:rsidRPr="007C7F1D">
        <w:rPr>
          <w:rFonts w:ascii="Arial" w:hAnsi="Arial" w:cs="Arial"/>
          <w:sz w:val="20"/>
          <w:szCs w:val="20"/>
        </w:rPr>
        <w:t>Ministra Rozwoju</w:t>
      </w:r>
      <w:r>
        <w:rPr>
          <w:rFonts w:ascii="Arial" w:hAnsi="Arial" w:cs="Arial"/>
          <w:sz w:val="20"/>
          <w:szCs w:val="20"/>
        </w:rPr>
        <w:t xml:space="preserve">, </w:t>
      </w:r>
      <w:r w:rsidRPr="00105C9C">
        <w:rPr>
          <w:rFonts w:ascii="Arial" w:hAnsi="Arial" w:cs="Arial"/>
          <w:sz w:val="20"/>
          <w:szCs w:val="20"/>
        </w:rPr>
        <w:t>Pracy i Technologii</w:t>
      </w:r>
    </w:p>
    <w:p w:rsidR="00F25C0F" w:rsidRPr="007C7F1D" w:rsidRDefault="007C7F1D" w:rsidP="007C7F1D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right="-1"/>
        <w:outlineLvl w:val="0"/>
        <w:rPr>
          <w:rFonts w:ascii="Arial" w:hAnsi="Arial" w:cs="Arial"/>
          <w:sz w:val="20"/>
          <w:szCs w:val="20"/>
        </w:rPr>
      </w:pPr>
      <w:r w:rsidRPr="007C7F1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</w:t>
      </w:r>
      <w:r w:rsidRPr="007C7F1D">
        <w:rPr>
          <w:rFonts w:ascii="Arial" w:hAnsi="Arial" w:cs="Arial"/>
          <w:sz w:val="20"/>
          <w:szCs w:val="20"/>
        </w:rPr>
        <w:t xml:space="preserve"> znak: </w:t>
      </w:r>
      <w:r w:rsidR="00350269" w:rsidRPr="00350269">
        <w:rPr>
          <w:rFonts w:ascii="Arial" w:hAnsi="Arial" w:cs="Arial"/>
          <w:sz w:val="20"/>
          <w:szCs w:val="20"/>
        </w:rPr>
        <w:t>DLI-II.7620.9.2020.EŁ.17</w:t>
      </w:r>
      <w:r w:rsidRPr="007C7F1D">
        <w:rPr>
          <w:rFonts w:ascii="Arial" w:hAnsi="Arial" w:cs="Arial"/>
          <w:sz w:val="20"/>
          <w:szCs w:val="20"/>
        </w:rPr>
        <w:t xml:space="preserve"> </w:t>
      </w:r>
    </w:p>
    <w:p w:rsidR="007C7F1D" w:rsidRPr="00B80E51" w:rsidRDefault="007C7F1D" w:rsidP="00B80E51">
      <w:pPr>
        <w:tabs>
          <w:tab w:val="left" w:pos="1260"/>
          <w:tab w:val="left" w:pos="1620"/>
          <w:tab w:val="left" w:pos="7560"/>
        </w:tabs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F53320" w:rsidRPr="00F53320" w:rsidRDefault="00F53320" w:rsidP="00F53320">
      <w:pPr>
        <w:spacing w:after="120" w:line="22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F53320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F53320" w:rsidRPr="00F53320" w:rsidRDefault="00F53320" w:rsidP="00F53320">
      <w:p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F5332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F5332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F5332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350269" w:rsidRPr="00350269" w:rsidRDefault="00350269" w:rsidP="00350269">
      <w:pPr>
        <w:numPr>
          <w:ilvl w:val="0"/>
          <w:numId w:val="5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35026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Rozwoju, Pracy i Technologii,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35026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z siedzibą w Warszawie, Plac Trzech Krzyży 3/5, kancelaria@mr.gov.pl, tel.: +48 411 500 123, natomiast wykonującym obowiązki administratora jest Dyrektor Departamentu Lokalizacji Inwestycji.</w:t>
      </w:r>
    </w:p>
    <w:p w:rsidR="00F53320" w:rsidRPr="00F53320" w:rsidRDefault="00F53320" w:rsidP="00F53320">
      <w:pPr>
        <w:numPr>
          <w:ilvl w:val="0"/>
          <w:numId w:val="5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F53320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Rozwoju, Pracy i Technologii: Inspektor Ochrony Danych, Ministerstwo Rozwoju, Pracy i Technologii, </w:t>
      </w:r>
      <w:r w:rsidRPr="00F5332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Plac Trzech Krzyży 3/5, </w:t>
      </w:r>
      <w:r w:rsidRPr="00F5332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00-507 Warszawa</w:t>
      </w:r>
      <w:r w:rsidRPr="00F53320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F53320"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iod@mr.gov.pl</w:t>
      </w:r>
      <w:r w:rsidRPr="00F53320">
        <w:rPr>
          <w:rFonts w:ascii="Arial" w:hAnsi="Arial" w:cs="Arial"/>
          <w:spacing w:val="4"/>
          <w:sz w:val="20"/>
          <w:szCs w:val="20"/>
          <w:u w:val="single"/>
        </w:rPr>
        <w:t>.</w:t>
      </w:r>
    </w:p>
    <w:p w:rsidR="00F53320" w:rsidRPr="00350269" w:rsidRDefault="00F53320" w:rsidP="00350269">
      <w:pPr>
        <w:numPr>
          <w:ilvl w:val="0"/>
          <w:numId w:val="5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5332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Pana/Pani dane osobowe będą przetwarzane na podst. art. 6 ust. 1 lit. c RODO, tj. wypełnienia obowiązku prawnego ciążącego na administratorze, w celu prowadzenia postępowań administracyjnych realizowanych na podst. przepisów ustawy z dnia 14 czerwca 1960 r. Kodeks postępowania administracyjnego (Dz. U. z 2020 r. poz. 256, z późn. zm.), dalej „KPA”, </w:t>
      </w:r>
      <w:r w:rsidRPr="00F5332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oraz </w:t>
      </w:r>
      <w:r w:rsidR="00350269" w:rsidRPr="0035026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w związku z ustawą z dnia 24 kwietnia 2009 r. o inwestycjach w zakresie terminalu </w:t>
      </w:r>
      <w:proofErr w:type="spellStart"/>
      <w:r w:rsidR="00350269" w:rsidRPr="0035026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regazyfikacyjnego</w:t>
      </w:r>
      <w:proofErr w:type="spellEnd"/>
      <w:r w:rsidR="00350269" w:rsidRPr="0035026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skroplonego gazu ziemnego w Świnoujściu </w:t>
      </w:r>
      <w:r w:rsidR="00350269" w:rsidRPr="00350269">
        <w:rPr>
          <w:rFonts w:ascii="Arial" w:hAnsi="Arial" w:cs="Arial"/>
          <w:iCs/>
          <w:color w:val="000000"/>
          <w:spacing w:val="4"/>
          <w:sz w:val="20"/>
          <w:szCs w:val="20"/>
          <w:lang w:eastAsia="en-GB"/>
        </w:rPr>
        <w:t>(</w:t>
      </w:r>
      <w:proofErr w:type="spellStart"/>
      <w:r w:rsidR="00350269" w:rsidRPr="00350269">
        <w:rPr>
          <w:rFonts w:ascii="Arial" w:hAnsi="Arial" w:cs="Arial"/>
          <w:iCs/>
          <w:color w:val="000000"/>
          <w:spacing w:val="4"/>
          <w:sz w:val="20"/>
          <w:szCs w:val="20"/>
          <w:lang w:eastAsia="en-GB"/>
        </w:rPr>
        <w:t>t.j</w:t>
      </w:r>
      <w:proofErr w:type="spellEnd"/>
      <w:r w:rsidR="00350269" w:rsidRPr="00350269">
        <w:rPr>
          <w:rFonts w:ascii="Arial" w:hAnsi="Arial" w:cs="Arial"/>
          <w:iCs/>
          <w:color w:val="000000"/>
          <w:spacing w:val="4"/>
          <w:sz w:val="20"/>
          <w:szCs w:val="20"/>
          <w:lang w:eastAsia="en-GB"/>
        </w:rPr>
        <w:t>. Dz. U. z 2020 r. poz. 1886</w:t>
      </w:r>
      <w:r w:rsidR="00350269" w:rsidRPr="0035026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)</w:t>
      </w:r>
      <w:r w:rsidRPr="0035026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F53320" w:rsidRPr="00F53320" w:rsidRDefault="00F53320" w:rsidP="00F53320">
      <w:pPr>
        <w:numPr>
          <w:ilvl w:val="0"/>
          <w:numId w:val="5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53320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F53320" w:rsidRPr="00F53320" w:rsidRDefault="00F53320" w:rsidP="00F53320">
      <w:pPr>
        <w:numPr>
          <w:ilvl w:val="0"/>
          <w:numId w:val="5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53320">
        <w:rPr>
          <w:rFonts w:ascii="Arial" w:hAnsi="Arial" w:cs="Arial"/>
          <w:color w:val="000000"/>
          <w:spacing w:val="4"/>
          <w:sz w:val="20"/>
          <w:szCs w:val="20"/>
        </w:rPr>
        <w:t>W związku z przetwarzaniem Pana/Pani danych osobowych, w celu wskazanym powyżej, Pana/Pani dane mogą być udostępnione innym odbiorcom lub kategoriom odbiorców. Odbiorcami danych mogą być:</w:t>
      </w:r>
    </w:p>
    <w:p w:rsidR="00F53320" w:rsidRPr="00F53320" w:rsidRDefault="00F53320" w:rsidP="00F53320">
      <w:pPr>
        <w:numPr>
          <w:ilvl w:val="0"/>
          <w:numId w:val="6"/>
        </w:numPr>
        <w:spacing w:after="120" w:line="22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F53320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F53320" w:rsidRPr="00F53320" w:rsidRDefault="00F53320" w:rsidP="00F53320">
      <w:pPr>
        <w:numPr>
          <w:ilvl w:val="0"/>
          <w:numId w:val="6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53320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F53320" w:rsidRPr="00F53320" w:rsidRDefault="00F53320" w:rsidP="00F53320">
      <w:pPr>
        <w:numPr>
          <w:ilvl w:val="0"/>
          <w:numId w:val="6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53320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 Pracy i Technologii, przetwarzają dane osobowe, dla których Administratorem jest Minister Rozwoju, Pracy i Technologii.</w:t>
      </w:r>
    </w:p>
    <w:p w:rsidR="00F53320" w:rsidRPr="00F53320" w:rsidRDefault="00F53320" w:rsidP="00F53320">
      <w:pPr>
        <w:numPr>
          <w:ilvl w:val="0"/>
          <w:numId w:val="7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F53320">
        <w:rPr>
          <w:rFonts w:ascii="Arial" w:hAnsi="Arial" w:cs="Arial"/>
          <w:spacing w:val="4"/>
          <w:sz w:val="20"/>
          <w:szCs w:val="20"/>
        </w:rPr>
        <w:t>Odbiorcą Pana/Pani danych osobowych jest również Wojewoda Podlaski, w związku z korzystaniem przez Administratora z systemu elektronicznego zarządzania dokumentacją (EZD PUW).</w:t>
      </w:r>
    </w:p>
    <w:p w:rsidR="00F53320" w:rsidRPr="00F53320" w:rsidRDefault="00F53320" w:rsidP="00F53320">
      <w:pPr>
        <w:numPr>
          <w:ilvl w:val="0"/>
          <w:numId w:val="7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F53320">
        <w:rPr>
          <w:rFonts w:ascii="Arial" w:hAnsi="Arial" w:cs="Arial"/>
          <w:spacing w:val="4"/>
          <w:sz w:val="20"/>
          <w:szCs w:val="20"/>
        </w:rPr>
        <w:t xml:space="preserve">Pana/Pani dane osobowe będą przechowywane przez okres niezbędny do realizacji celu ich przetwarzania, nie krócej niż okres wskazany w przepisach o archiwizacji tj. ustawie z dnia 14 lipca </w:t>
      </w:r>
      <w:r w:rsidRPr="00F53320">
        <w:rPr>
          <w:rFonts w:ascii="Arial" w:hAnsi="Arial" w:cs="Arial"/>
          <w:spacing w:val="4"/>
          <w:sz w:val="20"/>
          <w:szCs w:val="20"/>
        </w:rPr>
        <w:br/>
        <w:t xml:space="preserve">1983 r. </w:t>
      </w:r>
      <w:r w:rsidRPr="00F53320">
        <w:rPr>
          <w:rFonts w:ascii="Arial" w:hAnsi="Arial" w:cs="Arial"/>
          <w:iCs/>
          <w:spacing w:val="4"/>
          <w:sz w:val="20"/>
          <w:szCs w:val="20"/>
        </w:rPr>
        <w:t>o narodowym zasobie archiwalnym i archiwach</w:t>
      </w:r>
      <w:r w:rsidRPr="00F53320">
        <w:rPr>
          <w:rFonts w:ascii="Arial" w:hAnsi="Arial" w:cs="Arial"/>
          <w:i/>
          <w:iCs/>
          <w:spacing w:val="4"/>
          <w:sz w:val="20"/>
          <w:szCs w:val="20"/>
        </w:rPr>
        <w:t xml:space="preserve"> </w:t>
      </w:r>
      <w:r w:rsidRPr="00F53320">
        <w:rPr>
          <w:rFonts w:ascii="Arial" w:hAnsi="Arial" w:cs="Arial"/>
          <w:spacing w:val="4"/>
          <w:sz w:val="20"/>
          <w:szCs w:val="20"/>
        </w:rPr>
        <w:t xml:space="preserve">(Dz. U. 2019 r. poz. 553, </w:t>
      </w:r>
      <w:r w:rsidRPr="00F53320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z późn. zm</w:t>
      </w:r>
      <w:r w:rsidRPr="00F53320">
        <w:rPr>
          <w:rFonts w:ascii="Arial" w:hAnsi="Arial" w:cs="Arial"/>
          <w:spacing w:val="4"/>
          <w:sz w:val="20"/>
          <w:szCs w:val="20"/>
        </w:rPr>
        <w:t>.).</w:t>
      </w:r>
    </w:p>
    <w:p w:rsidR="00F53320" w:rsidRPr="00F53320" w:rsidRDefault="00F53320" w:rsidP="00F53320">
      <w:pPr>
        <w:numPr>
          <w:ilvl w:val="0"/>
          <w:numId w:val="7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F53320">
        <w:rPr>
          <w:rFonts w:ascii="Arial" w:hAnsi="Arial" w:cs="Arial"/>
          <w:spacing w:val="4"/>
          <w:sz w:val="20"/>
          <w:szCs w:val="20"/>
        </w:rPr>
        <w:t>Przysługuje Panu/Pani:</w:t>
      </w:r>
    </w:p>
    <w:p w:rsidR="00F53320" w:rsidRPr="00F53320" w:rsidRDefault="00F53320" w:rsidP="00F53320">
      <w:pPr>
        <w:numPr>
          <w:ilvl w:val="0"/>
          <w:numId w:val="8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53320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F53320" w:rsidRPr="00F53320" w:rsidRDefault="00F53320" w:rsidP="00F53320">
      <w:pPr>
        <w:numPr>
          <w:ilvl w:val="0"/>
          <w:numId w:val="8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53320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F53320" w:rsidRPr="00F53320" w:rsidRDefault="00F53320" w:rsidP="00F53320">
      <w:pPr>
        <w:numPr>
          <w:ilvl w:val="0"/>
          <w:numId w:val="8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53320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F734CB" w:rsidRDefault="00F53320" w:rsidP="00F734CB">
      <w:pPr>
        <w:numPr>
          <w:ilvl w:val="0"/>
          <w:numId w:val="7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F53320">
        <w:rPr>
          <w:rFonts w:ascii="Arial" w:hAnsi="Arial" w:cs="Arial"/>
          <w:spacing w:val="4"/>
          <w:sz w:val="20"/>
          <w:szCs w:val="20"/>
        </w:rPr>
        <w:t>Pana/Pani dane osobowe nie będą pr</w:t>
      </w:r>
      <w:r w:rsidR="00F734CB">
        <w:rPr>
          <w:rFonts w:ascii="Arial" w:hAnsi="Arial" w:cs="Arial"/>
          <w:spacing w:val="4"/>
          <w:sz w:val="20"/>
          <w:szCs w:val="20"/>
        </w:rPr>
        <w:t>zekazywane do państwa trzeciego.</w:t>
      </w:r>
    </w:p>
    <w:p w:rsidR="00F734CB" w:rsidRDefault="00F53320" w:rsidP="00F734CB">
      <w:pPr>
        <w:numPr>
          <w:ilvl w:val="0"/>
          <w:numId w:val="7"/>
        </w:numPr>
        <w:spacing w:after="120" w:line="220" w:lineRule="exact"/>
        <w:ind w:left="284"/>
        <w:jc w:val="both"/>
        <w:rPr>
          <w:rFonts w:ascii="Arial" w:hAnsi="Arial" w:cs="Arial"/>
          <w:spacing w:val="4"/>
          <w:sz w:val="20"/>
          <w:szCs w:val="20"/>
        </w:rPr>
      </w:pPr>
      <w:r w:rsidRPr="00F734CB">
        <w:rPr>
          <w:rFonts w:ascii="Arial" w:hAnsi="Arial" w:cs="Arial"/>
          <w:spacing w:val="4"/>
          <w:sz w:val="20"/>
          <w:szCs w:val="20"/>
        </w:rPr>
        <w:t>Pana/Pani dane nie podlegają zautomatyzowanemu podejmowaniu decyzji, w tym również profilowaniu.</w:t>
      </w:r>
    </w:p>
    <w:p w:rsidR="005B70C3" w:rsidRPr="00F734CB" w:rsidRDefault="00F53320" w:rsidP="00F734CB">
      <w:pPr>
        <w:numPr>
          <w:ilvl w:val="0"/>
          <w:numId w:val="7"/>
        </w:numPr>
        <w:spacing w:after="120" w:line="220" w:lineRule="exact"/>
        <w:ind w:left="284"/>
        <w:jc w:val="both"/>
        <w:rPr>
          <w:rFonts w:ascii="Arial" w:hAnsi="Arial" w:cs="Arial"/>
          <w:spacing w:val="4"/>
          <w:sz w:val="20"/>
          <w:szCs w:val="20"/>
        </w:rPr>
      </w:pPr>
      <w:r w:rsidRPr="00F734CB">
        <w:rPr>
          <w:rFonts w:ascii="Arial" w:hAnsi="Arial" w:cs="Arial"/>
          <w:spacing w:val="4"/>
          <w:sz w:val="20"/>
          <w:szCs w:val="20"/>
        </w:rPr>
        <w:t>W przypadku powzięcia informacji o niezgodnym z prawem przetwarzaniu w Ministerstwie Rozwoju, Pracy i Technologii Pana/Pani danych osobowych, przysługuje Panu/Pani prawo wniesienia skargi do organu nadzorczego właściwego w sprawach ochrony danych osobowych, tj. Prezesa Urzędu Ochrony Danych Osobowych, ul. Stawki 2, 00-193 Warszawa.</w:t>
      </w:r>
    </w:p>
    <w:sectPr w:rsidR="005B70C3" w:rsidRPr="00F734CB" w:rsidSect="005B70C3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C80" w:rsidRDefault="00287C80">
      <w:r>
        <w:separator/>
      </w:r>
    </w:p>
  </w:endnote>
  <w:endnote w:type="continuationSeparator" w:id="0">
    <w:p w:rsidR="00287C80" w:rsidRDefault="00287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0C3" w:rsidRDefault="00B02016" w:rsidP="005B70C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B70C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B70C3">
      <w:rPr>
        <w:rStyle w:val="Numerstrony"/>
        <w:noProof/>
      </w:rPr>
      <w:t>2</w:t>
    </w:r>
    <w:r>
      <w:rPr>
        <w:rStyle w:val="Numerstrony"/>
      </w:rPr>
      <w:fldChar w:fldCharType="end"/>
    </w:r>
  </w:p>
  <w:p w:rsidR="005B70C3" w:rsidRDefault="005B70C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0C3" w:rsidRPr="00F010D2" w:rsidRDefault="005B70C3" w:rsidP="00F010D2"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/>
        <w:sz w:val="16"/>
        <w:szCs w:val="16"/>
      </w:rPr>
    </w:pPr>
    <w:r w:rsidRPr="00F010D2">
      <w:rPr>
        <w:rFonts w:ascii="Arial" w:hAnsi="Arial" w:cs="Arial"/>
        <w:iCs/>
        <w:color w:val="8C8C8C"/>
        <w:sz w:val="16"/>
        <w:szCs w:val="16"/>
      </w:rPr>
      <w:t>Ministerstwo Rozwoju, Pracy i Technologii, Plac Trzech Krzyży 3/5, 00-507 Warszawa</w:t>
    </w:r>
  </w:p>
  <w:p w:rsidR="005B70C3" w:rsidRPr="00F010D2" w:rsidRDefault="005B70C3" w:rsidP="00F010D2"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 w:rsidRPr="00F010D2">
      <w:rPr>
        <w:rFonts w:ascii="Arial" w:hAnsi="Arial" w:cs="Arial"/>
        <w:iCs/>
        <w:color w:val="8C8C8C"/>
        <w:sz w:val="16"/>
        <w:szCs w:val="16"/>
        <w:lang w:val="en-US"/>
      </w:rPr>
      <w:t>e-mail: kancelaria@mrpit.gov.pl, www.gov.pl/rozwoj-praca-technologia</w:t>
    </w:r>
  </w:p>
  <w:p w:rsidR="005B70C3" w:rsidRPr="00D9759D" w:rsidRDefault="005B70C3" w:rsidP="005B70C3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0C3" w:rsidRPr="00F010D2" w:rsidRDefault="005B70C3" w:rsidP="00F010D2"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/>
        <w:sz w:val="16"/>
        <w:szCs w:val="16"/>
      </w:rPr>
    </w:pPr>
    <w:r w:rsidRPr="00F010D2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Pr="00F010D2">
      <w:rPr>
        <w:rFonts w:ascii="Arial" w:hAnsi="Arial" w:cs="Arial"/>
        <w:iCs/>
        <w:color w:val="8C8C8C"/>
        <w:sz w:val="16"/>
        <w:szCs w:val="16"/>
      </w:rPr>
      <w:t xml:space="preserve"> Ministerstwo Rozwoju, Pracy i Technologii, Plac Trzech Krzyży 3/5, 00-507 Warszawa</w:t>
    </w:r>
  </w:p>
  <w:p w:rsidR="005B70C3" w:rsidRPr="00F010D2" w:rsidRDefault="005B70C3" w:rsidP="00F010D2"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 w:rsidRPr="00F010D2">
      <w:rPr>
        <w:rFonts w:ascii="Arial" w:hAnsi="Arial" w:cs="Arial"/>
        <w:iCs/>
        <w:color w:val="8C8C8C"/>
        <w:sz w:val="16"/>
        <w:szCs w:val="16"/>
        <w:lang w:val="en-US"/>
      </w:rPr>
      <w:t>e-mail: kancelaria@mrpit.gov.pl, www.gov.pl/rozwoj-praca-technologia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C80" w:rsidRDefault="00287C80">
      <w:r>
        <w:separator/>
      </w:r>
    </w:p>
  </w:footnote>
  <w:footnote w:type="continuationSeparator" w:id="0">
    <w:p w:rsidR="00287C80" w:rsidRDefault="00287C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0C3" w:rsidRPr="00880FD8" w:rsidRDefault="00C62F92" w:rsidP="005B70C3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-567690</wp:posOffset>
          </wp:positionH>
          <wp:positionV relativeFrom="paragraph">
            <wp:posOffset>428625</wp:posOffset>
          </wp:positionV>
          <wp:extent cx="3281045" cy="2269490"/>
          <wp:effectExtent l="0" t="0" r="0" b="0"/>
          <wp:wrapNone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045" cy="2269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F9E6B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A8A990" w:tentative="1">
      <w:start w:val="1"/>
      <w:numFmt w:val="lowerLetter"/>
      <w:lvlText w:val="%2."/>
      <w:lvlJc w:val="left"/>
      <w:pPr>
        <w:ind w:left="1440" w:hanging="360"/>
      </w:pPr>
    </w:lvl>
    <w:lvl w:ilvl="2" w:tplc="A5620DEE" w:tentative="1">
      <w:start w:val="1"/>
      <w:numFmt w:val="lowerRoman"/>
      <w:lvlText w:val="%3."/>
      <w:lvlJc w:val="right"/>
      <w:pPr>
        <w:ind w:left="2160" w:hanging="180"/>
      </w:pPr>
    </w:lvl>
    <w:lvl w:ilvl="3" w:tplc="C6EA7AAA" w:tentative="1">
      <w:start w:val="1"/>
      <w:numFmt w:val="decimal"/>
      <w:lvlText w:val="%4."/>
      <w:lvlJc w:val="left"/>
      <w:pPr>
        <w:ind w:left="2880" w:hanging="360"/>
      </w:pPr>
    </w:lvl>
    <w:lvl w:ilvl="4" w:tplc="59B87BEC" w:tentative="1">
      <w:start w:val="1"/>
      <w:numFmt w:val="lowerLetter"/>
      <w:lvlText w:val="%5."/>
      <w:lvlJc w:val="left"/>
      <w:pPr>
        <w:ind w:left="3600" w:hanging="360"/>
      </w:pPr>
    </w:lvl>
    <w:lvl w:ilvl="5" w:tplc="9F4E159C" w:tentative="1">
      <w:start w:val="1"/>
      <w:numFmt w:val="lowerRoman"/>
      <w:lvlText w:val="%6."/>
      <w:lvlJc w:val="right"/>
      <w:pPr>
        <w:ind w:left="4320" w:hanging="180"/>
      </w:pPr>
    </w:lvl>
    <w:lvl w:ilvl="6" w:tplc="4EB4B2D0" w:tentative="1">
      <w:start w:val="1"/>
      <w:numFmt w:val="decimal"/>
      <w:lvlText w:val="%7."/>
      <w:lvlJc w:val="left"/>
      <w:pPr>
        <w:ind w:left="5040" w:hanging="360"/>
      </w:pPr>
    </w:lvl>
    <w:lvl w:ilvl="7" w:tplc="8258DEEA" w:tentative="1">
      <w:start w:val="1"/>
      <w:numFmt w:val="lowerLetter"/>
      <w:lvlText w:val="%8."/>
      <w:lvlJc w:val="left"/>
      <w:pPr>
        <w:ind w:left="5760" w:hanging="360"/>
      </w:pPr>
    </w:lvl>
    <w:lvl w:ilvl="8" w:tplc="41D292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4462F3E4"/>
    <w:lvl w:ilvl="0" w:tplc="0E2AE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97267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5D229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929E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296EA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B844C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EAFE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97855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3CC7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220F5E"/>
    <w:multiLevelType w:val="hybridMultilevel"/>
    <w:tmpl w:val="54640F68"/>
    <w:lvl w:ilvl="0" w:tplc="DED65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3D452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F4ECB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56CF1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D803FA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8CEECC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A400D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2F467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D8E4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EE7739"/>
    <w:multiLevelType w:val="hybridMultilevel"/>
    <w:tmpl w:val="5CA4902E"/>
    <w:lvl w:ilvl="0" w:tplc="D758D6BA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2823F1"/>
    <w:multiLevelType w:val="hybridMultilevel"/>
    <w:tmpl w:val="ADBEEC18"/>
    <w:lvl w:ilvl="0" w:tplc="E36A0ED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0D2"/>
    <w:rsid w:val="000032AE"/>
    <w:rsid w:val="0002191B"/>
    <w:rsid w:val="000A738F"/>
    <w:rsid w:val="0010227D"/>
    <w:rsid w:val="00105C9C"/>
    <w:rsid w:val="00151E4D"/>
    <w:rsid w:val="001823D9"/>
    <w:rsid w:val="001D020A"/>
    <w:rsid w:val="00231BAD"/>
    <w:rsid w:val="00242ABB"/>
    <w:rsid w:val="00276227"/>
    <w:rsid w:val="00287C80"/>
    <w:rsid w:val="002A2DE2"/>
    <w:rsid w:val="002A6229"/>
    <w:rsid w:val="002C52CD"/>
    <w:rsid w:val="002C5466"/>
    <w:rsid w:val="00350269"/>
    <w:rsid w:val="003758C3"/>
    <w:rsid w:val="00384F58"/>
    <w:rsid w:val="00400574"/>
    <w:rsid w:val="004143D4"/>
    <w:rsid w:val="00423212"/>
    <w:rsid w:val="0046634C"/>
    <w:rsid w:val="004B4706"/>
    <w:rsid w:val="00520900"/>
    <w:rsid w:val="0058094D"/>
    <w:rsid w:val="005A010E"/>
    <w:rsid w:val="005B70C3"/>
    <w:rsid w:val="005C0515"/>
    <w:rsid w:val="005D5018"/>
    <w:rsid w:val="006B2B64"/>
    <w:rsid w:val="00721026"/>
    <w:rsid w:val="00746E3F"/>
    <w:rsid w:val="0077018C"/>
    <w:rsid w:val="007C7F1D"/>
    <w:rsid w:val="0084459A"/>
    <w:rsid w:val="009038CC"/>
    <w:rsid w:val="0096489D"/>
    <w:rsid w:val="009C5548"/>
    <w:rsid w:val="009E14D4"/>
    <w:rsid w:val="00A96623"/>
    <w:rsid w:val="00B02016"/>
    <w:rsid w:val="00B80E51"/>
    <w:rsid w:val="00BF60A6"/>
    <w:rsid w:val="00C063A2"/>
    <w:rsid w:val="00C62F92"/>
    <w:rsid w:val="00C664DA"/>
    <w:rsid w:val="00C81EFB"/>
    <w:rsid w:val="00D40F7A"/>
    <w:rsid w:val="00D41057"/>
    <w:rsid w:val="00DB71A0"/>
    <w:rsid w:val="00EB4581"/>
    <w:rsid w:val="00F010D2"/>
    <w:rsid w:val="00F25C0F"/>
    <w:rsid w:val="00F53320"/>
    <w:rsid w:val="00F7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201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customStyle="1" w:styleId="Mapadokumentu1">
    <w:name w:val="Mapa dokumentu1"/>
    <w:aliases w:val="Document Map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151E4D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201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customStyle="1" w:styleId="Mapadokumentu1">
    <w:name w:val="Mapa dokumentu1"/>
    <w:aliases w:val="Document Map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151E4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CC16A-C058-4A4D-866C-AE0F2134F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811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Paulina Michalak-Jaworska</cp:lastModifiedBy>
  <cp:revision>2</cp:revision>
  <cp:lastPrinted>2020-12-10T09:10:00Z</cp:lastPrinted>
  <dcterms:created xsi:type="dcterms:W3CDTF">2021-02-03T15:07:00Z</dcterms:created>
  <dcterms:modified xsi:type="dcterms:W3CDTF">2021-02-03T15:07:00Z</dcterms:modified>
</cp:coreProperties>
</file>