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7212" w14:textId="55395F60" w:rsidR="00CD21F4" w:rsidRPr="00CD1B32" w:rsidRDefault="00B57209" w:rsidP="00B5720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.KB.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>28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1E1073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>maja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5FBAF114" w14:textId="725E4CDD" w:rsidR="00CD21F4" w:rsidRPr="00CD1B32" w:rsidRDefault="00B57209" w:rsidP="00CD21F4">
      <w:pPr>
        <w:spacing w:after="0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21BF771E" w14:textId="77777777" w:rsidR="00CD21F4" w:rsidRPr="00CD1B32" w:rsidRDefault="00CD21F4" w:rsidP="00CD21F4">
      <w:pPr>
        <w:spacing w:after="0"/>
        <w:jc w:val="center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</w:p>
    <w:p w14:paraId="49496E20" w14:textId="77777777" w:rsidR="00CD21F4" w:rsidRPr="00CD1B32" w:rsidRDefault="00CD21F4" w:rsidP="006514AD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  <w:t>OBWIESZCZENIE</w:t>
      </w:r>
    </w:p>
    <w:p w14:paraId="21128C41" w14:textId="77777777" w:rsidR="00CD21F4" w:rsidRPr="00CD1B32" w:rsidRDefault="00CD21F4" w:rsidP="006514AD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14:paraId="223ADE70" w14:textId="4D65D907" w:rsidR="00F52FC2" w:rsidRPr="00CD1B32" w:rsidRDefault="00CD21F4" w:rsidP="006514A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Działając na podstawie art. 33 ust. 1</w:t>
      </w:r>
      <w:r w:rsidR="00E10D87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oraz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art. 79 ustawy z dnia 3 października 2008 r. o udostępnianiu informacji o środowisku i jego ochronie, udziale społeczeństwa w ochronie środowiska oraz o ocenach oddziaływania na środowisko </w:t>
      </w:r>
      <w:r w:rsidRPr="00CD1B32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(</w:t>
      </w:r>
      <w:r w:rsidR="002E79D7" w:rsidRPr="002E79D7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Dz. U. z 2024 r. poz. 1112</w:t>
      </w:r>
      <w:r w:rsidR="004F3201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z późn zm.</w:t>
      </w:r>
      <w:r w:rsidRPr="00CD1B32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)</w:t>
      </w:r>
      <w:r w:rsidR="005E354A" w:rsidRPr="00CD1B32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–</w:t>
      </w:r>
      <w:r w:rsidR="005E354A" w:rsidRPr="00CD1B32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CD1B32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CD1B32">
        <w:rPr>
          <w:rFonts w:ascii="Arial" w:eastAsia="Times New Roman" w:hAnsi="Arial" w:cs="Arial"/>
          <w:iCs/>
          <w:sz w:val="21"/>
          <w:szCs w:val="21"/>
          <w:lang w:eastAsia="pl-PL"/>
        </w:rPr>
        <w:t>da</w:t>
      </w:r>
      <w:r w:rsidR="006C5A17" w:rsidRPr="00CD1B32">
        <w:rPr>
          <w:rFonts w:ascii="Arial" w:eastAsia="Times New Roman" w:hAnsi="Arial" w:cs="Arial"/>
          <w:iCs/>
          <w:sz w:val="21"/>
          <w:szCs w:val="21"/>
          <w:lang w:eastAsia="pl-PL"/>
        </w:rPr>
        <w:t>lej ustawa ooś</w:t>
      </w:r>
      <w:r w:rsidR="00E10D87" w:rsidRPr="00CD1B32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,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informuje o przystąpieniu do przeprowadzenia oceny oddziaływania na środowisko i </w:t>
      </w:r>
      <w:r w:rsidRPr="00CD1B32">
        <w:rPr>
          <w:rFonts w:ascii="Arial" w:eastAsia="Times New Roman" w:hAnsi="Arial" w:cs="Arial"/>
          <w:b/>
          <w:sz w:val="21"/>
          <w:szCs w:val="21"/>
          <w:lang w:eastAsia="pl-PL"/>
        </w:rPr>
        <w:t>podaje do publicznej wiadomości,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że w związku z toczącym się postępowaniem prowadzonym na wniosek </w:t>
      </w:r>
      <w:bookmarkStart w:id="0" w:name="_Hlk45523420"/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bookmarkStart w:id="1" w:name="_Hlk147821714"/>
      <w:bookmarkEnd w:id="0"/>
      <w:r w:rsidR="004F3201" w:rsidRPr="004F3201">
        <w:rPr>
          <w:rFonts w:ascii="Arial" w:eastAsia="Times New Roman" w:hAnsi="Arial" w:cs="Arial"/>
          <w:sz w:val="21"/>
          <w:szCs w:val="21"/>
          <w:lang w:eastAsia="pl-PL"/>
        </w:rPr>
        <w:t>Sevivon Windpark 4 Sp. z o.o., reprezentowanego przez pełnomocników –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F3201" w:rsidRPr="004F3201">
        <w:rPr>
          <w:rFonts w:ascii="Arial" w:eastAsia="Times New Roman" w:hAnsi="Arial" w:cs="Arial"/>
          <w:sz w:val="21"/>
          <w:szCs w:val="21"/>
          <w:lang w:eastAsia="pl-PL"/>
        </w:rPr>
        <w:t xml:space="preserve">Panią Annę Gdowską oraz Panią Małgorzatę Mgłosiek, 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4F3201" w:rsidRPr="004F3201">
        <w:rPr>
          <w:rFonts w:ascii="Arial" w:eastAsia="Times New Roman" w:hAnsi="Arial" w:cs="Arial"/>
          <w:sz w:val="21"/>
          <w:szCs w:val="21"/>
          <w:lang w:eastAsia="pl-PL"/>
        </w:rPr>
        <w:t>z dnia 23.01.2024 r. (wpływ do urzędu 29.01.2024 r.)</w:t>
      </w:r>
      <w:r w:rsidR="005E354A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F52FC2" w:rsidRPr="00CD1B32">
        <w:rPr>
          <w:rFonts w:ascii="Arial" w:eastAsia="Times New Roman" w:hAnsi="Arial" w:cs="Arial"/>
          <w:sz w:val="21"/>
          <w:szCs w:val="21"/>
          <w:lang w:eastAsia="pl-PL"/>
        </w:rPr>
        <w:t>o wydanie decyzji o środowiskowych uwarunkowaniach dla przedsięwzięcia pn.: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E79D7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="004F3201" w:rsidRPr="004F320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turbiny wiatrowej w gminie Mikołajki Pomorskie</w:t>
      </w:r>
      <w:r w:rsidR="00CD1B32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”, </w:t>
      </w:r>
      <w:r w:rsidR="004F3201" w:rsidRPr="004F3201">
        <w:rPr>
          <w:rFonts w:ascii="Arial" w:eastAsia="Times New Roman" w:hAnsi="Arial" w:cs="Arial"/>
          <w:sz w:val="21"/>
          <w:szCs w:val="21"/>
          <w:lang w:eastAsia="pl-PL"/>
        </w:rPr>
        <w:t>zlokalizowanego na działkach nr 1/20, 5, 10/51, 10/52, 10/43, 67, 6/18, 6/14, 14, 13, 31, 33 obręb Perklice oraz działkach nr 12, 14, 15/4, 18/2, 17/24, 17/23, 17/38, 17/37, 23, 24/7, 24/8, 25, 95, 96/36, 96/37, 93/6, 93/7, 197 obręb Stążki, gm. Mikołajki Pomorskie (powiat sztumski, województwo pomorskie)</w:t>
      </w:r>
      <w:r w:rsidR="00901B75" w:rsidRPr="00CD1B32">
        <w:rPr>
          <w:rFonts w:ascii="Arial" w:hAnsi="Arial" w:cs="Arial"/>
          <w:sz w:val="21"/>
          <w:szCs w:val="21"/>
        </w:rPr>
        <w:t>,</w:t>
      </w:r>
      <w:r w:rsidR="00F52FC2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52FC2" w:rsidRPr="004F3201">
        <w:rPr>
          <w:rFonts w:ascii="Arial" w:eastAsia="Times New Roman" w:hAnsi="Arial" w:cs="Arial"/>
          <w:sz w:val="21"/>
          <w:szCs w:val="21"/>
          <w:u w:val="single"/>
          <w:lang w:eastAsia="pl-PL"/>
        </w:rPr>
        <w:t>wszyscy zainteresowani mogą zapoznać się z niezbędną dokumentacją sprawy</w:t>
      </w:r>
      <w:bookmarkEnd w:id="1"/>
      <w:r w:rsidR="00F52FC2" w:rsidRPr="00CD1B3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59C0C48" w14:textId="47744395" w:rsidR="00F52FC2" w:rsidRPr="00CD1B32" w:rsidRDefault="00F52FC2" w:rsidP="006514A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E90A3C4" w14:textId="77777777" w:rsidR="00CD21F4" w:rsidRPr="00CD1B32" w:rsidRDefault="00CD21F4" w:rsidP="006514A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Jednocześnie informuję, iż:</w:t>
      </w:r>
    </w:p>
    <w:p w14:paraId="174FC4BC" w14:textId="05AE3522" w:rsidR="006D64D6" w:rsidRPr="00CD1B32" w:rsidRDefault="00CD21F4" w:rsidP="006514AD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</w:t>
      </w:r>
      <w:r w:rsidRPr="00B10799">
        <w:rPr>
          <w:rFonts w:ascii="Arial" w:eastAsia="Times New Roman" w:hAnsi="Arial" w:cs="Arial"/>
          <w:sz w:val="21"/>
          <w:szCs w:val="21"/>
          <w:lang w:eastAsia="pl-PL"/>
        </w:rPr>
        <w:t xml:space="preserve">terminie 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od dnia </w:t>
      </w:r>
      <w:r w:rsidR="004F3201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16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</w:t>
      </w:r>
      <w:r w:rsidR="004F3201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maja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202</w:t>
      </w:r>
      <w:r w:rsidR="004F3201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5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r. do dnia </w:t>
      </w:r>
      <w:r w:rsidR="004F3201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14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 </w:t>
      </w:r>
      <w:r w:rsidR="004F3201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czerwca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202</w:t>
      </w:r>
      <w:r w:rsidR="004F3201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5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 r</w:t>
      </w:r>
      <w:r w:rsidRPr="00B10799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  <w:r w:rsidRPr="00B10799">
        <w:rPr>
          <w:rFonts w:ascii="Arial" w:eastAsia="Times New Roman" w:hAnsi="Arial" w:cs="Arial"/>
          <w:sz w:val="21"/>
          <w:szCs w:val="21"/>
          <w:lang w:eastAsia="pl-PL"/>
        </w:rPr>
        <w:t xml:space="preserve"> (włącznie), w siedzibie Regionalnej Dyrekcji Ochrony Środowiska w Gdańsku, przy </w:t>
      </w:r>
      <w:r w:rsidR="00CD1B32" w:rsidRPr="00B10799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B10799">
        <w:rPr>
          <w:rFonts w:ascii="Arial" w:eastAsia="Times New Roman" w:hAnsi="Arial" w:cs="Arial"/>
          <w:sz w:val="21"/>
          <w:szCs w:val="21"/>
          <w:lang w:eastAsia="pl-PL"/>
        </w:rPr>
        <w:t>ul. Chmielnej 54/57, w godzinach pracy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urzędu, po wcześniejszym uzgodnieniu terminu 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(np. telefonicznie).</w:t>
      </w:r>
    </w:p>
    <w:p w14:paraId="04538784" w14:textId="0BE86A84" w:rsidR="00CD21F4" w:rsidRPr="00CD1B32" w:rsidRDefault="00CD21F4" w:rsidP="006514AD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Każdy ma prawo składania uwag i wniosków w formie pisemnej, elektronicznej i ustnej, w terminie określonym w punkcie 1 niniejszego obwieszczenia. Uwagi i wnioski należy składać do Regionalnej Dyrekcji Ochrony Środowiska w Gdańsku. </w:t>
      </w:r>
    </w:p>
    <w:p w14:paraId="138287C8" w14:textId="77777777" w:rsidR="00CD21F4" w:rsidRPr="00CD1B32" w:rsidRDefault="00CD21F4" w:rsidP="006514AD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rozpatrzenia.</w:t>
      </w:r>
    </w:p>
    <w:p w14:paraId="119FB94F" w14:textId="77777777" w:rsidR="00CD21F4" w:rsidRPr="008E47D8" w:rsidRDefault="00CD21F4" w:rsidP="006514AD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Organem </w:t>
      </w:r>
      <w:r w:rsidRPr="008E47D8">
        <w:rPr>
          <w:rFonts w:ascii="Arial" w:eastAsia="Times New Roman" w:hAnsi="Arial" w:cs="Arial"/>
          <w:sz w:val="21"/>
          <w:szCs w:val="21"/>
          <w:lang w:eastAsia="pl-PL"/>
        </w:rPr>
        <w:t>właściwym do rozpatrzenia uwag i wniosków jest Regionalny Dyrektor Ochrony Środowiska w Gdańsku.</w:t>
      </w:r>
    </w:p>
    <w:p w14:paraId="3794C146" w14:textId="6FC2109C" w:rsidR="00CD21F4" w:rsidRPr="008E47D8" w:rsidRDefault="00CD21F4" w:rsidP="006514AD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E47D8">
        <w:rPr>
          <w:rFonts w:ascii="Arial" w:eastAsia="Times New Roman" w:hAnsi="Arial" w:cs="Arial"/>
          <w:sz w:val="21"/>
          <w:szCs w:val="21"/>
          <w:lang w:eastAsia="pl-PL"/>
        </w:rPr>
        <w:t xml:space="preserve">Organami właściwymi do wydania </w:t>
      </w:r>
      <w:r w:rsidR="00B57209" w:rsidRPr="008E47D8">
        <w:rPr>
          <w:rFonts w:ascii="Arial" w:eastAsia="Times New Roman" w:hAnsi="Arial" w:cs="Arial"/>
          <w:sz w:val="21"/>
          <w:szCs w:val="21"/>
          <w:lang w:eastAsia="pl-PL"/>
        </w:rPr>
        <w:t>opinii/</w:t>
      </w:r>
      <w:r w:rsidRPr="008E47D8">
        <w:rPr>
          <w:rFonts w:ascii="Arial" w:eastAsia="Times New Roman" w:hAnsi="Arial" w:cs="Arial"/>
          <w:sz w:val="21"/>
          <w:szCs w:val="21"/>
          <w:lang w:eastAsia="pl-PL"/>
        </w:rPr>
        <w:t xml:space="preserve">uzgodnienia są </w:t>
      </w:r>
      <w:r w:rsidR="002D1971" w:rsidRPr="008E47D8">
        <w:rPr>
          <w:rFonts w:ascii="Arial" w:eastAsia="Times New Roman" w:hAnsi="Arial" w:cs="Arial"/>
          <w:sz w:val="21"/>
          <w:szCs w:val="21"/>
          <w:lang w:eastAsia="pl-PL"/>
        </w:rPr>
        <w:t xml:space="preserve">Dyrektor Zarządu Zlewni Wód Polskich </w:t>
      </w:r>
      <w:r w:rsidR="002D1971" w:rsidRPr="008E47D8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</w:t>
      </w:r>
      <w:r w:rsidR="008E47D8" w:rsidRPr="008E47D8">
        <w:rPr>
          <w:rFonts w:ascii="Arial" w:eastAsia="Times New Roman" w:hAnsi="Arial" w:cs="Arial"/>
          <w:sz w:val="21"/>
          <w:szCs w:val="21"/>
          <w:lang w:eastAsia="pl-PL"/>
        </w:rPr>
        <w:t>Elblągu</w:t>
      </w:r>
      <w:r w:rsidR="002D1971" w:rsidRPr="008E47D8">
        <w:rPr>
          <w:rFonts w:ascii="Arial" w:eastAsia="Times New Roman" w:hAnsi="Arial" w:cs="Arial"/>
          <w:sz w:val="21"/>
          <w:szCs w:val="21"/>
          <w:lang w:eastAsia="pl-PL"/>
        </w:rPr>
        <w:t xml:space="preserve"> oraz</w:t>
      </w:r>
      <w:r w:rsidR="00B57209" w:rsidRPr="008E47D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4F3201" w:rsidRPr="008E47D8">
        <w:rPr>
          <w:rFonts w:ascii="Arial" w:eastAsia="Times New Roman" w:hAnsi="Arial" w:cs="Arial"/>
          <w:bCs/>
          <w:sz w:val="21"/>
          <w:szCs w:val="21"/>
          <w:lang w:eastAsia="pl-PL"/>
        </w:rPr>
        <w:t>Państwowy Powiatowy Inspektor Sanitarny w Malborku</w:t>
      </w:r>
      <w:r w:rsidRPr="008E47D8">
        <w:rPr>
          <w:rFonts w:ascii="Arial" w:eastAsia="Times New Roman" w:hAnsi="Arial" w:cs="Arial"/>
          <w:bCs/>
          <w:sz w:val="21"/>
          <w:szCs w:val="21"/>
          <w:lang w:eastAsia="pl-PL"/>
        </w:rPr>
        <w:t>.</w:t>
      </w:r>
    </w:p>
    <w:p w14:paraId="60C76F66" w14:textId="77777777" w:rsidR="00CD21F4" w:rsidRPr="00CD1B32" w:rsidRDefault="00CD21F4" w:rsidP="006514AD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E47D8">
        <w:rPr>
          <w:rFonts w:ascii="Arial" w:eastAsia="Times New Roman" w:hAnsi="Arial" w:cs="Arial"/>
          <w:sz w:val="21"/>
          <w:szCs w:val="21"/>
          <w:lang w:eastAsia="pl-PL"/>
        </w:rPr>
        <w:t>Po terminie określonym w punkcie 1 niniejszego obwieszczenia zostanie wydana decyzja kończąca postępowanie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 Organem właściwym do wydania decyzji jest Regionalny Dyrektor Ochrony Środowiska w Gdańsku.</w:t>
      </w:r>
    </w:p>
    <w:p w14:paraId="5E097525" w14:textId="77777777" w:rsidR="00CD21F4" w:rsidRPr="00CD1B32" w:rsidRDefault="00CD21F4" w:rsidP="006514AD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14:paraId="2BDFE528" w14:textId="77777777" w:rsidR="00CD21F4" w:rsidRPr="00CD1B32" w:rsidRDefault="00CD21F4" w:rsidP="006514A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od…………..…..…….....do………..…….……….</w:t>
      </w:r>
    </w:p>
    <w:p w14:paraId="47670BC5" w14:textId="77777777" w:rsidR="00CD21F4" w:rsidRPr="00CD1B32" w:rsidRDefault="00CD21F4" w:rsidP="006514A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63D2110" w14:textId="77777777" w:rsidR="00E10D87" w:rsidRDefault="00E10D87" w:rsidP="006514AD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634643A" w14:textId="77777777" w:rsidR="006C5A17" w:rsidRDefault="006C5A17" w:rsidP="006514AD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159A8F2" w14:textId="77777777" w:rsidR="00CD21F4" w:rsidRPr="006C5A17" w:rsidRDefault="00CD21F4" w:rsidP="006514AD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Obwieszczenie upublicznia się na:</w:t>
      </w:r>
    </w:p>
    <w:p w14:paraId="77B31A10" w14:textId="2753A6E4" w:rsidR="00CD21F4" w:rsidRPr="006C5A17" w:rsidRDefault="00CD21F4" w:rsidP="006514A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2CFBC2F6" w14:textId="224FD853" w:rsidR="00CD21F4" w:rsidRPr="006C5A17" w:rsidRDefault="00CD21F4" w:rsidP="006514A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6C5A17">
        <w:rPr>
          <w:rFonts w:ascii="Arial" w:eastAsiaTheme="minorHAnsi" w:hAnsi="Arial" w:cs="Arial"/>
          <w:color w:val="000000"/>
          <w:sz w:val="16"/>
          <w:szCs w:val="16"/>
        </w:rPr>
        <w:t>https://www.gov.pl/web/rdos-gdansk/obwieszczenia-202</w:t>
      </w:r>
      <w:r w:rsidR="004F3201">
        <w:rPr>
          <w:rFonts w:ascii="Arial" w:eastAsiaTheme="minorHAnsi" w:hAnsi="Arial" w:cs="Arial"/>
          <w:color w:val="000000"/>
          <w:sz w:val="16"/>
          <w:szCs w:val="16"/>
        </w:rPr>
        <w:t>5</w:t>
      </w:r>
    </w:p>
    <w:p w14:paraId="5B5DC487" w14:textId="0326DEDA" w:rsidR="00174BD0" w:rsidRPr="006C5A17" w:rsidRDefault="00CD21F4" w:rsidP="006514A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174BD0" w:rsidRPr="006C5A17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bookmarkStart w:id="2" w:name="_Hlk142300783"/>
      <w:r w:rsidR="00174BD0" w:rsidRPr="006C5A17">
        <w:rPr>
          <w:rFonts w:ascii="Arial" w:hAnsi="Arial" w:cs="Arial"/>
          <w:sz w:val="16"/>
          <w:szCs w:val="16"/>
          <w:lang w:val="es-ES_tradnl"/>
        </w:rPr>
        <w:t xml:space="preserve">sprawe prowadzi </w:t>
      </w:r>
      <w:r w:rsidR="00B57209" w:rsidRPr="006C5A17">
        <w:rPr>
          <w:rFonts w:ascii="Arial" w:hAnsi="Arial" w:cs="Arial"/>
          <w:sz w:val="16"/>
          <w:szCs w:val="16"/>
          <w:lang w:val="es-ES_tradnl"/>
        </w:rPr>
        <w:t>Karina Bodziach</w:t>
      </w:r>
      <w:r w:rsidR="00174BD0" w:rsidRPr="006C5A17">
        <w:rPr>
          <w:rFonts w:ascii="Arial" w:hAnsi="Arial" w:cs="Arial"/>
          <w:sz w:val="16"/>
          <w:szCs w:val="16"/>
          <w:lang w:val="es-ES_tradnl"/>
        </w:rPr>
        <w:t>, tel. 58 68 36 8</w:t>
      </w:r>
      <w:bookmarkEnd w:id="2"/>
      <w:r w:rsidR="00CD1B32">
        <w:rPr>
          <w:rFonts w:ascii="Arial" w:hAnsi="Arial" w:cs="Arial"/>
          <w:sz w:val="16"/>
          <w:szCs w:val="16"/>
          <w:lang w:val="es-ES_tradnl"/>
        </w:rPr>
        <w:t>1</w:t>
      </w:r>
      <w:r w:rsidR="00B57209" w:rsidRPr="006C5A17">
        <w:rPr>
          <w:rFonts w:ascii="Arial" w:hAnsi="Arial" w:cs="Arial"/>
          <w:sz w:val="16"/>
          <w:szCs w:val="16"/>
          <w:lang w:val="es-ES_tradnl"/>
        </w:rPr>
        <w:t>2</w:t>
      </w:r>
    </w:p>
    <w:p w14:paraId="49C3A07B" w14:textId="77777777" w:rsidR="00CD21F4" w:rsidRPr="006C5A17" w:rsidRDefault="00CD21F4" w:rsidP="006514AD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w celu upublicznienia do:</w:t>
      </w:r>
    </w:p>
    <w:p w14:paraId="0FFEC7AC" w14:textId="649DDF8E" w:rsidR="000D6403" w:rsidRPr="006C5A17" w:rsidRDefault="002E79D7" w:rsidP="006514A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Wójt Gminy </w:t>
      </w:r>
      <w:r w:rsidR="004F3201">
        <w:rPr>
          <w:rFonts w:ascii="Arial" w:eastAsia="Times New Roman" w:hAnsi="Arial" w:cs="Arial"/>
          <w:sz w:val="16"/>
          <w:szCs w:val="16"/>
          <w:lang w:eastAsia="pl-PL"/>
        </w:rPr>
        <w:t>Mikołajki Pomorskie</w:t>
      </w:r>
    </w:p>
    <w:sectPr w:rsidR="000D6403" w:rsidRPr="006C5A17" w:rsidSect="00CD21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1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D763" w14:textId="77777777" w:rsidR="008000CB" w:rsidRDefault="008000CB" w:rsidP="000F38F9">
      <w:pPr>
        <w:spacing w:after="0" w:line="240" w:lineRule="auto"/>
      </w:pPr>
      <w:r>
        <w:separator/>
      </w:r>
    </w:p>
  </w:endnote>
  <w:endnote w:type="continuationSeparator" w:id="0">
    <w:p w14:paraId="55D1B327" w14:textId="77777777" w:rsidR="008000CB" w:rsidRDefault="008000C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35ABD705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RDOŚ-Gd-WOO.442.4.2022.AJ.1.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5063E8B9" w:rsidR="004A2F36" w:rsidRPr="00425F85" w:rsidRDefault="004F3201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3E3CE7F" wp14:editId="7575B2A7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CC1C" w14:textId="77777777" w:rsidR="008000CB" w:rsidRDefault="008000CB" w:rsidP="000F38F9">
      <w:pPr>
        <w:spacing w:after="0" w:line="240" w:lineRule="auto"/>
      </w:pPr>
      <w:r>
        <w:separator/>
      </w:r>
    </w:p>
  </w:footnote>
  <w:footnote w:type="continuationSeparator" w:id="0">
    <w:p w14:paraId="2AD91878" w14:textId="77777777" w:rsidR="008000CB" w:rsidRDefault="008000C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F02" w14:textId="0353E32C" w:rsidR="005E354A" w:rsidRDefault="004F3201" w:rsidP="00E10D87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43EB220" wp14:editId="344456BC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F909B" w14:textId="77777777" w:rsidR="006C5A17" w:rsidRDefault="006C5A17" w:rsidP="00E10D87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421D0"/>
    <w:multiLevelType w:val="singleLevel"/>
    <w:tmpl w:val="126ACB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12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0"/>
  </w:num>
  <w:num w:numId="2" w16cid:durableId="1262295457">
    <w:abstractNumId w:val="4"/>
  </w:num>
  <w:num w:numId="3" w16cid:durableId="1626156720">
    <w:abstractNumId w:val="5"/>
  </w:num>
  <w:num w:numId="4" w16cid:durableId="1577128343">
    <w:abstractNumId w:val="1"/>
  </w:num>
  <w:num w:numId="5" w16cid:durableId="529145459">
    <w:abstractNumId w:val="6"/>
  </w:num>
  <w:num w:numId="6" w16cid:durableId="1341354445">
    <w:abstractNumId w:val="12"/>
  </w:num>
  <w:num w:numId="7" w16cid:durableId="791166825">
    <w:abstractNumId w:val="11"/>
  </w:num>
  <w:num w:numId="8" w16cid:durableId="783421218">
    <w:abstractNumId w:val="0"/>
  </w:num>
  <w:num w:numId="9" w16cid:durableId="2126385930">
    <w:abstractNumId w:val="3"/>
  </w:num>
  <w:num w:numId="10" w16cid:durableId="1515610763">
    <w:abstractNumId w:val="9"/>
  </w:num>
  <w:num w:numId="11" w16cid:durableId="803618771">
    <w:abstractNumId w:val="8"/>
  </w:num>
  <w:num w:numId="12" w16cid:durableId="2001619297">
    <w:abstractNumId w:val="2"/>
  </w:num>
  <w:num w:numId="13" w16cid:durableId="1669138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86C"/>
    <w:rsid w:val="00050E5D"/>
    <w:rsid w:val="00057442"/>
    <w:rsid w:val="000A79C3"/>
    <w:rsid w:val="000D6403"/>
    <w:rsid w:val="000D6CFC"/>
    <w:rsid w:val="000F3813"/>
    <w:rsid w:val="000F38F9"/>
    <w:rsid w:val="000F6CE1"/>
    <w:rsid w:val="00125329"/>
    <w:rsid w:val="00134848"/>
    <w:rsid w:val="0015247F"/>
    <w:rsid w:val="00152CA5"/>
    <w:rsid w:val="00162420"/>
    <w:rsid w:val="00174BD0"/>
    <w:rsid w:val="00175D69"/>
    <w:rsid w:val="001766D0"/>
    <w:rsid w:val="00181220"/>
    <w:rsid w:val="0018265D"/>
    <w:rsid w:val="00196286"/>
    <w:rsid w:val="001A12FD"/>
    <w:rsid w:val="001B6170"/>
    <w:rsid w:val="001C3D76"/>
    <w:rsid w:val="001D73E3"/>
    <w:rsid w:val="001E0106"/>
    <w:rsid w:val="001E1073"/>
    <w:rsid w:val="001E5D3D"/>
    <w:rsid w:val="001F489F"/>
    <w:rsid w:val="002043D6"/>
    <w:rsid w:val="00206E8F"/>
    <w:rsid w:val="002078CB"/>
    <w:rsid w:val="002100AA"/>
    <w:rsid w:val="00221F98"/>
    <w:rsid w:val="00225414"/>
    <w:rsid w:val="00234997"/>
    <w:rsid w:val="0024534D"/>
    <w:rsid w:val="0025733A"/>
    <w:rsid w:val="002634F3"/>
    <w:rsid w:val="00265913"/>
    <w:rsid w:val="002975B1"/>
    <w:rsid w:val="002A2117"/>
    <w:rsid w:val="002B5426"/>
    <w:rsid w:val="002C018D"/>
    <w:rsid w:val="002C28AF"/>
    <w:rsid w:val="002D1971"/>
    <w:rsid w:val="002E195E"/>
    <w:rsid w:val="002E79D7"/>
    <w:rsid w:val="002F3587"/>
    <w:rsid w:val="002F359F"/>
    <w:rsid w:val="002F7BD9"/>
    <w:rsid w:val="00310550"/>
    <w:rsid w:val="0031184D"/>
    <w:rsid w:val="00311BAA"/>
    <w:rsid w:val="00312D02"/>
    <w:rsid w:val="003149CE"/>
    <w:rsid w:val="00324BB2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D669D"/>
    <w:rsid w:val="003F14C8"/>
    <w:rsid w:val="004200CE"/>
    <w:rsid w:val="0042525B"/>
    <w:rsid w:val="00425F85"/>
    <w:rsid w:val="00437FEE"/>
    <w:rsid w:val="00476E20"/>
    <w:rsid w:val="00477AE7"/>
    <w:rsid w:val="00482AC8"/>
    <w:rsid w:val="004959AC"/>
    <w:rsid w:val="004A2F36"/>
    <w:rsid w:val="004D0FA6"/>
    <w:rsid w:val="004E165F"/>
    <w:rsid w:val="004F1C32"/>
    <w:rsid w:val="004F3201"/>
    <w:rsid w:val="00522C1A"/>
    <w:rsid w:val="0054781B"/>
    <w:rsid w:val="00557FD4"/>
    <w:rsid w:val="005835AA"/>
    <w:rsid w:val="00594732"/>
    <w:rsid w:val="005A3951"/>
    <w:rsid w:val="005A5C16"/>
    <w:rsid w:val="005B2D6A"/>
    <w:rsid w:val="005C7609"/>
    <w:rsid w:val="005D6AEF"/>
    <w:rsid w:val="005E1CC4"/>
    <w:rsid w:val="005E22F9"/>
    <w:rsid w:val="005E354A"/>
    <w:rsid w:val="005F4F3B"/>
    <w:rsid w:val="0062060B"/>
    <w:rsid w:val="0062316B"/>
    <w:rsid w:val="00626F39"/>
    <w:rsid w:val="00633F2F"/>
    <w:rsid w:val="00641B19"/>
    <w:rsid w:val="006514AD"/>
    <w:rsid w:val="006657C0"/>
    <w:rsid w:val="006C5A17"/>
    <w:rsid w:val="006D64D6"/>
    <w:rsid w:val="00700C6B"/>
    <w:rsid w:val="007028D9"/>
    <w:rsid w:val="00705E77"/>
    <w:rsid w:val="00721AE7"/>
    <w:rsid w:val="00730DE9"/>
    <w:rsid w:val="00733A2B"/>
    <w:rsid w:val="00736407"/>
    <w:rsid w:val="00743620"/>
    <w:rsid w:val="007446C7"/>
    <w:rsid w:val="0075095D"/>
    <w:rsid w:val="00753FFA"/>
    <w:rsid w:val="00762D7D"/>
    <w:rsid w:val="00766503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00CB"/>
    <w:rsid w:val="008053E2"/>
    <w:rsid w:val="00812CEA"/>
    <w:rsid w:val="0085274A"/>
    <w:rsid w:val="008A4B02"/>
    <w:rsid w:val="008B11F9"/>
    <w:rsid w:val="008B6E97"/>
    <w:rsid w:val="008D77DE"/>
    <w:rsid w:val="008E0ED7"/>
    <w:rsid w:val="008E3DDC"/>
    <w:rsid w:val="008E47D8"/>
    <w:rsid w:val="00901B75"/>
    <w:rsid w:val="009301BF"/>
    <w:rsid w:val="009518D3"/>
    <w:rsid w:val="00951C0C"/>
    <w:rsid w:val="00955AE5"/>
    <w:rsid w:val="00961420"/>
    <w:rsid w:val="0096370D"/>
    <w:rsid w:val="009949ED"/>
    <w:rsid w:val="009C173B"/>
    <w:rsid w:val="009D55B3"/>
    <w:rsid w:val="009E03CC"/>
    <w:rsid w:val="009E5CA9"/>
    <w:rsid w:val="009F71A0"/>
    <w:rsid w:val="009F7301"/>
    <w:rsid w:val="00A02C4F"/>
    <w:rsid w:val="00A15F3E"/>
    <w:rsid w:val="00A20FE6"/>
    <w:rsid w:val="00A31B45"/>
    <w:rsid w:val="00A33626"/>
    <w:rsid w:val="00A55BF9"/>
    <w:rsid w:val="00A60CFD"/>
    <w:rsid w:val="00A61476"/>
    <w:rsid w:val="00A64030"/>
    <w:rsid w:val="00A66F4C"/>
    <w:rsid w:val="00A76181"/>
    <w:rsid w:val="00A878F3"/>
    <w:rsid w:val="00A9313E"/>
    <w:rsid w:val="00AE1E84"/>
    <w:rsid w:val="00AF0B90"/>
    <w:rsid w:val="00B10799"/>
    <w:rsid w:val="00B16E98"/>
    <w:rsid w:val="00B35C46"/>
    <w:rsid w:val="00B502B2"/>
    <w:rsid w:val="00B57209"/>
    <w:rsid w:val="00B60D65"/>
    <w:rsid w:val="00B86EF5"/>
    <w:rsid w:val="00B924FD"/>
    <w:rsid w:val="00B977DC"/>
    <w:rsid w:val="00BC407A"/>
    <w:rsid w:val="00BD0784"/>
    <w:rsid w:val="00C106CC"/>
    <w:rsid w:val="00C15C8B"/>
    <w:rsid w:val="00C16AC1"/>
    <w:rsid w:val="00C16FA2"/>
    <w:rsid w:val="00C3734A"/>
    <w:rsid w:val="00C467A7"/>
    <w:rsid w:val="00C55BE0"/>
    <w:rsid w:val="00C5600D"/>
    <w:rsid w:val="00C649AE"/>
    <w:rsid w:val="00C853F3"/>
    <w:rsid w:val="00CD1B32"/>
    <w:rsid w:val="00CD21F4"/>
    <w:rsid w:val="00CF136F"/>
    <w:rsid w:val="00D014CC"/>
    <w:rsid w:val="00D06763"/>
    <w:rsid w:val="00D06CB2"/>
    <w:rsid w:val="00D16970"/>
    <w:rsid w:val="00D173B8"/>
    <w:rsid w:val="00D2310A"/>
    <w:rsid w:val="00D26CC4"/>
    <w:rsid w:val="00D32B28"/>
    <w:rsid w:val="00D401B3"/>
    <w:rsid w:val="00D47B4A"/>
    <w:rsid w:val="00D556EF"/>
    <w:rsid w:val="00D971E8"/>
    <w:rsid w:val="00DA1DD6"/>
    <w:rsid w:val="00DC48FF"/>
    <w:rsid w:val="00DE3A1E"/>
    <w:rsid w:val="00DE4DBD"/>
    <w:rsid w:val="00DE7559"/>
    <w:rsid w:val="00E10D87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C0D40"/>
    <w:rsid w:val="00ED644E"/>
    <w:rsid w:val="00ED7A88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52FC2"/>
    <w:rsid w:val="00F5417B"/>
    <w:rsid w:val="00F80E05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Marta Radwańska</cp:lastModifiedBy>
  <cp:revision>34</cp:revision>
  <cp:lastPrinted>2022-01-19T09:16:00Z</cp:lastPrinted>
  <dcterms:created xsi:type="dcterms:W3CDTF">2023-08-04T11:12:00Z</dcterms:created>
  <dcterms:modified xsi:type="dcterms:W3CDTF">2025-05-09T13:28:00Z</dcterms:modified>
</cp:coreProperties>
</file>