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9F249" w14:textId="22E4B9DD" w:rsidR="00134DA7" w:rsidRPr="004E44AE" w:rsidRDefault="00A5385C" w:rsidP="001166B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 xml:space="preserve">Załącznik nr 2 </w:t>
      </w:r>
      <w:r w:rsidR="001166B0" w:rsidRPr="004E44AE">
        <w:rPr>
          <w:rFonts w:ascii="Times New Roman" w:hAnsi="Times New Roman" w:cs="Times New Roman"/>
          <w:b/>
          <w:sz w:val="24"/>
          <w:szCs w:val="24"/>
        </w:rPr>
        <w:t>do umowy nr</w:t>
      </w:r>
      <w:r w:rsidRPr="004E44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2D4E">
        <w:rPr>
          <w:rFonts w:ascii="Times New Roman" w:hAnsi="Times New Roman" w:cs="Times New Roman"/>
          <w:b/>
          <w:sz w:val="24"/>
          <w:szCs w:val="24"/>
        </w:rPr>
        <w:t>….</w:t>
      </w:r>
      <w:proofErr w:type="spellStart"/>
      <w:r w:rsidR="001166B0" w:rsidRPr="004E44AE">
        <w:rPr>
          <w:rFonts w:ascii="Times New Roman" w:hAnsi="Times New Roman" w:cs="Times New Roman"/>
          <w:b/>
          <w:sz w:val="24"/>
          <w:szCs w:val="24"/>
        </w:rPr>
        <w:t>sygn</w:t>
      </w:r>
      <w:proofErr w:type="spellEnd"/>
      <w:r w:rsidR="004E44AE" w:rsidRPr="004E44AE">
        <w:rPr>
          <w:rFonts w:ascii="Times New Roman" w:hAnsi="Times New Roman" w:cs="Times New Roman"/>
          <w:b/>
          <w:sz w:val="24"/>
          <w:szCs w:val="24"/>
        </w:rPr>
        <w:t xml:space="preserve"> 3002-7.262.</w:t>
      </w:r>
      <w:r w:rsidR="001A0053">
        <w:rPr>
          <w:rFonts w:ascii="Times New Roman" w:hAnsi="Times New Roman" w:cs="Times New Roman"/>
          <w:b/>
          <w:sz w:val="24"/>
          <w:szCs w:val="24"/>
        </w:rPr>
        <w:t>4</w:t>
      </w:r>
      <w:r w:rsidR="004E44AE" w:rsidRPr="004E44AE">
        <w:rPr>
          <w:rFonts w:ascii="Times New Roman" w:hAnsi="Times New Roman" w:cs="Times New Roman"/>
          <w:b/>
          <w:sz w:val="24"/>
          <w:szCs w:val="24"/>
        </w:rPr>
        <w:t>.202</w:t>
      </w:r>
      <w:r w:rsidR="001A0053">
        <w:rPr>
          <w:rFonts w:ascii="Times New Roman" w:hAnsi="Times New Roman" w:cs="Times New Roman"/>
          <w:b/>
          <w:sz w:val="24"/>
          <w:szCs w:val="24"/>
        </w:rPr>
        <w:t>6</w:t>
      </w:r>
      <w:r w:rsidR="004E44AE" w:rsidRPr="004E44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66B0" w:rsidRPr="004E44AE">
        <w:rPr>
          <w:rFonts w:ascii="Times New Roman" w:hAnsi="Times New Roman" w:cs="Times New Roman"/>
          <w:b/>
          <w:sz w:val="24"/>
          <w:szCs w:val="24"/>
        </w:rPr>
        <w:t>z dnia</w:t>
      </w:r>
      <w:r w:rsidRPr="004E44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44AE" w:rsidRPr="004E44AE">
        <w:rPr>
          <w:rFonts w:ascii="Times New Roman" w:hAnsi="Times New Roman" w:cs="Times New Roman"/>
          <w:b/>
          <w:sz w:val="24"/>
          <w:szCs w:val="24"/>
        </w:rPr>
        <w:t>……………..</w:t>
      </w:r>
      <w:r w:rsidRPr="004E44AE">
        <w:rPr>
          <w:rFonts w:ascii="Times New Roman" w:hAnsi="Times New Roman" w:cs="Times New Roman"/>
          <w:b/>
          <w:sz w:val="24"/>
          <w:szCs w:val="24"/>
        </w:rPr>
        <w:t>r</w:t>
      </w:r>
    </w:p>
    <w:p w14:paraId="4440BD0D" w14:textId="00D959BE" w:rsidR="008A6BC9" w:rsidRPr="004E44AE" w:rsidRDefault="001166B0" w:rsidP="008A6B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>Umowa</w:t>
      </w:r>
      <w:r w:rsidR="005715A5" w:rsidRPr="004E44AE">
        <w:rPr>
          <w:rFonts w:ascii="Times New Roman" w:hAnsi="Times New Roman" w:cs="Times New Roman"/>
          <w:b/>
          <w:sz w:val="24"/>
          <w:szCs w:val="24"/>
        </w:rPr>
        <w:t xml:space="preserve"> nr </w:t>
      </w:r>
      <w:r w:rsidR="004E44AE" w:rsidRPr="004E44AE">
        <w:rPr>
          <w:rFonts w:ascii="Times New Roman" w:hAnsi="Times New Roman" w:cs="Times New Roman"/>
          <w:b/>
          <w:sz w:val="24"/>
          <w:szCs w:val="24"/>
        </w:rPr>
        <w:t>….</w:t>
      </w:r>
      <w:r w:rsidR="005715A5" w:rsidRPr="004E44AE">
        <w:rPr>
          <w:rFonts w:ascii="Times New Roman" w:hAnsi="Times New Roman" w:cs="Times New Roman"/>
          <w:b/>
          <w:sz w:val="24"/>
          <w:szCs w:val="24"/>
        </w:rPr>
        <w:t>/202</w:t>
      </w:r>
      <w:r w:rsidR="001A0053">
        <w:rPr>
          <w:rFonts w:ascii="Times New Roman" w:hAnsi="Times New Roman" w:cs="Times New Roman"/>
          <w:b/>
          <w:sz w:val="24"/>
          <w:szCs w:val="24"/>
        </w:rPr>
        <w:t>6</w:t>
      </w:r>
    </w:p>
    <w:p w14:paraId="02A17019" w14:textId="77777777" w:rsidR="008A6BC9" w:rsidRPr="004E44AE" w:rsidRDefault="008A6BC9" w:rsidP="008A6B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>w sprawie powierzenia przetwarzania danych osobowych</w:t>
      </w:r>
    </w:p>
    <w:p w14:paraId="0656106E" w14:textId="1B247DC4" w:rsidR="00D904E9" w:rsidRPr="004E44AE" w:rsidRDefault="00D904E9" w:rsidP="00D904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A5385C" w:rsidRPr="004E44AE">
        <w:rPr>
          <w:rFonts w:ascii="Times New Roman" w:hAnsi="Times New Roman" w:cs="Times New Roman"/>
          <w:b/>
          <w:sz w:val="24"/>
          <w:szCs w:val="24"/>
        </w:rPr>
        <w:t>…..</w:t>
      </w:r>
      <w:r w:rsidR="007D04D6">
        <w:rPr>
          <w:rFonts w:ascii="Times New Roman" w:hAnsi="Times New Roman" w:cs="Times New Roman"/>
          <w:b/>
          <w:sz w:val="24"/>
          <w:szCs w:val="24"/>
        </w:rPr>
        <w:t xml:space="preserve">maja </w:t>
      </w:r>
      <w:r w:rsidR="00A5385C" w:rsidRPr="004E44AE">
        <w:rPr>
          <w:rFonts w:ascii="Times New Roman" w:hAnsi="Times New Roman" w:cs="Times New Roman"/>
          <w:b/>
          <w:sz w:val="24"/>
          <w:szCs w:val="24"/>
        </w:rPr>
        <w:t>202</w:t>
      </w:r>
      <w:r w:rsidR="001A0053">
        <w:rPr>
          <w:rFonts w:ascii="Times New Roman" w:hAnsi="Times New Roman" w:cs="Times New Roman"/>
          <w:b/>
          <w:sz w:val="24"/>
          <w:szCs w:val="24"/>
        </w:rPr>
        <w:t>6</w:t>
      </w:r>
      <w:r w:rsidRPr="004E44AE">
        <w:rPr>
          <w:rFonts w:ascii="Times New Roman" w:hAnsi="Times New Roman" w:cs="Times New Roman"/>
          <w:b/>
          <w:sz w:val="24"/>
          <w:szCs w:val="24"/>
        </w:rPr>
        <w:t xml:space="preserve"> r. </w:t>
      </w:r>
    </w:p>
    <w:p w14:paraId="2EC0F8EC" w14:textId="460C9878" w:rsidR="00D904E9" w:rsidRPr="004E44AE" w:rsidRDefault="00D904E9" w:rsidP="00A5385C">
      <w:pPr>
        <w:jc w:val="center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w związku z wykonywaniem usługi </w:t>
      </w:r>
      <w:r w:rsidR="00A5385C" w:rsidRPr="004E44AE">
        <w:rPr>
          <w:rFonts w:ascii="Times New Roman" w:hAnsi="Times New Roman" w:cs="Times New Roman"/>
          <w:sz w:val="24"/>
          <w:szCs w:val="24"/>
        </w:rPr>
        <w:t xml:space="preserve">polegającej na </w:t>
      </w:r>
      <w:r w:rsidR="00A5385C" w:rsidRPr="004E44AE">
        <w:rPr>
          <w:rStyle w:val="mmedium"/>
          <w:rFonts w:ascii="Times New Roman" w:hAnsi="Times New Roman" w:cs="Times New Roman"/>
          <w:sz w:val="24"/>
          <w:szCs w:val="24"/>
        </w:rPr>
        <w:t>przechowywaniu samochodów depozytowych pozostających w dyspozycji prokuratora oraz ich hol</w:t>
      </w:r>
      <w:r w:rsidR="00A5385C" w:rsidRPr="004E44AE">
        <w:rPr>
          <w:rFonts w:ascii="Times New Roman" w:hAnsi="Times New Roman" w:cs="Times New Roman"/>
          <w:sz w:val="24"/>
          <w:szCs w:val="24"/>
        </w:rPr>
        <w:t xml:space="preserve">, zabezpieczonych w toku postępowań przygotowawczych prowadzonych lub nadzorowanych przez Prokuraturę Okręgową </w:t>
      </w:r>
      <w:r w:rsidR="004E4647">
        <w:rPr>
          <w:rFonts w:ascii="Times New Roman" w:hAnsi="Times New Roman" w:cs="Times New Roman"/>
          <w:sz w:val="24"/>
          <w:szCs w:val="24"/>
        </w:rPr>
        <w:t xml:space="preserve">w Łomży </w:t>
      </w:r>
      <w:r w:rsidR="00A5385C" w:rsidRPr="004E44AE">
        <w:rPr>
          <w:rFonts w:ascii="Times New Roman" w:hAnsi="Times New Roman" w:cs="Times New Roman"/>
          <w:sz w:val="24"/>
          <w:szCs w:val="24"/>
        </w:rPr>
        <w:t>oraz podległe jej prokuratury rejonowe</w:t>
      </w:r>
    </w:p>
    <w:p w14:paraId="3C1A3F9B" w14:textId="77777777" w:rsidR="008A6BC9" w:rsidRPr="004E44AE" w:rsidRDefault="001166B0" w:rsidP="00A538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zawarta </w:t>
      </w:r>
      <w:r w:rsidR="00D904E9" w:rsidRPr="004E44AE">
        <w:rPr>
          <w:rFonts w:ascii="Times New Roman" w:hAnsi="Times New Roman" w:cs="Times New Roman"/>
          <w:sz w:val="24"/>
          <w:szCs w:val="24"/>
        </w:rPr>
        <w:t>pomiędzy:</w:t>
      </w:r>
    </w:p>
    <w:p w14:paraId="5606EBA5" w14:textId="77777777" w:rsidR="008A6BC9" w:rsidRPr="004E44AE" w:rsidRDefault="008A6BC9" w:rsidP="00A538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 xml:space="preserve">Prokuraturą Okręgową w Łomży, </w:t>
      </w:r>
      <w:r w:rsidRPr="004E44AE">
        <w:rPr>
          <w:rFonts w:ascii="Times New Roman" w:hAnsi="Times New Roman" w:cs="Times New Roman"/>
          <w:sz w:val="24"/>
          <w:szCs w:val="24"/>
        </w:rPr>
        <w:t>ul. Szosa Zambrowska 1/27, 18-400 Łomża</w:t>
      </w:r>
    </w:p>
    <w:p w14:paraId="628B024A" w14:textId="77777777" w:rsidR="008A6BC9" w:rsidRPr="004E44AE" w:rsidRDefault="008A6BC9" w:rsidP="00A538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NIP: 718-107-67-71, reprezentowanego przez </w:t>
      </w:r>
    </w:p>
    <w:p w14:paraId="09E3B990" w14:textId="2D20A005" w:rsidR="008A6BC9" w:rsidRPr="004E44AE" w:rsidRDefault="00D904E9" w:rsidP="00A538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Pana </w:t>
      </w:r>
      <w:r w:rsidR="00E05F5B">
        <w:rPr>
          <w:rFonts w:ascii="Times New Roman" w:hAnsi="Times New Roman" w:cs="Times New Roman"/>
          <w:sz w:val="24"/>
          <w:szCs w:val="24"/>
        </w:rPr>
        <w:t>………………..</w:t>
      </w:r>
      <w:r w:rsidR="008A6BC9" w:rsidRPr="004E44A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E05F5B">
        <w:rPr>
          <w:rFonts w:ascii="Times New Roman" w:hAnsi="Times New Roman" w:cs="Times New Roman"/>
          <w:sz w:val="24"/>
          <w:szCs w:val="24"/>
        </w:rPr>
        <w:t>p.f</w:t>
      </w:r>
      <w:proofErr w:type="spellEnd"/>
      <w:r w:rsidR="00E05F5B">
        <w:rPr>
          <w:rFonts w:ascii="Times New Roman" w:hAnsi="Times New Roman" w:cs="Times New Roman"/>
          <w:sz w:val="24"/>
          <w:szCs w:val="24"/>
        </w:rPr>
        <w:t xml:space="preserve">. </w:t>
      </w:r>
      <w:r w:rsidR="008A6BC9" w:rsidRPr="004E44AE">
        <w:rPr>
          <w:rFonts w:ascii="Times New Roman" w:hAnsi="Times New Roman" w:cs="Times New Roman"/>
          <w:sz w:val="24"/>
          <w:szCs w:val="24"/>
        </w:rPr>
        <w:t>Prokuratora Okręgowego w Łomży,</w:t>
      </w:r>
    </w:p>
    <w:p w14:paraId="00527347" w14:textId="77777777" w:rsidR="008A6BC9" w:rsidRPr="004E44AE" w:rsidRDefault="008A6BC9" w:rsidP="00A538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zwanym dalej </w:t>
      </w:r>
      <w:r w:rsidRPr="004E44AE">
        <w:rPr>
          <w:rFonts w:ascii="Times New Roman" w:hAnsi="Times New Roman" w:cs="Times New Roman"/>
          <w:b/>
          <w:sz w:val="24"/>
          <w:szCs w:val="24"/>
        </w:rPr>
        <w:t>„</w:t>
      </w:r>
      <w:r w:rsidR="002833BA" w:rsidRPr="004E44AE">
        <w:rPr>
          <w:rFonts w:ascii="Times New Roman" w:hAnsi="Times New Roman" w:cs="Times New Roman"/>
          <w:b/>
          <w:sz w:val="24"/>
          <w:szCs w:val="24"/>
        </w:rPr>
        <w:t>Administratorem danych</w:t>
      </w:r>
      <w:r w:rsidRPr="004E44AE">
        <w:rPr>
          <w:rFonts w:ascii="Times New Roman" w:hAnsi="Times New Roman" w:cs="Times New Roman"/>
          <w:sz w:val="24"/>
          <w:szCs w:val="24"/>
        </w:rPr>
        <w:t>”,</w:t>
      </w:r>
    </w:p>
    <w:p w14:paraId="761D137A" w14:textId="77777777" w:rsidR="008A6BC9" w:rsidRPr="004E44AE" w:rsidRDefault="008A6BC9" w:rsidP="00A538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a</w:t>
      </w:r>
    </w:p>
    <w:p w14:paraId="5481215D" w14:textId="77777777" w:rsidR="00D904E9" w:rsidRPr="004E44AE" w:rsidRDefault="004E44AE" w:rsidP="00A538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………………………………………………………….</w:t>
      </w:r>
      <w:r w:rsidR="00A5385C" w:rsidRPr="004E44AE">
        <w:rPr>
          <w:rFonts w:ascii="Times New Roman" w:hAnsi="Times New Roman" w:cs="Times New Roman"/>
          <w:sz w:val="24"/>
          <w:szCs w:val="24"/>
        </w:rPr>
        <w:t xml:space="preserve">, </w:t>
      </w:r>
      <w:r w:rsidR="00A5385C" w:rsidRPr="004E44AE">
        <w:rPr>
          <w:rFonts w:ascii="Times New Roman" w:hAnsi="Times New Roman" w:cs="Times New Roman"/>
          <w:bCs/>
          <w:sz w:val="24"/>
          <w:szCs w:val="24"/>
        </w:rPr>
        <w:t xml:space="preserve">posiadającą  numer  identyfikacji  podatkowej </w:t>
      </w:r>
      <w:r>
        <w:rPr>
          <w:rFonts w:ascii="Times New Roman" w:hAnsi="Times New Roman" w:cs="Times New Roman"/>
          <w:bCs/>
          <w:sz w:val="24"/>
          <w:szCs w:val="24"/>
        </w:rPr>
        <w:t>……………………</w:t>
      </w:r>
      <w:r w:rsidR="00A5385C" w:rsidRPr="004E44AE">
        <w:rPr>
          <w:rFonts w:ascii="Times New Roman" w:hAnsi="Times New Roman" w:cs="Times New Roman"/>
          <w:bCs/>
          <w:sz w:val="24"/>
          <w:szCs w:val="24"/>
        </w:rPr>
        <w:t>, REGON</w:t>
      </w:r>
      <w:r>
        <w:rPr>
          <w:rFonts w:ascii="Times New Roman" w:hAnsi="Times New Roman" w:cs="Times New Roman"/>
          <w:bCs/>
          <w:sz w:val="24"/>
          <w:szCs w:val="24"/>
        </w:rPr>
        <w:t>……………..</w:t>
      </w:r>
      <w:r w:rsidR="00A5385C" w:rsidRPr="004E44AE">
        <w:rPr>
          <w:rFonts w:ascii="Times New Roman" w:hAnsi="Times New Roman" w:cs="Times New Roman"/>
          <w:bCs/>
          <w:sz w:val="24"/>
          <w:szCs w:val="24"/>
        </w:rPr>
        <w:t xml:space="preserve"> reprezentowaną przez </w:t>
      </w:r>
      <w:r>
        <w:rPr>
          <w:rFonts w:ascii="Times New Roman" w:hAnsi="Times New Roman" w:cs="Times New Roman"/>
          <w:bCs/>
          <w:sz w:val="24"/>
          <w:szCs w:val="24"/>
        </w:rPr>
        <w:t>………………………………</w:t>
      </w:r>
      <w:r w:rsidR="00A5385C" w:rsidRPr="004E44A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A6BC9" w:rsidRPr="004E44AE">
        <w:rPr>
          <w:rFonts w:ascii="Times New Roman" w:hAnsi="Times New Roman" w:cs="Times New Roman"/>
          <w:sz w:val="24"/>
          <w:szCs w:val="24"/>
        </w:rPr>
        <w:t>zwanego dalej „</w:t>
      </w:r>
      <w:r w:rsidR="002833BA" w:rsidRPr="004E44AE">
        <w:rPr>
          <w:rFonts w:ascii="Times New Roman" w:hAnsi="Times New Roman" w:cs="Times New Roman"/>
          <w:b/>
          <w:sz w:val="24"/>
          <w:szCs w:val="24"/>
        </w:rPr>
        <w:t>Podmiotem przetwarzającym</w:t>
      </w:r>
      <w:r w:rsidR="008A6BC9" w:rsidRPr="004E44AE">
        <w:rPr>
          <w:rFonts w:ascii="Times New Roman" w:hAnsi="Times New Roman" w:cs="Times New Roman"/>
          <w:b/>
          <w:sz w:val="24"/>
          <w:szCs w:val="24"/>
        </w:rPr>
        <w:t>”</w:t>
      </w:r>
      <w:r w:rsidR="00D904E9" w:rsidRPr="004E44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E9C02D" w14:textId="77777777" w:rsidR="008A6BC9" w:rsidRPr="004E44AE" w:rsidRDefault="008A6BC9" w:rsidP="008A6BC9">
      <w:pPr>
        <w:rPr>
          <w:rFonts w:ascii="Times New Roman" w:hAnsi="Times New Roman" w:cs="Times New Roman"/>
          <w:b/>
          <w:sz w:val="24"/>
          <w:szCs w:val="24"/>
        </w:rPr>
      </w:pPr>
    </w:p>
    <w:p w14:paraId="3A7E84EB" w14:textId="3E29A010" w:rsidR="00D904E9" w:rsidRPr="004E44AE" w:rsidRDefault="00D904E9" w:rsidP="002833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72672C" w:rsidRPr="004E44AE">
        <w:rPr>
          <w:rFonts w:ascii="Times New Roman" w:hAnsi="Times New Roman" w:cs="Times New Roman"/>
          <w:sz w:val="24"/>
          <w:szCs w:val="24"/>
        </w:rPr>
        <w:t xml:space="preserve">Ustawy o ochronie danych osobowych przetwarzanych w związku </w:t>
      </w:r>
      <w:r w:rsidR="004E4647">
        <w:rPr>
          <w:rFonts w:ascii="Times New Roman" w:hAnsi="Times New Roman" w:cs="Times New Roman"/>
          <w:sz w:val="24"/>
          <w:szCs w:val="24"/>
        </w:rPr>
        <w:br/>
      </w:r>
      <w:r w:rsidR="0072672C" w:rsidRPr="004E44AE">
        <w:rPr>
          <w:rFonts w:ascii="Times New Roman" w:hAnsi="Times New Roman" w:cs="Times New Roman"/>
          <w:sz w:val="24"/>
          <w:szCs w:val="24"/>
        </w:rPr>
        <w:t xml:space="preserve">z zapobieganiem i zwalczaniem przestępczości z dnia 14 grudnia 2018 roku oraz </w:t>
      </w:r>
      <w:r w:rsidRPr="004E44AE">
        <w:rPr>
          <w:rFonts w:ascii="Times New Roman" w:hAnsi="Times New Roman" w:cs="Times New Roman"/>
          <w:sz w:val="24"/>
          <w:szCs w:val="24"/>
        </w:rPr>
        <w:t xml:space="preserve">Rozporządzenia Parlamentu Europejskiego i Rady UE 2016/679 z dnia 27 kwietnia 2016 r. </w:t>
      </w:r>
      <w:r w:rsidR="004E4647">
        <w:rPr>
          <w:rFonts w:ascii="Times New Roman" w:hAnsi="Times New Roman" w:cs="Times New Roman"/>
          <w:sz w:val="24"/>
          <w:szCs w:val="24"/>
        </w:rPr>
        <w:br/>
      </w:r>
      <w:r w:rsidRPr="004E44AE">
        <w:rPr>
          <w:rFonts w:ascii="Times New Roman" w:hAnsi="Times New Roman" w:cs="Times New Roman"/>
          <w:sz w:val="24"/>
          <w:szCs w:val="24"/>
        </w:rPr>
        <w:t>w sprawie ochrony osób fizycznych w związku z przetwarzaniem danych oraz uchylenia dyrektyw</w:t>
      </w:r>
      <w:r w:rsidR="002833BA" w:rsidRPr="004E44AE">
        <w:rPr>
          <w:rFonts w:ascii="Times New Roman" w:hAnsi="Times New Roman" w:cs="Times New Roman"/>
          <w:sz w:val="24"/>
          <w:szCs w:val="24"/>
        </w:rPr>
        <w:t xml:space="preserve">y 95/46/WE </w:t>
      </w:r>
      <w:r w:rsidR="0072672C" w:rsidRPr="004E44AE">
        <w:rPr>
          <w:rFonts w:ascii="Times New Roman" w:hAnsi="Times New Roman" w:cs="Times New Roman"/>
          <w:sz w:val="24"/>
          <w:szCs w:val="24"/>
        </w:rPr>
        <w:t xml:space="preserve">  </w:t>
      </w:r>
      <w:r w:rsidR="002833BA" w:rsidRPr="004E44AE">
        <w:rPr>
          <w:rFonts w:ascii="Times New Roman" w:hAnsi="Times New Roman" w:cs="Times New Roman"/>
          <w:sz w:val="24"/>
          <w:szCs w:val="24"/>
        </w:rPr>
        <w:t>ww. umowa otrzymuje brzmienie:</w:t>
      </w:r>
    </w:p>
    <w:p w14:paraId="22BE0DE7" w14:textId="77777777" w:rsidR="002833BA" w:rsidRPr="004E44AE" w:rsidRDefault="002833BA" w:rsidP="00D904E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282B49" w14:textId="77777777" w:rsidR="002833BA" w:rsidRPr="004E44AE" w:rsidRDefault="002833BA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>§ 1</w:t>
      </w:r>
    </w:p>
    <w:p w14:paraId="50117D97" w14:textId="77777777" w:rsidR="002833BA" w:rsidRPr="004E44AE" w:rsidRDefault="002833BA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>Powierzenie przetwarzania danych osobowych</w:t>
      </w:r>
    </w:p>
    <w:p w14:paraId="4A0BDD40" w14:textId="77777777" w:rsidR="002833BA" w:rsidRPr="004E44AE" w:rsidRDefault="002833BA" w:rsidP="002833BA">
      <w:pPr>
        <w:pStyle w:val="Akapitzlist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Administrator danych powierza Podmiotowi przetwarzającemu, dane osobowe do przetwarzania, na zasadach i w celu określonym w niniejszej Umowie.</w:t>
      </w:r>
    </w:p>
    <w:p w14:paraId="4433C075" w14:textId="77777777" w:rsidR="002833BA" w:rsidRPr="004E44AE" w:rsidRDefault="002833BA" w:rsidP="002833BA">
      <w:pPr>
        <w:pStyle w:val="Akapitzlist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Podmiot przetwarzający zobowiązuje się przetwarzać powierzone mu dane osob</w:t>
      </w:r>
      <w:r w:rsidR="0072672C" w:rsidRPr="004E44AE">
        <w:rPr>
          <w:rFonts w:ascii="Times New Roman" w:hAnsi="Times New Roman" w:cs="Times New Roman"/>
          <w:sz w:val="24"/>
          <w:szCs w:val="24"/>
        </w:rPr>
        <w:t xml:space="preserve">owe zgodnie </w:t>
      </w:r>
      <w:r w:rsidR="0072672C" w:rsidRPr="004E44AE">
        <w:rPr>
          <w:rFonts w:ascii="Times New Roman" w:hAnsi="Times New Roman" w:cs="Times New Roman"/>
          <w:sz w:val="24"/>
          <w:szCs w:val="24"/>
        </w:rPr>
        <w:br/>
        <w:t xml:space="preserve">z niniejszą umową </w:t>
      </w:r>
      <w:r w:rsidRPr="004E44AE">
        <w:rPr>
          <w:rFonts w:ascii="Times New Roman" w:hAnsi="Times New Roman" w:cs="Times New Roman"/>
          <w:sz w:val="24"/>
          <w:szCs w:val="24"/>
        </w:rPr>
        <w:t>oraz z innymi przepisami prawa powszechnie obowiązującego, które chronią prawa osób, których dane dotyczą.</w:t>
      </w:r>
    </w:p>
    <w:p w14:paraId="106B2B0A" w14:textId="77777777" w:rsidR="002833BA" w:rsidRPr="004E44AE" w:rsidRDefault="002833BA" w:rsidP="002833BA">
      <w:pPr>
        <w:pStyle w:val="Akapitzlist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Podmiot przetwarzający oświadcza, iż wdrożył odpowiednie środki bezpieczeństwa spełniające wymogi </w:t>
      </w:r>
      <w:r w:rsidR="0072672C" w:rsidRPr="004E44AE">
        <w:rPr>
          <w:rFonts w:ascii="Times New Roman" w:hAnsi="Times New Roman" w:cs="Times New Roman"/>
          <w:sz w:val="24"/>
          <w:szCs w:val="24"/>
        </w:rPr>
        <w:t>ustawowe</w:t>
      </w:r>
      <w:r w:rsidRPr="004E44AE">
        <w:rPr>
          <w:rFonts w:ascii="Times New Roman" w:hAnsi="Times New Roman" w:cs="Times New Roman"/>
          <w:sz w:val="24"/>
          <w:szCs w:val="24"/>
        </w:rPr>
        <w:t>. Ponadto dysponuje stosowną dokumentacją wymaganą od podmiotu, któremu powierzono przetwarzanie danych, doświadczeniem, wiedzą i wykwalifikowanym personelem, umożliwiającym mu prawidłowe wykonanie usług objętych niniejszą umową.</w:t>
      </w:r>
    </w:p>
    <w:p w14:paraId="7A5ECCA3" w14:textId="77777777" w:rsidR="002833BA" w:rsidRPr="004E44AE" w:rsidRDefault="002833BA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>§2</w:t>
      </w:r>
    </w:p>
    <w:p w14:paraId="21DD7749" w14:textId="77777777" w:rsidR="002833BA" w:rsidRPr="004E44AE" w:rsidRDefault="002833BA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>Zakres i cel przetwarzania danych</w:t>
      </w:r>
    </w:p>
    <w:p w14:paraId="4835FEEA" w14:textId="77777777" w:rsidR="002833BA" w:rsidRPr="004E44AE" w:rsidRDefault="002833BA" w:rsidP="002833BA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Podmiot przetwarzający będzie przetwarzał powierzone na podstawie umowy dane osobowe</w:t>
      </w:r>
      <w:r w:rsidR="0072672C" w:rsidRPr="004E44AE">
        <w:rPr>
          <w:rFonts w:ascii="Times New Roman" w:hAnsi="Times New Roman" w:cs="Times New Roman"/>
          <w:sz w:val="24"/>
          <w:szCs w:val="24"/>
        </w:rPr>
        <w:t xml:space="preserve"> uczestników postępowań karnych, niezbędne do realizacji umowy głównej.</w:t>
      </w:r>
    </w:p>
    <w:p w14:paraId="5A813737" w14:textId="2A120A53" w:rsidR="002833BA" w:rsidRPr="004E44AE" w:rsidRDefault="002833BA" w:rsidP="002833BA">
      <w:pPr>
        <w:pStyle w:val="Akapitzlist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lastRenderedPageBreak/>
        <w:t xml:space="preserve">Powierzone przez Administratora danych dane osobowe będą przetwarzane przez Podmiot przetwarzający wyłącznie w celu </w:t>
      </w:r>
      <w:r w:rsidR="004B414A" w:rsidRPr="004E44AE">
        <w:rPr>
          <w:rFonts w:ascii="Times New Roman" w:hAnsi="Times New Roman" w:cs="Times New Roman"/>
          <w:sz w:val="24"/>
          <w:szCs w:val="24"/>
        </w:rPr>
        <w:t xml:space="preserve">realizacji Umowy nr </w:t>
      </w:r>
      <w:r w:rsidR="004E44AE">
        <w:rPr>
          <w:rFonts w:ascii="Times New Roman" w:hAnsi="Times New Roman" w:cs="Times New Roman"/>
          <w:sz w:val="24"/>
          <w:szCs w:val="24"/>
        </w:rPr>
        <w:t>…</w:t>
      </w:r>
      <w:r w:rsidR="00A5385C" w:rsidRPr="004E44AE">
        <w:rPr>
          <w:rFonts w:ascii="Times New Roman" w:hAnsi="Times New Roman" w:cs="Times New Roman"/>
          <w:sz w:val="24"/>
          <w:szCs w:val="24"/>
        </w:rPr>
        <w:t>/202</w:t>
      </w:r>
      <w:r w:rsidR="001A0053">
        <w:rPr>
          <w:rFonts w:ascii="Times New Roman" w:hAnsi="Times New Roman" w:cs="Times New Roman"/>
          <w:sz w:val="24"/>
          <w:szCs w:val="24"/>
        </w:rPr>
        <w:t>6</w:t>
      </w:r>
      <w:r w:rsidR="00A5385C" w:rsidRPr="004E44AE">
        <w:rPr>
          <w:rFonts w:ascii="Times New Roman" w:hAnsi="Times New Roman" w:cs="Times New Roman"/>
          <w:sz w:val="24"/>
          <w:szCs w:val="24"/>
        </w:rPr>
        <w:t xml:space="preserve"> </w:t>
      </w:r>
      <w:r w:rsidR="004B414A" w:rsidRPr="004E44AE">
        <w:rPr>
          <w:rFonts w:ascii="Times New Roman" w:hAnsi="Times New Roman" w:cs="Times New Roman"/>
          <w:sz w:val="24"/>
          <w:szCs w:val="24"/>
        </w:rPr>
        <w:t xml:space="preserve">z dnia </w:t>
      </w:r>
      <w:r w:rsidR="004E44AE">
        <w:rPr>
          <w:rFonts w:ascii="Times New Roman" w:hAnsi="Times New Roman" w:cs="Times New Roman"/>
          <w:sz w:val="24"/>
          <w:szCs w:val="24"/>
        </w:rPr>
        <w:t>…….</w:t>
      </w:r>
      <w:r w:rsidR="00A5385C" w:rsidRPr="004E44AE">
        <w:rPr>
          <w:rFonts w:ascii="Times New Roman" w:hAnsi="Times New Roman" w:cs="Times New Roman"/>
          <w:sz w:val="24"/>
          <w:szCs w:val="24"/>
        </w:rPr>
        <w:t>.0</w:t>
      </w:r>
      <w:r w:rsidR="001A0053">
        <w:rPr>
          <w:rFonts w:ascii="Times New Roman" w:hAnsi="Times New Roman" w:cs="Times New Roman"/>
          <w:sz w:val="24"/>
          <w:szCs w:val="24"/>
        </w:rPr>
        <w:t>3</w:t>
      </w:r>
      <w:r w:rsidR="00A5385C" w:rsidRPr="004E44AE">
        <w:rPr>
          <w:rFonts w:ascii="Times New Roman" w:hAnsi="Times New Roman" w:cs="Times New Roman"/>
          <w:sz w:val="24"/>
          <w:szCs w:val="24"/>
        </w:rPr>
        <w:t>.202</w:t>
      </w:r>
      <w:r w:rsidR="001A0053">
        <w:rPr>
          <w:rFonts w:ascii="Times New Roman" w:hAnsi="Times New Roman" w:cs="Times New Roman"/>
          <w:sz w:val="24"/>
          <w:szCs w:val="24"/>
        </w:rPr>
        <w:t>6</w:t>
      </w:r>
      <w:r w:rsidR="00A5385C" w:rsidRPr="004E44AE">
        <w:rPr>
          <w:rFonts w:ascii="Times New Roman" w:hAnsi="Times New Roman" w:cs="Times New Roman"/>
          <w:sz w:val="24"/>
          <w:szCs w:val="24"/>
        </w:rPr>
        <w:t xml:space="preserve"> </w:t>
      </w:r>
      <w:r w:rsidR="004B414A" w:rsidRPr="004E44AE">
        <w:rPr>
          <w:rFonts w:ascii="Times New Roman" w:hAnsi="Times New Roman" w:cs="Times New Roman"/>
          <w:sz w:val="24"/>
          <w:szCs w:val="24"/>
        </w:rPr>
        <w:t xml:space="preserve">roku  dotyczącej świadczenia usług </w:t>
      </w:r>
      <w:r w:rsidR="00A5385C" w:rsidRPr="004E44AE">
        <w:rPr>
          <w:rFonts w:ascii="Times New Roman" w:hAnsi="Times New Roman" w:cs="Times New Roman"/>
          <w:sz w:val="24"/>
          <w:szCs w:val="24"/>
        </w:rPr>
        <w:t xml:space="preserve">na </w:t>
      </w:r>
      <w:r w:rsidR="00A5385C" w:rsidRPr="004E44AE">
        <w:rPr>
          <w:rStyle w:val="mmedium"/>
          <w:rFonts w:ascii="Times New Roman" w:hAnsi="Times New Roman" w:cs="Times New Roman"/>
          <w:sz w:val="24"/>
          <w:szCs w:val="24"/>
        </w:rPr>
        <w:t>przechowywaniu samochodów depozytowych pozostających w dyspozycji prokuratora oraz ich hol</w:t>
      </w:r>
      <w:r w:rsidR="00A5385C" w:rsidRPr="004E44AE">
        <w:rPr>
          <w:rFonts w:ascii="Times New Roman" w:hAnsi="Times New Roman" w:cs="Times New Roman"/>
          <w:sz w:val="24"/>
          <w:szCs w:val="24"/>
        </w:rPr>
        <w:t xml:space="preserve">, zabezpieczonych w toku postępowań przygotowawczych prowadzonych lub nadzorowanych przez Prokuraturę Okręgową </w:t>
      </w:r>
      <w:r w:rsidR="004E4647">
        <w:rPr>
          <w:rFonts w:ascii="Times New Roman" w:hAnsi="Times New Roman" w:cs="Times New Roman"/>
          <w:sz w:val="24"/>
          <w:szCs w:val="24"/>
        </w:rPr>
        <w:t xml:space="preserve">w Łomży </w:t>
      </w:r>
      <w:r w:rsidR="00A5385C" w:rsidRPr="004E44AE">
        <w:rPr>
          <w:rFonts w:ascii="Times New Roman" w:hAnsi="Times New Roman" w:cs="Times New Roman"/>
          <w:sz w:val="24"/>
          <w:szCs w:val="24"/>
        </w:rPr>
        <w:t>oraz podległe jej prokuratury rejonowe</w:t>
      </w:r>
      <w:r w:rsidR="004E4647">
        <w:rPr>
          <w:rFonts w:ascii="Times New Roman" w:hAnsi="Times New Roman" w:cs="Times New Roman"/>
          <w:sz w:val="24"/>
          <w:szCs w:val="24"/>
        </w:rPr>
        <w:t>.</w:t>
      </w:r>
    </w:p>
    <w:p w14:paraId="2A301B83" w14:textId="77777777" w:rsidR="002833BA" w:rsidRPr="004E44AE" w:rsidRDefault="002833BA" w:rsidP="002833BA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9C44F6" w14:textId="77777777" w:rsidR="002833BA" w:rsidRPr="004E44AE" w:rsidRDefault="002833BA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>§3</w:t>
      </w:r>
    </w:p>
    <w:p w14:paraId="100E5914" w14:textId="77777777" w:rsidR="002833BA" w:rsidRPr="004E44AE" w:rsidRDefault="002833BA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>Obowiązki podmiotu przetwarzającego</w:t>
      </w:r>
    </w:p>
    <w:p w14:paraId="117C013A" w14:textId="77777777" w:rsidR="002833BA" w:rsidRPr="004E44AE" w:rsidRDefault="002833BA" w:rsidP="004B414A">
      <w:pPr>
        <w:pStyle w:val="Akapitzlist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Podmiot przetwarzający zobowiązuje się, przy przetwarzaniu powierzonych danych osobowych, do ich zabezpieczenia poprzez stosowanie odpowiednich środków technicznych </w:t>
      </w:r>
      <w:r w:rsidR="004B414A" w:rsidRPr="004E44AE">
        <w:rPr>
          <w:rFonts w:ascii="Times New Roman" w:hAnsi="Times New Roman" w:cs="Times New Roman"/>
          <w:sz w:val="24"/>
          <w:szCs w:val="24"/>
        </w:rPr>
        <w:br/>
      </w:r>
      <w:r w:rsidRPr="004E44AE">
        <w:rPr>
          <w:rFonts w:ascii="Times New Roman" w:hAnsi="Times New Roman" w:cs="Times New Roman"/>
          <w:sz w:val="24"/>
          <w:szCs w:val="24"/>
        </w:rPr>
        <w:t>i organizacyjnych zapewniających adekwatny stopień bezpieczeństwa odpowiadający ryzyku związanym z przetwarzaniem danych osobowych, o których mowa w art.</w:t>
      </w:r>
      <w:r w:rsidR="0072672C" w:rsidRPr="004E44AE">
        <w:rPr>
          <w:rFonts w:ascii="Times New Roman" w:hAnsi="Times New Roman" w:cs="Times New Roman"/>
          <w:sz w:val="24"/>
          <w:szCs w:val="24"/>
        </w:rPr>
        <w:t xml:space="preserve"> 34 Ustawy i art.</w:t>
      </w:r>
      <w:r w:rsidRPr="004E44AE">
        <w:rPr>
          <w:rFonts w:ascii="Times New Roman" w:hAnsi="Times New Roman" w:cs="Times New Roman"/>
          <w:sz w:val="24"/>
          <w:szCs w:val="24"/>
        </w:rPr>
        <w:t xml:space="preserve"> 32 Rozporządzenia</w:t>
      </w:r>
      <w:r w:rsidR="0072672C" w:rsidRPr="004E44AE">
        <w:rPr>
          <w:rFonts w:ascii="Times New Roman" w:hAnsi="Times New Roman" w:cs="Times New Roman"/>
          <w:sz w:val="24"/>
          <w:szCs w:val="24"/>
        </w:rPr>
        <w:t xml:space="preserve"> </w:t>
      </w:r>
      <w:r w:rsidRPr="004E44AE">
        <w:rPr>
          <w:rFonts w:ascii="Times New Roman" w:hAnsi="Times New Roman" w:cs="Times New Roman"/>
          <w:sz w:val="24"/>
          <w:szCs w:val="24"/>
        </w:rPr>
        <w:t>.</w:t>
      </w:r>
    </w:p>
    <w:p w14:paraId="5D47C0F2" w14:textId="77777777" w:rsidR="002833BA" w:rsidRPr="004E44AE" w:rsidRDefault="002833BA" w:rsidP="004B414A">
      <w:pPr>
        <w:pStyle w:val="Akapitzlist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Podmiot przetwarzający zobowiązuje się dołożyć należytej staranności przy przetwarzaniu powierzonych danych osobowych.</w:t>
      </w:r>
    </w:p>
    <w:p w14:paraId="24C1EA91" w14:textId="77777777" w:rsidR="002833BA" w:rsidRPr="004E44AE" w:rsidRDefault="002833BA" w:rsidP="004B414A">
      <w:pPr>
        <w:pStyle w:val="Akapitzlist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Podmiot przetwarzający nadaje upoważnienia do przetwarzania danych osobowych wszystkim osobom, które będ</w:t>
      </w:r>
      <w:r w:rsidR="004B414A" w:rsidRPr="004E44AE">
        <w:rPr>
          <w:rFonts w:ascii="Times New Roman" w:hAnsi="Times New Roman" w:cs="Times New Roman"/>
          <w:sz w:val="24"/>
          <w:szCs w:val="24"/>
        </w:rPr>
        <w:t xml:space="preserve">ą przetwarzały powierzone dane </w:t>
      </w:r>
      <w:r w:rsidRPr="004E44AE">
        <w:rPr>
          <w:rFonts w:ascii="Times New Roman" w:hAnsi="Times New Roman" w:cs="Times New Roman"/>
          <w:sz w:val="24"/>
          <w:szCs w:val="24"/>
        </w:rPr>
        <w:t>w celu realizacji niniejszej umowy. Podmiot przetwarzający zobowiązany jest do przekazywania wykazu nadanych upoważnień niezwłocznie na wezwanie Administratora danych.</w:t>
      </w:r>
    </w:p>
    <w:p w14:paraId="3E5090AC" w14:textId="7061A147" w:rsidR="002833BA" w:rsidRPr="004E44AE" w:rsidRDefault="002833BA" w:rsidP="004B414A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Podmiot przetwarzający zobowiązuje się </w:t>
      </w:r>
      <w:r w:rsidR="0072672C" w:rsidRPr="004E44AE">
        <w:rPr>
          <w:rFonts w:ascii="Times New Roman" w:hAnsi="Times New Roman" w:cs="Times New Roman"/>
          <w:sz w:val="24"/>
          <w:szCs w:val="24"/>
        </w:rPr>
        <w:t>zapewnić zachowanie w tajemnicy</w:t>
      </w:r>
      <w:r w:rsidRPr="004E44AE">
        <w:rPr>
          <w:rFonts w:ascii="Times New Roman" w:hAnsi="Times New Roman" w:cs="Times New Roman"/>
          <w:sz w:val="24"/>
          <w:szCs w:val="24"/>
        </w:rPr>
        <w:t xml:space="preserve"> </w:t>
      </w:r>
      <w:r w:rsidRPr="004E44AE">
        <w:rPr>
          <w:rFonts w:ascii="Times New Roman" w:hAnsi="Times New Roman" w:cs="Times New Roman"/>
          <w:sz w:val="24"/>
          <w:szCs w:val="24"/>
        </w:rPr>
        <w:br/>
        <w:t xml:space="preserve">przetwarzanych danych przez osoby, które upoważnia do przetwarzania danych osobowych </w:t>
      </w:r>
      <w:r w:rsidR="004E4647">
        <w:rPr>
          <w:rFonts w:ascii="Times New Roman" w:hAnsi="Times New Roman" w:cs="Times New Roman"/>
          <w:sz w:val="24"/>
          <w:szCs w:val="24"/>
        </w:rPr>
        <w:br/>
      </w:r>
      <w:r w:rsidRPr="004E44AE">
        <w:rPr>
          <w:rFonts w:ascii="Times New Roman" w:hAnsi="Times New Roman" w:cs="Times New Roman"/>
          <w:sz w:val="24"/>
          <w:szCs w:val="24"/>
        </w:rPr>
        <w:t xml:space="preserve">w celu realizacji niniejszej umowy, zarówno w trakcie zatrudnienia ich w Podmiocie przetwarzającym, jak i po jego ustaniu. </w:t>
      </w:r>
    </w:p>
    <w:p w14:paraId="33CAE1B7" w14:textId="77777777" w:rsidR="002833BA" w:rsidRPr="004E44AE" w:rsidRDefault="002833BA" w:rsidP="004B414A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Podmiot przetwarzający odpowiada za wszelkie wyrządzone osobom, których dane dotyczą, szkody, które powstały w związku z nienależytym przetwarzaniem przez niego powierzonych mu danych osobowych.</w:t>
      </w:r>
    </w:p>
    <w:p w14:paraId="0941EB0C" w14:textId="77777777" w:rsidR="002833BA" w:rsidRPr="004E44AE" w:rsidRDefault="002833BA" w:rsidP="004B414A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Podmiot przetwarzający ponosi odpowiedzialność za działania swoich pracowników </w:t>
      </w:r>
      <w:r w:rsidRPr="004E44AE">
        <w:rPr>
          <w:rFonts w:ascii="Times New Roman" w:hAnsi="Times New Roman" w:cs="Times New Roman"/>
          <w:sz w:val="24"/>
          <w:szCs w:val="24"/>
        </w:rPr>
        <w:br/>
        <w:t>i innych osób, przy pomocy których przetwarza powierzone dane osobowe, jak za własne działanie i zaniechanie.</w:t>
      </w:r>
    </w:p>
    <w:p w14:paraId="40E2DC5D" w14:textId="77777777" w:rsidR="004B414A" w:rsidRPr="004E44AE" w:rsidRDefault="002833BA" w:rsidP="004B414A">
      <w:pPr>
        <w:pStyle w:val="Akapitzlist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Podmiot przetwarzający po zakończeniu świadczenia usług związanych </w:t>
      </w:r>
      <w:r w:rsidRPr="004E44AE">
        <w:rPr>
          <w:rFonts w:ascii="Times New Roman" w:hAnsi="Times New Roman" w:cs="Times New Roman"/>
          <w:sz w:val="24"/>
          <w:szCs w:val="24"/>
        </w:rPr>
        <w:br/>
        <w:t xml:space="preserve">z przetwarzaniem niezwłocznie, ale nie później niż w terminie </w:t>
      </w:r>
      <w:r w:rsidR="004B414A" w:rsidRPr="004E44AE">
        <w:rPr>
          <w:rFonts w:ascii="Times New Roman" w:hAnsi="Times New Roman" w:cs="Times New Roman"/>
          <w:sz w:val="24"/>
          <w:szCs w:val="24"/>
        </w:rPr>
        <w:t>14</w:t>
      </w:r>
      <w:r w:rsidRPr="004E44AE">
        <w:rPr>
          <w:rFonts w:ascii="Times New Roman" w:hAnsi="Times New Roman" w:cs="Times New Roman"/>
          <w:sz w:val="24"/>
          <w:szCs w:val="24"/>
        </w:rPr>
        <w:t xml:space="preserve"> dni kalendarzowych, </w:t>
      </w:r>
      <w:r w:rsidRPr="004E44AE">
        <w:rPr>
          <w:rFonts w:ascii="Times New Roman" w:hAnsi="Times New Roman" w:cs="Times New Roman"/>
          <w:color w:val="000000"/>
          <w:sz w:val="24"/>
          <w:szCs w:val="24"/>
        </w:rPr>
        <w:t xml:space="preserve">zobowiązuje się każdorazowo trwale usunąć pliki i dane z nośników, na których nastąpiło utrwalenie danych osobowych lub usunąć wszelkie dane osobowe, których przetwarzanie zostało mu powierzone w sposób adekwatny do formy ich utrwalenia, w tym skutecznie usunąć </w:t>
      </w:r>
      <w:r w:rsidRPr="004E44A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je również z nośników elektronicznych pozostających w jego dyspozycji i potwierdzić powyższe przekazanym Administratorowi protokołem, </w:t>
      </w:r>
      <w:r w:rsidRPr="004E44AE">
        <w:rPr>
          <w:rFonts w:ascii="Times New Roman" w:hAnsi="Times New Roman" w:cs="Times New Roman"/>
          <w:sz w:val="24"/>
          <w:szCs w:val="24"/>
        </w:rPr>
        <w:t>chyba że prawo Unii lub prawo państwa członkowskiego nakazują przechowywanie danych osobowych.</w:t>
      </w:r>
    </w:p>
    <w:p w14:paraId="5A2CADAE" w14:textId="77777777" w:rsidR="0079382E" w:rsidRPr="004E44AE" w:rsidRDefault="0079382E" w:rsidP="004B414A">
      <w:pPr>
        <w:pStyle w:val="Akapitzlist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Podmiot przetwarzający informuje Administratora o podjętej decyzji dotyczącej usunięcia lub zwrotu danych przed jej realizacją. </w:t>
      </w:r>
    </w:p>
    <w:p w14:paraId="7F0FDA80" w14:textId="31E81CAD" w:rsidR="0079382E" w:rsidRPr="004E44AE" w:rsidRDefault="0079382E" w:rsidP="004B414A">
      <w:pPr>
        <w:pStyle w:val="Akapitzlist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Po zakończeniu okresu umowy, w przypadku braku kontynuacji usługi, na pisemne polecenie Administratora Podmiot przetwarzający przekaże dane w postaci dokumentacji </w:t>
      </w:r>
      <w:r w:rsidR="001C3B55">
        <w:rPr>
          <w:rFonts w:ascii="Times New Roman" w:hAnsi="Times New Roman" w:cs="Times New Roman"/>
          <w:sz w:val="24"/>
          <w:szCs w:val="24"/>
        </w:rPr>
        <w:t xml:space="preserve">medycznej </w:t>
      </w:r>
      <w:r w:rsidR="001C3B55">
        <w:rPr>
          <w:rFonts w:ascii="Times New Roman" w:hAnsi="Times New Roman" w:cs="Times New Roman"/>
          <w:sz w:val="24"/>
          <w:szCs w:val="24"/>
        </w:rPr>
        <w:br/>
      </w:r>
      <w:r w:rsidRPr="004E44AE">
        <w:rPr>
          <w:rFonts w:ascii="Times New Roman" w:hAnsi="Times New Roman" w:cs="Times New Roman"/>
          <w:sz w:val="24"/>
          <w:szCs w:val="24"/>
        </w:rPr>
        <w:t>w terminie 14 dni Administratorowi lub wskazanemu Podmiotowi upoważnionemu przez Administratora do przetwarzania danych w celu realizacji umowy.</w:t>
      </w:r>
    </w:p>
    <w:p w14:paraId="1E3E6F17" w14:textId="77777777" w:rsidR="002833BA" w:rsidRPr="004E44AE" w:rsidRDefault="002833BA" w:rsidP="004B414A">
      <w:pPr>
        <w:pStyle w:val="Akapitzlist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W miarę możliwości Podmiot przetwarzający pomaga Administratorowi </w:t>
      </w:r>
      <w:r w:rsidRPr="004E44AE">
        <w:rPr>
          <w:rFonts w:ascii="Times New Roman" w:hAnsi="Times New Roman" w:cs="Times New Roman"/>
          <w:sz w:val="24"/>
          <w:szCs w:val="24"/>
        </w:rPr>
        <w:br/>
        <w:t xml:space="preserve">w niezbędnym zakresie wywiązywać się z obowiązku odpowiadania na żądania osoby, której dane dotyczą, oraz wywiązywania się z obowiązków określonych w art. 32-36 Rozporządzenia. </w:t>
      </w:r>
    </w:p>
    <w:p w14:paraId="5C38924E" w14:textId="77777777" w:rsidR="002833BA" w:rsidRPr="004E44AE" w:rsidRDefault="002833BA" w:rsidP="004B414A">
      <w:pPr>
        <w:pStyle w:val="Akapitzlist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Podmiot przetwarzający po stwierdzeniu naruszenia ochrony danych osobowych bez zbędnej zwłoki zgłasza je administratorowi </w:t>
      </w:r>
      <w:r w:rsidR="0079382E" w:rsidRPr="004E44AE">
        <w:rPr>
          <w:rFonts w:ascii="Times New Roman" w:hAnsi="Times New Roman" w:cs="Times New Roman"/>
          <w:sz w:val="24"/>
          <w:szCs w:val="24"/>
        </w:rPr>
        <w:t>na piśmie</w:t>
      </w:r>
      <w:r w:rsidRPr="004E44AE">
        <w:rPr>
          <w:rFonts w:ascii="Times New Roman" w:hAnsi="Times New Roman" w:cs="Times New Roman"/>
          <w:sz w:val="24"/>
          <w:szCs w:val="24"/>
        </w:rPr>
        <w:t>.</w:t>
      </w:r>
    </w:p>
    <w:p w14:paraId="0151A916" w14:textId="77777777" w:rsidR="002833BA" w:rsidRPr="004E44AE" w:rsidRDefault="002833BA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>§4</w:t>
      </w:r>
    </w:p>
    <w:p w14:paraId="34D04FF0" w14:textId="77777777" w:rsidR="002833BA" w:rsidRPr="004E44AE" w:rsidRDefault="002833BA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>Prawo kontroli</w:t>
      </w:r>
    </w:p>
    <w:p w14:paraId="369784B4" w14:textId="77777777" w:rsidR="002833BA" w:rsidRPr="004E44AE" w:rsidRDefault="002833BA" w:rsidP="004B414A">
      <w:pPr>
        <w:pStyle w:val="Akapitzlist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Administrator danych ma prawo kontroli, czy środki zastosowane przez Podmiot prz</w:t>
      </w:r>
      <w:r w:rsidR="004B414A" w:rsidRPr="004E44AE">
        <w:rPr>
          <w:rFonts w:ascii="Times New Roman" w:hAnsi="Times New Roman" w:cs="Times New Roman"/>
          <w:sz w:val="24"/>
          <w:szCs w:val="24"/>
        </w:rPr>
        <w:t xml:space="preserve">etwarzający przy przetwarzaniu </w:t>
      </w:r>
      <w:r w:rsidRPr="004E44AE">
        <w:rPr>
          <w:rFonts w:ascii="Times New Roman" w:hAnsi="Times New Roman" w:cs="Times New Roman"/>
          <w:sz w:val="24"/>
          <w:szCs w:val="24"/>
        </w:rPr>
        <w:t xml:space="preserve">i zabezpieczeniu powierzonych danych osobowych spełniają postanowienia umowy. </w:t>
      </w:r>
    </w:p>
    <w:p w14:paraId="6DCABC8D" w14:textId="77777777" w:rsidR="002833BA" w:rsidRPr="004E44AE" w:rsidRDefault="002833BA" w:rsidP="004B414A">
      <w:pPr>
        <w:pStyle w:val="Akapitzlist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Podmiot przetwarzający zobowiązuje się do usunięcia uchybień stwierdzonych podczas kontroli w terminie wskazanym przez Administratora danych.</w:t>
      </w:r>
    </w:p>
    <w:p w14:paraId="15B05693" w14:textId="77777777" w:rsidR="0079382E" w:rsidRPr="004E44AE" w:rsidRDefault="002833BA" w:rsidP="0072672C">
      <w:pPr>
        <w:pStyle w:val="Akapitzlist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Podmiot przetwarzający udostępnia Administratorowi wszelkie informacje niezbędne do wykazania spełnienia </w:t>
      </w:r>
      <w:r w:rsidR="0072672C" w:rsidRPr="004E44AE">
        <w:rPr>
          <w:rFonts w:ascii="Times New Roman" w:hAnsi="Times New Roman" w:cs="Times New Roman"/>
          <w:sz w:val="24"/>
          <w:szCs w:val="24"/>
        </w:rPr>
        <w:t>obowiązków kontrolnych.</w:t>
      </w:r>
      <w:r w:rsidRPr="004E44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F607DE" w14:textId="77777777" w:rsidR="002833BA" w:rsidRPr="004E44AE" w:rsidRDefault="002833BA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>§5</w:t>
      </w:r>
    </w:p>
    <w:p w14:paraId="0198878D" w14:textId="77777777" w:rsidR="002833BA" w:rsidRPr="004E44AE" w:rsidRDefault="002833BA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>Dalsze powierzenie danych do przetwarzania</w:t>
      </w:r>
    </w:p>
    <w:p w14:paraId="5394CCAA" w14:textId="77777777" w:rsidR="002833BA" w:rsidRPr="004E44AE" w:rsidRDefault="002833BA" w:rsidP="004B414A">
      <w:pPr>
        <w:pStyle w:val="Akapitzlist"/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Podmiot przetwarzający może powierzyć dane osobowe objęte niniejszą umową do dalszego przetwarzania podwykonawcom jedynie w celu wykonania umowy po uzyskaniu uprzedniej pisemnej zgody Administratora danych.  </w:t>
      </w:r>
    </w:p>
    <w:p w14:paraId="0E7C888D" w14:textId="77777777" w:rsidR="002833BA" w:rsidRPr="004E44AE" w:rsidRDefault="002833BA" w:rsidP="004B414A">
      <w:pPr>
        <w:pStyle w:val="Akapitzlist"/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Nie jest możliwe przekazanie powierzonych danych do państwa trzeciego. </w:t>
      </w:r>
    </w:p>
    <w:p w14:paraId="5A8F52A7" w14:textId="77777777" w:rsidR="002833BA" w:rsidRPr="004E44AE" w:rsidRDefault="002833BA" w:rsidP="004B414A">
      <w:pPr>
        <w:pStyle w:val="Akapitzlist"/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Podwykonawca winien spełniać te same gwarancje i obowiązki jakie zostały nałożone na Podmiot przetwarzający w niniejszej Umowie. </w:t>
      </w:r>
    </w:p>
    <w:p w14:paraId="4762AACE" w14:textId="77777777" w:rsidR="002833BA" w:rsidRPr="004E44AE" w:rsidRDefault="002833BA" w:rsidP="004B414A">
      <w:pPr>
        <w:pStyle w:val="Akapitzlist"/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Podmiot przetwarzający ponosi pełną odpowiedzialność wobec Administratora za niewywiązanie się ze spoczywających na podwykonawcy obowiązków ochrony danych.</w:t>
      </w:r>
    </w:p>
    <w:p w14:paraId="295D1DAE" w14:textId="77777777" w:rsidR="001C3B55" w:rsidRDefault="001C3B55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3675CC" w14:textId="77777777" w:rsidR="001C3B55" w:rsidRDefault="001C3B55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3F8E62" w14:textId="74486ACF" w:rsidR="002833BA" w:rsidRPr="004E44AE" w:rsidRDefault="002833BA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lastRenderedPageBreak/>
        <w:t>§ 6</w:t>
      </w:r>
    </w:p>
    <w:p w14:paraId="34460E82" w14:textId="77777777" w:rsidR="002833BA" w:rsidRPr="004E44AE" w:rsidRDefault="002833BA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>Odpowiedzialność Podmiotu przetwarzającego</w:t>
      </w:r>
    </w:p>
    <w:p w14:paraId="7EA760F2" w14:textId="77777777" w:rsidR="002833BA" w:rsidRPr="004E44AE" w:rsidRDefault="002833BA" w:rsidP="004B414A">
      <w:pPr>
        <w:pStyle w:val="Akapitzlist"/>
        <w:numPr>
          <w:ilvl w:val="0"/>
          <w:numId w:val="10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Podmiot przetwarzający jest odpowiedzialny za udostępnienie lub wykorzystanie danych osobowych niezgodnie z treścią umowy, a w szczególności za udostępnienie powierzonych do przetwarzania danych osobowych osobom nieupoważnionym. </w:t>
      </w:r>
    </w:p>
    <w:p w14:paraId="763F2E4E" w14:textId="77777777" w:rsidR="002833BA" w:rsidRPr="004E44AE" w:rsidRDefault="002833BA" w:rsidP="004B414A">
      <w:pPr>
        <w:pStyle w:val="Akapitzlist"/>
        <w:numPr>
          <w:ilvl w:val="0"/>
          <w:numId w:val="10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Podmiot przetwarzający zobowiązuje się do niezwłocznego poinformowania Administratora danych o jakimkolwiek postępowaniu, w szczególności administracyjnym lub sądowym, dotyczącym przetwarzania przez Podmiot przetwarzający danych osobowych określonych </w:t>
      </w:r>
      <w:r w:rsidR="004B414A" w:rsidRPr="004E44AE">
        <w:rPr>
          <w:rFonts w:ascii="Times New Roman" w:hAnsi="Times New Roman" w:cs="Times New Roman"/>
          <w:sz w:val="24"/>
          <w:szCs w:val="24"/>
        </w:rPr>
        <w:br/>
      </w:r>
      <w:r w:rsidRPr="004E44AE">
        <w:rPr>
          <w:rFonts w:ascii="Times New Roman" w:hAnsi="Times New Roman" w:cs="Times New Roman"/>
          <w:sz w:val="24"/>
          <w:szCs w:val="24"/>
        </w:rPr>
        <w:t xml:space="preserve">w umowie, o jakiejkolwiek decyzji administracyjnej lub orzeczeniu dotyczącym przetwarzania tych danych, skierowanych do Podmiotu przetwarzającego, a także o wszelkich planowanych, o ile są wiadome, lub realizowanych kontrolach i inspekcjach dotyczących przetwarzania </w:t>
      </w:r>
      <w:r w:rsidR="004B414A" w:rsidRPr="004E44AE">
        <w:rPr>
          <w:rFonts w:ascii="Times New Roman" w:hAnsi="Times New Roman" w:cs="Times New Roman"/>
          <w:sz w:val="24"/>
          <w:szCs w:val="24"/>
        </w:rPr>
        <w:br/>
      </w:r>
      <w:r w:rsidRPr="004E44AE">
        <w:rPr>
          <w:rFonts w:ascii="Times New Roman" w:hAnsi="Times New Roman" w:cs="Times New Roman"/>
          <w:sz w:val="24"/>
          <w:szCs w:val="24"/>
        </w:rPr>
        <w:t xml:space="preserve">w Podmiocie przetwarzającym tych danych osobowych, w szczególności prowadzonych przez inspektorów upoważnionych przez Prezesa Urzędu Ochrony Danych Osobowych. Niniejszy ustęp dotyczy wyłącznie danych osobowych powierzonych przez Administratora danych. </w:t>
      </w:r>
    </w:p>
    <w:p w14:paraId="70E0530E" w14:textId="77777777" w:rsidR="001166B0" w:rsidRPr="004E44AE" w:rsidRDefault="001166B0" w:rsidP="004B414A">
      <w:pPr>
        <w:pStyle w:val="Akapitzlist"/>
        <w:numPr>
          <w:ilvl w:val="0"/>
          <w:numId w:val="10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Dane osoby do kontaktu:</w:t>
      </w:r>
    </w:p>
    <w:p w14:paraId="68DF2F81" w14:textId="5951CA7B" w:rsidR="001166B0" w:rsidRPr="004E44AE" w:rsidRDefault="001166B0" w:rsidP="001166B0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Inspektor Ochrony Danych w Prokuraturze Okręgowej w Łomży – Pani Katarzyna Kłosińska, tel. 516-243-420, urzędująca w pokoju 10</w:t>
      </w:r>
      <w:r w:rsidR="00092BE4">
        <w:rPr>
          <w:rFonts w:ascii="Times New Roman" w:hAnsi="Times New Roman" w:cs="Times New Roman"/>
          <w:sz w:val="24"/>
          <w:szCs w:val="24"/>
        </w:rPr>
        <w:t>2</w:t>
      </w:r>
      <w:r w:rsidRPr="004E44AE">
        <w:rPr>
          <w:rFonts w:ascii="Times New Roman" w:hAnsi="Times New Roman" w:cs="Times New Roman"/>
          <w:sz w:val="24"/>
          <w:szCs w:val="24"/>
        </w:rPr>
        <w:t xml:space="preserve">, ul. Szosa Zambrowska 1/27 </w:t>
      </w:r>
      <w:r w:rsidR="001C3B55">
        <w:rPr>
          <w:rFonts w:ascii="Times New Roman" w:hAnsi="Times New Roman" w:cs="Times New Roman"/>
          <w:sz w:val="24"/>
          <w:szCs w:val="24"/>
        </w:rPr>
        <w:br/>
      </w:r>
      <w:r w:rsidRPr="004E44AE">
        <w:rPr>
          <w:rFonts w:ascii="Times New Roman" w:hAnsi="Times New Roman" w:cs="Times New Roman"/>
          <w:sz w:val="24"/>
          <w:szCs w:val="24"/>
        </w:rPr>
        <w:t>w Łomży</w:t>
      </w:r>
    </w:p>
    <w:p w14:paraId="552E4599" w14:textId="77777777" w:rsidR="001166B0" w:rsidRPr="004E44AE" w:rsidRDefault="00092BE4" w:rsidP="001166B0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</w:p>
    <w:p w14:paraId="6B30E156" w14:textId="77777777" w:rsidR="002833BA" w:rsidRPr="004E44AE" w:rsidRDefault="002833BA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>§7</w:t>
      </w:r>
    </w:p>
    <w:p w14:paraId="4D418984" w14:textId="77777777" w:rsidR="002833BA" w:rsidRPr="004E44AE" w:rsidRDefault="002833BA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>Czas obowiązywania umowy</w:t>
      </w:r>
    </w:p>
    <w:p w14:paraId="66456EBC" w14:textId="05DE4391" w:rsidR="002833BA" w:rsidRPr="004E44AE" w:rsidRDefault="002833BA" w:rsidP="004B414A">
      <w:pPr>
        <w:pStyle w:val="Akapitzlist"/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Niniejsza umowa obowiązuje od dnia jej zawarcia przez czas określony do </w:t>
      </w:r>
      <w:r w:rsidR="005C324E" w:rsidRPr="004E44AE">
        <w:rPr>
          <w:rFonts w:ascii="Times New Roman" w:hAnsi="Times New Roman" w:cs="Times New Roman"/>
          <w:sz w:val="24"/>
          <w:szCs w:val="24"/>
        </w:rPr>
        <w:t>31.0</w:t>
      </w:r>
      <w:r w:rsidR="001A0053">
        <w:rPr>
          <w:rFonts w:ascii="Times New Roman" w:hAnsi="Times New Roman" w:cs="Times New Roman"/>
          <w:sz w:val="24"/>
          <w:szCs w:val="24"/>
        </w:rPr>
        <w:t>3</w:t>
      </w:r>
      <w:r w:rsidR="005C324E" w:rsidRPr="004E44AE">
        <w:rPr>
          <w:rFonts w:ascii="Times New Roman" w:hAnsi="Times New Roman" w:cs="Times New Roman"/>
          <w:sz w:val="24"/>
          <w:szCs w:val="24"/>
        </w:rPr>
        <w:t>.202</w:t>
      </w:r>
      <w:r w:rsidR="001A0053">
        <w:rPr>
          <w:rFonts w:ascii="Times New Roman" w:hAnsi="Times New Roman" w:cs="Times New Roman"/>
          <w:sz w:val="24"/>
          <w:szCs w:val="24"/>
        </w:rPr>
        <w:t>8</w:t>
      </w:r>
      <w:r w:rsidR="001C3B55">
        <w:rPr>
          <w:rFonts w:ascii="Times New Roman" w:hAnsi="Times New Roman" w:cs="Times New Roman"/>
          <w:sz w:val="24"/>
          <w:szCs w:val="24"/>
        </w:rPr>
        <w:t xml:space="preserve"> </w:t>
      </w:r>
      <w:r w:rsidR="005C324E" w:rsidRPr="004E44AE">
        <w:rPr>
          <w:rFonts w:ascii="Times New Roman" w:hAnsi="Times New Roman" w:cs="Times New Roman"/>
          <w:sz w:val="24"/>
          <w:szCs w:val="24"/>
        </w:rPr>
        <w:t>r.</w:t>
      </w:r>
    </w:p>
    <w:p w14:paraId="10B5FDB6" w14:textId="77777777" w:rsidR="002833BA" w:rsidRPr="004E44AE" w:rsidRDefault="002833BA" w:rsidP="004B414A">
      <w:pPr>
        <w:pStyle w:val="Akapitzlist"/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Każda ze stron może wypowiedzieć niniejszą umowę z zachowaniem </w:t>
      </w:r>
      <w:r w:rsidR="004B414A" w:rsidRPr="004E44AE">
        <w:rPr>
          <w:rFonts w:ascii="Times New Roman" w:hAnsi="Times New Roman" w:cs="Times New Roman"/>
          <w:sz w:val="24"/>
          <w:szCs w:val="24"/>
        </w:rPr>
        <w:t>dwu miesięcznego</w:t>
      </w:r>
      <w:r w:rsidRPr="004E44AE">
        <w:rPr>
          <w:rFonts w:ascii="Times New Roman" w:hAnsi="Times New Roman" w:cs="Times New Roman"/>
          <w:sz w:val="24"/>
          <w:szCs w:val="24"/>
        </w:rPr>
        <w:t xml:space="preserve"> okresu wypowiedzenia.</w:t>
      </w:r>
    </w:p>
    <w:p w14:paraId="30D2F9AC" w14:textId="77777777" w:rsidR="002833BA" w:rsidRPr="004E44AE" w:rsidRDefault="002833BA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>§8</w:t>
      </w:r>
    </w:p>
    <w:p w14:paraId="28C10B0F" w14:textId="77777777" w:rsidR="002833BA" w:rsidRPr="004E44AE" w:rsidRDefault="002833BA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>Rozwiązanie umowy</w:t>
      </w:r>
    </w:p>
    <w:p w14:paraId="10D2148C" w14:textId="77777777" w:rsidR="002833BA" w:rsidRPr="004E44AE" w:rsidRDefault="002833BA" w:rsidP="004B414A">
      <w:pPr>
        <w:pStyle w:val="Akapitzlist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Administrator danych może rozwiązać niniejszą umowę ze skutkiem natychmiastowym, gdy Podmiot przetwarzający:</w:t>
      </w:r>
    </w:p>
    <w:p w14:paraId="666AE705" w14:textId="77777777" w:rsidR="002833BA" w:rsidRPr="004E44AE" w:rsidRDefault="002833BA" w:rsidP="004B414A">
      <w:pPr>
        <w:pStyle w:val="Akapitzlist"/>
        <w:numPr>
          <w:ilvl w:val="0"/>
          <w:numId w:val="12"/>
        </w:numPr>
        <w:spacing w:after="0" w:line="36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pomimo zobowiązania go do usunięcia uchybień stwierdzonych podczas kontroli nie usunie ich w wyznaczonym terminie;</w:t>
      </w:r>
    </w:p>
    <w:p w14:paraId="2E2D9272" w14:textId="77777777" w:rsidR="002833BA" w:rsidRPr="004E44AE" w:rsidRDefault="002833BA" w:rsidP="004B414A">
      <w:pPr>
        <w:pStyle w:val="Akapitzlist"/>
        <w:numPr>
          <w:ilvl w:val="0"/>
          <w:numId w:val="12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przetwarza dane osobowe w sposób niezgodny z umową;</w:t>
      </w:r>
    </w:p>
    <w:p w14:paraId="2557DAE9" w14:textId="77777777" w:rsidR="002833BA" w:rsidRPr="004E44AE" w:rsidRDefault="002833BA" w:rsidP="004B414A">
      <w:pPr>
        <w:pStyle w:val="Akapitzlist"/>
        <w:numPr>
          <w:ilvl w:val="0"/>
          <w:numId w:val="12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powierzył przetwarzanie danych osobowych innemu podmiotowi bez zgody Administratora danych.</w:t>
      </w:r>
    </w:p>
    <w:p w14:paraId="590D9713" w14:textId="77777777" w:rsidR="001C3B55" w:rsidRDefault="001C3B55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A08D01" w14:textId="77777777" w:rsidR="001C3B55" w:rsidRDefault="001C3B55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75D8AA" w14:textId="79698858" w:rsidR="002833BA" w:rsidRPr="004E44AE" w:rsidRDefault="002833BA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lastRenderedPageBreak/>
        <w:t>§9</w:t>
      </w:r>
    </w:p>
    <w:p w14:paraId="6205B830" w14:textId="77777777" w:rsidR="002833BA" w:rsidRPr="004E44AE" w:rsidRDefault="002833BA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>Zasady zachowania poufności</w:t>
      </w:r>
    </w:p>
    <w:p w14:paraId="1077FFC1" w14:textId="77777777" w:rsidR="002833BA" w:rsidRPr="004E44AE" w:rsidRDefault="002833BA" w:rsidP="00477789">
      <w:pPr>
        <w:pStyle w:val="Akapitzlist"/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Podmiot przetwarzający zobowiązuje się do zachowania w tajemnicy wszelkich informacji, danych, materiałów, dokumentów i danych osobowych otrzymanych od Administratora danych i od współpracujących z nim osób oraz danych uzyskanych w jakikolwiek inny sposób, zamierzony czy przypadkowy w formie ustnej, pisemnej lub elektronicznej.</w:t>
      </w:r>
    </w:p>
    <w:p w14:paraId="669B3B52" w14:textId="77777777" w:rsidR="002833BA" w:rsidRPr="004E44AE" w:rsidRDefault="002833BA" w:rsidP="00477789">
      <w:pPr>
        <w:pStyle w:val="Akapitzlist"/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Podmiot przetwarzający oświadcza, że w związku ze zobowiązaniem do zachowania </w:t>
      </w:r>
      <w:r w:rsidR="00477789" w:rsidRPr="004E44AE">
        <w:rPr>
          <w:rFonts w:ascii="Times New Roman" w:hAnsi="Times New Roman" w:cs="Times New Roman"/>
          <w:sz w:val="24"/>
          <w:szCs w:val="24"/>
        </w:rPr>
        <w:br/>
      </w:r>
      <w:r w:rsidRPr="004E44AE">
        <w:rPr>
          <w:rFonts w:ascii="Times New Roman" w:hAnsi="Times New Roman" w:cs="Times New Roman"/>
          <w:sz w:val="24"/>
          <w:szCs w:val="24"/>
        </w:rPr>
        <w:t>w tajemnicy danych poufnych nie będą one wykorzystywane, ujawniane ani udostępniane bez pisemnej zgody Administratora danych w innym celu niż wykonanie Umowy, chyba że konieczność ujawnienia posiadanych informacji wynika z obowiązujących przepisów prawa lub Umowy.</w:t>
      </w:r>
    </w:p>
    <w:p w14:paraId="6C3F9912" w14:textId="77777777" w:rsidR="002833BA" w:rsidRPr="004E44AE" w:rsidRDefault="002833BA" w:rsidP="00477789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44AE">
        <w:rPr>
          <w:rFonts w:ascii="Times New Roman" w:hAnsi="Times New Roman" w:cs="Times New Roman"/>
          <w:bCs/>
          <w:sz w:val="24"/>
          <w:szCs w:val="24"/>
        </w:rPr>
        <w:t>Niezależnie od ewentualnego obowiązku naprawienia szkody, na podstawie postanowień niniejszej umowy Podmiot przetwarzający ponosi odpowiedzialność karną w zakresie nieuprawnionego publicznego rozpowszechniania wiadomości z postępowania przygotowawczego określoną w art. 241 § 1 k.k.</w:t>
      </w:r>
    </w:p>
    <w:p w14:paraId="7A22A173" w14:textId="77777777" w:rsidR="001C3B55" w:rsidRDefault="001C3B55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E03109" w14:textId="0A4E5514" w:rsidR="002833BA" w:rsidRPr="004E44AE" w:rsidRDefault="002833BA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>§10</w:t>
      </w:r>
    </w:p>
    <w:p w14:paraId="59C61CE1" w14:textId="77777777" w:rsidR="002833BA" w:rsidRPr="004E44AE" w:rsidRDefault="002833BA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14:paraId="204ED22F" w14:textId="77777777" w:rsidR="002833BA" w:rsidRPr="004E44AE" w:rsidRDefault="002833BA" w:rsidP="00477789">
      <w:pPr>
        <w:pStyle w:val="Akapitzlist"/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Umowa została sporządzona w dwóch jednobrzmiących egzemplarzach dla każdej ze stron.</w:t>
      </w:r>
    </w:p>
    <w:p w14:paraId="0AE224E0" w14:textId="77777777" w:rsidR="002833BA" w:rsidRPr="004E44AE" w:rsidRDefault="002833BA" w:rsidP="00477789">
      <w:pPr>
        <w:pStyle w:val="Akapitzlist"/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W sprawach nieuregulowanych zastosowanie będą miały przepisy Kodeksu cywilnego oraz Rozporządzenia.</w:t>
      </w:r>
    </w:p>
    <w:p w14:paraId="20AD6A03" w14:textId="77777777" w:rsidR="002833BA" w:rsidRPr="004E44AE" w:rsidRDefault="002833BA" w:rsidP="00477789">
      <w:pPr>
        <w:pStyle w:val="Akapitzlist"/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Sądem właściwym dla rozpatrzenia sporów wynikających z niniejszej umowy będzie sąd właściwy dla Administratora dan</w:t>
      </w:r>
      <w:r w:rsidR="00477789" w:rsidRPr="004E44AE">
        <w:rPr>
          <w:rFonts w:ascii="Times New Roman" w:hAnsi="Times New Roman" w:cs="Times New Roman"/>
          <w:sz w:val="24"/>
          <w:szCs w:val="24"/>
        </w:rPr>
        <w:t xml:space="preserve">ych, tj. sąd rzeczowo właściwy </w:t>
      </w:r>
      <w:r w:rsidRPr="004E44AE">
        <w:rPr>
          <w:rFonts w:ascii="Times New Roman" w:hAnsi="Times New Roman" w:cs="Times New Roman"/>
          <w:sz w:val="24"/>
          <w:szCs w:val="24"/>
        </w:rPr>
        <w:t xml:space="preserve">w </w:t>
      </w:r>
      <w:r w:rsidR="00477789" w:rsidRPr="004E44AE">
        <w:rPr>
          <w:rFonts w:ascii="Times New Roman" w:hAnsi="Times New Roman" w:cs="Times New Roman"/>
          <w:sz w:val="24"/>
          <w:szCs w:val="24"/>
        </w:rPr>
        <w:t>Łomży.</w:t>
      </w:r>
    </w:p>
    <w:p w14:paraId="37C8B741" w14:textId="77777777" w:rsidR="00477789" w:rsidRPr="004E44AE" w:rsidRDefault="00477789" w:rsidP="002833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2AFB00" w14:textId="77777777" w:rsidR="002833BA" w:rsidRPr="004E44AE" w:rsidRDefault="001166B0" w:rsidP="002833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………………</w:t>
      </w:r>
      <w:r w:rsidR="002833BA" w:rsidRPr="004E44AE">
        <w:rPr>
          <w:rFonts w:ascii="Times New Roman" w:hAnsi="Times New Roman" w:cs="Times New Roman"/>
          <w:sz w:val="24"/>
          <w:szCs w:val="24"/>
        </w:rPr>
        <w:t>………………</w:t>
      </w:r>
      <w:r w:rsidR="002833BA" w:rsidRPr="004E44AE">
        <w:rPr>
          <w:rFonts w:ascii="Times New Roman" w:hAnsi="Times New Roman" w:cs="Times New Roman"/>
          <w:sz w:val="24"/>
          <w:szCs w:val="24"/>
        </w:rPr>
        <w:tab/>
      </w:r>
      <w:r w:rsidR="002833BA" w:rsidRPr="004E44AE">
        <w:rPr>
          <w:rFonts w:ascii="Times New Roman" w:hAnsi="Times New Roman" w:cs="Times New Roman"/>
          <w:sz w:val="24"/>
          <w:szCs w:val="24"/>
        </w:rPr>
        <w:tab/>
      </w:r>
      <w:r w:rsidR="002833BA" w:rsidRPr="004E44AE">
        <w:rPr>
          <w:rFonts w:ascii="Times New Roman" w:hAnsi="Times New Roman" w:cs="Times New Roman"/>
          <w:sz w:val="24"/>
          <w:szCs w:val="24"/>
        </w:rPr>
        <w:tab/>
      </w:r>
      <w:r w:rsidR="002833BA" w:rsidRPr="004E44AE">
        <w:rPr>
          <w:rFonts w:ascii="Times New Roman" w:hAnsi="Times New Roman" w:cs="Times New Roman"/>
          <w:sz w:val="24"/>
          <w:szCs w:val="24"/>
        </w:rPr>
        <w:tab/>
        <w:t>…………………………………</w:t>
      </w:r>
    </w:p>
    <w:p w14:paraId="4DEC064A" w14:textId="77777777" w:rsidR="00C02F01" w:rsidRPr="004E44AE" w:rsidRDefault="002833BA" w:rsidP="001166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Administrator danych </w:t>
      </w:r>
      <w:r w:rsidRPr="004E44AE">
        <w:rPr>
          <w:rFonts w:ascii="Times New Roman" w:hAnsi="Times New Roman" w:cs="Times New Roman"/>
          <w:sz w:val="24"/>
          <w:szCs w:val="24"/>
        </w:rPr>
        <w:tab/>
      </w:r>
      <w:r w:rsidRPr="004E44AE">
        <w:rPr>
          <w:rFonts w:ascii="Times New Roman" w:hAnsi="Times New Roman" w:cs="Times New Roman"/>
          <w:sz w:val="24"/>
          <w:szCs w:val="24"/>
        </w:rPr>
        <w:tab/>
      </w:r>
      <w:r w:rsidRPr="004E44AE">
        <w:rPr>
          <w:rFonts w:ascii="Times New Roman" w:hAnsi="Times New Roman" w:cs="Times New Roman"/>
          <w:sz w:val="24"/>
          <w:szCs w:val="24"/>
        </w:rPr>
        <w:tab/>
      </w:r>
      <w:r w:rsidRPr="004E44AE">
        <w:rPr>
          <w:rFonts w:ascii="Times New Roman" w:hAnsi="Times New Roman" w:cs="Times New Roman"/>
          <w:sz w:val="24"/>
          <w:szCs w:val="24"/>
        </w:rPr>
        <w:tab/>
      </w:r>
      <w:r w:rsidRPr="004E44AE">
        <w:rPr>
          <w:rFonts w:ascii="Times New Roman" w:hAnsi="Times New Roman" w:cs="Times New Roman"/>
          <w:sz w:val="24"/>
          <w:szCs w:val="24"/>
        </w:rPr>
        <w:tab/>
        <w:t xml:space="preserve">Podmiot </w:t>
      </w:r>
      <w:r w:rsidR="001166B0" w:rsidRPr="004E44AE">
        <w:rPr>
          <w:rFonts w:ascii="Times New Roman" w:hAnsi="Times New Roman" w:cs="Times New Roman"/>
          <w:sz w:val="24"/>
          <w:szCs w:val="24"/>
        </w:rPr>
        <w:t>przetwarzający</w:t>
      </w:r>
    </w:p>
    <w:sectPr w:rsidR="00C02F01" w:rsidRPr="004E44AE" w:rsidSect="00092BE4">
      <w:footerReference w:type="default" r:id="rId7"/>
      <w:pgSz w:w="11906" w:h="16838"/>
      <w:pgMar w:top="709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43FC5" w14:textId="77777777" w:rsidR="00E41A30" w:rsidRDefault="00E41A30" w:rsidP="00D904E9">
      <w:pPr>
        <w:spacing w:after="0" w:line="240" w:lineRule="auto"/>
      </w:pPr>
      <w:r>
        <w:separator/>
      </w:r>
    </w:p>
  </w:endnote>
  <w:endnote w:type="continuationSeparator" w:id="0">
    <w:p w14:paraId="78092585" w14:textId="77777777" w:rsidR="00E41A30" w:rsidRDefault="00E41A30" w:rsidP="00D90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2486944"/>
      <w:docPartObj>
        <w:docPartGallery w:val="Page Numbers (Bottom of Page)"/>
        <w:docPartUnique/>
      </w:docPartObj>
    </w:sdtPr>
    <w:sdtContent>
      <w:p w14:paraId="7FD624FC" w14:textId="77777777" w:rsidR="00477789" w:rsidRDefault="0047778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7242">
          <w:rPr>
            <w:noProof/>
          </w:rPr>
          <w:t>1</w:t>
        </w:r>
        <w:r>
          <w:fldChar w:fldCharType="end"/>
        </w:r>
      </w:p>
    </w:sdtContent>
  </w:sdt>
  <w:p w14:paraId="5555D49A" w14:textId="77777777" w:rsidR="00477789" w:rsidRDefault="004777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28ADC" w14:textId="77777777" w:rsidR="00E41A30" w:rsidRDefault="00E41A30" w:rsidP="00D904E9">
      <w:pPr>
        <w:spacing w:after="0" w:line="240" w:lineRule="auto"/>
      </w:pPr>
      <w:r>
        <w:separator/>
      </w:r>
    </w:p>
  </w:footnote>
  <w:footnote w:type="continuationSeparator" w:id="0">
    <w:p w14:paraId="0ACFB722" w14:textId="77777777" w:rsidR="00E41A30" w:rsidRDefault="00E41A30" w:rsidP="00D904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B6E0B"/>
    <w:multiLevelType w:val="hybridMultilevel"/>
    <w:tmpl w:val="9F948ACC"/>
    <w:lvl w:ilvl="0" w:tplc="7E7E302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5C455D"/>
    <w:multiLevelType w:val="hybridMultilevel"/>
    <w:tmpl w:val="3034B2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E35505"/>
    <w:multiLevelType w:val="hybridMultilevel"/>
    <w:tmpl w:val="CE7A9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7D36E8"/>
    <w:multiLevelType w:val="hybridMultilevel"/>
    <w:tmpl w:val="B9F8F4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AE4145"/>
    <w:multiLevelType w:val="hybridMultilevel"/>
    <w:tmpl w:val="2020D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8A416F"/>
    <w:multiLevelType w:val="hybridMultilevel"/>
    <w:tmpl w:val="F74846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FD414D"/>
    <w:multiLevelType w:val="hybridMultilevel"/>
    <w:tmpl w:val="B74C8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2788533">
    <w:abstractNumId w:val="7"/>
  </w:num>
  <w:num w:numId="2" w16cid:durableId="892739456">
    <w:abstractNumId w:val="0"/>
  </w:num>
  <w:num w:numId="3" w16cid:durableId="1167983226">
    <w:abstractNumId w:val="9"/>
  </w:num>
  <w:num w:numId="4" w16cid:durableId="2066030402">
    <w:abstractNumId w:val="5"/>
  </w:num>
  <w:num w:numId="5" w16cid:durableId="802501713">
    <w:abstractNumId w:val="12"/>
  </w:num>
  <w:num w:numId="6" w16cid:durableId="1448353798">
    <w:abstractNumId w:val="10"/>
  </w:num>
  <w:num w:numId="7" w16cid:durableId="1599022603">
    <w:abstractNumId w:val="6"/>
  </w:num>
  <w:num w:numId="8" w16cid:durableId="1220628103">
    <w:abstractNumId w:val="4"/>
  </w:num>
  <w:num w:numId="9" w16cid:durableId="254024240">
    <w:abstractNumId w:val="11"/>
  </w:num>
  <w:num w:numId="10" w16cid:durableId="1953778176">
    <w:abstractNumId w:val="2"/>
  </w:num>
  <w:num w:numId="11" w16cid:durableId="775951868">
    <w:abstractNumId w:val="8"/>
  </w:num>
  <w:num w:numId="12" w16cid:durableId="1465540531">
    <w:abstractNumId w:val="1"/>
  </w:num>
  <w:num w:numId="13" w16cid:durableId="1250092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AE4"/>
    <w:rsid w:val="00092BE4"/>
    <w:rsid w:val="000D2D4E"/>
    <w:rsid w:val="00101ECF"/>
    <w:rsid w:val="001166B0"/>
    <w:rsid w:val="00134DA7"/>
    <w:rsid w:val="00136FFD"/>
    <w:rsid w:val="001A0053"/>
    <w:rsid w:val="001B07E2"/>
    <w:rsid w:val="001B7242"/>
    <w:rsid w:val="001C3B55"/>
    <w:rsid w:val="001E1AE4"/>
    <w:rsid w:val="002240A2"/>
    <w:rsid w:val="002833BA"/>
    <w:rsid w:val="002A570A"/>
    <w:rsid w:val="00311FB1"/>
    <w:rsid w:val="003D2D3E"/>
    <w:rsid w:val="004143A8"/>
    <w:rsid w:val="00434A52"/>
    <w:rsid w:val="00477789"/>
    <w:rsid w:val="00495985"/>
    <w:rsid w:val="004B244D"/>
    <w:rsid w:val="004B414A"/>
    <w:rsid w:val="004E44AE"/>
    <w:rsid w:val="004E4647"/>
    <w:rsid w:val="005715A5"/>
    <w:rsid w:val="005C324E"/>
    <w:rsid w:val="006A377A"/>
    <w:rsid w:val="0072672C"/>
    <w:rsid w:val="007446C8"/>
    <w:rsid w:val="00752C55"/>
    <w:rsid w:val="0079382E"/>
    <w:rsid w:val="007C30F7"/>
    <w:rsid w:val="007D04D6"/>
    <w:rsid w:val="00803A89"/>
    <w:rsid w:val="00857700"/>
    <w:rsid w:val="008A5AB9"/>
    <w:rsid w:val="008A6BC9"/>
    <w:rsid w:val="00925602"/>
    <w:rsid w:val="00927F8E"/>
    <w:rsid w:val="00A5385C"/>
    <w:rsid w:val="00C02F01"/>
    <w:rsid w:val="00D44DD5"/>
    <w:rsid w:val="00D904E9"/>
    <w:rsid w:val="00DE7FC7"/>
    <w:rsid w:val="00E05F5B"/>
    <w:rsid w:val="00E41A30"/>
    <w:rsid w:val="00E6638B"/>
    <w:rsid w:val="00F62D4E"/>
    <w:rsid w:val="00F70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20AD28"/>
  <w15:chartTrackingRefBased/>
  <w15:docId w15:val="{BD5D3E1A-90B6-46C0-BF68-317D4DB02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904E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904E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04E9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04E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77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7789"/>
  </w:style>
  <w:style w:type="paragraph" w:styleId="Stopka">
    <w:name w:val="footer"/>
    <w:basedOn w:val="Normalny"/>
    <w:link w:val="StopkaZnak"/>
    <w:uiPriority w:val="99"/>
    <w:unhideWhenUsed/>
    <w:rsid w:val="00477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7789"/>
  </w:style>
  <w:style w:type="paragraph" w:styleId="Tekstdymka">
    <w:name w:val="Balloon Text"/>
    <w:basedOn w:val="Normalny"/>
    <w:link w:val="TekstdymkaZnak"/>
    <w:uiPriority w:val="99"/>
    <w:semiHidden/>
    <w:unhideWhenUsed/>
    <w:rsid w:val="004777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7789"/>
    <w:rPr>
      <w:rFonts w:ascii="Segoe UI" w:hAnsi="Segoe UI" w:cs="Segoe UI"/>
      <w:sz w:val="18"/>
      <w:szCs w:val="18"/>
    </w:rPr>
  </w:style>
  <w:style w:type="character" w:customStyle="1" w:styleId="mmedium">
    <w:name w:val="mmedium"/>
    <w:rsid w:val="00A538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1423</Words>
  <Characters>8539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k.klosinska</dc:creator>
  <cp:keywords/>
  <dc:description/>
  <cp:lastModifiedBy>Karwowski Grzegorz (PO Łomża)</cp:lastModifiedBy>
  <cp:revision>4</cp:revision>
  <cp:lastPrinted>2020-01-29T08:10:00Z</cp:lastPrinted>
  <dcterms:created xsi:type="dcterms:W3CDTF">2026-03-04T08:44:00Z</dcterms:created>
  <dcterms:modified xsi:type="dcterms:W3CDTF">2026-03-05T06:41:00Z</dcterms:modified>
</cp:coreProperties>
</file>