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8080F8" w14:textId="7394C7D0" w:rsidR="006628C4" w:rsidRPr="006628C4" w:rsidRDefault="006628C4" w:rsidP="006628C4">
      <w:pPr>
        <w:spacing w:after="0" w:line="240" w:lineRule="auto"/>
        <w:rPr>
          <w:b/>
          <w:bCs/>
          <w:sz w:val="20"/>
          <w:szCs w:val="20"/>
        </w:rPr>
      </w:pPr>
      <w:r w:rsidRPr="006628C4">
        <w:rPr>
          <w:b/>
          <w:bCs/>
          <w:sz w:val="20"/>
          <w:szCs w:val="20"/>
        </w:rPr>
        <w:t>PODLASKI WOJEWÓDZKI</w:t>
      </w:r>
    </w:p>
    <w:p w14:paraId="15D20BB8" w14:textId="1344D4FA" w:rsidR="006628C4" w:rsidRPr="006628C4" w:rsidRDefault="006628C4" w:rsidP="006628C4">
      <w:pPr>
        <w:spacing w:after="0" w:line="240" w:lineRule="auto"/>
        <w:rPr>
          <w:b/>
          <w:bCs/>
          <w:sz w:val="20"/>
          <w:szCs w:val="20"/>
        </w:rPr>
      </w:pPr>
      <w:r w:rsidRPr="006628C4">
        <w:rPr>
          <w:b/>
          <w:bCs/>
          <w:sz w:val="20"/>
          <w:szCs w:val="20"/>
        </w:rPr>
        <w:t xml:space="preserve">  INSPEKTOR NADZORU</w:t>
      </w:r>
    </w:p>
    <w:p w14:paraId="7B92C676" w14:textId="5964150E" w:rsidR="006628C4" w:rsidRPr="006628C4" w:rsidRDefault="006628C4" w:rsidP="006628C4">
      <w:pPr>
        <w:spacing w:after="0" w:line="240" w:lineRule="auto"/>
        <w:rPr>
          <w:b/>
          <w:bCs/>
          <w:sz w:val="20"/>
          <w:szCs w:val="20"/>
        </w:rPr>
      </w:pPr>
      <w:r w:rsidRPr="006628C4">
        <w:rPr>
          <w:b/>
          <w:bCs/>
          <w:sz w:val="20"/>
          <w:szCs w:val="20"/>
        </w:rPr>
        <w:t xml:space="preserve">      BUDOWLANEGO</w:t>
      </w:r>
    </w:p>
    <w:p w14:paraId="77D67F5E" w14:textId="6D529F46" w:rsidR="006628C4" w:rsidRPr="006628C4" w:rsidRDefault="006628C4" w:rsidP="006628C4">
      <w:pPr>
        <w:spacing w:after="0" w:line="240" w:lineRule="auto"/>
        <w:rPr>
          <w:b/>
          <w:bCs/>
          <w:sz w:val="18"/>
          <w:szCs w:val="18"/>
        </w:rPr>
      </w:pPr>
      <w:r w:rsidRPr="006628C4">
        <w:rPr>
          <w:b/>
          <w:bCs/>
          <w:sz w:val="14"/>
          <w:szCs w:val="14"/>
        </w:rPr>
        <w:t>ul. Elizy Orzeszkowej 32, 15-084 Białystok</w:t>
      </w:r>
    </w:p>
    <w:p w14:paraId="7B465896" w14:textId="77777777" w:rsidR="006628C4" w:rsidRDefault="006628C4" w:rsidP="0022349F">
      <w:pPr>
        <w:jc w:val="center"/>
        <w:rPr>
          <w:b/>
          <w:bCs/>
          <w:sz w:val="24"/>
          <w:szCs w:val="24"/>
        </w:rPr>
      </w:pPr>
    </w:p>
    <w:p w14:paraId="17FF4EAA" w14:textId="77E08474" w:rsidR="00DB7A19" w:rsidRPr="0022349F" w:rsidRDefault="0022349F" w:rsidP="0022349F">
      <w:pPr>
        <w:jc w:val="center"/>
        <w:rPr>
          <w:b/>
          <w:bCs/>
          <w:sz w:val="24"/>
          <w:szCs w:val="24"/>
        </w:rPr>
      </w:pPr>
      <w:r w:rsidRPr="0022349F">
        <w:rPr>
          <w:b/>
          <w:bCs/>
          <w:sz w:val="24"/>
          <w:szCs w:val="24"/>
        </w:rPr>
        <w:t>ZARZĄDZENIE NR 16/2026</w:t>
      </w:r>
    </w:p>
    <w:p w14:paraId="2FD7C90A" w14:textId="5143B95F" w:rsidR="0022349F" w:rsidRPr="0022349F" w:rsidRDefault="0022349F" w:rsidP="0022349F">
      <w:pPr>
        <w:jc w:val="center"/>
        <w:rPr>
          <w:b/>
          <w:bCs/>
          <w:sz w:val="24"/>
          <w:szCs w:val="24"/>
        </w:rPr>
      </w:pPr>
      <w:r w:rsidRPr="0022349F">
        <w:rPr>
          <w:b/>
          <w:bCs/>
          <w:sz w:val="24"/>
          <w:szCs w:val="24"/>
        </w:rPr>
        <w:t>PODLASKIEGO WOJEWÓDZKIEGO INSPEKTORA NADZORU BUDOWLANEGO</w:t>
      </w:r>
    </w:p>
    <w:p w14:paraId="4DF0E4A1" w14:textId="356BD633" w:rsidR="0022349F" w:rsidRPr="0022349F" w:rsidRDefault="0022349F" w:rsidP="0022349F">
      <w:pPr>
        <w:jc w:val="center"/>
        <w:rPr>
          <w:b/>
          <w:bCs/>
          <w:sz w:val="24"/>
          <w:szCs w:val="24"/>
        </w:rPr>
      </w:pPr>
      <w:r w:rsidRPr="0022349F">
        <w:rPr>
          <w:b/>
          <w:bCs/>
          <w:sz w:val="24"/>
          <w:szCs w:val="24"/>
        </w:rPr>
        <w:t>z dnia 24.09.2026r.</w:t>
      </w:r>
    </w:p>
    <w:p w14:paraId="39D01CDA" w14:textId="77777777" w:rsidR="0022349F" w:rsidRDefault="0022349F" w:rsidP="0022349F">
      <w:pPr>
        <w:jc w:val="both"/>
      </w:pPr>
    </w:p>
    <w:p w14:paraId="30FBA116" w14:textId="4FF79A97" w:rsidR="0022349F" w:rsidRDefault="0022349F" w:rsidP="0022349F">
      <w:pPr>
        <w:jc w:val="both"/>
        <w:rPr>
          <w:b/>
          <w:bCs/>
          <w:sz w:val="24"/>
          <w:szCs w:val="24"/>
        </w:rPr>
      </w:pPr>
      <w:r w:rsidRPr="0022349F">
        <w:rPr>
          <w:b/>
          <w:bCs/>
          <w:sz w:val="24"/>
          <w:szCs w:val="24"/>
        </w:rPr>
        <w:t>w sprawie przygotowania stanowiska kierowania Podlaskiego Wojewódzkiego Inspektora Nadzoru Budowlanego na czas wewnętrznego lub zewnętrznego zagrożenia bezpieczeństwa państwa i w czasie wojny.</w:t>
      </w:r>
    </w:p>
    <w:p w14:paraId="661E3714" w14:textId="77777777" w:rsidR="006628C4" w:rsidRDefault="006628C4" w:rsidP="0022349F">
      <w:pPr>
        <w:jc w:val="both"/>
        <w:rPr>
          <w:b/>
          <w:bCs/>
          <w:sz w:val="24"/>
          <w:szCs w:val="24"/>
        </w:rPr>
      </w:pPr>
    </w:p>
    <w:p w14:paraId="7D0220AC" w14:textId="77777777" w:rsidR="006628C4" w:rsidRPr="006628C4" w:rsidRDefault="006628C4" w:rsidP="006628C4">
      <w:pPr>
        <w:jc w:val="center"/>
        <w:rPr>
          <w:i/>
          <w:iCs/>
          <w:sz w:val="24"/>
          <w:szCs w:val="24"/>
        </w:rPr>
      </w:pPr>
      <w:r w:rsidRPr="006628C4">
        <w:rPr>
          <w:i/>
          <w:iCs/>
          <w:sz w:val="24"/>
          <w:szCs w:val="24"/>
        </w:rPr>
        <w:t>W celu realizacji wymogów bezpieczeństwa podaniu do publicznej wiadomości podlega</w:t>
      </w:r>
    </w:p>
    <w:p w14:paraId="55AC5441" w14:textId="2AFEE3C8" w:rsidR="006628C4" w:rsidRPr="006628C4" w:rsidRDefault="006628C4" w:rsidP="006628C4">
      <w:pPr>
        <w:jc w:val="center"/>
        <w:rPr>
          <w:i/>
          <w:iCs/>
          <w:sz w:val="24"/>
          <w:szCs w:val="24"/>
        </w:rPr>
      </w:pPr>
      <w:r w:rsidRPr="006628C4">
        <w:rPr>
          <w:i/>
          <w:iCs/>
          <w:sz w:val="24"/>
          <w:szCs w:val="24"/>
        </w:rPr>
        <w:t xml:space="preserve">wyłącznie tytuł </w:t>
      </w:r>
      <w:r w:rsidR="00616970">
        <w:rPr>
          <w:i/>
          <w:iCs/>
          <w:sz w:val="24"/>
          <w:szCs w:val="24"/>
        </w:rPr>
        <w:t xml:space="preserve">i nr </w:t>
      </w:r>
      <w:r w:rsidRPr="006628C4">
        <w:rPr>
          <w:i/>
          <w:iCs/>
          <w:sz w:val="24"/>
          <w:szCs w:val="24"/>
        </w:rPr>
        <w:t>zarządzenia.</w:t>
      </w:r>
    </w:p>
    <w:p w14:paraId="50E3CFE4" w14:textId="77777777" w:rsidR="006628C4" w:rsidRPr="0022349F" w:rsidRDefault="006628C4" w:rsidP="0022349F">
      <w:pPr>
        <w:jc w:val="both"/>
        <w:rPr>
          <w:b/>
          <w:bCs/>
          <w:sz w:val="24"/>
          <w:szCs w:val="24"/>
        </w:rPr>
      </w:pPr>
    </w:p>
    <w:sectPr w:rsidR="006628C4" w:rsidRPr="002234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281C"/>
    <w:rsid w:val="0022349F"/>
    <w:rsid w:val="002B326D"/>
    <w:rsid w:val="00616970"/>
    <w:rsid w:val="006628C4"/>
    <w:rsid w:val="0079281C"/>
    <w:rsid w:val="009A58C7"/>
    <w:rsid w:val="009A69FD"/>
    <w:rsid w:val="009F3747"/>
    <w:rsid w:val="00DB7A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B6272"/>
  <w15:chartTrackingRefBased/>
  <w15:docId w15:val="{CB95BE5D-0A23-4DD3-8117-1608AF483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7928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28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281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28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281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28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28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28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28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28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28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28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281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281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281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281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281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281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28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7928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28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7928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28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79281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281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79281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28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281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28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73</Words>
  <Characters>441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IO. Ordziejewska</dc:creator>
  <cp:keywords/>
  <dc:description/>
  <cp:lastModifiedBy>Izabela IO. Ordziejewska</cp:lastModifiedBy>
  <cp:revision>7</cp:revision>
  <dcterms:created xsi:type="dcterms:W3CDTF">2026-09-24T12:33:00Z</dcterms:created>
  <dcterms:modified xsi:type="dcterms:W3CDTF">2026-09-24T13:12:00Z</dcterms:modified>
</cp:coreProperties>
</file>