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47" w:rsidRPr="004B2482" w:rsidRDefault="005F05A0" w:rsidP="004B2482">
      <w:pPr>
        <w:spacing w:line="276" w:lineRule="auto"/>
        <w:rPr>
          <w:rFonts w:asciiTheme="minorHAnsi" w:hAnsiTheme="minorHAnsi" w:cstheme="minorHAnsi"/>
        </w:rPr>
      </w:pPr>
      <w:r w:rsidRPr="004B2482">
        <w:rPr>
          <w:rFonts w:asciiTheme="minorHAnsi" w:hAnsiTheme="minorHAnsi" w:cstheme="minorHAnsi"/>
        </w:rPr>
        <w:t>WPN.I.6202.</w:t>
      </w:r>
      <w:r w:rsidR="00B71D7B" w:rsidRPr="004B2482">
        <w:rPr>
          <w:rFonts w:asciiTheme="minorHAnsi" w:hAnsiTheme="minorHAnsi" w:cstheme="minorHAnsi"/>
        </w:rPr>
        <w:t>3</w:t>
      </w:r>
      <w:r w:rsidRPr="004B2482">
        <w:rPr>
          <w:rFonts w:asciiTheme="minorHAnsi" w:hAnsiTheme="minorHAnsi" w:cstheme="minorHAnsi"/>
        </w:rPr>
        <w:t>.20</w:t>
      </w:r>
      <w:r w:rsidR="00BC725A" w:rsidRPr="004B2482">
        <w:rPr>
          <w:rFonts w:asciiTheme="minorHAnsi" w:hAnsiTheme="minorHAnsi" w:cstheme="minorHAnsi"/>
        </w:rPr>
        <w:t>2</w:t>
      </w:r>
      <w:r w:rsidR="00B71D7B" w:rsidRPr="004B2482">
        <w:rPr>
          <w:rFonts w:asciiTheme="minorHAnsi" w:hAnsiTheme="minorHAnsi" w:cstheme="minorHAnsi"/>
        </w:rPr>
        <w:t>2</w:t>
      </w:r>
      <w:r w:rsidR="00D53447" w:rsidRPr="004B2482">
        <w:rPr>
          <w:rFonts w:asciiTheme="minorHAnsi" w:hAnsiTheme="minorHAnsi" w:cstheme="minorHAnsi"/>
        </w:rPr>
        <w:t>.</w:t>
      </w:r>
      <w:r w:rsidR="00B71D7B" w:rsidRPr="004B2482">
        <w:rPr>
          <w:rFonts w:asciiTheme="minorHAnsi" w:hAnsiTheme="minorHAnsi" w:cstheme="minorHAnsi"/>
        </w:rPr>
        <w:t>EJP</w:t>
      </w:r>
      <w:r w:rsidR="00F403E4" w:rsidRPr="004B2482">
        <w:rPr>
          <w:rFonts w:asciiTheme="minorHAnsi" w:hAnsiTheme="minorHAnsi" w:cstheme="minorHAnsi"/>
        </w:rPr>
        <w:t>/</w:t>
      </w:r>
      <w:proofErr w:type="spellStart"/>
      <w:r w:rsidR="00F403E4" w:rsidRPr="004B2482">
        <w:rPr>
          <w:rFonts w:asciiTheme="minorHAnsi" w:hAnsiTheme="minorHAnsi" w:cstheme="minorHAnsi"/>
        </w:rPr>
        <w:t>ALy</w:t>
      </w:r>
      <w:proofErr w:type="spellEnd"/>
    </w:p>
    <w:p w:rsidR="00BC725A" w:rsidRPr="004B2482" w:rsidRDefault="009E4C1E" w:rsidP="004B248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Kielce, dnia 17 </w:t>
      </w:r>
      <w:r w:rsidR="004249C7" w:rsidRPr="004B2482">
        <w:rPr>
          <w:rFonts w:asciiTheme="minorHAnsi" w:hAnsiTheme="minorHAnsi" w:cstheme="minorHAnsi"/>
        </w:rPr>
        <w:t>listopada</w:t>
      </w:r>
      <w:r w:rsidR="00BC725A" w:rsidRPr="004B2482">
        <w:rPr>
          <w:rFonts w:asciiTheme="minorHAnsi" w:hAnsiTheme="minorHAnsi" w:cstheme="minorHAnsi"/>
        </w:rPr>
        <w:t xml:space="preserve"> </w:t>
      </w:r>
      <w:r w:rsidR="005F05A0" w:rsidRPr="004B2482">
        <w:rPr>
          <w:rFonts w:asciiTheme="minorHAnsi" w:hAnsiTheme="minorHAnsi" w:cstheme="minorHAnsi"/>
        </w:rPr>
        <w:t>20</w:t>
      </w:r>
      <w:r w:rsidR="00BC725A" w:rsidRPr="004B2482">
        <w:rPr>
          <w:rFonts w:asciiTheme="minorHAnsi" w:hAnsiTheme="minorHAnsi" w:cstheme="minorHAnsi"/>
        </w:rPr>
        <w:t>2</w:t>
      </w:r>
      <w:r w:rsidR="00976167" w:rsidRPr="004B2482">
        <w:rPr>
          <w:rFonts w:asciiTheme="minorHAnsi" w:hAnsiTheme="minorHAnsi" w:cstheme="minorHAnsi"/>
        </w:rPr>
        <w:t>3</w:t>
      </w:r>
      <w:r w:rsidR="00D53447" w:rsidRPr="004B2482">
        <w:rPr>
          <w:rFonts w:asciiTheme="minorHAnsi" w:hAnsiTheme="minorHAnsi" w:cstheme="minorHAnsi"/>
        </w:rPr>
        <w:t xml:space="preserve"> r.</w:t>
      </w:r>
    </w:p>
    <w:p w:rsidR="00802647" w:rsidRPr="004B2482" w:rsidRDefault="00802647" w:rsidP="004B2482">
      <w:pPr>
        <w:spacing w:line="276" w:lineRule="auto"/>
        <w:rPr>
          <w:rFonts w:asciiTheme="minorHAnsi" w:hAnsiTheme="minorHAnsi" w:cstheme="minorHAnsi"/>
        </w:rPr>
      </w:pPr>
    </w:p>
    <w:p w:rsidR="00802647" w:rsidRPr="004B2482" w:rsidRDefault="00802647" w:rsidP="004B2482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4B2482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:rsidR="00802647" w:rsidRPr="004B2482" w:rsidRDefault="00802647" w:rsidP="004B2482">
      <w:pPr>
        <w:spacing w:after="200" w:line="276" w:lineRule="auto"/>
        <w:rPr>
          <w:rFonts w:asciiTheme="minorHAnsi" w:hAnsiTheme="minorHAnsi" w:cstheme="minorHAnsi"/>
        </w:rPr>
      </w:pPr>
      <w:r w:rsidRPr="004B2482">
        <w:rPr>
          <w:rFonts w:asciiTheme="minorHAnsi" w:hAnsiTheme="minorHAnsi" w:cstheme="minorHAnsi"/>
        </w:rPr>
        <w:t xml:space="preserve">Na podstawie </w:t>
      </w:r>
      <w:r w:rsidR="001627AF" w:rsidRPr="004B2482">
        <w:rPr>
          <w:rFonts w:asciiTheme="minorHAnsi" w:hAnsiTheme="minorHAnsi" w:cstheme="minorHAnsi"/>
        </w:rPr>
        <w:t xml:space="preserve">art. </w:t>
      </w:r>
      <w:r w:rsidRPr="004B2482">
        <w:rPr>
          <w:rFonts w:asciiTheme="minorHAnsi" w:hAnsiTheme="minorHAnsi" w:cstheme="minorHAnsi"/>
        </w:rPr>
        <w:t>19 ust. 1a ustawy z dnia 16 kwietnia 2004 r. o ochronie przyrody (Dz. U. z 202</w:t>
      </w:r>
      <w:r w:rsidR="00976167" w:rsidRPr="004B2482">
        <w:rPr>
          <w:rFonts w:asciiTheme="minorHAnsi" w:hAnsiTheme="minorHAnsi" w:cstheme="minorHAnsi"/>
        </w:rPr>
        <w:t>3</w:t>
      </w:r>
      <w:r w:rsidRPr="004B2482">
        <w:rPr>
          <w:rFonts w:asciiTheme="minorHAnsi" w:hAnsiTheme="minorHAnsi" w:cstheme="minorHAnsi"/>
        </w:rPr>
        <w:t xml:space="preserve">r. poz. </w:t>
      </w:r>
      <w:r w:rsidR="00976167" w:rsidRPr="004B2482">
        <w:rPr>
          <w:rFonts w:asciiTheme="minorHAnsi" w:hAnsiTheme="minorHAnsi" w:cstheme="minorHAnsi"/>
        </w:rPr>
        <w:t>1336</w:t>
      </w:r>
      <w:r w:rsidRPr="004B2482">
        <w:rPr>
          <w:rFonts w:asciiTheme="minorHAnsi" w:hAnsiTheme="minorHAnsi" w:cstheme="minorHAnsi"/>
        </w:rPr>
        <w:t xml:space="preserve"> z </w:t>
      </w:r>
      <w:proofErr w:type="spellStart"/>
      <w:r w:rsidRPr="004B2482">
        <w:rPr>
          <w:rFonts w:asciiTheme="minorHAnsi" w:hAnsiTheme="minorHAnsi" w:cstheme="minorHAnsi"/>
        </w:rPr>
        <w:t>późn</w:t>
      </w:r>
      <w:proofErr w:type="spellEnd"/>
      <w:r w:rsidRPr="004B2482">
        <w:rPr>
          <w:rFonts w:asciiTheme="minorHAnsi" w:hAnsiTheme="minorHAnsi" w:cstheme="minorHAnsi"/>
        </w:rPr>
        <w:t>. zm.) oraz art. 39 ust. 1 ustawy z dnia 3 października 2008r. o udostępnianiu informacji o środowisku i jego ochronie, udziale społeczeństwa w ochronie środowiska oraz o ocenach oddziaływania na środowisko (Dz. U. z 202</w:t>
      </w:r>
      <w:r w:rsidR="00976167" w:rsidRPr="004B2482">
        <w:rPr>
          <w:rFonts w:asciiTheme="minorHAnsi" w:hAnsiTheme="minorHAnsi" w:cstheme="minorHAnsi"/>
        </w:rPr>
        <w:t>3</w:t>
      </w:r>
      <w:r w:rsidRPr="004B2482">
        <w:rPr>
          <w:rFonts w:asciiTheme="minorHAnsi" w:hAnsiTheme="minorHAnsi" w:cstheme="minorHAnsi"/>
        </w:rPr>
        <w:t xml:space="preserve"> r., poz. </w:t>
      </w:r>
      <w:r w:rsidR="00976167" w:rsidRPr="004B2482">
        <w:rPr>
          <w:rFonts w:asciiTheme="minorHAnsi" w:hAnsiTheme="minorHAnsi" w:cstheme="minorHAnsi"/>
        </w:rPr>
        <w:t>1</w:t>
      </w:r>
      <w:r w:rsidR="001627AF" w:rsidRPr="004B2482">
        <w:rPr>
          <w:rFonts w:asciiTheme="minorHAnsi" w:hAnsiTheme="minorHAnsi" w:cstheme="minorHAnsi"/>
        </w:rPr>
        <w:t>094</w:t>
      </w:r>
      <w:r w:rsidRPr="004B2482">
        <w:rPr>
          <w:rFonts w:asciiTheme="minorHAnsi" w:hAnsiTheme="minorHAnsi" w:cstheme="minorHAnsi"/>
        </w:rPr>
        <w:t xml:space="preserve"> z </w:t>
      </w:r>
      <w:proofErr w:type="spellStart"/>
      <w:r w:rsidRPr="004B2482">
        <w:rPr>
          <w:rFonts w:asciiTheme="minorHAnsi" w:hAnsiTheme="minorHAnsi" w:cstheme="minorHAnsi"/>
        </w:rPr>
        <w:t>późn</w:t>
      </w:r>
      <w:proofErr w:type="spellEnd"/>
      <w:r w:rsidRPr="004B2482">
        <w:rPr>
          <w:rFonts w:asciiTheme="minorHAnsi" w:hAnsiTheme="minorHAnsi" w:cstheme="minorHAnsi"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802647" w:rsidRPr="004B2482" w:rsidRDefault="00802647" w:rsidP="004B2482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b/>
          <w:kern w:val="36"/>
        </w:rPr>
        <w:t xml:space="preserve">Regionalny </w:t>
      </w:r>
      <w:r w:rsidRPr="004B2482">
        <w:rPr>
          <w:rFonts w:asciiTheme="minorHAnsi" w:hAnsiTheme="minorHAnsi" w:cstheme="minorHAnsi"/>
          <w:b/>
          <w:bCs/>
          <w:kern w:val="36"/>
        </w:rPr>
        <w:t>Dyrektor Ochrony Środowiska w Kielcach</w:t>
      </w:r>
      <w:r w:rsidR="00544C67" w:rsidRPr="004B2482">
        <w:rPr>
          <w:rFonts w:asciiTheme="minorHAnsi" w:hAnsiTheme="minorHAnsi" w:cstheme="minorHAnsi"/>
          <w:b/>
          <w:bCs/>
          <w:kern w:val="36"/>
        </w:rPr>
        <w:t xml:space="preserve"> </w:t>
      </w:r>
      <w:r w:rsidR="00C73141" w:rsidRPr="004B2482">
        <w:rPr>
          <w:rFonts w:asciiTheme="minorHAnsi" w:hAnsiTheme="minorHAnsi" w:cstheme="minorHAnsi"/>
          <w:b/>
          <w:snapToGrid w:val="0"/>
        </w:rPr>
        <w:t>zawiadamia</w:t>
      </w:r>
      <w:r w:rsidRPr="004B2482">
        <w:rPr>
          <w:rFonts w:asciiTheme="minorHAnsi" w:hAnsiTheme="minorHAnsi" w:cstheme="minorHAnsi"/>
          <w:b/>
          <w:snapToGrid w:val="0"/>
        </w:rPr>
        <w:t xml:space="preserve"> </w:t>
      </w:r>
      <w:r w:rsidR="00544C67" w:rsidRPr="004B2482">
        <w:rPr>
          <w:rFonts w:asciiTheme="minorHAnsi" w:hAnsiTheme="minorHAnsi" w:cstheme="minorHAnsi"/>
          <w:snapToGrid w:val="0"/>
        </w:rPr>
        <w:t>o możliwości zapoznania się z </w:t>
      </w:r>
      <w:r w:rsidR="00976167" w:rsidRPr="004B2482">
        <w:rPr>
          <w:rFonts w:asciiTheme="minorHAnsi" w:hAnsiTheme="minorHAnsi" w:cstheme="minorHAnsi"/>
          <w:snapToGrid w:val="0"/>
        </w:rPr>
        <w:t>dokumentacją projektu plan</w:t>
      </w:r>
      <w:r w:rsidR="004249C7" w:rsidRPr="004B2482">
        <w:rPr>
          <w:rFonts w:asciiTheme="minorHAnsi" w:hAnsiTheme="minorHAnsi" w:cstheme="minorHAnsi"/>
          <w:snapToGrid w:val="0"/>
        </w:rPr>
        <w:t>u ochrony dla rezerwatu przyrody Kadzielnia</w:t>
      </w:r>
      <w:r w:rsidR="00544C67" w:rsidRPr="004B2482">
        <w:rPr>
          <w:rFonts w:asciiTheme="minorHAnsi" w:hAnsiTheme="minorHAnsi" w:cstheme="minorHAnsi"/>
          <w:snapToGrid w:val="0"/>
        </w:rPr>
        <w:t xml:space="preserve"> </w:t>
      </w:r>
      <w:r w:rsidR="001627AF" w:rsidRPr="004B2482">
        <w:rPr>
          <w:rFonts w:asciiTheme="minorHAnsi" w:hAnsiTheme="minorHAnsi" w:cstheme="minorHAnsi"/>
          <w:snapToGrid w:val="0"/>
        </w:rPr>
        <w:t xml:space="preserve">położonego w m. Kielce, powiat kielecki woj. świętokrzyskie, </w:t>
      </w:r>
      <w:r w:rsidR="00544C67" w:rsidRPr="004B2482">
        <w:rPr>
          <w:rFonts w:asciiTheme="minorHAnsi" w:hAnsiTheme="minorHAnsi" w:cstheme="minorHAnsi"/>
          <w:snapToGrid w:val="0"/>
        </w:rPr>
        <w:t>w ramach 21 dniowej procedury udziału społeczeństwa</w:t>
      </w:r>
      <w:r w:rsidRPr="004B2482">
        <w:rPr>
          <w:rFonts w:asciiTheme="minorHAnsi" w:hAnsiTheme="minorHAnsi" w:cstheme="minorHAnsi"/>
          <w:snapToGrid w:val="0"/>
        </w:rPr>
        <w:t>.</w:t>
      </w:r>
    </w:p>
    <w:p w:rsidR="00802647" w:rsidRPr="004B2482" w:rsidRDefault="0080264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</w:p>
    <w:p w:rsidR="00802647" w:rsidRPr="004B2482" w:rsidRDefault="0080264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Przedmiotem planu ochrony dla rezerwatu jest m.in. ocena stanu przyrody, identyfikacja zagrożeń oraz wskazanie działań ochronnych. </w:t>
      </w:r>
    </w:p>
    <w:p w:rsidR="00976167" w:rsidRPr="004B2482" w:rsidRDefault="0097616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Jednocześnie Regionalny Dyrektor Ochrony Środowiska w Kielcach informuje o możliwości składania przez wszystkich zainteresowanych uwag i wniosków do projektu planu ochrony dla w/w rezerwatu przyrody w formie pisemnej lub ustnej do protokołu </w:t>
      </w:r>
      <w:r w:rsidRPr="004B2482">
        <w:rPr>
          <w:rFonts w:asciiTheme="minorHAnsi" w:hAnsiTheme="minorHAnsi" w:cstheme="minorHAnsi"/>
        </w:rPr>
        <w:t xml:space="preserve">w siedzibie </w:t>
      </w:r>
      <w:r w:rsidRPr="004B2482">
        <w:rPr>
          <w:rFonts w:asciiTheme="minorHAnsi" w:hAnsiTheme="minorHAnsi" w:cstheme="minorHAnsi"/>
          <w:snapToGrid w:val="0"/>
        </w:rPr>
        <w:t>Regionalnej Dyrekcji Ochrony Środowiska w Kielcach, oraz za pomocą środków komunikacji elektronicznej bez konieczności opatrywania ich kwalifikowanym podpisem elektronicznym, w terminie</w:t>
      </w:r>
      <w:r w:rsidRPr="004B2482">
        <w:rPr>
          <w:rFonts w:asciiTheme="minorHAnsi" w:hAnsiTheme="minorHAnsi" w:cstheme="minorHAnsi"/>
          <w:b/>
          <w:snapToGrid w:val="0"/>
        </w:rPr>
        <w:t xml:space="preserve"> od dnia </w:t>
      </w:r>
      <w:r w:rsidR="00867132" w:rsidRPr="004B2482">
        <w:rPr>
          <w:rFonts w:asciiTheme="minorHAnsi" w:hAnsiTheme="minorHAnsi" w:cstheme="minorHAnsi"/>
          <w:b/>
          <w:snapToGrid w:val="0"/>
        </w:rPr>
        <w:t>2</w:t>
      </w:r>
      <w:r w:rsidR="000F6730" w:rsidRPr="004B2482">
        <w:rPr>
          <w:rFonts w:asciiTheme="minorHAnsi" w:hAnsiTheme="minorHAnsi" w:cstheme="minorHAnsi"/>
          <w:b/>
          <w:snapToGrid w:val="0"/>
        </w:rPr>
        <w:t>2</w:t>
      </w:r>
      <w:r w:rsidR="00B35FA8" w:rsidRPr="004B2482">
        <w:rPr>
          <w:rFonts w:asciiTheme="minorHAnsi" w:hAnsiTheme="minorHAnsi" w:cstheme="minorHAnsi"/>
          <w:b/>
          <w:snapToGrid w:val="0"/>
        </w:rPr>
        <w:t xml:space="preserve"> </w:t>
      </w:r>
      <w:r w:rsidR="004249C7" w:rsidRPr="004B2482">
        <w:rPr>
          <w:rFonts w:asciiTheme="minorHAnsi" w:hAnsiTheme="minorHAnsi" w:cstheme="minorHAnsi"/>
          <w:b/>
          <w:snapToGrid w:val="0"/>
        </w:rPr>
        <w:t>listopada</w:t>
      </w:r>
      <w:r w:rsidRPr="004B2482">
        <w:rPr>
          <w:rFonts w:asciiTheme="minorHAnsi" w:hAnsiTheme="minorHAnsi" w:cstheme="minorHAnsi"/>
          <w:b/>
          <w:snapToGrid w:val="0"/>
        </w:rPr>
        <w:t xml:space="preserve"> 2023 </w:t>
      </w:r>
      <w:r w:rsidR="004249C7" w:rsidRPr="004B2482">
        <w:rPr>
          <w:rFonts w:asciiTheme="minorHAnsi" w:hAnsiTheme="minorHAnsi" w:cstheme="minorHAnsi"/>
          <w:b/>
          <w:snapToGrid w:val="0"/>
        </w:rPr>
        <w:t>r. do </w:t>
      </w:r>
      <w:r w:rsidR="000F6730" w:rsidRPr="004B2482">
        <w:rPr>
          <w:rFonts w:asciiTheme="minorHAnsi" w:hAnsiTheme="minorHAnsi" w:cstheme="minorHAnsi"/>
          <w:b/>
          <w:snapToGrid w:val="0"/>
        </w:rPr>
        <w:t>15</w:t>
      </w:r>
      <w:r w:rsidR="004249C7" w:rsidRPr="004B2482">
        <w:rPr>
          <w:rFonts w:asciiTheme="minorHAnsi" w:hAnsiTheme="minorHAnsi" w:cstheme="minorHAnsi"/>
          <w:b/>
          <w:snapToGrid w:val="0"/>
        </w:rPr>
        <w:t xml:space="preserve"> grudnia</w:t>
      </w:r>
      <w:r w:rsidRPr="004B2482">
        <w:rPr>
          <w:rFonts w:asciiTheme="minorHAnsi" w:hAnsiTheme="minorHAnsi" w:cstheme="minorHAnsi"/>
          <w:b/>
          <w:snapToGrid w:val="0"/>
        </w:rPr>
        <w:t xml:space="preserve"> 20</w:t>
      </w:r>
      <w:r w:rsidR="00B71D7B" w:rsidRPr="004B2482">
        <w:rPr>
          <w:rFonts w:asciiTheme="minorHAnsi" w:hAnsiTheme="minorHAnsi" w:cstheme="minorHAnsi"/>
          <w:b/>
          <w:snapToGrid w:val="0"/>
        </w:rPr>
        <w:t>23 </w:t>
      </w:r>
      <w:r w:rsidRPr="004B2482">
        <w:rPr>
          <w:rFonts w:asciiTheme="minorHAnsi" w:hAnsiTheme="minorHAnsi" w:cstheme="minorHAnsi"/>
          <w:b/>
          <w:snapToGrid w:val="0"/>
        </w:rPr>
        <w:t>r.</w:t>
      </w:r>
      <w:r w:rsidRPr="004B2482">
        <w:rPr>
          <w:rFonts w:asciiTheme="minorHAnsi" w:hAnsiTheme="minorHAnsi" w:cstheme="minorHAnsi"/>
          <w:snapToGrid w:val="0"/>
        </w:rPr>
        <w:t xml:space="preserve"> </w:t>
      </w:r>
    </w:p>
    <w:p w:rsidR="00726BD1" w:rsidRPr="004B2482" w:rsidRDefault="00976167" w:rsidP="004B2482">
      <w:pPr>
        <w:tabs>
          <w:tab w:val="left" w:pos="851"/>
        </w:tabs>
        <w:spacing w:after="200" w:line="276" w:lineRule="auto"/>
        <w:rPr>
          <w:rFonts w:asciiTheme="minorHAnsi" w:hAnsiTheme="minorHAnsi" w:cstheme="minorHAnsi"/>
          <w:snapToGrid w:val="0"/>
          <w:color w:val="FF0000"/>
        </w:rPr>
      </w:pPr>
      <w:r w:rsidRPr="004B2482">
        <w:rPr>
          <w:rFonts w:asciiTheme="minorHAnsi" w:hAnsiTheme="minorHAnsi" w:cstheme="minorHAnsi"/>
          <w:snapToGrid w:val="0"/>
        </w:rPr>
        <w:t>Zapoznanie się z dokumentacją sprawy jest możliwe począwszy od dnia publicznego wywieszenia obwieszczenia w siedzibie Regionalnej Dyrekcji</w:t>
      </w:r>
      <w:r w:rsidR="00B847F9" w:rsidRPr="004B2482">
        <w:rPr>
          <w:rFonts w:asciiTheme="minorHAnsi" w:hAnsiTheme="minorHAnsi" w:cstheme="minorHAnsi"/>
          <w:snapToGrid w:val="0"/>
        </w:rPr>
        <w:t xml:space="preserve"> Ochrony Środowiska w Kielcach</w:t>
      </w:r>
      <w:r w:rsidR="001627AF" w:rsidRPr="004B2482">
        <w:rPr>
          <w:rFonts w:asciiTheme="minorHAnsi" w:hAnsiTheme="minorHAnsi" w:cstheme="minorHAnsi"/>
          <w:snapToGrid w:val="0"/>
        </w:rPr>
        <w:t>, ul. Karola Szymanowskiego 6, 25-361 Kielce</w:t>
      </w:r>
      <w:r w:rsidR="00B847F9" w:rsidRPr="004B2482">
        <w:rPr>
          <w:rFonts w:asciiTheme="minorHAnsi" w:hAnsiTheme="minorHAnsi" w:cstheme="minorHAnsi"/>
          <w:snapToGrid w:val="0"/>
        </w:rPr>
        <w:t>.</w:t>
      </w:r>
    </w:p>
    <w:p w:rsidR="00976167" w:rsidRPr="004B2482" w:rsidRDefault="0097616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W myśl art. 41 ustawy o udostępnianiu informacji o środowisku i jego ochronie, udziale społeczeństwa w ochronie środowiska oraz o ocenach oddziaływania na środowisko uwagi lub wnioski złożone po </w:t>
      </w:r>
      <w:r w:rsidR="000F6730" w:rsidRPr="004B2482">
        <w:rPr>
          <w:rFonts w:asciiTheme="minorHAnsi" w:hAnsiTheme="minorHAnsi" w:cstheme="minorHAnsi"/>
          <w:snapToGrid w:val="0"/>
        </w:rPr>
        <w:t>15</w:t>
      </w:r>
      <w:r w:rsidR="004249C7" w:rsidRPr="004B2482">
        <w:rPr>
          <w:rFonts w:asciiTheme="minorHAnsi" w:hAnsiTheme="minorHAnsi" w:cstheme="minorHAnsi"/>
          <w:snapToGrid w:val="0"/>
        </w:rPr>
        <w:t xml:space="preserve"> grudnia </w:t>
      </w:r>
      <w:r w:rsidRPr="004B2482">
        <w:rPr>
          <w:rFonts w:asciiTheme="minorHAnsi" w:hAnsiTheme="minorHAnsi" w:cstheme="minorHAnsi"/>
          <w:snapToGrid w:val="0"/>
        </w:rPr>
        <w:t>202</w:t>
      </w:r>
      <w:r w:rsidR="00982969" w:rsidRPr="004B2482">
        <w:rPr>
          <w:rFonts w:asciiTheme="minorHAnsi" w:hAnsiTheme="minorHAnsi" w:cstheme="minorHAnsi"/>
          <w:snapToGrid w:val="0"/>
        </w:rPr>
        <w:t>3</w:t>
      </w:r>
      <w:r w:rsidRPr="004B2482">
        <w:rPr>
          <w:rFonts w:asciiTheme="minorHAnsi" w:hAnsiTheme="minorHAnsi" w:cstheme="minorHAnsi"/>
          <w:snapToGrid w:val="0"/>
        </w:rPr>
        <w:t xml:space="preserve"> r. nie będą rozpatrywane. </w:t>
      </w:r>
    </w:p>
    <w:p w:rsidR="00976167" w:rsidRPr="004B2482" w:rsidRDefault="0097616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>Organem właściwym do rozpatrywania uwag i wniosków jest Regionaln</w:t>
      </w:r>
      <w:r w:rsidR="00726BD1" w:rsidRPr="004B2482">
        <w:rPr>
          <w:rFonts w:asciiTheme="minorHAnsi" w:hAnsiTheme="minorHAnsi" w:cstheme="minorHAnsi"/>
          <w:snapToGrid w:val="0"/>
        </w:rPr>
        <w:t>y Dyrektor Ochrony Środowiska w </w:t>
      </w:r>
      <w:r w:rsidRPr="004B2482">
        <w:rPr>
          <w:rFonts w:asciiTheme="minorHAnsi" w:hAnsiTheme="minorHAnsi" w:cstheme="minorHAnsi"/>
          <w:snapToGrid w:val="0"/>
        </w:rPr>
        <w:t>Kielcach.</w:t>
      </w:r>
    </w:p>
    <w:p w:rsidR="00B847F9" w:rsidRPr="004B2482" w:rsidRDefault="00B847F9" w:rsidP="004B2482">
      <w:pPr>
        <w:spacing w:line="276" w:lineRule="auto"/>
        <w:ind w:firstLine="5387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334AA2" w:rsidRPr="00CA25E0" w:rsidRDefault="00334AA2" w:rsidP="00334AA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A25E0">
        <w:rPr>
          <w:rFonts w:asciiTheme="minorHAnsi" w:hAnsiTheme="minorHAnsi" w:cstheme="minorHAnsi"/>
          <w:snapToGrid w:val="0"/>
        </w:rPr>
        <w:t>Wioletta Łyżwa</w:t>
      </w:r>
    </w:p>
    <w:p w:rsidR="00334AA2" w:rsidRPr="00CA25E0" w:rsidRDefault="00334AA2" w:rsidP="00334AA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A25E0">
        <w:rPr>
          <w:rFonts w:asciiTheme="minorHAnsi" w:hAnsiTheme="minorHAnsi" w:cstheme="minorHAnsi"/>
          <w:snapToGrid w:val="0"/>
        </w:rPr>
        <w:t>p. o. Zastępcy Regionalnego Dyrektora</w:t>
      </w:r>
    </w:p>
    <w:p w:rsidR="00334AA2" w:rsidRPr="00CA25E0" w:rsidRDefault="00334AA2" w:rsidP="00334AA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A25E0">
        <w:rPr>
          <w:rFonts w:asciiTheme="minorHAnsi" w:hAnsiTheme="minorHAnsi" w:cstheme="minorHAnsi"/>
          <w:snapToGrid w:val="0"/>
        </w:rPr>
        <w:t>Ochrony Środowiska</w:t>
      </w:r>
    </w:p>
    <w:p w:rsidR="00334AA2" w:rsidRPr="00CA25E0" w:rsidRDefault="00334AA2" w:rsidP="00334AA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A25E0">
        <w:rPr>
          <w:rFonts w:asciiTheme="minorHAnsi" w:hAnsiTheme="minorHAnsi" w:cstheme="minorHAnsi"/>
          <w:snapToGrid w:val="0"/>
        </w:rPr>
        <w:lastRenderedPageBreak/>
        <w:t>Regionalnego Konserwatora Przyrody</w:t>
      </w:r>
    </w:p>
    <w:p w:rsidR="00334AA2" w:rsidRPr="00CA25E0" w:rsidRDefault="00334AA2" w:rsidP="00334AA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A25E0">
        <w:rPr>
          <w:rFonts w:asciiTheme="minorHAnsi" w:hAnsiTheme="minorHAnsi" w:cstheme="minorHAnsi"/>
          <w:snapToGrid w:val="0"/>
        </w:rPr>
        <w:t>w Kielcach</w:t>
      </w:r>
    </w:p>
    <w:p w:rsidR="00334AA2" w:rsidRPr="004B2482" w:rsidRDefault="00334AA2" w:rsidP="00334AA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A25E0">
        <w:rPr>
          <w:rFonts w:asciiTheme="minorHAnsi" w:hAnsiTheme="minorHAnsi" w:cstheme="minorHAnsi"/>
          <w:snapToGrid w:val="0"/>
        </w:rPr>
        <w:t>/-podpisany cyfrowo/</w:t>
      </w:r>
      <w:bookmarkStart w:id="0" w:name="_GoBack"/>
      <w:bookmarkEnd w:id="0"/>
    </w:p>
    <w:p w:rsidR="00004831" w:rsidRPr="004B2482" w:rsidRDefault="00004831" w:rsidP="004B2482">
      <w:pPr>
        <w:spacing w:line="276" w:lineRule="auto"/>
        <w:ind w:firstLine="5387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004831" w:rsidRPr="004B2482" w:rsidRDefault="00004831" w:rsidP="004B2482">
      <w:pPr>
        <w:spacing w:line="276" w:lineRule="auto"/>
        <w:ind w:firstLine="5387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6C4879" w:rsidRPr="004B2482" w:rsidRDefault="006C4879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F47661" w:rsidRPr="004B2482" w:rsidRDefault="00F47661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:rsidR="00187466" w:rsidRPr="004B2482" w:rsidRDefault="00A7175E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>w terminie od ……………… do ………………</w:t>
      </w:r>
    </w:p>
    <w:p w:rsidR="00BC725A" w:rsidRPr="004B2482" w:rsidRDefault="00BC725A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B71D7B" w:rsidRPr="004B2482" w:rsidRDefault="00B71D7B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5D0C00" w:rsidRPr="004B2482" w:rsidRDefault="005D0C00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172D5C" w:rsidRPr="004B2482" w:rsidRDefault="00F47661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  <w:u w:val="single"/>
        </w:rPr>
        <w:t>Otrzymują:</w:t>
      </w:r>
    </w:p>
    <w:p w:rsidR="00172D5C" w:rsidRPr="004B2482" w:rsidRDefault="00AE72C0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1. </w:t>
      </w:r>
      <w:r w:rsidR="00172D5C" w:rsidRPr="004B2482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:rsidR="00172D5C" w:rsidRPr="004B2482" w:rsidRDefault="00F0762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- </w:t>
      </w:r>
      <w:r w:rsidR="00080D24" w:rsidRPr="004B2482">
        <w:rPr>
          <w:rFonts w:asciiTheme="minorHAnsi" w:hAnsiTheme="minorHAnsi" w:cstheme="minorHAnsi"/>
          <w:snapToGrid w:val="0"/>
        </w:rPr>
        <w:t xml:space="preserve">na tablicy ogłoszeń Urzędu </w:t>
      </w:r>
      <w:r w:rsidR="00802647" w:rsidRPr="004B2482">
        <w:rPr>
          <w:rFonts w:asciiTheme="minorHAnsi" w:hAnsiTheme="minorHAnsi" w:cstheme="minorHAnsi"/>
          <w:snapToGrid w:val="0"/>
        </w:rPr>
        <w:t>Miast</w:t>
      </w:r>
      <w:r w:rsidR="00080D24" w:rsidRPr="004B2482">
        <w:rPr>
          <w:rFonts w:asciiTheme="minorHAnsi" w:hAnsiTheme="minorHAnsi" w:cstheme="minorHAnsi"/>
          <w:snapToGrid w:val="0"/>
        </w:rPr>
        <w:t>a</w:t>
      </w:r>
      <w:r w:rsidR="00BC725A" w:rsidRPr="004B2482">
        <w:rPr>
          <w:rFonts w:asciiTheme="minorHAnsi" w:hAnsiTheme="minorHAnsi" w:cstheme="minorHAnsi"/>
          <w:snapToGrid w:val="0"/>
        </w:rPr>
        <w:t xml:space="preserve"> </w:t>
      </w:r>
      <w:r w:rsidR="00080D24" w:rsidRPr="004B2482">
        <w:rPr>
          <w:rFonts w:asciiTheme="minorHAnsi" w:hAnsiTheme="minorHAnsi" w:cstheme="minorHAnsi"/>
          <w:snapToGrid w:val="0"/>
        </w:rPr>
        <w:t>Kielce</w:t>
      </w:r>
      <w:r w:rsidR="00802647" w:rsidRPr="004B2482">
        <w:rPr>
          <w:rFonts w:asciiTheme="minorHAnsi" w:hAnsiTheme="minorHAnsi" w:cstheme="minorHAnsi"/>
          <w:snapToGrid w:val="0"/>
        </w:rPr>
        <w:t xml:space="preserve"> </w:t>
      </w:r>
      <w:r w:rsidR="00172D5C" w:rsidRPr="004B2482">
        <w:rPr>
          <w:rFonts w:asciiTheme="minorHAnsi" w:hAnsiTheme="minorHAnsi" w:cstheme="minorHAnsi"/>
          <w:snapToGrid w:val="0"/>
          <w:color w:val="000000" w:themeColor="text1"/>
        </w:rPr>
        <w:t>w sposób zw</w:t>
      </w:r>
      <w:r w:rsidR="00F47661" w:rsidRPr="004B2482">
        <w:rPr>
          <w:rFonts w:asciiTheme="minorHAnsi" w:hAnsiTheme="minorHAnsi" w:cstheme="minorHAnsi"/>
          <w:snapToGrid w:val="0"/>
          <w:color w:val="000000" w:themeColor="text1"/>
        </w:rPr>
        <w:t>yczajowo przyjęty</w:t>
      </w:r>
      <w:r w:rsidR="00172D5C" w:rsidRPr="004B2482">
        <w:rPr>
          <w:rFonts w:asciiTheme="minorHAnsi" w:hAnsiTheme="minorHAnsi" w:cstheme="minorHAnsi"/>
          <w:snapToGrid w:val="0"/>
          <w:color w:val="000000" w:themeColor="text1"/>
        </w:rPr>
        <w:t>,</w:t>
      </w:r>
    </w:p>
    <w:p w:rsidR="00CA6FD9" w:rsidRPr="004B2482" w:rsidRDefault="00CA6FD9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- na tablicy ogłoszeń </w:t>
      </w:r>
      <w:proofErr w:type="spellStart"/>
      <w:r w:rsidR="00B847F9" w:rsidRPr="004B2482">
        <w:rPr>
          <w:rFonts w:asciiTheme="minorHAnsi" w:hAnsiTheme="minorHAnsi" w:cstheme="minorHAnsi"/>
          <w:snapToGrid w:val="0"/>
        </w:rPr>
        <w:t>Geonatura</w:t>
      </w:r>
      <w:proofErr w:type="spellEnd"/>
      <w:r w:rsidR="00B847F9" w:rsidRPr="004B2482">
        <w:rPr>
          <w:rFonts w:asciiTheme="minorHAnsi" w:hAnsiTheme="minorHAnsi" w:cstheme="minorHAnsi"/>
          <w:snapToGrid w:val="0"/>
        </w:rPr>
        <w:t xml:space="preserve"> Kielce - Centrum Geoedukacji,</w:t>
      </w:r>
    </w:p>
    <w:p w:rsidR="00172D5C" w:rsidRPr="004B2482" w:rsidRDefault="00F0762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- </w:t>
      </w:r>
      <w:r w:rsidR="00080D24" w:rsidRPr="004B2482">
        <w:rPr>
          <w:rFonts w:asciiTheme="minorHAnsi" w:hAnsiTheme="minorHAnsi" w:cstheme="minorHAnsi"/>
          <w:snapToGrid w:val="0"/>
        </w:rPr>
        <w:t>w siedzibie Regionalnej</w:t>
      </w:r>
      <w:r w:rsidR="00172D5C" w:rsidRPr="004B2482">
        <w:rPr>
          <w:rFonts w:asciiTheme="minorHAnsi" w:hAnsiTheme="minorHAnsi" w:cstheme="minorHAnsi"/>
          <w:snapToGrid w:val="0"/>
        </w:rPr>
        <w:t xml:space="preserve"> Dyrekcji Ochrony Środowiska w Kielcach</w:t>
      </w:r>
      <w:r w:rsidR="00080D24" w:rsidRPr="004B2482">
        <w:rPr>
          <w:rFonts w:asciiTheme="minorHAnsi" w:hAnsiTheme="minorHAnsi" w:cstheme="minorHAnsi"/>
          <w:snapToGrid w:val="0"/>
        </w:rPr>
        <w:t>,</w:t>
      </w:r>
    </w:p>
    <w:p w:rsidR="00172D5C" w:rsidRPr="004B2482" w:rsidRDefault="00F0762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- </w:t>
      </w:r>
      <w:r w:rsidR="00172D5C" w:rsidRPr="004B2482">
        <w:rPr>
          <w:rFonts w:asciiTheme="minorHAnsi" w:hAnsiTheme="minorHAnsi" w:cstheme="minorHAnsi"/>
          <w:snapToGrid w:val="0"/>
        </w:rPr>
        <w:t>BIP</w:t>
      </w:r>
      <w:r w:rsidR="001627AF" w:rsidRPr="004B2482">
        <w:rPr>
          <w:rFonts w:asciiTheme="minorHAnsi" w:hAnsiTheme="minorHAnsi" w:cstheme="minorHAnsi"/>
          <w:snapToGrid w:val="0"/>
        </w:rPr>
        <w:t xml:space="preserve"> – RDOŚ w Kielcach</w:t>
      </w:r>
      <w:r w:rsidR="00172D5C" w:rsidRPr="004B2482">
        <w:rPr>
          <w:rFonts w:asciiTheme="minorHAnsi" w:hAnsiTheme="minorHAnsi" w:cstheme="minorHAnsi"/>
          <w:snapToGrid w:val="0"/>
        </w:rPr>
        <w:t>,</w:t>
      </w:r>
    </w:p>
    <w:p w:rsidR="00172D5C" w:rsidRPr="004B2482" w:rsidRDefault="00F07627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- </w:t>
      </w:r>
      <w:r w:rsidR="00172D5C" w:rsidRPr="004B2482">
        <w:rPr>
          <w:rFonts w:asciiTheme="minorHAnsi" w:hAnsiTheme="minorHAnsi" w:cstheme="minorHAnsi"/>
          <w:snapToGrid w:val="0"/>
        </w:rPr>
        <w:t>w prasie lokalnej.</w:t>
      </w:r>
    </w:p>
    <w:p w:rsidR="00172D5C" w:rsidRDefault="00AE72C0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4B2482">
        <w:rPr>
          <w:rFonts w:asciiTheme="minorHAnsi" w:hAnsiTheme="minorHAnsi" w:cstheme="minorHAnsi"/>
          <w:snapToGrid w:val="0"/>
        </w:rPr>
        <w:t xml:space="preserve">2. </w:t>
      </w:r>
      <w:r w:rsidR="00172D5C" w:rsidRPr="004B2482">
        <w:rPr>
          <w:rFonts w:asciiTheme="minorHAnsi" w:hAnsiTheme="minorHAnsi" w:cstheme="minorHAnsi"/>
          <w:snapToGrid w:val="0"/>
        </w:rPr>
        <w:t>a/a</w:t>
      </w:r>
    </w:p>
    <w:p w:rsidR="00CA25E0" w:rsidRDefault="00CA25E0" w:rsidP="004B248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334AA2" w:rsidRPr="004B2482" w:rsidRDefault="00334AA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334AA2" w:rsidRPr="004B2482" w:rsidSect="00004831">
      <w:headerReference w:type="default" r:id="rId7"/>
      <w:headerReference w:type="first" r:id="rId8"/>
      <w:footerReference w:type="first" r:id="rId9"/>
      <w:pgSz w:w="11906" w:h="16838"/>
      <w:pgMar w:top="284" w:right="1417" w:bottom="142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AD" w:rsidRDefault="008642AD" w:rsidP="004456FB">
      <w:r>
        <w:separator/>
      </w:r>
    </w:p>
  </w:endnote>
  <w:endnote w:type="continuationSeparator" w:id="0">
    <w:p w:rsidR="008642AD" w:rsidRDefault="008642A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AD" w:rsidRDefault="008642AD" w:rsidP="004456FB">
      <w:r>
        <w:separator/>
      </w:r>
    </w:p>
  </w:footnote>
  <w:footnote w:type="continuationSeparator" w:id="0">
    <w:p w:rsidR="008642AD" w:rsidRDefault="008642A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4831"/>
    <w:rsid w:val="00012A5E"/>
    <w:rsid w:val="00080D24"/>
    <w:rsid w:val="00094514"/>
    <w:rsid w:val="000B1B7B"/>
    <w:rsid w:val="000B57A9"/>
    <w:rsid w:val="000B6AA8"/>
    <w:rsid w:val="000D1354"/>
    <w:rsid w:val="000F6730"/>
    <w:rsid w:val="001000A8"/>
    <w:rsid w:val="00151C80"/>
    <w:rsid w:val="001627AF"/>
    <w:rsid w:val="00172D5C"/>
    <w:rsid w:val="00182BB8"/>
    <w:rsid w:val="00187466"/>
    <w:rsid w:val="002159F8"/>
    <w:rsid w:val="002249FD"/>
    <w:rsid w:val="0026309F"/>
    <w:rsid w:val="00295F4E"/>
    <w:rsid w:val="002A40D8"/>
    <w:rsid w:val="00334AA2"/>
    <w:rsid w:val="003724C0"/>
    <w:rsid w:val="00394268"/>
    <w:rsid w:val="003A6FEA"/>
    <w:rsid w:val="003B6AEE"/>
    <w:rsid w:val="003C786A"/>
    <w:rsid w:val="004224FB"/>
    <w:rsid w:val="004249C7"/>
    <w:rsid w:val="00426021"/>
    <w:rsid w:val="004456FB"/>
    <w:rsid w:val="00471A3E"/>
    <w:rsid w:val="004A3446"/>
    <w:rsid w:val="004B2482"/>
    <w:rsid w:val="00544C67"/>
    <w:rsid w:val="00585121"/>
    <w:rsid w:val="005B2557"/>
    <w:rsid w:val="005D0C00"/>
    <w:rsid w:val="005F05A0"/>
    <w:rsid w:val="00642002"/>
    <w:rsid w:val="00657C83"/>
    <w:rsid w:val="00682A8F"/>
    <w:rsid w:val="0068668C"/>
    <w:rsid w:val="006C4879"/>
    <w:rsid w:val="00726BD1"/>
    <w:rsid w:val="0077559F"/>
    <w:rsid w:val="00802647"/>
    <w:rsid w:val="008600DF"/>
    <w:rsid w:val="008642AD"/>
    <w:rsid w:val="00867132"/>
    <w:rsid w:val="00877521"/>
    <w:rsid w:val="00894B1A"/>
    <w:rsid w:val="00895C60"/>
    <w:rsid w:val="00896F38"/>
    <w:rsid w:val="008A21C3"/>
    <w:rsid w:val="008B347F"/>
    <w:rsid w:val="008C44ED"/>
    <w:rsid w:val="008F2577"/>
    <w:rsid w:val="00930965"/>
    <w:rsid w:val="00943DA7"/>
    <w:rsid w:val="00951AAF"/>
    <w:rsid w:val="00976167"/>
    <w:rsid w:val="00982969"/>
    <w:rsid w:val="00994D59"/>
    <w:rsid w:val="009C1E73"/>
    <w:rsid w:val="009E4C1E"/>
    <w:rsid w:val="00A05DD8"/>
    <w:rsid w:val="00A21B96"/>
    <w:rsid w:val="00A67836"/>
    <w:rsid w:val="00A7175E"/>
    <w:rsid w:val="00A97FB3"/>
    <w:rsid w:val="00AB6CBA"/>
    <w:rsid w:val="00AE72C0"/>
    <w:rsid w:val="00AE743D"/>
    <w:rsid w:val="00B35FA8"/>
    <w:rsid w:val="00B379FB"/>
    <w:rsid w:val="00B6678E"/>
    <w:rsid w:val="00B71D7B"/>
    <w:rsid w:val="00B829D2"/>
    <w:rsid w:val="00B847F9"/>
    <w:rsid w:val="00B913C7"/>
    <w:rsid w:val="00BA7057"/>
    <w:rsid w:val="00BC47EE"/>
    <w:rsid w:val="00BC725A"/>
    <w:rsid w:val="00BF420F"/>
    <w:rsid w:val="00C6060C"/>
    <w:rsid w:val="00C73141"/>
    <w:rsid w:val="00C979AA"/>
    <w:rsid w:val="00CA25E0"/>
    <w:rsid w:val="00CA6FD9"/>
    <w:rsid w:val="00CB3370"/>
    <w:rsid w:val="00CC0B37"/>
    <w:rsid w:val="00CE5AB2"/>
    <w:rsid w:val="00D53447"/>
    <w:rsid w:val="00E30C92"/>
    <w:rsid w:val="00E566BC"/>
    <w:rsid w:val="00E664E7"/>
    <w:rsid w:val="00F06C53"/>
    <w:rsid w:val="00F07627"/>
    <w:rsid w:val="00F403E4"/>
    <w:rsid w:val="00F4357C"/>
    <w:rsid w:val="00F47661"/>
    <w:rsid w:val="00F616EF"/>
    <w:rsid w:val="00F6334C"/>
    <w:rsid w:val="00F8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1434D0-B97D-4C05-ABE0-7354BF00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24</cp:revision>
  <cp:lastPrinted>2023-11-16T12:32:00Z</cp:lastPrinted>
  <dcterms:created xsi:type="dcterms:W3CDTF">2023-09-28T14:55:00Z</dcterms:created>
  <dcterms:modified xsi:type="dcterms:W3CDTF">2023-11-22T07:44:00Z</dcterms:modified>
</cp:coreProperties>
</file>