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61" w:rsidRDefault="00CD5F61"/>
    <w:p w:rsidR="000A7DC1" w:rsidRPr="000A7DC1" w:rsidRDefault="000A7DC1" w:rsidP="000A7D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A7DC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Wykaz dokumentów zawierających informację o środowisku</w:t>
      </w:r>
    </w:p>
    <w:p w:rsidR="000A7DC1" w:rsidRPr="00BC27EA" w:rsidRDefault="007D61F1" w:rsidP="00BC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 dokumentów</w:t>
      </w:r>
      <w:r w:rsidR="000A7DC1" w:rsidRPr="000A7D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zawierających informacje o środowisku i jego ochronie na podstawie art. 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-24 </w:t>
      </w:r>
      <w:r w:rsidR="000A7DC1" w:rsidRPr="000A7DC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3 października 2008 r. o udostępnianiu informacji o środowisku i jego ochronie, udziale społeczeństwa w ochronie środowiska oraz o ocenach oddziaływania na środowisko (</w:t>
      </w:r>
      <w:proofErr w:type="spellStart"/>
      <w:r w:rsidR="000A7DC1" w:rsidRPr="000A7DC1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0A7DC1" w:rsidRPr="000A7DC1"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Dz.U.2013 poz.1235 ze zm.) oraz Rozporządzenie Ministra Środowiska z dnia 22 września 2010 r. w sprawie wzoru oraz zawartości i układu publicznie dostępnego wykazu danych o dokumentach zawierających informacje o środowisku i jego ochronie (</w:t>
      </w:r>
      <w:proofErr w:type="spellStart"/>
      <w:r w:rsidR="000A7DC1" w:rsidRPr="000A7DC1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="000A7DC1" w:rsidRPr="000A7DC1">
        <w:rPr>
          <w:rFonts w:ascii="Times New Roman" w:eastAsia="Times New Roman" w:hAnsi="Times New Roman" w:cs="Times New Roman"/>
          <w:sz w:val="24"/>
          <w:szCs w:val="24"/>
          <w:lang w:eastAsia="pl-PL"/>
        </w:rPr>
        <w:t>. 2010 nr 186 poz. 1249)</w:t>
      </w:r>
    </w:p>
    <w:p w:rsidR="00CD5F61" w:rsidRPr="00CD5F61" w:rsidRDefault="00CD5F61" w:rsidP="00CD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5F6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Dokumenty zawierające informacje o środowisku będących w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posiadaniu Nadleśnictwa Gościno</w:t>
      </w:r>
      <w:r w:rsidRPr="00CD5F6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</w:t>
      </w:r>
      <w:r w:rsidRPr="00CD5F61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417"/>
        <w:gridCol w:w="1560"/>
        <w:gridCol w:w="1693"/>
        <w:gridCol w:w="1260"/>
        <w:gridCol w:w="2330"/>
      </w:tblGrid>
      <w:tr w:rsidR="00CD5F61" w:rsidRPr="00CD5F61" w:rsidTr="00BC27EA">
        <w:trPr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F61" w:rsidRPr="00CD5F61" w:rsidRDefault="00CD5F61" w:rsidP="00CD5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5F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karty informacyjnej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D5F61" w:rsidRPr="00CD5F61" w:rsidRDefault="00CD5F61" w:rsidP="00CD5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5F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wydania dokumentu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D5F61" w:rsidRPr="00CD5F61" w:rsidRDefault="00CD5F61" w:rsidP="00CD5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5F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dokumentu</w:t>
            </w:r>
          </w:p>
        </w:tc>
        <w:tc>
          <w:tcPr>
            <w:tcW w:w="1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D5F61" w:rsidRPr="00CD5F61" w:rsidRDefault="00CD5F61" w:rsidP="00CD5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5F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dokumentu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D5F61" w:rsidRPr="00CD5F61" w:rsidRDefault="00CD5F61" w:rsidP="00CD5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5F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Temat dokumentu</w:t>
            </w:r>
          </w:p>
        </w:tc>
        <w:tc>
          <w:tcPr>
            <w:tcW w:w="23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D5F61" w:rsidRPr="00CD5F61" w:rsidRDefault="00CD5F61" w:rsidP="00CD5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5F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Obszar, którego dotyczy zgodnie z podziałem administracyjnym</w:t>
            </w:r>
          </w:p>
        </w:tc>
      </w:tr>
      <w:tr w:rsidR="00CD5F61" w:rsidRPr="00CD5F61" w:rsidTr="00BC27EA">
        <w:trPr>
          <w:jc w:val="center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F61" w:rsidRPr="00CD5F61" w:rsidRDefault="004C6220" w:rsidP="00CD5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01/</w:t>
            </w:r>
            <w:r w:rsidR="00CD5F61" w:rsidRPr="00CD5F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D5F61" w:rsidRPr="00CD5F61" w:rsidRDefault="00CD5F61" w:rsidP="00CD5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5F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D5F61" w:rsidRPr="00CD5F61" w:rsidRDefault="00CD5F61" w:rsidP="00CD5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5F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Polityki, strategie, plany lub programy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D5F61" w:rsidRPr="00CD5F61" w:rsidRDefault="00CD5F61" w:rsidP="00CD5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5F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 Urządzen</w:t>
            </w:r>
            <w:r w:rsidR="004C62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ia Lasu dla Nadleśnictwa Gościno</w:t>
            </w:r>
            <w:r w:rsidRPr="00CD5F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lata 2016-2025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D5F61" w:rsidRPr="00CD5F61" w:rsidRDefault="00CD5F61" w:rsidP="00CD5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5F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inne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D5F61" w:rsidRPr="00CD5F61" w:rsidRDefault="00105200" w:rsidP="00CD5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5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Grunty Nadleśnictwa położone w północnej części województwa zachodniopomorskiego, w powiatach: kołobrzeskim, białogardzkim, gryfickim, koszalińskim i świdwińskim</w:t>
            </w:r>
          </w:p>
        </w:tc>
      </w:tr>
      <w:tr w:rsidR="00CD5F61" w:rsidRPr="00CD5F61" w:rsidTr="00BC27EA">
        <w:trPr>
          <w:jc w:val="center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F61" w:rsidRPr="00CD5F61" w:rsidRDefault="004C6220" w:rsidP="00CD5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02/</w:t>
            </w:r>
            <w:r w:rsidR="00CD5F61" w:rsidRPr="00CD5F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D5F61" w:rsidRPr="00CD5F61" w:rsidRDefault="00CD5F61" w:rsidP="00CD5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5F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D5F61" w:rsidRPr="00CD5F61" w:rsidRDefault="00CD5F61" w:rsidP="00CD5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5F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Polityki, strategie, plany lub programy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D5F61" w:rsidRPr="00CD5F61" w:rsidRDefault="00CD5F61" w:rsidP="00CD5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5F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Program Ochrony P</w:t>
            </w:r>
            <w:r w:rsidR="004C62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rzyrody dla Nadleśnictwa Gościno</w:t>
            </w:r>
            <w:r w:rsidRPr="00CD5F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lata 2016-2025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D5F61" w:rsidRPr="00CD5F61" w:rsidRDefault="004C6220" w:rsidP="00CD5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CD5F61" w:rsidRPr="00CD5F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nne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D5F61" w:rsidRPr="00CD5F61" w:rsidRDefault="00105200" w:rsidP="00CD5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5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Grunty Nadleśnictwa położone w północnej części województwa zachodniopomorskiego, w powiatach: kołobrzeskim, białogardzkim, gryfickim, koszalińskim i świdwińskim</w:t>
            </w:r>
          </w:p>
        </w:tc>
      </w:tr>
      <w:tr w:rsidR="00CD5F61" w:rsidRPr="00CD5F61" w:rsidTr="00BC27EA">
        <w:trPr>
          <w:trHeight w:val="2640"/>
          <w:jc w:val="center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F61" w:rsidRPr="00CD5F61" w:rsidRDefault="004C6220" w:rsidP="00CD5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03/</w:t>
            </w:r>
            <w:r w:rsidR="00CD5F61" w:rsidRPr="00CD5F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D5F61" w:rsidRPr="00CD5F61" w:rsidRDefault="00CD5F61" w:rsidP="00CD5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5F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D5F61" w:rsidRPr="00CD5F61" w:rsidRDefault="00CD5F61" w:rsidP="00CD5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5F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Polityki, strategie, plany lub programy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D5F61" w:rsidRPr="00CD5F61" w:rsidRDefault="00CD5F61" w:rsidP="00CD5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5F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Prognoza oddziaływania na środowisko Planu Urzą</w:t>
            </w:r>
            <w:r w:rsidR="00105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dzenia Lasu Nadleśnictwa Gościno</w:t>
            </w:r>
            <w:r w:rsidRPr="00CD5F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lata 2016-2025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D5F61" w:rsidRPr="00CD5F61" w:rsidRDefault="00CD5F61" w:rsidP="00CD5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5F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inne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D5F61" w:rsidRPr="00CD5F61" w:rsidRDefault="00105200" w:rsidP="00CD5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5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Grunty Nadleśnictwa położone w północnej części województwa zachodniopomorskiego, w powiatach: kołobrzeskim, białogardzkim, gryfickim, koszalińskim i świdwińskim</w:t>
            </w:r>
          </w:p>
        </w:tc>
      </w:tr>
    </w:tbl>
    <w:p w:rsidR="00CD5F61" w:rsidRPr="003F1C40" w:rsidRDefault="000A7DC1" w:rsidP="003F1C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23C7C">
        <w:rPr>
          <w:rFonts w:ascii="Arial" w:hAnsi="Arial" w:cs="Arial"/>
        </w:rPr>
        <w:tab/>
      </w:r>
    </w:p>
    <w:p w:rsidR="000A7DC1" w:rsidRDefault="000A7DC1" w:rsidP="000A7DC1">
      <w:pPr>
        <w:tabs>
          <w:tab w:val="left" w:pos="7215"/>
        </w:tabs>
      </w:pPr>
    </w:p>
    <w:p w:rsidR="000A7DC1" w:rsidRDefault="000A7DC1" w:rsidP="000A7DC1">
      <w:pPr>
        <w:tabs>
          <w:tab w:val="left" w:pos="7215"/>
        </w:tabs>
      </w:pPr>
    </w:p>
    <w:p w:rsidR="000A7DC1" w:rsidRPr="000A7DC1" w:rsidRDefault="00A01599" w:rsidP="00A01599"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</w:t>
      </w:r>
      <w:r w:rsidR="003F1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bookmarkStart w:id="0" w:name="_GoBack"/>
      <w:bookmarkEnd w:id="0"/>
    </w:p>
    <w:sectPr w:rsidR="000A7DC1" w:rsidRPr="000A7DC1" w:rsidSect="00BC27EA">
      <w:pgSz w:w="11906" w:h="16838"/>
      <w:pgMar w:top="567" w:right="28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F61"/>
    <w:rsid w:val="000A7DC1"/>
    <w:rsid w:val="00105200"/>
    <w:rsid w:val="0017591F"/>
    <w:rsid w:val="001B036F"/>
    <w:rsid w:val="003F1C40"/>
    <w:rsid w:val="004C6220"/>
    <w:rsid w:val="007D61F1"/>
    <w:rsid w:val="00A01599"/>
    <w:rsid w:val="00B06EB2"/>
    <w:rsid w:val="00BC27EA"/>
    <w:rsid w:val="00CB0FE5"/>
    <w:rsid w:val="00CD5F61"/>
    <w:rsid w:val="00EF1B3B"/>
    <w:rsid w:val="00F2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4BCE1-4189-4966-A7EF-5B9C55B4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Żmijowska (Nadleśnictwo Gościno)</dc:creator>
  <cp:keywords/>
  <dc:description/>
  <cp:lastModifiedBy>Elżbieta Żmijowska (Nadleśnictwo Gościno)</cp:lastModifiedBy>
  <cp:revision>10</cp:revision>
  <dcterms:created xsi:type="dcterms:W3CDTF">2021-10-15T09:41:00Z</dcterms:created>
  <dcterms:modified xsi:type="dcterms:W3CDTF">2021-10-27T11:52:00Z</dcterms:modified>
</cp:coreProperties>
</file>