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1D4C9F4F" w14:textId="08D92362" w:rsidR="0094453D" w:rsidRDefault="00E16209" w:rsidP="005D1E71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SZACOWAN</w:t>
      </w:r>
      <w:r w:rsidR="00A11E18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="003F7817" w:rsidRPr="00231F57">
        <w:rPr>
          <w:rFonts w:ascii="Lato" w:hAnsi="Lato"/>
          <w:b/>
          <w:bCs/>
        </w:rPr>
        <w:t xml:space="preserve">WARTOŚCI </w:t>
      </w:r>
      <w:r w:rsidR="00993D16">
        <w:rPr>
          <w:rFonts w:ascii="Lato" w:hAnsi="Lato"/>
          <w:b/>
          <w:bCs/>
        </w:rPr>
        <w:t>WYKONANIA DZIE</w:t>
      </w:r>
      <w:r w:rsidR="00C17D35">
        <w:rPr>
          <w:rFonts w:ascii="Lato" w:hAnsi="Lato"/>
          <w:b/>
          <w:bCs/>
        </w:rPr>
        <w:t>Ł</w:t>
      </w:r>
      <w:r w:rsidR="00993D16">
        <w:rPr>
          <w:rFonts w:ascii="Lato" w:hAnsi="Lato"/>
          <w:b/>
          <w:bCs/>
        </w:rPr>
        <w:t>A</w:t>
      </w:r>
    </w:p>
    <w:p w14:paraId="2A7F5384" w14:textId="1AE2715D" w:rsidR="006F7A57" w:rsidRDefault="003F7817" w:rsidP="005D1E71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</w:t>
      </w:r>
      <w:r w:rsidR="00993D16">
        <w:rPr>
          <w:rFonts w:ascii="Lato" w:hAnsi="Lato"/>
          <w:b/>
          <w:bCs/>
        </w:rPr>
        <w:t>EGO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 w:rsidR="0094453D">
        <w:rPr>
          <w:rFonts w:ascii="Lato" w:hAnsi="Lato"/>
          <w:b/>
          <w:bCs/>
        </w:rPr>
        <w:t>DZIE</w:t>
      </w:r>
      <w:r w:rsidR="005D1E71">
        <w:rPr>
          <w:rFonts w:ascii="Lato" w:hAnsi="Lato"/>
          <w:b/>
          <w:bCs/>
        </w:rPr>
        <w:t xml:space="preserve"> I </w:t>
      </w:r>
      <w:r w:rsidR="0094453D">
        <w:rPr>
          <w:rFonts w:ascii="Lato" w:hAnsi="Lato"/>
          <w:b/>
          <w:bCs/>
        </w:rPr>
        <w:t xml:space="preserve">MODYFIKACJI </w:t>
      </w:r>
      <w:r w:rsidR="0094453D" w:rsidRPr="003F7817">
        <w:rPr>
          <w:rFonts w:ascii="Lato" w:hAnsi="Lato"/>
          <w:b/>
          <w:bCs/>
        </w:rPr>
        <w:t>PODSTAW</w:t>
      </w:r>
      <w:r w:rsidR="00BB3762">
        <w:rPr>
          <w:rFonts w:ascii="Lato" w:hAnsi="Lato"/>
          <w:b/>
          <w:bCs/>
        </w:rPr>
        <w:t>Y</w:t>
      </w:r>
      <w:r w:rsidR="0094453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BB3762"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 w:rsidR="0094453D"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BB3762"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 w:rsidR="00BB3762">
        <w:rPr>
          <w:rFonts w:ascii="Lato" w:hAnsi="Lato"/>
          <w:b/>
          <w:bCs/>
        </w:rPr>
        <w:t xml:space="preserve"> TECHNIK URZĄDZEŃ I SYSTEMÓW ENERGETYKI ODNAWIALNEJ </w:t>
      </w:r>
    </w:p>
    <w:p w14:paraId="77312B90" w14:textId="35165FD0" w:rsidR="00E16209" w:rsidRPr="008244A2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  <w:sz w:val="20"/>
          <w:szCs w:val="20"/>
        </w:rPr>
      </w:pPr>
      <w:r w:rsidRPr="008244A2">
        <w:rPr>
          <w:rFonts w:ascii="Lato" w:hAnsi="Lato"/>
          <w:i/>
          <w:iCs/>
          <w:sz w:val="20"/>
          <w:szCs w:val="20"/>
        </w:rPr>
        <w:t xml:space="preserve">(Dot. </w:t>
      </w:r>
      <w:r w:rsidRPr="008244A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BB3762" w:rsidRPr="008244A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zie</w:t>
      </w:r>
      <w:r w:rsidRPr="008244A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BB3762" w:rsidRPr="008244A2">
        <w:rPr>
          <w:rFonts w:ascii="Lato" w:hAnsi="Lato"/>
          <w:i/>
          <w:iCs/>
          <w:sz w:val="20"/>
          <w:szCs w:val="20"/>
        </w:rPr>
        <w:t>technik urządzeń i systemów energetyki odnawialnej</w:t>
      </w:r>
      <w:r w:rsidR="00BB3762" w:rsidRPr="008244A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13A255BD" w14:textId="77777777" w:rsidR="006F7A57" w:rsidRDefault="006F7A57" w:rsidP="00231F57">
      <w:pPr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D588DFD" w14:textId="77777777" w:rsidR="00993D16" w:rsidRPr="00993D16" w:rsidRDefault="00993D16" w:rsidP="00993D16">
            <w:pPr>
              <w:tabs>
                <w:tab w:val="left" w:pos="4820"/>
              </w:tabs>
              <w:spacing w:before="120"/>
              <w:ind w:left="284" w:hanging="284"/>
              <w:contextualSpacing/>
              <w:jc w:val="both"/>
              <w:rPr>
                <w:rFonts w:ascii="Lato" w:eastAsia="Aptos" w:hAnsi="Lato" w:cs="Times New Roman"/>
                <w:sz w:val="20"/>
                <w:szCs w:val="20"/>
              </w:rPr>
            </w:pPr>
            <w:r w:rsidRPr="00993D16">
              <w:rPr>
                <w:rFonts w:ascii="Lato" w:eastAsia="Aptos" w:hAnsi="Lato" w:cs="Times New Roman"/>
                <w:sz w:val="20"/>
                <w:szCs w:val="20"/>
              </w:rPr>
              <w:t>W ramach Etapu I umowy:</w:t>
            </w:r>
          </w:p>
          <w:p w14:paraId="294C1255" w14:textId="4EEA9983" w:rsidR="00993D16" w:rsidRPr="00993D16" w:rsidRDefault="00993D16" w:rsidP="00993D16">
            <w:pPr>
              <w:numPr>
                <w:ilvl w:val="0"/>
                <w:numId w:val="14"/>
              </w:numPr>
              <w:tabs>
                <w:tab w:val="left" w:pos="4820"/>
              </w:tabs>
              <w:spacing w:before="120"/>
              <w:ind w:left="567" w:hanging="283"/>
              <w:contextualSpacing/>
              <w:jc w:val="both"/>
              <w:rPr>
                <w:rFonts w:ascii="Lato" w:eastAsia="Aptos" w:hAnsi="Lato" w:cs="Times New Roman"/>
                <w:sz w:val="20"/>
                <w:szCs w:val="20"/>
              </w:rPr>
            </w:pPr>
            <w:r w:rsidRPr="00993D1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993D16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urządzeń i systemów energetyki odnawialnej</w:t>
            </w:r>
            <w:r w:rsidRPr="00993D16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1 </w:t>
            </w:r>
            <w:r w:rsidRPr="00993D1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wraz z uzasadnieniem tych zmian, według Wytycznych do opracowania rekomendacji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993D1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przeglądu podstaw programowych kształcenia w zawodach szkolnictwa branżowego oraz propozycji nowych zawodów</w:t>
            </w:r>
            <w:bookmarkEnd w:id="0"/>
            <w:r w:rsidRPr="00993D1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93D16">
              <w:rPr>
                <w:rFonts w:ascii="Lato" w:eastAsia="Aptos" w:hAnsi="Lato" w:cs="Times New Roman"/>
                <w:sz w:val="20"/>
                <w:szCs w:val="20"/>
              </w:rPr>
              <w:t>wskazanych przez Zamawiającego,</w:t>
            </w:r>
          </w:p>
          <w:p w14:paraId="6667FE2D" w14:textId="77777777" w:rsidR="00993D16" w:rsidRPr="00993D16" w:rsidRDefault="00993D16" w:rsidP="00993D16">
            <w:pPr>
              <w:numPr>
                <w:ilvl w:val="0"/>
                <w:numId w:val="14"/>
              </w:numPr>
              <w:tabs>
                <w:tab w:val="left" w:pos="4820"/>
              </w:tabs>
              <w:spacing w:before="120"/>
              <w:ind w:left="567" w:hanging="283"/>
              <w:contextualSpacing/>
              <w:jc w:val="both"/>
              <w:rPr>
                <w:rFonts w:ascii="Lato" w:eastAsia="Aptos" w:hAnsi="Lato" w:cs="Times New Roman"/>
                <w:sz w:val="20"/>
                <w:szCs w:val="20"/>
              </w:rPr>
            </w:pPr>
            <w:r w:rsidRPr="00993D16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nowych zawodów związanych z energetyką odnawialną (w zależności od potrzeb branży), w tym zawodów możliwych do wykonywania przez uczniów i uczennic z różnymi rodzajami niepełnosprawności, oraz uzasadnieniem potrzeby wprowadzenia tych zawodów, według Wytycznych do opracowania rekomendacji z przeglądu podstaw programowych kształcenia w zawodach szkolnictwa branżowego oraz propozycji nowych zawodów</w:t>
            </w:r>
            <w:r w:rsidRPr="00993D16">
              <w:rPr>
                <w:rFonts w:ascii="Lato" w:eastAsia="Aptos" w:hAnsi="Lato" w:cs="Times New Roman"/>
                <w:sz w:val="20"/>
                <w:szCs w:val="20"/>
              </w:rPr>
              <w:t>, wskazanych przez Zamawiającego</w:t>
            </w:r>
          </w:p>
          <w:p w14:paraId="3E8EE023" w14:textId="77777777" w:rsidR="00993D16" w:rsidRPr="00993D16" w:rsidRDefault="00993D16" w:rsidP="00993D16">
            <w:pPr>
              <w:tabs>
                <w:tab w:val="left" w:pos="4820"/>
              </w:tabs>
              <w:spacing w:before="120"/>
              <w:ind w:left="284" w:hanging="284"/>
              <w:contextualSpacing/>
              <w:jc w:val="both"/>
              <w:rPr>
                <w:rFonts w:ascii="Lato" w:eastAsia="Aptos" w:hAnsi="Lato" w:cs="Times New Roman"/>
                <w:sz w:val="20"/>
                <w:szCs w:val="20"/>
              </w:rPr>
            </w:pPr>
            <w:r w:rsidRPr="00993D16">
              <w:rPr>
                <w:rFonts w:ascii="Lato" w:eastAsia="Aptos" w:hAnsi="Lato" w:cs="Times New Roman"/>
                <w:sz w:val="20"/>
                <w:szCs w:val="20"/>
              </w:rPr>
              <w:t>- z uwzględnieniem zmian technologicznych wynikających z transformacji cyfrowej i ekologicznej.</w:t>
            </w:r>
          </w:p>
          <w:p w14:paraId="0A3965C0" w14:textId="77777777" w:rsidR="00993D16" w:rsidRPr="00993D16" w:rsidRDefault="00993D16" w:rsidP="00993D16">
            <w:pPr>
              <w:tabs>
                <w:tab w:val="left" w:pos="4820"/>
              </w:tabs>
              <w:spacing w:before="120"/>
              <w:ind w:left="360"/>
              <w:contextualSpacing/>
              <w:jc w:val="both"/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70131B8" w14:textId="77777777" w:rsidR="00993D16" w:rsidRPr="00993D16" w:rsidRDefault="00993D16" w:rsidP="00993D16">
            <w:pPr>
              <w:tabs>
                <w:tab w:val="left" w:pos="4820"/>
              </w:tabs>
              <w:spacing w:before="120"/>
              <w:contextualSpacing/>
              <w:jc w:val="both"/>
              <w:rPr>
                <w:rFonts w:ascii="Lato" w:eastAsia="Aptos" w:hAnsi="Lato" w:cs="Times New Roman"/>
                <w:sz w:val="20"/>
                <w:szCs w:val="20"/>
              </w:rPr>
            </w:pPr>
            <w:r w:rsidRPr="00993D16">
              <w:rPr>
                <w:rFonts w:ascii="Lato" w:eastAsia="Aptos" w:hAnsi="Lato" w:cs="Times New Roman"/>
                <w:sz w:val="20"/>
                <w:szCs w:val="20"/>
              </w:rPr>
              <w:t>W ramach Etapu II umowy:</w:t>
            </w:r>
          </w:p>
          <w:p w14:paraId="63DD37CF" w14:textId="77777777" w:rsidR="00993D16" w:rsidRPr="00993D16" w:rsidRDefault="00993D16" w:rsidP="00993D16">
            <w:pPr>
              <w:numPr>
                <w:ilvl w:val="0"/>
                <w:numId w:val="15"/>
              </w:numPr>
              <w:tabs>
                <w:tab w:val="left" w:pos="4820"/>
              </w:tabs>
              <w:spacing w:before="120"/>
              <w:ind w:left="567" w:hanging="284"/>
              <w:contextualSpacing/>
              <w:jc w:val="both"/>
              <w:rPr>
                <w:rFonts w:ascii="Lato" w:eastAsia="Aptos" w:hAnsi="Lato" w:cs="Times New Roman"/>
                <w:sz w:val="20"/>
                <w:szCs w:val="20"/>
              </w:rPr>
            </w:pPr>
            <w:r w:rsidRPr="00993D1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993D16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urządzeń i systemów energetyki odnawialnej, </w:t>
            </w:r>
            <w:r w:rsidRPr="00993D1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</w:t>
            </w:r>
            <w:r w:rsidRPr="00993D16">
              <w:rPr>
                <w:rFonts w:ascii="Lato" w:eastAsia="Aptos" w:hAnsi="Lato" w:cs="Times New Roman"/>
                <w:sz w:val="20"/>
                <w:szCs w:val="20"/>
              </w:rPr>
              <w:t>, udostępnionego przez Zamawiającego,</w:t>
            </w:r>
          </w:p>
          <w:p w14:paraId="38B2E37B" w14:textId="448BB4DB" w:rsidR="00993D16" w:rsidRPr="00993D16" w:rsidRDefault="00993D16" w:rsidP="00993D16">
            <w:pPr>
              <w:numPr>
                <w:ilvl w:val="0"/>
                <w:numId w:val="15"/>
              </w:numPr>
              <w:tabs>
                <w:tab w:val="left" w:pos="4820"/>
              </w:tabs>
              <w:spacing w:before="120"/>
              <w:ind w:left="567" w:hanging="284"/>
              <w:contextualSpacing/>
              <w:jc w:val="both"/>
              <w:rPr>
                <w:rFonts w:ascii="Lato" w:eastAsia="Aptos" w:hAnsi="Lato" w:cs="Times New Roman"/>
                <w:sz w:val="20"/>
                <w:szCs w:val="20"/>
              </w:rPr>
            </w:pPr>
            <w:r w:rsidRPr="00993D16">
              <w:rPr>
                <w:rFonts w:ascii="Lato" w:eastAsia="Aptos" w:hAnsi="Lato" w:cs="Times New Roman"/>
                <w:sz w:val="20"/>
                <w:szCs w:val="20"/>
              </w:rPr>
              <w:t>projektu/projektów podstaw programowych nowego/nowych zawodu/zawodów związanych z </w:t>
            </w:r>
            <w:r w:rsidR="009A763F">
              <w:rPr>
                <w:rFonts w:ascii="Lato" w:eastAsia="Aptos" w:hAnsi="Lato" w:cs="Times New Roman"/>
                <w:sz w:val="20"/>
                <w:szCs w:val="20"/>
              </w:rPr>
              <w:t xml:space="preserve"> energet</w:t>
            </w:r>
            <w:r w:rsidRPr="00993D16">
              <w:rPr>
                <w:rFonts w:ascii="Lato" w:eastAsia="Aptos" w:hAnsi="Lato" w:cs="Times New Roman"/>
                <w:sz w:val="20"/>
                <w:szCs w:val="20"/>
              </w:rPr>
              <w:t>yką</w:t>
            </w:r>
            <w:r w:rsidR="009A763F">
              <w:rPr>
                <w:rFonts w:ascii="Lato" w:eastAsia="Aptos" w:hAnsi="Lato" w:cs="Times New Roman"/>
                <w:sz w:val="20"/>
                <w:szCs w:val="20"/>
              </w:rPr>
              <w:t xml:space="preserve"> odnawialną</w:t>
            </w:r>
            <w:r w:rsidRPr="00993D16">
              <w:rPr>
                <w:rFonts w:ascii="Lato" w:eastAsia="Aptos" w:hAnsi="Lato" w:cs="Times New Roman"/>
                <w:sz w:val="20"/>
                <w:szCs w:val="20"/>
              </w:rPr>
              <w:t>, o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993D16">
              <w:rPr>
                <w:rFonts w:ascii="Lato" w:eastAsia="Aptos" w:hAnsi="Lato" w:cs="Times New Roman"/>
                <w:sz w:val="20"/>
                <w:szCs w:val="20"/>
              </w:rPr>
              <w:t>ile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993D16">
              <w:rPr>
                <w:rFonts w:ascii="Lato" w:eastAsia="Aptos" w:hAnsi="Lato" w:cs="Times New Roman"/>
                <w:sz w:val="20"/>
                <w:szCs w:val="20"/>
              </w:rPr>
              <w:t>zaproponowano takie zawody w I etapie.</w:t>
            </w:r>
          </w:p>
          <w:p w14:paraId="46120C99" w14:textId="7C68D8F8" w:rsidR="00993D16" w:rsidRPr="001811FB" w:rsidRDefault="00993D16" w:rsidP="00993D16">
            <w:pPr>
              <w:tabs>
                <w:tab w:val="left" w:pos="4820"/>
              </w:tabs>
              <w:ind w:left="311" w:hanging="311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3835F57A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993D16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091724F6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993D16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1B0FF8F2" w14:textId="77777777" w:rsidR="001811FB" w:rsidRDefault="001811FB" w:rsidP="005C1185">
      <w:pPr>
        <w:tabs>
          <w:tab w:val="left" w:pos="5545"/>
        </w:tabs>
      </w:pPr>
    </w:p>
    <w:p w14:paraId="390C7974" w14:textId="69A3B622" w:rsidR="00993D16" w:rsidRPr="006D6C3F" w:rsidRDefault="005A1787" w:rsidP="00993D16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5A1787">
        <w:rPr>
          <w:rFonts w:ascii="Lato" w:hAnsi="Lato"/>
          <w:b/>
          <w:bCs/>
          <w:sz w:val="20"/>
          <w:szCs w:val="20"/>
        </w:rPr>
        <w:t>*</w:t>
      </w:r>
      <w:r w:rsidR="00993D16" w:rsidRPr="00993D16">
        <w:rPr>
          <w:rFonts w:ascii="Lato" w:hAnsi="Lato"/>
          <w:b/>
          <w:bCs/>
          <w:sz w:val="18"/>
          <w:szCs w:val="18"/>
        </w:rPr>
        <w:t xml:space="preserve"> </w:t>
      </w:r>
      <w:r w:rsidR="00993D16" w:rsidRPr="006D6C3F">
        <w:rPr>
          <w:rFonts w:ascii="Lato" w:hAnsi="Lato"/>
          <w:b/>
          <w:bCs/>
          <w:sz w:val="18"/>
          <w:szCs w:val="18"/>
        </w:rPr>
        <w:t>Wartość netto i brutto uzupełniają Wykonawcy będący</w:t>
      </w:r>
      <w:r w:rsidR="00993D16">
        <w:rPr>
          <w:rFonts w:ascii="Lato" w:hAnsi="Lato"/>
          <w:b/>
          <w:bCs/>
          <w:sz w:val="18"/>
          <w:szCs w:val="18"/>
        </w:rPr>
        <w:t>:</w:t>
      </w:r>
      <w:r w:rsidR="00993D16" w:rsidRPr="006D6C3F">
        <w:rPr>
          <w:rFonts w:ascii="Lato" w:hAnsi="Lato"/>
          <w:b/>
          <w:bCs/>
          <w:sz w:val="18"/>
          <w:szCs w:val="18"/>
        </w:rPr>
        <w:t xml:space="preserve"> podmiotami prawnymi</w:t>
      </w:r>
      <w:r w:rsidR="00993D16">
        <w:rPr>
          <w:rFonts w:ascii="Lato" w:hAnsi="Lato"/>
          <w:b/>
          <w:bCs/>
          <w:sz w:val="18"/>
          <w:szCs w:val="18"/>
        </w:rPr>
        <w:t xml:space="preserve"> lub </w:t>
      </w:r>
      <w:r w:rsidR="00993D16" w:rsidRPr="006D6C3F">
        <w:rPr>
          <w:rFonts w:ascii="Lato" w:hAnsi="Lato"/>
          <w:b/>
          <w:bCs/>
          <w:sz w:val="18"/>
          <w:szCs w:val="18"/>
        </w:rPr>
        <w:t>osob</w:t>
      </w:r>
      <w:r w:rsidR="00993D16">
        <w:rPr>
          <w:rFonts w:ascii="Lato" w:hAnsi="Lato"/>
          <w:b/>
          <w:bCs/>
          <w:sz w:val="18"/>
          <w:szCs w:val="18"/>
        </w:rPr>
        <w:t>ami</w:t>
      </w:r>
      <w:r w:rsidR="00993D16" w:rsidRPr="006D6C3F">
        <w:rPr>
          <w:rFonts w:ascii="Lato" w:hAnsi="Lato"/>
          <w:b/>
          <w:bCs/>
          <w:sz w:val="18"/>
          <w:szCs w:val="18"/>
        </w:rPr>
        <w:t xml:space="preserve"> fizyczn</w:t>
      </w:r>
      <w:r w:rsidR="00993D16">
        <w:rPr>
          <w:rFonts w:ascii="Lato" w:hAnsi="Lato"/>
          <w:b/>
          <w:bCs/>
          <w:sz w:val="18"/>
          <w:szCs w:val="18"/>
        </w:rPr>
        <w:t>ymi</w:t>
      </w:r>
      <w:r w:rsidR="00993D16" w:rsidRPr="006D6C3F">
        <w:rPr>
          <w:rFonts w:ascii="Lato" w:hAnsi="Lato"/>
          <w:b/>
          <w:bCs/>
          <w:sz w:val="18"/>
          <w:szCs w:val="18"/>
        </w:rPr>
        <w:t xml:space="preserve"> prowadząc</w:t>
      </w:r>
      <w:r w:rsidR="00993D16">
        <w:rPr>
          <w:rFonts w:ascii="Lato" w:hAnsi="Lato"/>
          <w:b/>
          <w:bCs/>
          <w:sz w:val="18"/>
          <w:szCs w:val="18"/>
        </w:rPr>
        <w:t>ymi</w:t>
      </w:r>
      <w:r w:rsidR="00993D16" w:rsidRPr="006D6C3F">
        <w:rPr>
          <w:rFonts w:ascii="Lato" w:hAnsi="Lato"/>
          <w:b/>
          <w:bCs/>
          <w:sz w:val="18"/>
          <w:szCs w:val="18"/>
        </w:rPr>
        <w:t xml:space="preserve"> jednoosobową dzielność gospodarczą; </w:t>
      </w:r>
      <w:r w:rsidR="00993D16">
        <w:rPr>
          <w:rFonts w:ascii="Lato" w:hAnsi="Lato"/>
          <w:b/>
          <w:bCs/>
          <w:sz w:val="18"/>
          <w:szCs w:val="18"/>
        </w:rPr>
        <w:t xml:space="preserve">   </w:t>
      </w:r>
    </w:p>
    <w:p w14:paraId="2E9C3793" w14:textId="77777777" w:rsidR="00993D16" w:rsidRPr="008F23A1" w:rsidRDefault="00993D16" w:rsidP="00993D16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6D6C3F">
        <w:rPr>
          <w:rFonts w:ascii="Lato" w:hAnsi="Lato"/>
          <w:b/>
          <w:bCs/>
          <w:sz w:val="18"/>
          <w:szCs w:val="18"/>
        </w:rPr>
        <w:t xml:space="preserve">Osoby fizyczne uzupełniają tylko wartość brutto      </w:t>
      </w:r>
    </w:p>
    <w:p w14:paraId="337E9A58" w14:textId="386F41AC" w:rsidR="001811FB" w:rsidRPr="005A1787" w:rsidRDefault="00FD07A7" w:rsidP="005A1787">
      <w:pPr>
        <w:pStyle w:val="Akapitzlist"/>
        <w:tabs>
          <w:tab w:val="left" w:pos="5545"/>
        </w:tabs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    </w:t>
      </w:r>
    </w:p>
    <w:sectPr w:rsidR="001811FB" w:rsidRPr="005A1787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72A1" w14:textId="77777777" w:rsidR="00DF4ED2" w:rsidRDefault="00DF4ED2" w:rsidP="00231F57">
      <w:pPr>
        <w:spacing w:after="0" w:line="240" w:lineRule="auto"/>
      </w:pPr>
      <w:r>
        <w:separator/>
      </w:r>
    </w:p>
  </w:endnote>
  <w:endnote w:type="continuationSeparator" w:id="0">
    <w:p w14:paraId="75713EB7" w14:textId="77777777" w:rsidR="00DF4ED2" w:rsidRDefault="00DF4ED2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A68E" w14:textId="77777777" w:rsidR="00DF4ED2" w:rsidRDefault="00DF4ED2" w:rsidP="00231F57">
      <w:pPr>
        <w:spacing w:after="0" w:line="240" w:lineRule="auto"/>
      </w:pPr>
      <w:r>
        <w:separator/>
      </w:r>
    </w:p>
  </w:footnote>
  <w:footnote w:type="continuationSeparator" w:id="0">
    <w:p w14:paraId="0F92A07F" w14:textId="77777777" w:rsidR="00DF4ED2" w:rsidRDefault="00DF4ED2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2989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16E00BC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6E11"/>
    <w:multiLevelType w:val="hybridMultilevel"/>
    <w:tmpl w:val="E8AA67D4"/>
    <w:lvl w:ilvl="0" w:tplc="67DCF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2AF0"/>
    <w:multiLevelType w:val="hybridMultilevel"/>
    <w:tmpl w:val="F59E5D72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1E29492D"/>
    <w:multiLevelType w:val="hybridMultilevel"/>
    <w:tmpl w:val="0C58ED2A"/>
    <w:lvl w:ilvl="0" w:tplc="90A20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90A29"/>
    <w:multiLevelType w:val="hybridMultilevel"/>
    <w:tmpl w:val="1570DB96"/>
    <w:lvl w:ilvl="0" w:tplc="6950B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370490">
    <w:abstractNumId w:val="13"/>
  </w:num>
  <w:num w:numId="2" w16cid:durableId="1588616174">
    <w:abstractNumId w:val="6"/>
  </w:num>
  <w:num w:numId="3" w16cid:durableId="1203707658">
    <w:abstractNumId w:val="4"/>
  </w:num>
  <w:num w:numId="4" w16cid:durableId="239027505">
    <w:abstractNumId w:val="9"/>
  </w:num>
  <w:num w:numId="5" w16cid:durableId="860096079">
    <w:abstractNumId w:val="0"/>
  </w:num>
  <w:num w:numId="6" w16cid:durableId="149565173">
    <w:abstractNumId w:val="11"/>
  </w:num>
  <w:num w:numId="7" w16cid:durableId="1488087140">
    <w:abstractNumId w:val="1"/>
  </w:num>
  <w:num w:numId="8" w16cid:durableId="145224019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2605745">
    <w:abstractNumId w:val="3"/>
  </w:num>
  <w:num w:numId="10" w16cid:durableId="261689963">
    <w:abstractNumId w:val="12"/>
  </w:num>
  <w:num w:numId="11" w16cid:durableId="1639265004">
    <w:abstractNumId w:val="10"/>
  </w:num>
  <w:num w:numId="12" w16cid:durableId="1248809810">
    <w:abstractNumId w:val="5"/>
  </w:num>
  <w:num w:numId="13" w16cid:durableId="43794764">
    <w:abstractNumId w:val="2"/>
  </w:num>
  <w:num w:numId="14" w16cid:durableId="1514415304">
    <w:abstractNumId w:val="8"/>
  </w:num>
  <w:num w:numId="15" w16cid:durableId="722869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22D55"/>
    <w:rsid w:val="00055538"/>
    <w:rsid w:val="0009669B"/>
    <w:rsid w:val="000A1F40"/>
    <w:rsid w:val="000B3B0D"/>
    <w:rsid w:val="000C3D6F"/>
    <w:rsid w:val="000D6F80"/>
    <w:rsid w:val="000F671C"/>
    <w:rsid w:val="001341EB"/>
    <w:rsid w:val="00153E4C"/>
    <w:rsid w:val="001811FB"/>
    <w:rsid w:val="001A5B3B"/>
    <w:rsid w:val="001B4BF9"/>
    <w:rsid w:val="00225A70"/>
    <w:rsid w:val="00231F57"/>
    <w:rsid w:val="00235ADD"/>
    <w:rsid w:val="00273BAE"/>
    <w:rsid w:val="00275023"/>
    <w:rsid w:val="00275EE6"/>
    <w:rsid w:val="002804DB"/>
    <w:rsid w:val="002B46B4"/>
    <w:rsid w:val="003201E9"/>
    <w:rsid w:val="00320400"/>
    <w:rsid w:val="003425BC"/>
    <w:rsid w:val="003453C6"/>
    <w:rsid w:val="003650C2"/>
    <w:rsid w:val="003964AC"/>
    <w:rsid w:val="003D6A7E"/>
    <w:rsid w:val="003F7817"/>
    <w:rsid w:val="004348C2"/>
    <w:rsid w:val="00436BB2"/>
    <w:rsid w:val="00466911"/>
    <w:rsid w:val="004717E5"/>
    <w:rsid w:val="00474F41"/>
    <w:rsid w:val="004B6E3B"/>
    <w:rsid w:val="004D0FB0"/>
    <w:rsid w:val="00503A43"/>
    <w:rsid w:val="0051438C"/>
    <w:rsid w:val="005303BA"/>
    <w:rsid w:val="0054594F"/>
    <w:rsid w:val="0057786A"/>
    <w:rsid w:val="005A1787"/>
    <w:rsid w:val="005A7AF6"/>
    <w:rsid w:val="005B15F5"/>
    <w:rsid w:val="005C1185"/>
    <w:rsid w:val="005D1E71"/>
    <w:rsid w:val="005E27E1"/>
    <w:rsid w:val="006129D3"/>
    <w:rsid w:val="00623135"/>
    <w:rsid w:val="006427B0"/>
    <w:rsid w:val="0064310C"/>
    <w:rsid w:val="0065686B"/>
    <w:rsid w:val="0067021B"/>
    <w:rsid w:val="00671180"/>
    <w:rsid w:val="00686589"/>
    <w:rsid w:val="006A1378"/>
    <w:rsid w:val="006D010A"/>
    <w:rsid w:val="006F7A57"/>
    <w:rsid w:val="007269D9"/>
    <w:rsid w:val="00757BE2"/>
    <w:rsid w:val="0078513F"/>
    <w:rsid w:val="007940A3"/>
    <w:rsid w:val="00794A0D"/>
    <w:rsid w:val="00796607"/>
    <w:rsid w:val="007A5463"/>
    <w:rsid w:val="007B15BB"/>
    <w:rsid w:val="007C6A6D"/>
    <w:rsid w:val="007D69C1"/>
    <w:rsid w:val="008244A2"/>
    <w:rsid w:val="008321A7"/>
    <w:rsid w:val="00906F97"/>
    <w:rsid w:val="0091761B"/>
    <w:rsid w:val="009324D7"/>
    <w:rsid w:val="0094453D"/>
    <w:rsid w:val="00993D16"/>
    <w:rsid w:val="009A763F"/>
    <w:rsid w:val="009B142E"/>
    <w:rsid w:val="009C7E75"/>
    <w:rsid w:val="009E30DE"/>
    <w:rsid w:val="009F79F1"/>
    <w:rsid w:val="00A04B12"/>
    <w:rsid w:val="00A10C66"/>
    <w:rsid w:val="00A11E18"/>
    <w:rsid w:val="00A166B5"/>
    <w:rsid w:val="00A55648"/>
    <w:rsid w:val="00A648B9"/>
    <w:rsid w:val="00A66482"/>
    <w:rsid w:val="00A73D14"/>
    <w:rsid w:val="00A95036"/>
    <w:rsid w:val="00AB09D9"/>
    <w:rsid w:val="00B15BEF"/>
    <w:rsid w:val="00B61394"/>
    <w:rsid w:val="00B6661D"/>
    <w:rsid w:val="00B71B12"/>
    <w:rsid w:val="00BA7596"/>
    <w:rsid w:val="00BB3762"/>
    <w:rsid w:val="00C17D35"/>
    <w:rsid w:val="00C2635E"/>
    <w:rsid w:val="00C57EAC"/>
    <w:rsid w:val="00C778AF"/>
    <w:rsid w:val="00D13A1E"/>
    <w:rsid w:val="00D62018"/>
    <w:rsid w:val="00D976AC"/>
    <w:rsid w:val="00DF4ED2"/>
    <w:rsid w:val="00E06BCE"/>
    <w:rsid w:val="00E16209"/>
    <w:rsid w:val="00E42430"/>
    <w:rsid w:val="00E6119D"/>
    <w:rsid w:val="00E63BD8"/>
    <w:rsid w:val="00E66B7C"/>
    <w:rsid w:val="00E816FA"/>
    <w:rsid w:val="00E83F1E"/>
    <w:rsid w:val="00EC0F9C"/>
    <w:rsid w:val="00ED280A"/>
    <w:rsid w:val="00F26B6C"/>
    <w:rsid w:val="00F61B40"/>
    <w:rsid w:val="00F6511F"/>
    <w:rsid w:val="00FD07A7"/>
    <w:rsid w:val="00F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A78-9F88-4895-9E38-4C9D5CB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Bartosiak Piotr</cp:lastModifiedBy>
  <cp:revision>25</cp:revision>
  <dcterms:created xsi:type="dcterms:W3CDTF">2024-11-15T17:56:00Z</dcterms:created>
  <dcterms:modified xsi:type="dcterms:W3CDTF">2025-10-07T19:02:00Z</dcterms:modified>
</cp:coreProperties>
</file>