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24" w:rsidRPr="00422F24" w:rsidRDefault="00422F24" w:rsidP="00422F24">
      <w:pPr>
        <w:ind w:left="4956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422F24">
        <w:rPr>
          <w:rFonts w:ascii="Times New Roman" w:hAnsi="Times New Roman"/>
          <w:i/>
          <w:sz w:val="24"/>
          <w:szCs w:val="24"/>
        </w:rPr>
        <w:t>Wzór</w:t>
      </w:r>
    </w:p>
    <w:p w:rsidR="00E966E8" w:rsidRDefault="00476EDD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 w:rsidRPr="000933FA">
        <w:rPr>
          <w:rFonts w:ascii="Times New Roman" w:hAnsi="Times New Roman"/>
          <w:i/>
        </w:rPr>
        <w:t>Załącznik</w:t>
      </w:r>
      <w:r w:rsidR="000259F9" w:rsidRPr="000933FA">
        <w:rPr>
          <w:rFonts w:ascii="Times New Roman" w:hAnsi="Times New Roman"/>
          <w:i/>
        </w:rPr>
        <w:t xml:space="preserve"> </w:t>
      </w:r>
      <w:r w:rsidRPr="000933FA">
        <w:rPr>
          <w:rFonts w:ascii="Times New Roman" w:hAnsi="Times New Roman"/>
          <w:i/>
        </w:rPr>
        <w:t>nr 10</w:t>
      </w:r>
      <w:r w:rsidR="00E966E8" w:rsidRPr="000933FA">
        <w:rPr>
          <w:rFonts w:ascii="Times New Roman" w:hAnsi="Times New Roman"/>
          <w:i/>
        </w:rPr>
        <w:t xml:space="preserve"> do Programu </w:t>
      </w:r>
    </w:p>
    <w:p w:rsidR="00A335AF" w:rsidRPr="000933FA" w:rsidRDefault="00A335AF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Ministra Rodziny i Polityki Społecznej</w:t>
      </w:r>
    </w:p>
    <w:p w:rsidR="00B25CBF" w:rsidRPr="000933FA" w:rsidRDefault="00E966E8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 w:rsidRPr="000933FA">
        <w:rPr>
          <w:rFonts w:ascii="Times New Roman" w:hAnsi="Times New Roman"/>
          <w:i/>
        </w:rPr>
        <w:t>„Opi</w:t>
      </w:r>
      <w:r w:rsidR="008A1897">
        <w:rPr>
          <w:rFonts w:ascii="Times New Roman" w:hAnsi="Times New Roman"/>
          <w:i/>
        </w:rPr>
        <w:t xml:space="preserve">eka </w:t>
      </w:r>
      <w:proofErr w:type="spellStart"/>
      <w:r w:rsidR="008A1897">
        <w:rPr>
          <w:rFonts w:ascii="Times New Roman" w:hAnsi="Times New Roman"/>
          <w:i/>
        </w:rPr>
        <w:t>wytchnieniowa</w:t>
      </w:r>
      <w:proofErr w:type="spellEnd"/>
      <w:r w:rsidR="008A1897">
        <w:rPr>
          <w:rFonts w:ascii="Times New Roman" w:hAnsi="Times New Roman"/>
          <w:i/>
        </w:rPr>
        <w:t>” – edycja 2021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711014" w:rsidRDefault="00E334E5" w:rsidP="00E334E5">
      <w:pPr>
        <w:widowControl w:val="0"/>
        <w:autoSpaceDE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(M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iejscowość i data)</w:t>
      </w:r>
    </w:p>
    <w:p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711014" w:rsidRDefault="00E334E5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>O PRZYJĘCIU ŚRODKÓW FINANSOWYCH Z PROGRAMU „OPIEKA WYTCHNIENIOWA” – EDYCJA 20</w:t>
      </w:r>
      <w:r w:rsidR="00A03F43">
        <w:rPr>
          <w:rFonts w:ascii="Times New Roman" w:hAnsi="Times New Roman"/>
          <w:b/>
          <w:bCs/>
          <w:sz w:val="24"/>
          <w:szCs w:val="24"/>
        </w:rPr>
        <w:t>2</w:t>
      </w:r>
      <w:r w:rsidR="00A335AF">
        <w:rPr>
          <w:rFonts w:ascii="Times New Roman" w:hAnsi="Times New Roman"/>
          <w:b/>
          <w:bCs/>
          <w:sz w:val="24"/>
          <w:szCs w:val="24"/>
        </w:rPr>
        <w:t>1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B25CBF" w:rsidRPr="00711014" w:rsidRDefault="00B25CBF" w:rsidP="00D348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świadczenia </w:t>
      </w:r>
      <w:r w:rsidRPr="00711014">
        <w:rPr>
          <w:rFonts w:ascii="Times New Roman" w:hAnsi="Times New Roman"/>
          <w:sz w:val="24"/>
          <w:szCs w:val="24"/>
        </w:rPr>
        <w:t xml:space="preserve">opieki wytchnieniowej, zarówno w formie dziennej i pobytowej całodobowej, jako rozszerzenie usług opiekuńczych, w tym specjalistycznych usług opiekuńczych </w:t>
      </w:r>
      <w:r w:rsidRPr="007110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 w zakresie zapewnienia członkom rodzin</w:t>
      </w:r>
      <w:r w:rsidR="0079440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/opiekunom </w:t>
      </w:r>
      <w:r w:rsidRPr="007110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wsparcia psychologicznego lub terapeutycznego</w:t>
      </w:r>
      <w:r w:rsidRPr="0071101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opiece</w:t>
      </w:r>
      <w:r w:rsidRPr="00711014">
        <w:rPr>
          <w:rFonts w:ascii="Times New Roman" w:hAnsi="Times New Roman"/>
          <w:sz w:val="24"/>
          <w:szCs w:val="24"/>
        </w:rPr>
        <w:t xml:space="preserve"> nad dziećmi niepełnosprawnymi z</w:t>
      </w:r>
      <w:r>
        <w:rPr>
          <w:rFonts w:ascii="Times New Roman" w:hAnsi="Times New Roman"/>
          <w:sz w:val="24"/>
          <w:szCs w:val="24"/>
        </w:rPr>
        <w:t> </w:t>
      </w:r>
      <w:r w:rsidRPr="00711014">
        <w:rPr>
          <w:rFonts w:ascii="Times New Roman" w:hAnsi="Times New Roman"/>
          <w:sz w:val="24"/>
          <w:szCs w:val="24"/>
        </w:rPr>
        <w:t xml:space="preserve">orzeczeniem o niepełnosprawności oraz osobami dorosłymi ze znacznym stopniem niepełnosprawności, w ramach </w:t>
      </w:r>
      <w:r w:rsidRPr="00711014">
        <w:rPr>
          <w:rFonts w:ascii="Times New Roman" w:hAnsi="Times New Roman"/>
          <w:i/>
          <w:iCs/>
          <w:sz w:val="24"/>
          <w:szCs w:val="24"/>
        </w:rPr>
        <w:t>Programu „Opieka wytchnieniowa”– edycja 20</w:t>
      </w:r>
      <w:r w:rsidR="008A1897">
        <w:rPr>
          <w:rFonts w:ascii="Times New Roman" w:hAnsi="Times New Roman"/>
          <w:i/>
          <w:iCs/>
          <w:sz w:val="24"/>
          <w:szCs w:val="24"/>
        </w:rPr>
        <w:t>21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</w:t>
      </w:r>
      <w:r w:rsidR="00A03F43">
        <w:rPr>
          <w:rFonts w:ascii="Times New Roman" w:hAnsi="Times New Roman"/>
          <w:sz w:val="24"/>
          <w:szCs w:val="24"/>
        </w:rPr>
        <w:t xml:space="preserve">Funduszu Solidarnościowego </w:t>
      </w:r>
      <w:r w:rsidRPr="00711014">
        <w:rPr>
          <w:rFonts w:ascii="Times New Roman" w:hAnsi="Times New Roman"/>
          <w:sz w:val="24"/>
          <w:szCs w:val="24"/>
        </w:rPr>
        <w:t xml:space="preserve">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Pr="00711014">
        <w:rPr>
          <w:rFonts w:ascii="Times New Roman" w:hAnsi="Times New Roman"/>
          <w:sz w:val="24"/>
          <w:szCs w:val="24"/>
        </w:rPr>
        <w:t>.).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B25CBF" w:rsidRPr="00711014" w:rsidRDefault="00D348C9" w:rsidP="00D348C9">
      <w:pPr>
        <w:widowControl w:val="0"/>
        <w:autoSpaceDE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B25CBF" w:rsidRPr="00711014">
        <w:rPr>
          <w:rFonts w:ascii="Times New Roman" w:hAnsi="Times New Roman"/>
          <w:sz w:val="28"/>
          <w:szCs w:val="28"/>
        </w:rPr>
        <w:t>………………………………</w:t>
      </w:r>
    </w:p>
    <w:p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A03F43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259F9"/>
    <w:rsid w:val="000933FA"/>
    <w:rsid w:val="00197577"/>
    <w:rsid w:val="001B527C"/>
    <w:rsid w:val="001E47AF"/>
    <w:rsid w:val="00205C3F"/>
    <w:rsid w:val="00244B20"/>
    <w:rsid w:val="003E02ED"/>
    <w:rsid w:val="00422F24"/>
    <w:rsid w:val="00476EDD"/>
    <w:rsid w:val="00707882"/>
    <w:rsid w:val="007225B8"/>
    <w:rsid w:val="00794407"/>
    <w:rsid w:val="00823E24"/>
    <w:rsid w:val="008A1897"/>
    <w:rsid w:val="00927737"/>
    <w:rsid w:val="00A03F43"/>
    <w:rsid w:val="00A335AF"/>
    <w:rsid w:val="00B25CBF"/>
    <w:rsid w:val="00D348C9"/>
    <w:rsid w:val="00E334E5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Elżbieta Gimlewicz</cp:lastModifiedBy>
  <cp:revision>2</cp:revision>
  <dcterms:created xsi:type="dcterms:W3CDTF">2020-10-23T06:32:00Z</dcterms:created>
  <dcterms:modified xsi:type="dcterms:W3CDTF">2020-10-23T06:32:00Z</dcterms:modified>
</cp:coreProperties>
</file>