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B1B" w:rsidRDefault="00C64B1B" w:rsidP="00C64B1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371"/>
        <w:gridCol w:w="2711"/>
        <w:gridCol w:w="6653"/>
        <w:gridCol w:w="1592"/>
        <w:gridCol w:w="1575"/>
      </w:tblGrid>
      <w:tr w:rsidR="00A06425" w:rsidRPr="00A06425" w:rsidTr="00213906">
        <w:tc>
          <w:tcPr>
            <w:tcW w:w="0" w:type="auto"/>
            <w:gridSpan w:val="6"/>
            <w:shd w:val="clear" w:color="auto" w:fill="auto"/>
            <w:vAlign w:val="center"/>
          </w:tcPr>
          <w:p w:rsidR="00C120FE" w:rsidRPr="00C120FE" w:rsidRDefault="00A06425" w:rsidP="00C120FE">
            <w:pPr>
              <w:spacing w:before="120" w:after="120"/>
              <w:rPr>
                <w:rFonts w:ascii="Lato" w:eastAsiaTheme="minorHAnsi" w:hAnsi="Lato" w:cstheme="minorBidi"/>
                <w:sz w:val="22"/>
                <w:szCs w:val="22"/>
                <w:lang w:eastAsia="en-US"/>
              </w:rPr>
            </w:pPr>
            <w:r w:rsidRPr="00C120FE">
              <w:rPr>
                <w:rFonts w:asciiTheme="minorHAnsi" w:hAnsiTheme="minorHAnsi" w:cstheme="minorHAnsi"/>
                <w:i/>
                <w:sz w:val="22"/>
                <w:szCs w:val="22"/>
              </w:rPr>
              <w:t>Nazwa dokumentu:</w:t>
            </w:r>
            <w:r w:rsidR="00C120FE" w:rsidRPr="00C120FE">
              <w:rPr>
                <w:rFonts w:ascii="Lato" w:eastAsiaTheme="minorHAnsi" w:hAnsi="Lato" w:cstheme="minorBidi"/>
                <w:sz w:val="22"/>
                <w:szCs w:val="22"/>
                <w:lang w:eastAsia="en-US"/>
              </w:rPr>
              <w:t xml:space="preserve"> </w:t>
            </w:r>
          </w:p>
          <w:p w:rsidR="00A06425" w:rsidRPr="00A06425" w:rsidRDefault="00C120FE" w:rsidP="00C120FE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120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opis założeń projektu informatycznego pn. </w:t>
            </w:r>
            <w:hyperlink r:id="rId4" w:history="1">
              <w:r w:rsidRPr="00C120FE">
                <w:rPr>
                  <w:rStyle w:val="Hipercze"/>
                  <w:rFonts w:asciiTheme="minorHAnsi" w:hAnsiTheme="minorHAnsi" w:cstheme="minorHAnsi"/>
                  <w:b/>
                  <w:bCs/>
                  <w:i/>
                  <w:sz w:val="22"/>
                  <w:szCs w:val="22"/>
                </w:rPr>
                <w:t>Generator Informacji Bezpieczeństwa Kolejowego (GIBK)</w:t>
              </w:r>
            </w:hyperlink>
            <w:r w:rsidRPr="00C120FE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</w:t>
            </w:r>
            <w:r w:rsidRPr="00C120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– wnioskodawca: Kancelaria Prezesa Rady Ministrów, beneficjent: Urząd Transportu Kolejowego.</w:t>
            </w:r>
          </w:p>
        </w:tc>
      </w:tr>
      <w:tr w:rsidR="00A06425" w:rsidRPr="00A06425" w:rsidTr="00213906">
        <w:tc>
          <w:tcPr>
            <w:tcW w:w="0" w:type="auto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0" w:type="auto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213906">
        <w:tc>
          <w:tcPr>
            <w:tcW w:w="0" w:type="auto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120FE" w:rsidRDefault="00C120FE" w:rsidP="006761FB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MSWiA </w:t>
            </w:r>
          </w:p>
          <w:p w:rsidR="00A06425" w:rsidRPr="006761FB" w:rsidRDefault="006761FB" w:rsidP="006761FB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Państwowa Komisja</w:t>
            </w:r>
            <w:r w:rsidR="00C120FE">
              <w:rPr>
                <w:rFonts w:asciiTheme="minorHAnsi" w:hAnsiTheme="minorHAnsi" w:cstheme="minorHAnsi"/>
                <w:sz w:val="22"/>
                <w:szCs w:val="22"/>
              </w:rPr>
              <w:t xml:space="preserve"> Badania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 xml:space="preserve"> Wypadków</w:t>
            </w:r>
            <w:r w:rsidR="00C120FE">
              <w:rPr>
                <w:rFonts w:asciiTheme="minorHAnsi" w:hAnsiTheme="minorHAnsi" w:cstheme="minorHAnsi"/>
                <w:sz w:val="22"/>
                <w:szCs w:val="22"/>
              </w:rPr>
              <w:t xml:space="preserve"> Kolejowych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6761FB" w:rsidRPr="006761FB" w:rsidRDefault="00C120FE" w:rsidP="006761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6761FB">
              <w:rPr>
                <w:rFonts w:asciiTheme="minorHAnsi" w:hAnsiTheme="minorHAnsi" w:cstheme="minorHAnsi"/>
                <w:sz w:val="22"/>
                <w:szCs w:val="22"/>
              </w:rPr>
              <w:t xml:space="preserve">kt </w:t>
            </w:r>
            <w:r w:rsidR="006761FB" w:rsidRPr="006761FB"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:rsidR="00A06425" w:rsidRPr="00A06425" w:rsidRDefault="006761FB" w:rsidP="006761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6761FB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0" w:type="auto"/>
            <w:shd w:val="clear" w:color="auto" w:fill="auto"/>
          </w:tcPr>
          <w:p w:rsidR="006761FB" w:rsidRDefault="006761FB" w:rsidP="00C120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zakresie informacji/zasobów:</w:t>
            </w:r>
          </w:p>
          <w:p w:rsidR="006761FB" w:rsidRPr="006761FB" w:rsidRDefault="006761FB" w:rsidP="00C120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proofErr w:type="spellStart"/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Zdigitalizowany</w:t>
            </w:r>
            <w:proofErr w:type="spellEnd"/>
            <w:r w:rsidRPr="006761FB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udostępniany Rejestr zdarzeń</w:t>
            </w:r>
          </w:p>
          <w:p w:rsidR="006761FB" w:rsidRPr="006761FB" w:rsidRDefault="006761FB" w:rsidP="00C120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Kolejowych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>
              <w:rPr>
                <w:rFonts w:ascii="Roboto-Medium" w:hAnsi="Roboto-Medium" w:cs="Roboto-Medium"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szacowaną liczbę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 xml:space="preserve"> obiektów</w:t>
            </w:r>
          </w:p>
          <w:p w:rsidR="006761FB" w:rsidRPr="006761FB" w:rsidRDefault="006761FB" w:rsidP="00C120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objętych digitalizacją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(udostępnianiem</w:t>
            </w:r>
          </w:p>
          <w:p w:rsidR="006761FB" w:rsidRPr="006761FB" w:rsidRDefault="006761FB" w:rsidP="00C120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informacji)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proponuje się zmienić na 3000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(zamiast 2000) 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jeśli liczba obiektów to liczba zdarzeń w roku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6761FB" w:rsidRPr="00A06425" w:rsidRDefault="006761FB" w:rsidP="006761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A06425" w:rsidRPr="00A06425" w:rsidRDefault="006761FB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Zgodnie </w:t>
            </w:r>
            <w:r w:rsidR="0034737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2"/>
                <w:szCs w:val="22"/>
              </w:rPr>
              <w:t>z uwagą.</w:t>
            </w:r>
          </w:p>
        </w:tc>
        <w:tc>
          <w:tcPr>
            <w:tcW w:w="0" w:type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213906">
        <w:tc>
          <w:tcPr>
            <w:tcW w:w="0" w:type="auto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120FE" w:rsidRDefault="00C120FE" w:rsidP="00C120FE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MSWiA </w:t>
            </w:r>
          </w:p>
          <w:p w:rsidR="00A06425" w:rsidRPr="00A06425" w:rsidRDefault="00C120FE" w:rsidP="00C120F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Państwowa Komisja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Badania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 xml:space="preserve"> Wypadków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Kolejowych</w:t>
            </w:r>
          </w:p>
        </w:tc>
        <w:tc>
          <w:tcPr>
            <w:tcW w:w="0" w:type="auto"/>
            <w:shd w:val="clear" w:color="auto" w:fill="auto"/>
          </w:tcPr>
          <w:p w:rsidR="00A06425" w:rsidRPr="00A06425" w:rsidRDefault="00C120F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Pkt </w:t>
            </w:r>
            <w:r w:rsidRPr="00C120FE">
              <w:rPr>
                <w:rFonts w:asciiTheme="minorHAnsi" w:hAnsiTheme="minorHAnsi" w:cstheme="minorHAnsi"/>
                <w:sz w:val="22"/>
                <w:szCs w:val="22"/>
              </w:rPr>
              <w:t>2.4. Produkty końcowe projektu</w:t>
            </w:r>
          </w:p>
        </w:tc>
        <w:tc>
          <w:tcPr>
            <w:tcW w:w="0" w:type="auto"/>
            <w:shd w:val="clear" w:color="auto" w:fill="auto"/>
          </w:tcPr>
          <w:p w:rsidR="00A06425" w:rsidRPr="00A06425" w:rsidRDefault="00D862A8" w:rsidP="00D862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Sugeruje się </w:t>
            </w:r>
            <w:r w:rsidR="00C120FE" w:rsidRPr="00C120FE">
              <w:rPr>
                <w:rFonts w:asciiTheme="minorHAnsi" w:hAnsiTheme="minorHAnsi" w:cstheme="minorHAnsi"/>
                <w:sz w:val="22"/>
                <w:szCs w:val="22"/>
              </w:rPr>
              <w:t>rozważyć dodanie wykaz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C120FE" w:rsidRPr="00C120FE">
              <w:rPr>
                <w:rFonts w:asciiTheme="minorHAnsi" w:hAnsiTheme="minorHAnsi" w:cstheme="minorHAnsi"/>
                <w:sz w:val="22"/>
                <w:szCs w:val="22"/>
              </w:rPr>
              <w:t xml:space="preserve"> certyfikatów bezpieczeństwa oraz autoryz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acji bezpieczeństwa jako końcowego</w:t>
            </w:r>
            <w:r w:rsidR="00C120FE" w:rsidRPr="00C120FE">
              <w:rPr>
                <w:rFonts w:asciiTheme="minorHAnsi" w:hAnsiTheme="minorHAnsi" w:cstheme="minorHAnsi"/>
                <w:sz w:val="22"/>
                <w:szCs w:val="22"/>
              </w:rPr>
              <w:t xml:space="preserve"> produkt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C120FE" w:rsidRPr="00C120FE">
              <w:rPr>
                <w:rFonts w:asciiTheme="minorHAnsi" w:hAnsiTheme="minorHAnsi" w:cstheme="minorHAnsi"/>
                <w:sz w:val="22"/>
                <w:szCs w:val="22"/>
              </w:rPr>
              <w:t xml:space="preserve"> 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A06425" w:rsidRPr="00A06425" w:rsidRDefault="00D862A8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Zgodnie z uwagą.</w:t>
            </w:r>
          </w:p>
        </w:tc>
        <w:tc>
          <w:tcPr>
            <w:tcW w:w="0" w:type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213906">
        <w:tc>
          <w:tcPr>
            <w:tcW w:w="0" w:type="auto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213906" w:rsidRDefault="00213906" w:rsidP="00213906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MSWiA </w:t>
            </w:r>
          </w:p>
          <w:p w:rsidR="00A06425" w:rsidRPr="00A06425" w:rsidRDefault="00213906" w:rsidP="0021390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Państwowa Komisja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Badania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 xml:space="preserve"> Wypadków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Kolejowych</w:t>
            </w:r>
          </w:p>
        </w:tc>
        <w:tc>
          <w:tcPr>
            <w:tcW w:w="0" w:type="auto"/>
            <w:shd w:val="clear" w:color="auto" w:fill="auto"/>
          </w:tcPr>
          <w:p w:rsidR="00A06425" w:rsidRPr="00A06425" w:rsidRDefault="0021390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Pkt </w:t>
            </w:r>
            <w:r w:rsidRPr="00213906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0" w:type="auto"/>
            <w:shd w:val="clear" w:color="auto" w:fill="auto"/>
          </w:tcPr>
          <w:p w:rsidR="00213906" w:rsidRPr="00213906" w:rsidRDefault="00213906" w:rsidP="0021390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3906">
              <w:rPr>
                <w:rFonts w:asciiTheme="minorHAnsi" w:hAnsiTheme="minorHAnsi" w:cstheme="minorHAnsi"/>
                <w:sz w:val="22"/>
                <w:szCs w:val="22"/>
              </w:rPr>
              <w:t>Wykaz wymaga uzupełnienia o następujące akty prawne:</w:t>
            </w:r>
          </w:p>
          <w:p w:rsidR="00213906" w:rsidRPr="00213906" w:rsidRDefault="00213906" w:rsidP="0021390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3906">
              <w:rPr>
                <w:rFonts w:asciiTheme="minorHAnsi" w:hAnsiTheme="minorHAnsi" w:cstheme="minorHAnsi"/>
                <w:sz w:val="22"/>
                <w:szCs w:val="22"/>
              </w:rPr>
              <w:t xml:space="preserve">1) Rozporządzenie Ministra Infrastruktury I budownictwa w sprawie poważnych wypadków, wypadków i incydentów z dnia 16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marca 2016 r.   z wpisem </w:t>
            </w:r>
            <w:r w:rsidRPr="00213906">
              <w:rPr>
                <w:rFonts w:asciiTheme="minorHAnsi" w:hAnsiTheme="minorHAnsi" w:cstheme="minorHAnsi"/>
                <w:sz w:val="22"/>
                <w:szCs w:val="22"/>
              </w:rPr>
              <w:t xml:space="preserve">TAK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kolumnie czy wymaga zmian.</w:t>
            </w:r>
          </w:p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A06425" w:rsidRPr="00A06425" w:rsidRDefault="0021390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Zgodnie z uwagą.</w:t>
            </w:r>
          </w:p>
        </w:tc>
        <w:tc>
          <w:tcPr>
            <w:tcW w:w="0" w:type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213906">
        <w:tc>
          <w:tcPr>
            <w:tcW w:w="0" w:type="auto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13906" w:rsidRDefault="00213906" w:rsidP="00213906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MSWiA </w:t>
            </w:r>
          </w:p>
          <w:p w:rsidR="00A06425" w:rsidRPr="00A06425" w:rsidRDefault="00213906" w:rsidP="0021390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>Państwowa Komisja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Badania</w:t>
            </w:r>
            <w:r w:rsidRPr="006761FB">
              <w:rPr>
                <w:rFonts w:asciiTheme="minorHAnsi" w:hAnsiTheme="minorHAnsi" w:cstheme="minorHAnsi"/>
                <w:sz w:val="22"/>
                <w:szCs w:val="22"/>
              </w:rPr>
              <w:t xml:space="preserve"> Wypadków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Kolejowych</w:t>
            </w:r>
          </w:p>
        </w:tc>
        <w:tc>
          <w:tcPr>
            <w:tcW w:w="0" w:type="auto"/>
            <w:shd w:val="clear" w:color="auto" w:fill="auto"/>
          </w:tcPr>
          <w:p w:rsidR="00A06425" w:rsidRPr="00A06425" w:rsidRDefault="0021390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Pkt </w:t>
            </w:r>
            <w:r w:rsidRPr="00213906">
              <w:rPr>
                <w:rFonts w:asciiTheme="minorHAnsi" w:hAnsiTheme="minorHAnsi" w:cstheme="minorHAns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0" w:type="auto"/>
            <w:shd w:val="clear" w:color="auto" w:fill="auto"/>
          </w:tcPr>
          <w:p w:rsidR="00213906" w:rsidRPr="00213906" w:rsidRDefault="00213906" w:rsidP="0021390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 schemacie jest literówka,</w:t>
            </w:r>
            <w:r w:rsidRPr="002139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213906" w:rsidRPr="00213906" w:rsidRDefault="00213906" w:rsidP="0021390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3906">
              <w:rPr>
                <w:rFonts w:asciiTheme="minorHAnsi" w:hAnsiTheme="minorHAnsi" w:cstheme="minorHAnsi"/>
                <w:sz w:val="22"/>
                <w:szCs w:val="22"/>
              </w:rPr>
              <w:t>powinno być moduł obsługi zaleceń PKBWK nie zleceń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A06425" w:rsidRPr="00A06425" w:rsidRDefault="0021390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Zgodnie z uwagą.</w:t>
            </w:r>
          </w:p>
        </w:tc>
        <w:tc>
          <w:tcPr>
            <w:tcW w:w="0" w:type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Roboto-Medium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40BE8"/>
    <w:rsid w:val="0019648E"/>
    <w:rsid w:val="00213906"/>
    <w:rsid w:val="002715B2"/>
    <w:rsid w:val="003124D1"/>
    <w:rsid w:val="00347378"/>
    <w:rsid w:val="003B4105"/>
    <w:rsid w:val="004D086F"/>
    <w:rsid w:val="005F6527"/>
    <w:rsid w:val="006705EC"/>
    <w:rsid w:val="006761FB"/>
    <w:rsid w:val="006E16E9"/>
    <w:rsid w:val="00807385"/>
    <w:rsid w:val="00944932"/>
    <w:rsid w:val="009E5FDB"/>
    <w:rsid w:val="00A06425"/>
    <w:rsid w:val="00AC7796"/>
    <w:rsid w:val="00B871B6"/>
    <w:rsid w:val="00C120FE"/>
    <w:rsid w:val="00C64B1B"/>
    <w:rsid w:val="00CD5EB0"/>
    <w:rsid w:val="00D862A8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E3B93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C120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pl/web/kdsc/generator-informacji-bezpieczenstwa-kolejowego-gib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Małż Jolanta</cp:lastModifiedBy>
  <cp:revision>5</cp:revision>
  <dcterms:created xsi:type="dcterms:W3CDTF">2020-05-20T09:55:00Z</dcterms:created>
  <dcterms:modified xsi:type="dcterms:W3CDTF">2026-04-29T12:04:00Z</dcterms:modified>
</cp:coreProperties>
</file>