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8674E" w14:textId="659450F3" w:rsidR="007F544F" w:rsidRPr="00910B9D" w:rsidRDefault="00EF4954" w:rsidP="000F5FCE">
      <w:pPr>
        <w:pStyle w:val="Nagwek40"/>
        <w:keepNext/>
        <w:keepLines/>
        <w:shd w:val="clear" w:color="auto" w:fill="auto"/>
        <w:spacing w:before="0" w:line="240" w:lineRule="auto"/>
        <w:ind w:right="20"/>
        <w:rPr>
          <w:sz w:val="24"/>
          <w:szCs w:val="24"/>
          <w:lang w:val="bg-BG"/>
        </w:rPr>
      </w:pPr>
      <w:bookmarkStart w:id="0" w:name="bookmark5"/>
      <w:r w:rsidRPr="00EF4954">
        <w:rPr>
          <w:sz w:val="24"/>
          <w:szCs w:val="24"/>
        </w:rPr>
        <w:t xml:space="preserve">3. </w:t>
      </w:r>
      <w:bookmarkEnd w:id="0"/>
      <w:r w:rsidR="00910B9D">
        <w:rPr>
          <w:sz w:val="24"/>
          <w:szCs w:val="24"/>
          <w:lang w:val="bg-BG"/>
        </w:rPr>
        <w:t>ПОЯСНЕНИЕ ЗА ПРАВАТА И ЗАДЪЛЖЕНИЯТА НА ОБВИНЯЕМИЯ В НАКАЗАТЕЛНО</w:t>
      </w:r>
      <w:r w:rsidR="000F5FCE">
        <w:rPr>
          <w:sz w:val="24"/>
          <w:szCs w:val="24"/>
          <w:lang w:val="bg-BG"/>
        </w:rPr>
        <w:t xml:space="preserve">ТО </w:t>
      </w:r>
      <w:r w:rsidR="00910B9D">
        <w:rPr>
          <w:sz w:val="24"/>
          <w:szCs w:val="24"/>
          <w:lang w:val="bg-BG"/>
        </w:rPr>
        <w:t>ПРОИЗВОДСТВО</w:t>
      </w:r>
    </w:p>
    <w:p w14:paraId="33CFE18B" w14:textId="77777777" w:rsid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14:paraId="490C72E7" w14:textId="174F6CC3" w:rsidR="00EF4954" w:rsidRDefault="00910B9D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  <w:lang w:val="bg-BG"/>
        </w:rPr>
        <w:t>Източник</w:t>
      </w:r>
      <w:r w:rsidR="00EF4954" w:rsidRPr="00EF4954">
        <w:rPr>
          <w:b w:val="0"/>
          <w:i/>
          <w:sz w:val="24"/>
          <w:szCs w:val="24"/>
        </w:rPr>
        <w:t xml:space="preserve">: </w:t>
      </w:r>
      <w:r>
        <w:rPr>
          <w:b w:val="0"/>
          <w:i/>
          <w:sz w:val="24"/>
          <w:szCs w:val="24"/>
          <w:lang w:val="bg-BG"/>
        </w:rPr>
        <w:t xml:space="preserve">Наредба на министъра на правосъдието от 14 септември </w:t>
      </w:r>
      <w:r w:rsidR="00EF4954" w:rsidRPr="00EF4954">
        <w:rPr>
          <w:b w:val="0"/>
          <w:i/>
          <w:sz w:val="24"/>
          <w:szCs w:val="24"/>
        </w:rPr>
        <w:t xml:space="preserve">2020 </w:t>
      </w:r>
      <w:r>
        <w:rPr>
          <w:b w:val="0"/>
          <w:i/>
          <w:sz w:val="24"/>
          <w:szCs w:val="24"/>
          <w:lang w:val="bg-BG"/>
        </w:rPr>
        <w:t>г</w:t>
      </w:r>
      <w:r w:rsidR="00EF4954" w:rsidRPr="00EF4954">
        <w:rPr>
          <w:b w:val="0"/>
          <w:i/>
          <w:sz w:val="24"/>
          <w:szCs w:val="24"/>
        </w:rPr>
        <w:t>. (</w:t>
      </w:r>
      <w:r>
        <w:rPr>
          <w:b w:val="0"/>
          <w:i/>
          <w:sz w:val="24"/>
          <w:szCs w:val="24"/>
          <w:lang w:val="bg-BG"/>
        </w:rPr>
        <w:t>поз</w:t>
      </w:r>
      <w:r w:rsidR="00EF4954" w:rsidRPr="00EF4954">
        <w:rPr>
          <w:b w:val="0"/>
          <w:i/>
          <w:sz w:val="24"/>
          <w:szCs w:val="24"/>
        </w:rPr>
        <w:t>. 1618)</w:t>
      </w:r>
    </w:p>
    <w:p w14:paraId="7DA0E6D9" w14:textId="77777777" w:rsidR="00EF4954" w:rsidRPr="00EF4954" w:rsidRDefault="00EF4954" w:rsidP="00EF4954">
      <w:pPr>
        <w:pStyle w:val="Nagwek40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14:paraId="20C5185B" w14:textId="69B33302" w:rsidR="007F544F" w:rsidRPr="00EF4954" w:rsidRDefault="00910B9D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Като обвиняем в наказателно производство </w:t>
      </w:r>
      <w:r w:rsidR="006A4B49">
        <w:rPr>
          <w:sz w:val="24"/>
          <w:szCs w:val="24"/>
          <w:lang w:val="bg-BG"/>
        </w:rPr>
        <w:t xml:space="preserve">Вие </w:t>
      </w:r>
      <w:r>
        <w:rPr>
          <w:sz w:val="24"/>
          <w:szCs w:val="24"/>
          <w:lang w:val="bg-BG"/>
        </w:rPr>
        <w:t>имате следните права</w:t>
      </w:r>
      <w:r w:rsidR="00152655" w:rsidRPr="00EF4954">
        <w:rPr>
          <w:sz w:val="24"/>
          <w:szCs w:val="24"/>
        </w:rPr>
        <w:t>:</w:t>
      </w:r>
    </w:p>
    <w:p w14:paraId="444428E9" w14:textId="1375F7B7" w:rsidR="007F544F" w:rsidRPr="00EF4954" w:rsidRDefault="00910B9D" w:rsidP="00EF4954">
      <w:pPr>
        <w:pStyle w:val="Nagwek40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Обяснения</w:t>
      </w:r>
    </w:p>
    <w:p w14:paraId="05E241EC" w14:textId="1AB8BA9B" w:rsidR="007F544F" w:rsidRPr="00EF4954" w:rsidRDefault="00910B9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По време на разпит можете да давате обяснения или да откажете да давате обяснения или да отговаряте на отделни въпроси, без да е необходимо да посочвате причината за отказа</w:t>
      </w:r>
      <w:r w:rsidR="00152655" w:rsidRPr="00EF4954"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чл</w:t>
      </w:r>
      <w:r w:rsidR="00152655" w:rsidRPr="00EF4954">
        <w:rPr>
          <w:sz w:val="24"/>
          <w:szCs w:val="24"/>
        </w:rPr>
        <w:t>. 175 § 1)</w:t>
      </w:r>
      <w:r w:rsidR="00EF4954" w:rsidRPr="00EF4954">
        <w:rPr>
          <w:rStyle w:val="Odwoanieprzypisudolnego"/>
          <w:sz w:val="24"/>
          <w:szCs w:val="24"/>
        </w:rPr>
        <w:footnoteReference w:id="1"/>
      </w:r>
      <w:r w:rsidR="00152655" w:rsidRPr="00EF4954">
        <w:rPr>
          <w:sz w:val="24"/>
          <w:szCs w:val="24"/>
        </w:rPr>
        <w:t>.</w:t>
      </w:r>
    </w:p>
    <w:p w14:paraId="5407B4F4" w14:textId="1B268A7B" w:rsidR="007F544F" w:rsidRPr="00EF4954" w:rsidRDefault="00910B9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По време на разпит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по Ваше искане или по искане на Вашия защитник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можете да давате обяснения също така и писмено</w:t>
      </w:r>
      <w:r w:rsidR="00152655" w:rsidRPr="00EF4954">
        <w:rPr>
          <w:sz w:val="24"/>
          <w:szCs w:val="24"/>
        </w:rPr>
        <w:t xml:space="preserve">, </w:t>
      </w:r>
      <w:r w:rsidR="006A4B49">
        <w:rPr>
          <w:sz w:val="24"/>
          <w:szCs w:val="24"/>
          <w:lang w:val="bg-BG"/>
        </w:rPr>
        <w:t xml:space="preserve">по това време обаче </w:t>
      </w:r>
      <w:r>
        <w:rPr>
          <w:sz w:val="24"/>
          <w:szCs w:val="24"/>
          <w:lang w:val="bg-BG"/>
        </w:rPr>
        <w:t xml:space="preserve">не можете </w:t>
      </w:r>
      <w:r w:rsidR="006A4B49">
        <w:rPr>
          <w:sz w:val="24"/>
          <w:szCs w:val="24"/>
          <w:lang w:val="bg-BG"/>
        </w:rPr>
        <w:t>да контактувате</w:t>
      </w:r>
      <w:r>
        <w:rPr>
          <w:sz w:val="24"/>
          <w:szCs w:val="24"/>
          <w:lang w:val="bg-BG"/>
        </w:rPr>
        <w:t xml:space="preserve"> други лица</w:t>
      </w:r>
      <w:r w:rsidR="00152655" w:rsidRPr="00EF4954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По важни причини разпитващият може да откаже да даде съгласие за такава форма на обяснения</w:t>
      </w:r>
      <w:r w:rsidR="00152655" w:rsidRPr="00EF4954">
        <w:rPr>
          <w:sz w:val="24"/>
          <w:szCs w:val="24"/>
        </w:rPr>
        <w:t xml:space="preserve"> (</w:t>
      </w:r>
      <w:r w:rsidR="009D01C8">
        <w:rPr>
          <w:sz w:val="24"/>
          <w:szCs w:val="24"/>
          <w:lang w:val="bg-BG"/>
        </w:rPr>
        <w:t>чл</w:t>
      </w:r>
      <w:r w:rsidR="00152655" w:rsidRPr="00EF4954">
        <w:rPr>
          <w:sz w:val="24"/>
          <w:szCs w:val="24"/>
        </w:rPr>
        <w:t xml:space="preserve">. 176 § 1 </w:t>
      </w:r>
      <w:r w:rsidR="009D01C8">
        <w:rPr>
          <w:sz w:val="24"/>
          <w:szCs w:val="24"/>
          <w:lang w:val="bg-BG"/>
        </w:rPr>
        <w:t>и</w:t>
      </w:r>
      <w:r w:rsidR="00152655" w:rsidRPr="00EF4954">
        <w:rPr>
          <w:sz w:val="24"/>
          <w:szCs w:val="24"/>
        </w:rPr>
        <w:t xml:space="preserve"> 2).</w:t>
      </w:r>
    </w:p>
    <w:p w14:paraId="46B5D3A6" w14:textId="41E51025" w:rsidR="007F544F" w:rsidRPr="00EF4954" w:rsidRDefault="009D01C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Ако присъствате по време на доказателствени действия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можете да дадете обяснения по всяко доказателство</w:t>
      </w:r>
      <w:r w:rsidR="00152655" w:rsidRPr="00EF4954"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чл</w:t>
      </w:r>
      <w:r w:rsidR="00152655" w:rsidRPr="00EF4954">
        <w:rPr>
          <w:sz w:val="24"/>
          <w:szCs w:val="24"/>
        </w:rPr>
        <w:t>. 175 § 2).</w:t>
      </w:r>
    </w:p>
    <w:p w14:paraId="48856D6F" w14:textId="765A2C55" w:rsidR="007F544F" w:rsidRPr="00EF4954" w:rsidRDefault="009D01C8" w:rsidP="00EF4954">
      <w:pPr>
        <w:pStyle w:val="Nagwek40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Правна помощ</w:t>
      </w:r>
    </w:p>
    <w:p w14:paraId="41C404E7" w14:textId="224564B8" w:rsidR="007F544F" w:rsidRPr="00EF4954" w:rsidRDefault="009D01C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Имате право да ползвате помощта на установен от Вас защитник</w:t>
      </w:r>
      <w:r w:rsidR="00152655" w:rsidRPr="00EF4954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Не можете да имате повече от трима защитници едновременно</w:t>
      </w:r>
      <w:r w:rsidR="00152655" w:rsidRPr="00EF4954">
        <w:rPr>
          <w:sz w:val="24"/>
          <w:szCs w:val="24"/>
        </w:rPr>
        <w:t xml:space="preserve"> (</w:t>
      </w:r>
      <w:r>
        <w:rPr>
          <w:sz w:val="24"/>
          <w:szCs w:val="24"/>
          <w:lang w:val="bg-BG"/>
        </w:rPr>
        <w:t>чл</w:t>
      </w:r>
      <w:r w:rsidR="00152655" w:rsidRPr="00EF4954">
        <w:rPr>
          <w:sz w:val="24"/>
          <w:szCs w:val="24"/>
        </w:rPr>
        <w:t>. 77).</w:t>
      </w:r>
    </w:p>
    <w:p w14:paraId="17FCF9FF" w14:textId="2CE5C4C0" w:rsidR="007F544F" w:rsidRPr="006F7E1C" w:rsidRDefault="009D01C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сте временно задържан/задържана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можете да общувате със защитника в отсъствието на други лица или чрез кореспонденция. В особени случаи</w:t>
      </w:r>
      <w:r w:rsidR="009B7692">
        <w:rPr>
          <w:sz w:val="24"/>
          <w:szCs w:val="24"/>
          <w:lang w:val="bg-BG"/>
        </w:rPr>
        <w:t>, ако това се налага от интересите на досъдебното производство,</w:t>
      </w:r>
      <w:r>
        <w:rPr>
          <w:sz w:val="24"/>
          <w:szCs w:val="24"/>
          <w:lang w:val="bg-BG"/>
        </w:rPr>
        <w:t xml:space="preserve"> прокурорът може да</w:t>
      </w:r>
      <w:r w:rsidR="00C4454C">
        <w:rPr>
          <w:sz w:val="24"/>
          <w:szCs w:val="24"/>
          <w:lang w:val="bg-BG"/>
        </w:rPr>
        <w:t xml:space="preserve"> си запази правото да </w:t>
      </w:r>
      <w:r w:rsidR="009B7692">
        <w:rPr>
          <w:sz w:val="24"/>
          <w:szCs w:val="24"/>
          <w:lang w:val="bg-BG"/>
        </w:rPr>
        <w:t>присъства лично или чрез упълномощено от него лице</w:t>
      </w:r>
      <w:r w:rsidR="00152655" w:rsidRPr="009B7692">
        <w:rPr>
          <w:sz w:val="24"/>
          <w:szCs w:val="24"/>
          <w:lang w:val="bg-BG"/>
        </w:rPr>
        <w:t xml:space="preserve">. </w:t>
      </w:r>
      <w:r w:rsidR="009B7692">
        <w:rPr>
          <w:sz w:val="24"/>
          <w:szCs w:val="24"/>
          <w:lang w:val="bg-BG"/>
        </w:rPr>
        <w:t>По същата причина прокурорът може да</w:t>
      </w:r>
      <w:r w:rsidR="006F7E1C">
        <w:rPr>
          <w:sz w:val="24"/>
          <w:szCs w:val="24"/>
          <w:lang w:val="bg-BG"/>
        </w:rPr>
        <w:t xml:space="preserve"> си запази правото на контрол върху кореспондецията Ви със защитника.</w:t>
      </w:r>
      <w:r w:rsidR="00152655" w:rsidRPr="006F7E1C">
        <w:rPr>
          <w:sz w:val="24"/>
          <w:szCs w:val="24"/>
          <w:lang w:val="bg-BG"/>
        </w:rPr>
        <w:t xml:space="preserve"> </w:t>
      </w:r>
      <w:r w:rsidR="006F7E1C">
        <w:rPr>
          <w:sz w:val="24"/>
          <w:szCs w:val="24"/>
          <w:lang w:val="bg-BG"/>
        </w:rPr>
        <w:t>Тези мерки не могат да бъдат предприети или извършени след изтичане на</w:t>
      </w:r>
      <w:r w:rsidR="00152655" w:rsidRPr="006F7E1C">
        <w:rPr>
          <w:sz w:val="24"/>
          <w:szCs w:val="24"/>
          <w:lang w:val="bg-BG"/>
        </w:rPr>
        <w:t xml:space="preserve"> 14 </w:t>
      </w:r>
      <w:r w:rsidR="006F7E1C">
        <w:rPr>
          <w:sz w:val="24"/>
          <w:szCs w:val="24"/>
          <w:lang w:val="bg-BG"/>
        </w:rPr>
        <w:t>дни от временното Ви задържане под стража</w:t>
      </w:r>
      <w:r w:rsidR="00152655" w:rsidRPr="006F7E1C">
        <w:rPr>
          <w:sz w:val="24"/>
          <w:szCs w:val="24"/>
          <w:lang w:val="bg-BG"/>
        </w:rPr>
        <w:t xml:space="preserve"> (</w:t>
      </w:r>
      <w:r w:rsidR="006F7E1C">
        <w:rPr>
          <w:sz w:val="24"/>
          <w:szCs w:val="24"/>
          <w:lang w:val="bg-BG"/>
        </w:rPr>
        <w:t>чл</w:t>
      </w:r>
      <w:r w:rsidR="00152655" w:rsidRPr="006F7E1C">
        <w:rPr>
          <w:sz w:val="24"/>
          <w:szCs w:val="24"/>
          <w:lang w:val="bg-BG"/>
        </w:rPr>
        <w:t>. 73).</w:t>
      </w:r>
    </w:p>
    <w:p w14:paraId="5F0F6A93" w14:textId="4A12FB8D" w:rsidR="007F544F" w:rsidRPr="006F7E1C" w:rsidRDefault="006F7E1C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докажете, че не сте в състояние да поемете защитата си</w:t>
      </w:r>
      <w:r w:rsidR="00152655" w:rsidRPr="006F7E1C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 xml:space="preserve">не сте в състояние да </w:t>
      </w:r>
      <w:r w:rsidR="006A4B49">
        <w:rPr>
          <w:sz w:val="24"/>
          <w:szCs w:val="24"/>
          <w:lang w:val="bg-BG"/>
        </w:rPr>
        <w:t>покриете</w:t>
      </w:r>
      <w:r>
        <w:rPr>
          <w:sz w:val="24"/>
          <w:szCs w:val="24"/>
          <w:lang w:val="bg-BG"/>
        </w:rPr>
        <w:t xml:space="preserve"> разходите по защитата, без това да бъде в ущърб на Ваш</w:t>
      </w:r>
      <w:r w:rsidR="006A4B4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т</w:t>
      </w:r>
      <w:r w:rsidR="006A4B49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и на семейството Ви издръжка</w:t>
      </w:r>
      <w:r w:rsidR="00152655" w:rsidRPr="006F7E1C">
        <w:rPr>
          <w:sz w:val="24"/>
          <w:szCs w:val="24"/>
          <w:lang w:val="bg-BG"/>
        </w:rPr>
        <w:t>),</w:t>
      </w:r>
      <w:r w:rsidR="005D69C8">
        <w:rPr>
          <w:sz w:val="24"/>
          <w:szCs w:val="24"/>
          <w:lang w:val="bg-BG"/>
        </w:rPr>
        <w:t xml:space="preserve"> по Ваше искане съдът може да Ви назначи служебен защитник, също </w:t>
      </w:r>
      <w:r w:rsidR="006A4B49">
        <w:rPr>
          <w:sz w:val="24"/>
          <w:szCs w:val="24"/>
          <w:lang w:val="bg-BG"/>
        </w:rPr>
        <w:t xml:space="preserve">така </w:t>
      </w:r>
      <w:r w:rsidR="005D69C8">
        <w:rPr>
          <w:sz w:val="24"/>
          <w:szCs w:val="24"/>
          <w:lang w:val="bg-BG"/>
        </w:rPr>
        <w:t xml:space="preserve">и </w:t>
      </w:r>
      <w:r w:rsidR="00152655" w:rsidRPr="006F7E1C">
        <w:rPr>
          <w:sz w:val="24"/>
          <w:szCs w:val="24"/>
          <w:lang w:val="bg-BG"/>
        </w:rPr>
        <w:t xml:space="preserve"> </w:t>
      </w:r>
      <w:r w:rsidR="005D69C8">
        <w:rPr>
          <w:sz w:val="24"/>
          <w:szCs w:val="24"/>
          <w:lang w:val="bg-BG"/>
        </w:rPr>
        <w:t>за извършване на определено процесуално действие</w:t>
      </w:r>
      <w:r w:rsidR="00152655" w:rsidRPr="006F7E1C">
        <w:rPr>
          <w:sz w:val="24"/>
          <w:szCs w:val="24"/>
          <w:lang w:val="bg-BG"/>
        </w:rPr>
        <w:t xml:space="preserve"> (</w:t>
      </w:r>
      <w:r w:rsidR="005D69C8">
        <w:rPr>
          <w:sz w:val="24"/>
          <w:szCs w:val="24"/>
          <w:lang w:val="bg-BG"/>
        </w:rPr>
        <w:t>чл</w:t>
      </w:r>
      <w:r w:rsidR="00152655" w:rsidRPr="006F7E1C">
        <w:rPr>
          <w:sz w:val="24"/>
          <w:szCs w:val="24"/>
          <w:lang w:val="bg-BG"/>
        </w:rPr>
        <w:t>. 78).</w:t>
      </w:r>
    </w:p>
    <w:p w14:paraId="6D78796B" w14:textId="70A65317" w:rsidR="007F544F" w:rsidRPr="005D69C8" w:rsidRDefault="005D69C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Искането за назначаване на служебен защитник в съдебното произв</w:t>
      </w:r>
      <w:r w:rsidR="006A4B49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>дство можете да подадете в 7-дневен срок от датата на връчване на преписа от обвиниталния акт.</w:t>
      </w:r>
      <w:r w:rsidR="00152655" w:rsidRPr="005D69C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Ако внесете искането след този срок или не приложите доказателства, с помощта на които да докажете, че не сте в състояние да поемете разходите по защитата, искането може да бъде разгледано след насрочената дата на делото или заседанието </w:t>
      </w:r>
      <w:r w:rsidR="00152655" w:rsidRPr="005D69C8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чл</w:t>
      </w:r>
      <w:r w:rsidR="00152655" w:rsidRPr="005D69C8">
        <w:rPr>
          <w:sz w:val="24"/>
          <w:szCs w:val="24"/>
          <w:lang w:val="bg-BG"/>
        </w:rPr>
        <w:t>. 338</w:t>
      </w:r>
      <w:r>
        <w:rPr>
          <w:sz w:val="24"/>
          <w:szCs w:val="24"/>
          <w:lang w:val="bg-BG"/>
        </w:rPr>
        <w:t>б</w:t>
      </w:r>
      <w:r w:rsidR="00152655" w:rsidRPr="005D69C8">
        <w:rPr>
          <w:sz w:val="24"/>
          <w:szCs w:val="24"/>
          <w:lang w:val="bg-BG"/>
        </w:rPr>
        <w:t xml:space="preserve"> § 1 </w:t>
      </w:r>
      <w:r>
        <w:rPr>
          <w:sz w:val="24"/>
          <w:szCs w:val="24"/>
          <w:lang w:val="bg-BG"/>
        </w:rPr>
        <w:t>и</w:t>
      </w:r>
      <w:r w:rsidR="00152655" w:rsidRPr="005D69C8">
        <w:rPr>
          <w:sz w:val="24"/>
          <w:szCs w:val="24"/>
          <w:lang w:val="bg-BG"/>
        </w:rPr>
        <w:t xml:space="preserve"> 2).</w:t>
      </w:r>
    </w:p>
    <w:p w14:paraId="41D6ECEA" w14:textId="5DB4D56D" w:rsidR="007F544F" w:rsidRPr="005D69C8" w:rsidRDefault="005D69C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Искането за назначаване на служебен защитник след първата дата</w:t>
      </w:r>
      <w:r w:rsidR="006A4B49"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bg-BG"/>
        </w:rPr>
        <w:t xml:space="preserve"> делото или заседанието следва да бъде внесено в такъв срок, в който разглеждането му да не предизвиква промяна на следващата дата на делото или заседанието </w:t>
      </w:r>
      <w:r w:rsidR="00152655" w:rsidRPr="005D69C8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чл</w:t>
      </w:r>
      <w:r w:rsidR="00152655" w:rsidRPr="005D69C8">
        <w:rPr>
          <w:sz w:val="24"/>
          <w:szCs w:val="24"/>
          <w:lang w:val="bg-BG"/>
        </w:rPr>
        <w:t>. 338</w:t>
      </w:r>
      <w:r w:rsidR="006A4B49">
        <w:rPr>
          <w:sz w:val="24"/>
          <w:szCs w:val="24"/>
          <w:lang w:val="bg-BG"/>
        </w:rPr>
        <w:t>б</w:t>
      </w:r>
      <w:r w:rsidR="00152655" w:rsidRPr="005D69C8">
        <w:rPr>
          <w:sz w:val="24"/>
          <w:szCs w:val="24"/>
          <w:lang w:val="bg-BG"/>
        </w:rPr>
        <w:t xml:space="preserve"> § 3).</w:t>
      </w:r>
    </w:p>
    <w:p w14:paraId="6D4BAE56" w14:textId="7D6CA94F" w:rsidR="007F544F" w:rsidRPr="005D69C8" w:rsidRDefault="005D69C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Можете да поискате по време на Вашия разпит да присъства назначеният защитник. Неговото отсъствие обаче не спира провеждането на разпита </w:t>
      </w:r>
      <w:r w:rsidR="00152655" w:rsidRPr="005D69C8">
        <w:rPr>
          <w:sz w:val="24"/>
          <w:szCs w:val="24"/>
          <w:lang w:val="bg-BG"/>
        </w:rPr>
        <w:t>(</w:t>
      </w:r>
      <w:r w:rsidR="00253932">
        <w:rPr>
          <w:sz w:val="24"/>
          <w:szCs w:val="24"/>
          <w:lang w:val="bg-BG"/>
        </w:rPr>
        <w:t>чл</w:t>
      </w:r>
      <w:r w:rsidR="00152655" w:rsidRPr="005D69C8">
        <w:rPr>
          <w:sz w:val="24"/>
          <w:szCs w:val="24"/>
          <w:lang w:val="bg-BG"/>
        </w:rPr>
        <w:t>. 301).</w:t>
      </w:r>
    </w:p>
    <w:p w14:paraId="0B6C1793" w14:textId="289222B9" w:rsidR="007F544F" w:rsidRPr="00253932" w:rsidRDefault="0025393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случай, че бъдете осъден/</w:t>
      </w:r>
      <w:r w:rsidR="006A4B49">
        <w:rPr>
          <w:sz w:val="24"/>
          <w:szCs w:val="24"/>
          <w:lang w:val="bg-BG"/>
        </w:rPr>
        <w:t>осъдена</w:t>
      </w:r>
      <w:r>
        <w:rPr>
          <w:sz w:val="24"/>
          <w:szCs w:val="24"/>
          <w:lang w:val="bg-BG"/>
        </w:rPr>
        <w:t xml:space="preserve"> или наказателното производство бъде прекратено, може да бъдете натоварен/натоварена с разходите по служебната защита</w:t>
      </w:r>
      <w:r w:rsidR="00152655" w:rsidRPr="00253932">
        <w:rPr>
          <w:sz w:val="24"/>
          <w:szCs w:val="24"/>
          <w:lang w:val="bg-BG"/>
        </w:rPr>
        <w:t xml:space="preserve"> (</w:t>
      </w:r>
      <w:r w:rsidRPr="00253932">
        <w:rPr>
          <w:sz w:val="24"/>
          <w:szCs w:val="24"/>
          <w:lang w:val="bg-BG"/>
        </w:rPr>
        <w:t>чл.</w:t>
      </w:r>
      <w:r w:rsidR="00152655" w:rsidRPr="00253932">
        <w:rPr>
          <w:sz w:val="24"/>
          <w:szCs w:val="24"/>
          <w:lang w:val="bg-BG"/>
        </w:rPr>
        <w:t xml:space="preserve"> 627 </w:t>
      </w:r>
      <w:r>
        <w:rPr>
          <w:sz w:val="24"/>
          <w:szCs w:val="24"/>
          <w:lang w:val="bg-BG"/>
        </w:rPr>
        <w:t>и</w:t>
      </w:r>
      <w:r w:rsidR="00152655" w:rsidRPr="00253932">
        <w:rPr>
          <w:sz w:val="24"/>
          <w:szCs w:val="24"/>
          <w:lang w:val="bg-BG"/>
        </w:rPr>
        <w:t xml:space="preserve"> </w:t>
      </w:r>
      <w:r w:rsidRPr="00253932">
        <w:rPr>
          <w:sz w:val="24"/>
          <w:szCs w:val="24"/>
          <w:lang w:val="bg-BG"/>
        </w:rPr>
        <w:t>чл.</w:t>
      </w:r>
      <w:r w:rsidR="00152655" w:rsidRPr="00253932">
        <w:rPr>
          <w:sz w:val="24"/>
          <w:szCs w:val="24"/>
          <w:lang w:val="bg-BG"/>
        </w:rPr>
        <w:t xml:space="preserve"> 629).</w:t>
      </w:r>
    </w:p>
    <w:p w14:paraId="4CD11F78" w14:textId="793D0FA8" w:rsidR="007F544F" w:rsidRPr="00EF4954" w:rsidRDefault="00253932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Извиняване на неявяване</w:t>
      </w:r>
    </w:p>
    <w:p w14:paraId="5E39C98A" w14:textId="3E56AD66" w:rsidR="007F544F" w:rsidRPr="00253932" w:rsidRDefault="00253932" w:rsidP="000F5FCE">
      <w:pPr>
        <w:pStyle w:val="Teksttreci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случай, че сте били призован</w:t>
      </w:r>
      <w:r w:rsidR="006A4B49">
        <w:rPr>
          <w:sz w:val="24"/>
          <w:szCs w:val="24"/>
          <w:lang w:val="bg-BG"/>
        </w:rPr>
        <w:t>/призована</w:t>
      </w:r>
      <w:r>
        <w:rPr>
          <w:sz w:val="24"/>
          <w:szCs w:val="24"/>
          <w:lang w:val="bg-BG"/>
        </w:rPr>
        <w:t xml:space="preserve"> да се явите</w:t>
      </w:r>
      <w:r w:rsidR="000F5FCE" w:rsidRPr="000F5FCE">
        <w:rPr>
          <w:sz w:val="24"/>
          <w:szCs w:val="24"/>
          <w:lang w:val="bg-BG"/>
        </w:rPr>
        <w:t xml:space="preserve"> </w:t>
      </w:r>
      <w:r w:rsidR="000F5FCE">
        <w:rPr>
          <w:sz w:val="24"/>
          <w:szCs w:val="24"/>
          <w:lang w:val="bg-BG"/>
        </w:rPr>
        <w:t>лично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отсъствието по болест може да бъде извинено само след представяне на удостоверение, издадено от съдебен лекар</w:t>
      </w:r>
      <w:r w:rsidR="00152655" w:rsidRPr="00EF4954">
        <w:rPr>
          <w:sz w:val="24"/>
          <w:szCs w:val="24"/>
        </w:rPr>
        <w:t>.</w:t>
      </w:r>
    </w:p>
    <w:p w14:paraId="69F58AF2" w14:textId="71E17873" w:rsidR="007F544F" w:rsidRPr="00253932" w:rsidRDefault="00253932" w:rsidP="000F5FCE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Други удостоверения или извинения не са достатъчни</w:t>
      </w:r>
      <w:r w:rsidR="00152655" w:rsidRPr="00253932">
        <w:rPr>
          <w:sz w:val="24"/>
          <w:szCs w:val="24"/>
          <w:lang w:val="bg-BG"/>
        </w:rPr>
        <w:t xml:space="preserve"> (</w:t>
      </w:r>
      <w:r w:rsidRPr="00253932">
        <w:rPr>
          <w:sz w:val="24"/>
          <w:szCs w:val="24"/>
          <w:lang w:val="bg-BG"/>
        </w:rPr>
        <w:t>чл.</w:t>
      </w:r>
      <w:r w:rsidR="00152655" w:rsidRPr="00253932">
        <w:rPr>
          <w:sz w:val="24"/>
          <w:szCs w:val="24"/>
          <w:lang w:val="bg-BG"/>
        </w:rPr>
        <w:t xml:space="preserve"> 117 § 2</w:t>
      </w:r>
      <w:r w:rsidR="00152655" w:rsidRPr="00EF4954">
        <w:rPr>
          <w:sz w:val="24"/>
          <w:szCs w:val="24"/>
        </w:rPr>
        <w:t>a</w:t>
      </w:r>
      <w:r w:rsidR="00152655" w:rsidRPr="00253932">
        <w:rPr>
          <w:sz w:val="24"/>
          <w:szCs w:val="24"/>
          <w:lang w:val="bg-BG"/>
        </w:rPr>
        <w:t>).</w:t>
      </w:r>
    </w:p>
    <w:p w14:paraId="0BE061A0" w14:textId="40F9172D" w:rsidR="007F544F" w:rsidRPr="00253932" w:rsidRDefault="00253932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Ползване на помощта на преводач</w:t>
      </w:r>
    </w:p>
    <w:p w14:paraId="3A0DE655" w14:textId="2AB3F9C6" w:rsidR="007F544F" w:rsidRPr="00253932" w:rsidRDefault="0025393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не владеете в достатъчна степен полски език</w:t>
      </w:r>
      <w:r w:rsidR="00152655" w:rsidRPr="00253932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имате право да ползвате безплатна помощ на преводач</w:t>
      </w:r>
      <w:r w:rsidR="00152655" w:rsidRPr="00253932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По Ваша молба или по молба на Вашия защитник преводачът ще бъде призован да се свърже със защитника във връзка с действието, в което имате право да участвате</w:t>
      </w:r>
      <w:r w:rsidR="00152655" w:rsidRPr="00253932">
        <w:rPr>
          <w:sz w:val="24"/>
          <w:szCs w:val="24"/>
          <w:lang w:val="bg-BG"/>
        </w:rPr>
        <w:t xml:space="preserve"> (</w:t>
      </w:r>
      <w:r w:rsidRPr="00253932">
        <w:rPr>
          <w:sz w:val="24"/>
          <w:szCs w:val="24"/>
          <w:lang w:val="bg-BG"/>
        </w:rPr>
        <w:t>чл.</w:t>
      </w:r>
      <w:r w:rsidR="00152655" w:rsidRPr="00253932">
        <w:rPr>
          <w:sz w:val="24"/>
          <w:szCs w:val="24"/>
          <w:lang w:val="bg-BG"/>
        </w:rPr>
        <w:t xml:space="preserve"> 72 § 1 </w:t>
      </w:r>
      <w:r>
        <w:rPr>
          <w:sz w:val="24"/>
          <w:szCs w:val="24"/>
          <w:lang w:val="bg-BG"/>
        </w:rPr>
        <w:t>и</w:t>
      </w:r>
      <w:r w:rsidR="00152655" w:rsidRPr="00253932">
        <w:rPr>
          <w:sz w:val="24"/>
          <w:szCs w:val="24"/>
          <w:lang w:val="bg-BG"/>
        </w:rPr>
        <w:t xml:space="preserve"> 2).</w:t>
      </w:r>
    </w:p>
    <w:p w14:paraId="424A0EFD" w14:textId="00561E33" w:rsidR="007F544F" w:rsidRPr="00750E31" w:rsidRDefault="00253932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Ако не владеете </w:t>
      </w:r>
      <w:r w:rsidR="00750E31">
        <w:rPr>
          <w:sz w:val="24"/>
          <w:szCs w:val="24"/>
          <w:lang w:val="bg-BG"/>
        </w:rPr>
        <w:t>достатъчно добре полски език</w:t>
      </w:r>
      <w:r w:rsidR="00152655" w:rsidRPr="00750E31">
        <w:rPr>
          <w:sz w:val="24"/>
          <w:szCs w:val="24"/>
          <w:lang w:val="bg-BG"/>
        </w:rPr>
        <w:t xml:space="preserve">, </w:t>
      </w:r>
      <w:r w:rsidR="00750E31">
        <w:rPr>
          <w:sz w:val="24"/>
          <w:szCs w:val="24"/>
          <w:lang w:val="bg-BG"/>
        </w:rPr>
        <w:t xml:space="preserve">заедно с превода получавате постановление за </w:t>
      </w:r>
      <w:r w:rsidR="00152655" w:rsidRPr="00750E31">
        <w:rPr>
          <w:sz w:val="24"/>
          <w:szCs w:val="24"/>
          <w:lang w:val="bg-BG"/>
        </w:rPr>
        <w:t xml:space="preserve"> </w:t>
      </w:r>
      <w:r w:rsidR="00750E31">
        <w:rPr>
          <w:sz w:val="24"/>
          <w:szCs w:val="24"/>
          <w:lang w:val="bg-BG"/>
        </w:rPr>
        <w:t>предявяване, допълване или промяна на обвиненията</w:t>
      </w:r>
      <w:r w:rsidR="00152655" w:rsidRPr="00750E31">
        <w:rPr>
          <w:sz w:val="24"/>
          <w:szCs w:val="24"/>
          <w:lang w:val="bg-BG"/>
        </w:rPr>
        <w:t xml:space="preserve">, </w:t>
      </w:r>
      <w:r w:rsidR="00750E31">
        <w:rPr>
          <w:sz w:val="24"/>
          <w:szCs w:val="24"/>
          <w:lang w:val="bg-BG"/>
        </w:rPr>
        <w:t xml:space="preserve">обвинителен акт или </w:t>
      </w:r>
      <w:r w:rsidR="00152655" w:rsidRPr="00750E31">
        <w:rPr>
          <w:sz w:val="24"/>
          <w:szCs w:val="24"/>
          <w:lang w:val="bg-BG"/>
        </w:rPr>
        <w:t xml:space="preserve"> </w:t>
      </w:r>
      <w:r w:rsidR="00750E31">
        <w:rPr>
          <w:sz w:val="24"/>
          <w:szCs w:val="24"/>
          <w:lang w:val="bg-BG"/>
        </w:rPr>
        <w:t>решение, което подлежи на обжалване или с което се приключва производството</w:t>
      </w:r>
      <w:r w:rsidR="00152655" w:rsidRPr="00750E31">
        <w:rPr>
          <w:sz w:val="24"/>
          <w:szCs w:val="24"/>
          <w:lang w:val="bg-BG"/>
        </w:rPr>
        <w:t xml:space="preserve">. </w:t>
      </w:r>
      <w:r w:rsidR="00750E31">
        <w:rPr>
          <w:sz w:val="24"/>
          <w:szCs w:val="24"/>
          <w:lang w:val="bg-BG"/>
        </w:rPr>
        <w:t>По Ваше съгласие</w:t>
      </w:r>
      <w:r w:rsidR="00152655" w:rsidRPr="00750E31">
        <w:rPr>
          <w:sz w:val="24"/>
          <w:szCs w:val="24"/>
          <w:lang w:val="bg-BG"/>
        </w:rPr>
        <w:t xml:space="preserve">, </w:t>
      </w:r>
      <w:r w:rsidR="00750E31">
        <w:rPr>
          <w:sz w:val="24"/>
          <w:szCs w:val="24"/>
          <w:lang w:val="bg-BG"/>
        </w:rPr>
        <w:t>водещият производството</w:t>
      </w:r>
      <w:r w:rsidR="00152655" w:rsidRPr="00750E31">
        <w:rPr>
          <w:sz w:val="24"/>
          <w:szCs w:val="24"/>
          <w:lang w:val="bg-BG"/>
        </w:rPr>
        <w:t xml:space="preserve"> </w:t>
      </w:r>
      <w:r w:rsidR="00750E31">
        <w:rPr>
          <w:sz w:val="24"/>
          <w:szCs w:val="24"/>
          <w:lang w:val="bg-BG"/>
        </w:rPr>
        <w:t xml:space="preserve">може да се ограничи само до съобщаване на преведеното решение, с което се приключва производството, ако то не подлежи на обжалване </w:t>
      </w:r>
      <w:r w:rsidR="00152655" w:rsidRPr="00750E31">
        <w:rPr>
          <w:sz w:val="24"/>
          <w:szCs w:val="24"/>
          <w:lang w:val="bg-BG"/>
        </w:rPr>
        <w:t>(</w:t>
      </w:r>
      <w:r w:rsidRPr="00750E31">
        <w:rPr>
          <w:sz w:val="24"/>
          <w:szCs w:val="24"/>
          <w:lang w:val="bg-BG"/>
        </w:rPr>
        <w:t>чл.</w:t>
      </w:r>
      <w:r w:rsidR="00152655" w:rsidRPr="00750E31">
        <w:rPr>
          <w:sz w:val="24"/>
          <w:szCs w:val="24"/>
          <w:lang w:val="bg-BG"/>
        </w:rPr>
        <w:t xml:space="preserve"> 72 § 3).</w:t>
      </w:r>
    </w:p>
    <w:p w14:paraId="2E2DDE06" w14:textId="1446439C" w:rsidR="007F544F" w:rsidRPr="00750E31" w:rsidRDefault="00750E31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Информация за съдържанието на обвиненията</w:t>
      </w:r>
    </w:p>
    <w:p w14:paraId="30AB450D" w14:textId="4927A955" w:rsidR="007F544F" w:rsidRPr="00750E31" w:rsidRDefault="00750E3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Имате право да бъдете информиран/информирана</w:t>
      </w:r>
      <w:r w:rsidR="00152655" w:rsidRPr="00750E3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в какво сте обвинен/обвинена</w:t>
      </w:r>
      <w:r w:rsidR="00152655" w:rsidRPr="00750E31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 xml:space="preserve">за съдържанието на обвиненията, тяхното допълване и изменение, както и за правната </w:t>
      </w:r>
      <w:r w:rsidR="00152655" w:rsidRPr="00750E3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квалификация на престъплението, в което сте обвинен/обвинена</w:t>
      </w:r>
      <w:r w:rsidR="00152655" w:rsidRPr="00750E31">
        <w:rPr>
          <w:sz w:val="24"/>
          <w:szCs w:val="24"/>
          <w:lang w:val="bg-BG"/>
        </w:rPr>
        <w:t xml:space="preserve"> (</w:t>
      </w:r>
      <w:r w:rsidR="00253932" w:rsidRPr="00750E31">
        <w:rPr>
          <w:sz w:val="24"/>
          <w:szCs w:val="24"/>
          <w:lang w:val="bg-BG"/>
        </w:rPr>
        <w:t>чл.</w:t>
      </w:r>
      <w:r w:rsidR="00152655" w:rsidRPr="00750E31">
        <w:rPr>
          <w:sz w:val="24"/>
          <w:szCs w:val="24"/>
          <w:lang w:val="bg-BG"/>
        </w:rPr>
        <w:t xml:space="preserve"> 313 § 1, </w:t>
      </w:r>
      <w:r w:rsidR="00253932" w:rsidRPr="00750E31">
        <w:rPr>
          <w:sz w:val="24"/>
          <w:szCs w:val="24"/>
          <w:lang w:val="bg-BG"/>
        </w:rPr>
        <w:t>чл.</w:t>
      </w:r>
      <w:r w:rsidR="00152655" w:rsidRPr="00750E31">
        <w:rPr>
          <w:sz w:val="24"/>
          <w:szCs w:val="24"/>
          <w:lang w:val="bg-BG"/>
        </w:rPr>
        <w:t xml:space="preserve"> 314, </w:t>
      </w:r>
      <w:r w:rsidR="00253932" w:rsidRPr="00750E31">
        <w:rPr>
          <w:sz w:val="24"/>
          <w:szCs w:val="24"/>
          <w:lang w:val="bg-BG"/>
        </w:rPr>
        <w:t>чл.</w:t>
      </w:r>
      <w:r w:rsidR="00152655" w:rsidRPr="00750E31">
        <w:rPr>
          <w:sz w:val="24"/>
          <w:szCs w:val="24"/>
          <w:lang w:val="bg-BG"/>
        </w:rPr>
        <w:t xml:space="preserve"> 325</w:t>
      </w:r>
      <w:r w:rsidR="00152655" w:rsidRPr="00EF4954">
        <w:rPr>
          <w:sz w:val="24"/>
          <w:szCs w:val="24"/>
        </w:rPr>
        <w:t>g</w:t>
      </w:r>
      <w:r w:rsidR="00152655" w:rsidRPr="00750E31">
        <w:rPr>
          <w:sz w:val="24"/>
          <w:szCs w:val="24"/>
          <w:lang w:val="bg-BG"/>
        </w:rPr>
        <w:t xml:space="preserve"> § 2 </w:t>
      </w:r>
      <w:r>
        <w:rPr>
          <w:sz w:val="24"/>
          <w:szCs w:val="24"/>
          <w:lang w:val="bg-BG"/>
        </w:rPr>
        <w:t>и</w:t>
      </w:r>
      <w:r w:rsidR="00152655" w:rsidRPr="00750E31">
        <w:rPr>
          <w:sz w:val="24"/>
          <w:szCs w:val="24"/>
          <w:lang w:val="bg-BG"/>
        </w:rPr>
        <w:t xml:space="preserve"> </w:t>
      </w:r>
      <w:r w:rsidR="00253932" w:rsidRPr="00750E31">
        <w:rPr>
          <w:sz w:val="24"/>
          <w:szCs w:val="24"/>
          <w:lang w:val="bg-BG"/>
        </w:rPr>
        <w:t>чл.</w:t>
      </w:r>
      <w:r w:rsidR="00152655" w:rsidRPr="00750E31">
        <w:rPr>
          <w:sz w:val="24"/>
          <w:szCs w:val="24"/>
          <w:lang w:val="bg-BG"/>
        </w:rPr>
        <w:t xml:space="preserve"> 308).</w:t>
      </w:r>
    </w:p>
    <w:p w14:paraId="3584D865" w14:textId="7EF3CE42" w:rsidR="007F544F" w:rsidRPr="00750E31" w:rsidRDefault="00750E3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Имате право да поискате</w:t>
      </w:r>
      <w:r w:rsidR="00152655" w:rsidRPr="00750E31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до уведомяването </w:t>
      </w:r>
      <w:r w:rsidR="00F76075">
        <w:rPr>
          <w:sz w:val="24"/>
          <w:szCs w:val="24"/>
          <w:lang w:val="bg-BG"/>
        </w:rPr>
        <w:t xml:space="preserve">Ви </w:t>
      </w:r>
      <w:r>
        <w:rPr>
          <w:sz w:val="24"/>
          <w:szCs w:val="24"/>
          <w:lang w:val="bg-BG"/>
        </w:rPr>
        <w:t xml:space="preserve">за датата за запознаване с материалите по производството, да Ви бъдат представени устно основанията на обвиненията, както и </w:t>
      </w:r>
      <w:r w:rsidR="00F76075">
        <w:rPr>
          <w:sz w:val="24"/>
          <w:szCs w:val="24"/>
          <w:lang w:val="bg-BG"/>
        </w:rPr>
        <w:t xml:space="preserve">писмено </w:t>
      </w:r>
      <w:r>
        <w:rPr>
          <w:sz w:val="24"/>
          <w:szCs w:val="24"/>
          <w:lang w:val="bg-BG"/>
        </w:rPr>
        <w:t xml:space="preserve">да бъдат изготвени мотивите към </w:t>
      </w:r>
      <w:r w:rsidR="00F76075">
        <w:rPr>
          <w:sz w:val="24"/>
          <w:szCs w:val="24"/>
          <w:lang w:val="bg-BG"/>
        </w:rPr>
        <w:t>обвинението в срок от 14 дни</w:t>
      </w:r>
      <w:r w:rsidR="00152655" w:rsidRPr="00750E31">
        <w:rPr>
          <w:sz w:val="24"/>
          <w:szCs w:val="24"/>
          <w:lang w:val="bg-BG"/>
        </w:rPr>
        <w:t xml:space="preserve"> (</w:t>
      </w:r>
      <w:r w:rsidR="00253932" w:rsidRPr="00750E31">
        <w:rPr>
          <w:sz w:val="24"/>
          <w:szCs w:val="24"/>
          <w:lang w:val="bg-BG"/>
        </w:rPr>
        <w:t>чл.</w:t>
      </w:r>
      <w:r w:rsidR="00152655" w:rsidRPr="00750E31">
        <w:rPr>
          <w:sz w:val="24"/>
          <w:szCs w:val="24"/>
          <w:lang w:val="bg-BG"/>
        </w:rPr>
        <w:t xml:space="preserve"> 313 § 3).</w:t>
      </w:r>
    </w:p>
    <w:p w14:paraId="446E57E8" w14:textId="494449F9" w:rsidR="007F544F" w:rsidRPr="00F76075" w:rsidRDefault="00F7607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Доказателствени искания и участие в процесуалните действия</w:t>
      </w:r>
    </w:p>
    <w:p w14:paraId="582F487B" w14:textId="517FBD1C" w:rsidR="007F544F" w:rsidRPr="00F76075" w:rsidRDefault="00F7607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внесете</w:t>
      </w:r>
      <w:r w:rsidR="00152655" w:rsidRPr="00F7607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искане за извършване на определени действия в хода на производството, напр. разпит на свидетел, получаване на документ</w:t>
      </w:r>
      <w:r w:rsidR="00152655" w:rsidRPr="00F76075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провеждане на експертиза</w:t>
      </w:r>
      <w:r w:rsidR="00152655" w:rsidRPr="00F76075">
        <w:rPr>
          <w:sz w:val="24"/>
          <w:szCs w:val="24"/>
          <w:lang w:val="bg-BG"/>
        </w:rPr>
        <w:t xml:space="preserve"> (</w:t>
      </w:r>
      <w:r w:rsidR="00253932" w:rsidRPr="00F76075">
        <w:rPr>
          <w:sz w:val="24"/>
          <w:szCs w:val="24"/>
          <w:lang w:val="bg-BG"/>
        </w:rPr>
        <w:t>чл.</w:t>
      </w:r>
      <w:r w:rsidR="00152655" w:rsidRPr="00F76075">
        <w:rPr>
          <w:sz w:val="24"/>
          <w:szCs w:val="24"/>
          <w:lang w:val="bg-BG"/>
        </w:rPr>
        <w:t xml:space="preserve"> 315 § 1).</w:t>
      </w:r>
    </w:p>
    <w:p w14:paraId="28FC716C" w14:textId="6A07E2C8" w:rsidR="007F544F" w:rsidRPr="00F76075" w:rsidRDefault="00F7607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Вашето искане няма да бъде прието, ако:</w:t>
      </w:r>
      <w:r w:rsidR="00152655" w:rsidRPr="00F76075">
        <w:rPr>
          <w:sz w:val="24"/>
          <w:szCs w:val="24"/>
          <w:lang w:val="bg-BG"/>
        </w:rPr>
        <w:t xml:space="preserve"> (</w:t>
      </w:r>
      <w:r w:rsidR="00253932" w:rsidRPr="00F76075">
        <w:rPr>
          <w:sz w:val="24"/>
          <w:szCs w:val="24"/>
          <w:lang w:val="bg-BG"/>
        </w:rPr>
        <w:t>чл.</w:t>
      </w:r>
      <w:r w:rsidR="00152655" w:rsidRPr="00F76075">
        <w:rPr>
          <w:sz w:val="24"/>
          <w:szCs w:val="24"/>
          <w:lang w:val="bg-BG"/>
        </w:rPr>
        <w:t xml:space="preserve"> 170 § 1):</w:t>
      </w:r>
    </w:p>
    <w:p w14:paraId="779814CC" w14:textId="37040D00" w:rsidR="007F544F" w:rsidRPr="00F76075" w:rsidRDefault="00F7607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провеждането на доказателственото действие е недопустимо</w:t>
      </w:r>
      <w:r w:rsidR="00152655" w:rsidRPr="00F76075">
        <w:rPr>
          <w:sz w:val="24"/>
          <w:szCs w:val="24"/>
          <w:lang w:val="bg-BG"/>
        </w:rPr>
        <w:t>,</w:t>
      </w:r>
    </w:p>
    <w:p w14:paraId="2062CAC6" w14:textId="6087B285" w:rsidR="007F544F" w:rsidRPr="00F76075" w:rsidRDefault="00F7607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обстоятелството, което трябва да бъде доказано</w:t>
      </w:r>
      <w:r w:rsidR="00152655" w:rsidRPr="00F76075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е без значение за изхода на делото или ако вече е доказано, съгласно Вашето твърдение</w:t>
      </w:r>
      <w:r w:rsidR="00152655" w:rsidRPr="00F76075">
        <w:rPr>
          <w:sz w:val="24"/>
          <w:szCs w:val="24"/>
          <w:lang w:val="bg-BG"/>
        </w:rPr>
        <w:t>,</w:t>
      </w:r>
    </w:p>
    <w:p w14:paraId="0909E0BB" w14:textId="4714B0C9" w:rsidR="007F544F" w:rsidRPr="00F76075" w:rsidRDefault="00F76075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доказателството няма приложение</w:t>
      </w:r>
      <w:r w:rsidRPr="00F7607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потвърждаването на даденото обстоятелство</w:t>
      </w:r>
      <w:r w:rsidR="00152655" w:rsidRPr="00F76075">
        <w:rPr>
          <w:sz w:val="24"/>
          <w:szCs w:val="24"/>
          <w:lang w:val="bg-BG"/>
        </w:rPr>
        <w:t>,</w:t>
      </w:r>
    </w:p>
    <w:p w14:paraId="5AFF0E65" w14:textId="00A50DE6" w:rsidR="007F544F" w:rsidRPr="00D37628" w:rsidRDefault="00D37628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доказателството не може да бъде проведено</w:t>
      </w:r>
      <w:r w:rsidR="00152655" w:rsidRPr="00D37628">
        <w:rPr>
          <w:sz w:val="24"/>
          <w:szCs w:val="24"/>
          <w:lang w:val="bg-BG"/>
        </w:rPr>
        <w:t>,</w:t>
      </w:r>
    </w:p>
    <w:p w14:paraId="05D815D5" w14:textId="0978977E" w:rsidR="007F544F" w:rsidRPr="00D37628" w:rsidRDefault="00D37628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искането за извършване на действия очевидно цели удължаване на производството или </w:t>
      </w:r>
      <w:r w:rsidR="00152655" w:rsidRPr="00D3762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е било внесено след срока, определен от водещия производството, </w:t>
      </w:r>
      <w:r w:rsidR="00152655" w:rsidRPr="00D3762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 който сте били уведомен/уведомена</w:t>
      </w:r>
      <w:r w:rsidR="00152655" w:rsidRPr="00D37628">
        <w:rPr>
          <w:sz w:val="24"/>
          <w:szCs w:val="24"/>
          <w:lang w:val="bg-BG"/>
        </w:rPr>
        <w:t>.</w:t>
      </w:r>
    </w:p>
    <w:p w14:paraId="4DCA3763" w14:textId="7EA04577" w:rsidR="007F544F" w:rsidRPr="00296797" w:rsidRDefault="00296797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Водещият производството не може да откаже </w:t>
      </w:r>
      <w:r w:rsidR="006A4B49">
        <w:rPr>
          <w:sz w:val="24"/>
          <w:szCs w:val="24"/>
          <w:lang w:val="bg-BG"/>
        </w:rPr>
        <w:t xml:space="preserve">да </w:t>
      </w:r>
      <w:r>
        <w:rPr>
          <w:sz w:val="24"/>
          <w:szCs w:val="24"/>
          <w:lang w:val="bg-BG"/>
        </w:rPr>
        <w:t>участвате в действието Вие или Вашият защитник</w:t>
      </w:r>
      <w:r w:rsidR="00152655" w:rsidRPr="00296797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ако сте внесли искане за провеждането му</w:t>
      </w:r>
      <w:r w:rsidR="00152655" w:rsidRPr="00296797">
        <w:rPr>
          <w:sz w:val="24"/>
          <w:szCs w:val="24"/>
          <w:lang w:val="bg-BG"/>
        </w:rPr>
        <w:t xml:space="preserve"> (</w:t>
      </w:r>
      <w:r w:rsidR="00253932" w:rsidRPr="00296797">
        <w:rPr>
          <w:sz w:val="24"/>
          <w:szCs w:val="24"/>
          <w:lang w:val="bg-BG"/>
        </w:rPr>
        <w:t>чл.</w:t>
      </w:r>
      <w:r w:rsidR="00152655" w:rsidRPr="00296797">
        <w:rPr>
          <w:sz w:val="24"/>
          <w:szCs w:val="24"/>
          <w:lang w:val="bg-BG"/>
        </w:rPr>
        <w:t xml:space="preserve"> 315 § 2).</w:t>
      </w:r>
    </w:p>
    <w:p w14:paraId="61BBB4D8" w14:textId="595BC497" w:rsidR="007F544F" w:rsidRPr="00296797" w:rsidRDefault="00296797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поискате да бъдете допуснат/допусната до участие в други действия по производството</w:t>
      </w:r>
      <w:r w:rsidR="00152655" w:rsidRPr="00296797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Прокурорът може да откаже да участвате в действията в особени случаи, ако това защитава интереса на производството, както и ако сте лишен/лишена от свобода,</w:t>
      </w:r>
      <w:r w:rsidR="00152655" w:rsidRPr="0029679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а Вашето довеждане би предизвикало значителни трудности </w:t>
      </w:r>
      <w:r w:rsidR="00152655" w:rsidRPr="00296797">
        <w:rPr>
          <w:sz w:val="24"/>
          <w:szCs w:val="24"/>
          <w:lang w:val="bg-BG"/>
        </w:rPr>
        <w:t>(</w:t>
      </w:r>
      <w:r w:rsidR="00253932" w:rsidRPr="00296797">
        <w:rPr>
          <w:sz w:val="24"/>
          <w:szCs w:val="24"/>
          <w:lang w:val="bg-BG"/>
        </w:rPr>
        <w:t>чл.</w:t>
      </w:r>
      <w:r w:rsidR="00152655" w:rsidRPr="00296797">
        <w:rPr>
          <w:sz w:val="24"/>
          <w:szCs w:val="24"/>
          <w:lang w:val="bg-BG"/>
        </w:rPr>
        <w:t xml:space="preserve"> 317).</w:t>
      </w:r>
    </w:p>
    <w:p w14:paraId="7915A12D" w14:textId="3DC56E93" w:rsidR="007F544F" w:rsidRPr="00296797" w:rsidRDefault="00296797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действието по производството не може да бъде повторено</w:t>
      </w:r>
      <w:r w:rsidR="00152655" w:rsidRPr="00296797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Вие и Вашият защитник можете да вземете участие в него, освен ако не съществува реална опасност от загуба или </w:t>
      </w:r>
      <w:r w:rsidR="00EA3BE3">
        <w:rPr>
          <w:sz w:val="24"/>
          <w:szCs w:val="24"/>
          <w:lang w:val="bg-BG"/>
        </w:rPr>
        <w:t>изкривяване</w:t>
      </w:r>
      <w:r>
        <w:rPr>
          <w:sz w:val="24"/>
          <w:szCs w:val="24"/>
          <w:lang w:val="bg-BG"/>
        </w:rPr>
        <w:t xml:space="preserve"> на доказателството в резултат на забавяне</w:t>
      </w:r>
      <w:r w:rsidR="00152655" w:rsidRPr="00296797">
        <w:rPr>
          <w:sz w:val="24"/>
          <w:szCs w:val="24"/>
          <w:lang w:val="bg-BG"/>
        </w:rPr>
        <w:t xml:space="preserve"> (</w:t>
      </w:r>
      <w:r w:rsidR="00253932" w:rsidRPr="00296797">
        <w:rPr>
          <w:sz w:val="24"/>
          <w:szCs w:val="24"/>
          <w:lang w:val="bg-BG"/>
        </w:rPr>
        <w:t>чл.</w:t>
      </w:r>
      <w:r w:rsidR="00152655" w:rsidRPr="00296797">
        <w:rPr>
          <w:sz w:val="24"/>
          <w:szCs w:val="24"/>
          <w:lang w:val="bg-BG"/>
        </w:rPr>
        <w:t xml:space="preserve"> 316 § 1).</w:t>
      </w:r>
    </w:p>
    <w:p w14:paraId="4DD52BF7" w14:textId="0ADBC15C" w:rsidR="007F544F" w:rsidRPr="00EA3BE3" w:rsidRDefault="00EA3BE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Ако съществува опасение, че свидетелят няма да може да бъде разпитан на </w:t>
      </w:r>
      <w:r w:rsidR="000A43B9">
        <w:rPr>
          <w:sz w:val="24"/>
          <w:szCs w:val="24"/>
          <w:lang w:val="bg-BG"/>
        </w:rPr>
        <w:t>заседанието</w:t>
      </w:r>
      <w:r w:rsidR="00152655" w:rsidRPr="00EA3BE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можете да поискате той да бъде разпитан от съда или да се обърнете към прокурора с молба за провеждане на разпит на свидетеля по този ред</w:t>
      </w:r>
      <w:r w:rsidR="00152655" w:rsidRPr="00EA3BE3">
        <w:rPr>
          <w:sz w:val="24"/>
          <w:szCs w:val="24"/>
          <w:lang w:val="bg-BG"/>
        </w:rPr>
        <w:t xml:space="preserve"> (</w:t>
      </w:r>
      <w:r w:rsidR="00253932" w:rsidRPr="00EA3BE3">
        <w:rPr>
          <w:sz w:val="24"/>
          <w:szCs w:val="24"/>
          <w:lang w:val="bg-BG"/>
        </w:rPr>
        <w:t>чл.</w:t>
      </w:r>
      <w:r w:rsidR="00152655" w:rsidRPr="00EA3BE3">
        <w:rPr>
          <w:sz w:val="24"/>
          <w:szCs w:val="24"/>
          <w:lang w:val="bg-BG"/>
        </w:rPr>
        <w:t xml:space="preserve"> 316 § 3).</w:t>
      </w:r>
    </w:p>
    <w:p w14:paraId="06047CE0" w14:textId="59EB6001" w:rsidR="007F544F" w:rsidRPr="00EA3BE3" w:rsidRDefault="00EA3BE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в производството като доказателство бъде назначена експертиза на вещо лице, Вие и Вашият защитник имате право да участвате в разпита на вещото лице или да се запознаете с експертизата му, ако е представена писмено</w:t>
      </w:r>
      <w:r w:rsidR="00152655" w:rsidRPr="00EA3BE3">
        <w:rPr>
          <w:sz w:val="24"/>
          <w:szCs w:val="24"/>
          <w:lang w:val="bg-BG"/>
        </w:rPr>
        <w:t xml:space="preserve"> (</w:t>
      </w:r>
      <w:r w:rsidR="00253932" w:rsidRPr="00EA3BE3">
        <w:rPr>
          <w:sz w:val="24"/>
          <w:szCs w:val="24"/>
          <w:lang w:val="bg-BG"/>
        </w:rPr>
        <w:t>чл.</w:t>
      </w:r>
      <w:r w:rsidR="00152655" w:rsidRPr="00EA3BE3">
        <w:rPr>
          <w:sz w:val="24"/>
          <w:szCs w:val="24"/>
          <w:lang w:val="bg-BG"/>
        </w:rPr>
        <w:t xml:space="preserve"> 318).</w:t>
      </w:r>
    </w:p>
    <w:p w14:paraId="75373E31" w14:textId="307A2F61" w:rsidR="007F544F" w:rsidRPr="00EA3BE3" w:rsidRDefault="00EA3BE3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Достъп до материалите по делото</w:t>
      </w:r>
    </w:p>
    <w:p w14:paraId="6359CD11" w14:textId="1FF23BDE" w:rsidR="007F544F" w:rsidRPr="00B250FF" w:rsidRDefault="00EA3BE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да поискате достъп до материалите по делото</w:t>
      </w:r>
      <w:r w:rsidR="00152655" w:rsidRPr="00EA3BE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изготвяне на преписи и копия от тях</w:t>
      </w:r>
      <w:r w:rsidR="00152655" w:rsidRPr="00EA3BE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както и след приключване на досъдебното производство</w:t>
      </w:r>
      <w:r w:rsidR="00152655" w:rsidRPr="00EA3BE3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дознание или следствие</w:t>
      </w:r>
      <w:r w:rsidR="00152655" w:rsidRPr="00EA3BE3">
        <w:rPr>
          <w:sz w:val="24"/>
          <w:szCs w:val="24"/>
          <w:lang w:val="bg-BG"/>
        </w:rPr>
        <w:t xml:space="preserve">). </w:t>
      </w:r>
      <w:r>
        <w:rPr>
          <w:sz w:val="24"/>
          <w:szCs w:val="24"/>
          <w:lang w:val="bg-BG"/>
        </w:rPr>
        <w:t>В досъдебното производство може да Ви бъде отказан достъп до материалите</w:t>
      </w:r>
      <w:r w:rsidR="00B250FF">
        <w:rPr>
          <w:sz w:val="24"/>
          <w:szCs w:val="24"/>
          <w:lang w:val="bg-BG"/>
        </w:rPr>
        <w:t xml:space="preserve">, ако това </w:t>
      </w:r>
      <w:r w:rsidR="00B250FF">
        <w:rPr>
          <w:sz w:val="24"/>
          <w:szCs w:val="24"/>
          <w:lang w:val="bg-BG"/>
        </w:rPr>
        <w:lastRenderedPageBreak/>
        <w:t>представлява заплаха за държавните интереси или хода на производството.</w:t>
      </w:r>
      <w:r w:rsidR="00152655" w:rsidRPr="00EA3BE3">
        <w:rPr>
          <w:sz w:val="24"/>
          <w:szCs w:val="24"/>
          <w:lang w:val="bg-BG"/>
        </w:rPr>
        <w:t xml:space="preserve"> </w:t>
      </w:r>
      <w:r w:rsidR="00B250FF">
        <w:rPr>
          <w:sz w:val="24"/>
          <w:szCs w:val="24"/>
          <w:lang w:val="bg-BG"/>
        </w:rPr>
        <w:t>Достъпът до материалите може да бъде предоставен в електронен вид</w:t>
      </w:r>
      <w:r w:rsidR="00152655" w:rsidRPr="00B250FF">
        <w:rPr>
          <w:sz w:val="24"/>
          <w:szCs w:val="24"/>
          <w:lang w:val="bg-BG"/>
        </w:rPr>
        <w:t xml:space="preserve"> (</w:t>
      </w:r>
      <w:r w:rsidR="00253932" w:rsidRPr="00B250FF">
        <w:rPr>
          <w:sz w:val="24"/>
          <w:szCs w:val="24"/>
          <w:lang w:val="bg-BG"/>
        </w:rPr>
        <w:t>чл.</w:t>
      </w:r>
      <w:r w:rsidR="00152655" w:rsidRPr="00B250FF">
        <w:rPr>
          <w:sz w:val="24"/>
          <w:szCs w:val="24"/>
          <w:lang w:val="bg-BG"/>
        </w:rPr>
        <w:t xml:space="preserve"> 156).</w:t>
      </w:r>
    </w:p>
    <w:p w14:paraId="071CFB57" w14:textId="48C87342" w:rsidR="007F544F" w:rsidRPr="00B250FF" w:rsidRDefault="00B250FF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Ако преди отправянето на делото в съда, бъде внесено искане за прилагане или удължаване на мярката за временно задържане под стража, както на Вас, така и на Вашия защитник ще Ви бъдат предоставени </w:t>
      </w:r>
      <w:r w:rsidR="00152655" w:rsidRPr="00B250F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материалите по делото в тази част, която съдържа доказателствата, приложени към искането.</w:t>
      </w:r>
      <w:r w:rsidR="00152655" w:rsidRPr="00B250F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Ако съществува реална опасност за живота, здравето или свободата на свидетеля или най-близкото му лице, показанията на такъв свидетел няма да Ви бъдат предоставени </w:t>
      </w:r>
      <w:r w:rsidR="00152655" w:rsidRPr="00B250FF">
        <w:rPr>
          <w:sz w:val="24"/>
          <w:szCs w:val="24"/>
          <w:lang w:val="bg-BG"/>
        </w:rPr>
        <w:t>(</w:t>
      </w:r>
      <w:r w:rsidR="00253932" w:rsidRPr="00B250FF">
        <w:rPr>
          <w:sz w:val="24"/>
          <w:szCs w:val="24"/>
          <w:lang w:val="bg-BG"/>
        </w:rPr>
        <w:t>чл.</w:t>
      </w:r>
      <w:r w:rsidR="00152655" w:rsidRPr="00B250FF">
        <w:rPr>
          <w:sz w:val="24"/>
          <w:szCs w:val="24"/>
          <w:lang w:val="bg-BG"/>
        </w:rPr>
        <w:t xml:space="preserve"> 156 § 5</w:t>
      </w:r>
      <w:r w:rsidR="00152655" w:rsidRPr="00EF4954">
        <w:rPr>
          <w:sz w:val="24"/>
          <w:szCs w:val="24"/>
        </w:rPr>
        <w:t>a</w:t>
      </w:r>
      <w:r w:rsidR="00152655" w:rsidRPr="00B250FF">
        <w:rPr>
          <w:sz w:val="24"/>
          <w:szCs w:val="24"/>
          <w:lang w:val="bg-BG"/>
        </w:rPr>
        <w:t>).</w:t>
      </w:r>
    </w:p>
    <w:p w14:paraId="7DE2FD3D" w14:textId="6C841CD7" w:rsidR="007F544F" w:rsidRPr="00B250FF" w:rsidRDefault="00B250FF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Окончателно запознаване с материалите по производството</w:t>
      </w:r>
    </w:p>
    <w:p w14:paraId="0819F5B0" w14:textId="61609043" w:rsidR="007F544F" w:rsidRPr="00074F10" w:rsidRDefault="00074F1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Можете за поискате преди да приключи производството окончателно да се зпознаете с материалите по него</w:t>
      </w:r>
      <w:r w:rsidR="00152655" w:rsidRPr="00074F10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В това действие може да вземе участие и Вашият защитник</w:t>
      </w:r>
      <w:r w:rsidR="00152655" w:rsidRPr="00074F10">
        <w:rPr>
          <w:sz w:val="24"/>
          <w:szCs w:val="24"/>
          <w:lang w:val="bg-BG"/>
        </w:rPr>
        <w:t xml:space="preserve"> (</w:t>
      </w:r>
      <w:r w:rsidR="00253932" w:rsidRPr="00074F10">
        <w:rPr>
          <w:sz w:val="24"/>
          <w:szCs w:val="24"/>
          <w:lang w:val="bg-BG"/>
        </w:rPr>
        <w:t>чл.</w:t>
      </w:r>
      <w:r w:rsidR="00152655" w:rsidRPr="00074F10">
        <w:rPr>
          <w:sz w:val="24"/>
          <w:szCs w:val="24"/>
          <w:lang w:val="bg-BG"/>
        </w:rPr>
        <w:t xml:space="preserve"> 321 § 1 </w:t>
      </w:r>
      <w:r>
        <w:rPr>
          <w:sz w:val="24"/>
          <w:szCs w:val="24"/>
          <w:lang w:val="bg-BG"/>
        </w:rPr>
        <w:t>и</w:t>
      </w:r>
      <w:r w:rsidR="00152655" w:rsidRPr="00074F10">
        <w:rPr>
          <w:sz w:val="24"/>
          <w:szCs w:val="24"/>
          <w:lang w:val="bg-BG"/>
        </w:rPr>
        <w:t xml:space="preserve"> 3).</w:t>
      </w:r>
    </w:p>
    <w:p w14:paraId="66F32366" w14:textId="28CFB237" w:rsidR="007F544F" w:rsidRPr="00074F10" w:rsidRDefault="00074F1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срок от 3 дни от датата на запознаване с материалите по производството можете да внесете искане за допълване на производстово</w:t>
      </w:r>
      <w:r w:rsidR="00152655" w:rsidRPr="00074F10">
        <w:rPr>
          <w:sz w:val="24"/>
          <w:szCs w:val="24"/>
          <w:lang w:val="bg-BG"/>
        </w:rPr>
        <w:t xml:space="preserve"> (</w:t>
      </w:r>
      <w:r w:rsidR="00253932" w:rsidRPr="00074F10">
        <w:rPr>
          <w:sz w:val="24"/>
          <w:szCs w:val="24"/>
          <w:lang w:val="bg-BG"/>
        </w:rPr>
        <w:t>чл.</w:t>
      </w:r>
      <w:r w:rsidR="00152655" w:rsidRPr="00074F10">
        <w:rPr>
          <w:sz w:val="24"/>
          <w:szCs w:val="24"/>
          <w:lang w:val="bg-BG"/>
        </w:rPr>
        <w:t xml:space="preserve"> 321 § 5).</w:t>
      </w:r>
    </w:p>
    <w:p w14:paraId="18A1DE51" w14:textId="48AD3148" w:rsidR="007F544F" w:rsidRPr="00074F10" w:rsidRDefault="00074F1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Преди окончателното запознаване с материалите по производството имате право да прегледате досието, което може да бъде предоставено и в електронен</w:t>
      </w:r>
      <w:r w:rsidR="00152655" w:rsidRPr="00074F1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вариант </w:t>
      </w:r>
      <w:r w:rsidR="00152655" w:rsidRPr="00074F10">
        <w:rPr>
          <w:sz w:val="24"/>
          <w:szCs w:val="24"/>
          <w:lang w:val="bg-BG"/>
        </w:rPr>
        <w:t>(</w:t>
      </w:r>
      <w:r w:rsidR="00253932" w:rsidRPr="00074F10">
        <w:rPr>
          <w:sz w:val="24"/>
          <w:szCs w:val="24"/>
          <w:lang w:val="bg-BG"/>
        </w:rPr>
        <w:t>чл.</w:t>
      </w:r>
      <w:r w:rsidR="00152655" w:rsidRPr="00074F10">
        <w:rPr>
          <w:sz w:val="24"/>
          <w:szCs w:val="24"/>
          <w:lang w:val="bg-BG"/>
        </w:rPr>
        <w:t xml:space="preserve"> 321 § 1).</w:t>
      </w:r>
    </w:p>
    <w:p w14:paraId="14DA903C" w14:textId="7A248855" w:rsidR="007F544F" w:rsidRPr="00EF4954" w:rsidRDefault="00074F10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Производство по медиация</w:t>
      </w:r>
    </w:p>
    <w:p w14:paraId="1FDC1A3A" w14:textId="7D2D3131" w:rsidR="007F544F" w:rsidRPr="00EF4954" w:rsidRDefault="00074F10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Можете да поискате делото да бъде насочено към производство по медиация</w:t>
      </w:r>
      <w:r w:rsidR="00152655" w:rsidRPr="00EF4954">
        <w:rPr>
          <w:sz w:val="24"/>
          <w:szCs w:val="24"/>
        </w:rPr>
        <w:t xml:space="preserve">, </w:t>
      </w:r>
      <w:r w:rsidR="00B76185">
        <w:rPr>
          <w:sz w:val="24"/>
          <w:szCs w:val="24"/>
          <w:lang w:val="bg-BG"/>
        </w:rPr>
        <w:t>за да постигнете съгласие с пострадалия и евентуално да договорите с него начина за възстановяване на щетите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23a § 1). </w:t>
      </w:r>
      <w:r w:rsidR="00B76185">
        <w:rPr>
          <w:sz w:val="24"/>
          <w:szCs w:val="24"/>
          <w:lang w:val="bg-BG"/>
        </w:rPr>
        <w:t>Участието в производството по медиация е доброволно</w:t>
      </w:r>
      <w:r w:rsidR="00152655" w:rsidRPr="00EF4954">
        <w:rPr>
          <w:sz w:val="24"/>
          <w:szCs w:val="24"/>
        </w:rPr>
        <w:t xml:space="preserve">. </w:t>
      </w:r>
      <w:r w:rsidR="00B76185">
        <w:rPr>
          <w:sz w:val="24"/>
          <w:szCs w:val="24"/>
          <w:lang w:val="bg-BG"/>
        </w:rPr>
        <w:t>Положителните резултати от проведената медиация се вземат под внимание при определяне размера на наказанието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53 § 3 </w:t>
      </w:r>
      <w:r w:rsidR="00B76185">
        <w:rPr>
          <w:sz w:val="24"/>
          <w:szCs w:val="24"/>
          <w:lang w:val="bg-BG"/>
        </w:rPr>
        <w:t xml:space="preserve">от Закона от </w:t>
      </w:r>
      <w:r w:rsidR="00152655" w:rsidRPr="00EF4954">
        <w:rPr>
          <w:sz w:val="24"/>
          <w:szCs w:val="24"/>
        </w:rPr>
        <w:t xml:space="preserve">6 </w:t>
      </w:r>
      <w:r w:rsidR="00B76185">
        <w:rPr>
          <w:sz w:val="24"/>
          <w:szCs w:val="24"/>
          <w:lang w:val="bg-BG"/>
        </w:rPr>
        <w:t>юни</w:t>
      </w:r>
      <w:r w:rsidR="00152655" w:rsidRPr="00EF4954">
        <w:rPr>
          <w:sz w:val="24"/>
          <w:szCs w:val="24"/>
        </w:rPr>
        <w:t xml:space="preserve"> 1997 </w:t>
      </w:r>
      <w:r w:rsidR="00B76185">
        <w:rPr>
          <w:sz w:val="24"/>
          <w:szCs w:val="24"/>
          <w:lang w:val="bg-BG"/>
        </w:rPr>
        <w:t>г</w:t>
      </w:r>
      <w:r w:rsidR="00152655" w:rsidRPr="00EF4954">
        <w:rPr>
          <w:sz w:val="24"/>
          <w:szCs w:val="24"/>
        </w:rPr>
        <w:t xml:space="preserve">. </w:t>
      </w:r>
      <w:r w:rsidR="00B76185">
        <w:rPr>
          <w:sz w:val="24"/>
          <w:szCs w:val="24"/>
        </w:rPr>
        <w:t>–</w:t>
      </w:r>
      <w:r w:rsidR="00152655" w:rsidRPr="00EF4954">
        <w:rPr>
          <w:sz w:val="24"/>
          <w:szCs w:val="24"/>
        </w:rPr>
        <w:t xml:space="preserve"> </w:t>
      </w:r>
      <w:r w:rsidR="00B76185">
        <w:rPr>
          <w:sz w:val="24"/>
          <w:szCs w:val="24"/>
          <w:lang w:val="bg-BG"/>
        </w:rPr>
        <w:t>Наказателен кодекс</w:t>
      </w:r>
      <w:r w:rsidR="00152655" w:rsidRPr="00EF4954">
        <w:rPr>
          <w:sz w:val="24"/>
          <w:szCs w:val="24"/>
        </w:rPr>
        <w:t xml:space="preserve"> (</w:t>
      </w:r>
      <w:r w:rsidR="00B76185">
        <w:rPr>
          <w:sz w:val="24"/>
          <w:szCs w:val="24"/>
          <w:lang w:val="bg-BG"/>
        </w:rPr>
        <w:t>ДВ от</w:t>
      </w:r>
      <w:r w:rsidR="00152655" w:rsidRPr="00EF4954">
        <w:rPr>
          <w:sz w:val="24"/>
          <w:szCs w:val="24"/>
        </w:rPr>
        <w:t xml:space="preserve"> 2020 </w:t>
      </w:r>
      <w:r w:rsidR="00B76185">
        <w:rPr>
          <w:sz w:val="24"/>
          <w:szCs w:val="24"/>
          <w:lang w:val="bg-BG"/>
        </w:rPr>
        <w:t>г.</w:t>
      </w:r>
      <w:r w:rsidR="00152655" w:rsidRPr="00EF4954">
        <w:rPr>
          <w:sz w:val="24"/>
          <w:szCs w:val="24"/>
        </w:rPr>
        <w:t xml:space="preserve"> </w:t>
      </w:r>
      <w:r w:rsidR="00B76185">
        <w:rPr>
          <w:sz w:val="24"/>
          <w:szCs w:val="24"/>
          <w:lang w:val="bg-BG"/>
        </w:rPr>
        <w:t>поз</w:t>
      </w:r>
      <w:r w:rsidR="00152655" w:rsidRPr="00EF4954">
        <w:rPr>
          <w:sz w:val="24"/>
          <w:szCs w:val="24"/>
        </w:rPr>
        <w:t xml:space="preserve">. 1444 </w:t>
      </w:r>
      <w:r w:rsidR="00B76185">
        <w:rPr>
          <w:sz w:val="24"/>
          <w:szCs w:val="24"/>
          <w:lang w:val="bg-BG"/>
        </w:rPr>
        <w:t xml:space="preserve">и </w:t>
      </w:r>
      <w:r w:rsidR="00152655" w:rsidRPr="00EF4954">
        <w:rPr>
          <w:sz w:val="24"/>
          <w:szCs w:val="24"/>
        </w:rPr>
        <w:t>1517)).</w:t>
      </w:r>
    </w:p>
    <w:p w14:paraId="59E6E109" w14:textId="613FD73B" w:rsidR="007F544F" w:rsidRPr="00EF4954" w:rsidRDefault="00B7618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Производството по медиация се води от назначен медиатор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който е задължен да запази в тайна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хода на производството по медиация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178a).</w:t>
      </w:r>
    </w:p>
    <w:p w14:paraId="0953F86E" w14:textId="7DEB4E3E" w:rsidR="007F544F" w:rsidRPr="00EF4954" w:rsidRDefault="00B76185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Съгласуване на размера на наказанието</w:t>
      </w:r>
    </w:p>
    <w:p w14:paraId="756E457C" w14:textId="2530B341" w:rsidR="007F544F" w:rsidRPr="00EF4954" w:rsidRDefault="00B4007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 случай че долната граница за лишаване от свобода за престъплението, в което сте обвинен/обвинена, е по-малка от 3 години, може</w:t>
      </w:r>
      <w:r w:rsidR="000A43B9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е преди обвинителния</w:t>
      </w:r>
      <w:r w:rsidR="000A43B9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акт</w:t>
      </w:r>
      <w:r w:rsidR="000A43B9">
        <w:rPr>
          <w:sz w:val="24"/>
          <w:szCs w:val="24"/>
          <w:lang w:val="bg-BG"/>
        </w:rPr>
        <w:t xml:space="preserve"> да бъде изпратен в съда</w:t>
      </w:r>
      <w:r>
        <w:rPr>
          <w:sz w:val="24"/>
          <w:szCs w:val="24"/>
          <w:lang w:val="bg-BG"/>
        </w:rPr>
        <w:t>, да съгласувате с прокурора съдържанието на искането за издаване на присъда и налагането на наказание и други средства от съда, без провеждане на доказателствени действия.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В този случай имате право да прегледате досието по делото </w:t>
      </w:r>
      <w:r w:rsidR="00152655" w:rsidRPr="00EF4954">
        <w:rPr>
          <w:sz w:val="24"/>
          <w:szCs w:val="24"/>
        </w:rPr>
        <w:t>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335 § 1 </w:t>
      </w:r>
      <w:r>
        <w:rPr>
          <w:sz w:val="24"/>
          <w:szCs w:val="24"/>
          <w:lang w:val="bg-BG"/>
        </w:rPr>
        <w:t>и</w:t>
      </w:r>
      <w:r w:rsidR="00152655" w:rsidRPr="00EF4954">
        <w:rPr>
          <w:sz w:val="24"/>
          <w:szCs w:val="24"/>
        </w:rPr>
        <w:t xml:space="preserve"> 3). </w:t>
      </w:r>
      <w:r>
        <w:rPr>
          <w:sz w:val="24"/>
          <w:szCs w:val="24"/>
          <w:lang w:val="bg-BG"/>
        </w:rPr>
        <w:t>Прокурорът може също така да приложи такова искане към обвинителния акт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335 § 2). </w:t>
      </w:r>
      <w:r>
        <w:rPr>
          <w:sz w:val="24"/>
          <w:szCs w:val="24"/>
          <w:lang w:val="bg-BG"/>
        </w:rPr>
        <w:t>Искането може да бъде прието от съда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ако пострадалият няма възражения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343 § 2).</w:t>
      </w:r>
    </w:p>
    <w:p w14:paraId="226CA8B9" w14:textId="435E8C86" w:rsidR="007F544F" w:rsidRPr="00EF4954" w:rsidRDefault="00CE028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Ако сте обвинен/обвинена в престъпление, за което се предвижда наказание до 15 години лишаване от свобода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такова искане можете да внесете и самостоятелно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преди да Ви бъде връчено известието за датата на делото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338a). </w:t>
      </w:r>
      <w:r>
        <w:rPr>
          <w:sz w:val="24"/>
          <w:szCs w:val="24"/>
          <w:lang w:val="bg-BG"/>
        </w:rPr>
        <w:t xml:space="preserve">Съдът може да го приеме само тогава, когато прокурорът и пострадалият нямат възражения </w:t>
      </w:r>
      <w:r w:rsidR="00152655" w:rsidRPr="00EF4954">
        <w:rPr>
          <w:sz w:val="24"/>
          <w:szCs w:val="24"/>
        </w:rPr>
        <w:t>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343a § 2).</w:t>
      </w:r>
    </w:p>
    <w:p w14:paraId="3D9192A8" w14:textId="05F3F6FC" w:rsidR="007F544F" w:rsidRPr="00880CDA" w:rsidRDefault="00CE028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сте обвинен/обвинена в престъпление, за което се предвижда наказание до 15 години лишаване от свобода</w:t>
      </w:r>
      <w:r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такова искане можете да внесете и на заседанието, но само до приключването на първия разпит на всички </w:t>
      </w:r>
      <w:r w:rsidR="000A43B9">
        <w:rPr>
          <w:sz w:val="24"/>
          <w:szCs w:val="24"/>
          <w:lang w:val="bg-BG"/>
        </w:rPr>
        <w:t>подсъдими</w:t>
      </w:r>
      <w:r>
        <w:rPr>
          <w:sz w:val="24"/>
          <w:szCs w:val="24"/>
          <w:lang w:val="bg-BG"/>
        </w:rPr>
        <w:t>.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Ако нямате защитник по избор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по Ваше искане съдът може да ви назначи служебен такъв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387 § 1). </w:t>
      </w:r>
      <w:r>
        <w:rPr>
          <w:sz w:val="24"/>
          <w:szCs w:val="24"/>
          <w:lang w:val="bg-BG"/>
        </w:rPr>
        <w:t>Съдът може да приеме искането само тогава, когато прокурорът и пострадалият нямат възражения</w:t>
      </w:r>
      <w:r w:rsidR="00152655" w:rsidRPr="00880CDA">
        <w:rPr>
          <w:sz w:val="24"/>
          <w:szCs w:val="24"/>
          <w:lang w:val="bg-BG"/>
        </w:rPr>
        <w:t xml:space="preserve"> (</w:t>
      </w:r>
      <w:r w:rsidR="00253932" w:rsidRPr="00880CDA">
        <w:rPr>
          <w:sz w:val="24"/>
          <w:szCs w:val="24"/>
          <w:lang w:val="bg-BG"/>
        </w:rPr>
        <w:t>чл.</w:t>
      </w:r>
      <w:r w:rsidR="00152655" w:rsidRPr="00880CDA">
        <w:rPr>
          <w:sz w:val="24"/>
          <w:szCs w:val="24"/>
          <w:lang w:val="bg-BG"/>
        </w:rPr>
        <w:t xml:space="preserve"> 387 § 2).</w:t>
      </w:r>
    </w:p>
    <w:p w14:paraId="14B3FB85" w14:textId="6EE5810C" w:rsidR="007F544F" w:rsidRPr="00880CDA" w:rsidRDefault="00CE028D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сте внесли такива искания</w:t>
      </w:r>
      <w:r w:rsidR="00152655" w:rsidRPr="00880CDA">
        <w:rPr>
          <w:sz w:val="24"/>
          <w:szCs w:val="24"/>
          <w:lang w:val="bg-BG"/>
        </w:rPr>
        <w:t xml:space="preserve">, </w:t>
      </w:r>
      <w:r w:rsidR="00880CDA">
        <w:rPr>
          <w:sz w:val="24"/>
          <w:szCs w:val="24"/>
          <w:lang w:val="bg-BG"/>
        </w:rPr>
        <w:t xml:space="preserve">основания за обжалването не могат да бъдат </w:t>
      </w:r>
      <w:r w:rsidR="00880CDA" w:rsidRPr="00880CDA">
        <w:rPr>
          <w:sz w:val="24"/>
          <w:szCs w:val="24"/>
          <w:lang w:val="bg-BG"/>
        </w:rPr>
        <w:t>обвинения за грешка във фактичес</w:t>
      </w:r>
      <w:r w:rsidR="00880CDA">
        <w:rPr>
          <w:sz w:val="24"/>
          <w:szCs w:val="24"/>
          <w:lang w:val="bg-BG"/>
        </w:rPr>
        <w:t>к</w:t>
      </w:r>
      <w:r w:rsidR="00880CDA" w:rsidRPr="00880CDA">
        <w:rPr>
          <w:sz w:val="24"/>
          <w:szCs w:val="24"/>
          <w:lang w:val="bg-BG"/>
        </w:rPr>
        <w:t xml:space="preserve">ата обстановка, </w:t>
      </w:r>
      <w:r w:rsidR="00880CDA">
        <w:rPr>
          <w:sz w:val="24"/>
          <w:szCs w:val="24"/>
          <w:lang w:val="bg-BG"/>
        </w:rPr>
        <w:t>грубо</w:t>
      </w:r>
      <w:r w:rsidR="00880CDA" w:rsidRPr="00880CDA">
        <w:rPr>
          <w:sz w:val="24"/>
          <w:szCs w:val="24"/>
          <w:lang w:val="bg-BG"/>
        </w:rPr>
        <w:t xml:space="preserve"> несъответствие на наказанието, наказателната мярка</w:t>
      </w:r>
      <w:r w:rsidR="00880CDA">
        <w:rPr>
          <w:sz w:val="24"/>
          <w:szCs w:val="24"/>
          <w:lang w:val="bg-BG"/>
        </w:rPr>
        <w:t>,</w:t>
      </w:r>
      <w:r w:rsidR="00880CDA" w:rsidRPr="00880CDA">
        <w:rPr>
          <w:sz w:val="24"/>
          <w:szCs w:val="24"/>
          <w:lang w:val="bg-BG"/>
        </w:rPr>
        <w:t xml:space="preserve"> обезщетението или неприлагане</w:t>
      </w:r>
      <w:r w:rsidR="00880CDA">
        <w:rPr>
          <w:sz w:val="24"/>
          <w:szCs w:val="24"/>
          <w:lang w:val="bg-BG"/>
        </w:rPr>
        <w:t>то</w:t>
      </w:r>
      <w:r w:rsidR="00880CDA" w:rsidRPr="00880CDA">
        <w:rPr>
          <w:sz w:val="24"/>
          <w:szCs w:val="24"/>
          <w:lang w:val="bg-BG"/>
        </w:rPr>
        <w:t xml:space="preserve"> на мярка за обезпечение, конфискация или друга мярка, свързана със съдържанието на постигнатото споразумение</w:t>
      </w:r>
      <w:r w:rsidR="00152655" w:rsidRPr="00880CDA">
        <w:rPr>
          <w:sz w:val="24"/>
          <w:szCs w:val="24"/>
          <w:lang w:val="bg-BG"/>
        </w:rPr>
        <w:t xml:space="preserve"> (</w:t>
      </w:r>
      <w:r w:rsidR="00253932" w:rsidRPr="00880CDA">
        <w:rPr>
          <w:sz w:val="24"/>
          <w:szCs w:val="24"/>
          <w:lang w:val="bg-BG"/>
        </w:rPr>
        <w:t>чл.</w:t>
      </w:r>
      <w:r w:rsidR="00152655" w:rsidRPr="00880CDA">
        <w:rPr>
          <w:sz w:val="24"/>
          <w:szCs w:val="24"/>
          <w:lang w:val="bg-BG"/>
        </w:rPr>
        <w:t xml:space="preserve"> 447 § 5).</w:t>
      </w:r>
    </w:p>
    <w:p w14:paraId="57C4D18A" w14:textId="00EAB511" w:rsidR="007F544F" w:rsidRPr="00EF4954" w:rsidRDefault="00880CDA" w:rsidP="00EF4954">
      <w:pPr>
        <w:pStyle w:val="Nagwek40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bg-BG"/>
        </w:rPr>
        <w:t>Участие в ускорено производство</w:t>
      </w:r>
    </w:p>
    <w:p w14:paraId="34A78C20" w14:textId="1E46F48E" w:rsidR="007F544F" w:rsidRPr="00EF4954" w:rsidRDefault="00880CDA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Ако участието Ви в ускорено производство ще </w:t>
      </w:r>
      <w:r w:rsidR="000A43B9">
        <w:rPr>
          <w:sz w:val="24"/>
          <w:szCs w:val="24"/>
          <w:lang w:val="bg-BG"/>
        </w:rPr>
        <w:t xml:space="preserve">бъде осъществено </w:t>
      </w:r>
      <w:r>
        <w:rPr>
          <w:sz w:val="24"/>
          <w:szCs w:val="24"/>
          <w:lang w:val="bg-BG"/>
        </w:rPr>
        <w:t>чрез видеоконференция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полицията ще Ви връчи препис от иска</w:t>
      </w:r>
      <w:r w:rsidR="000A43B9">
        <w:rPr>
          <w:sz w:val="24"/>
          <w:szCs w:val="24"/>
          <w:lang w:val="bg-BG"/>
        </w:rPr>
        <w:t>нето</w:t>
      </w:r>
      <w:r>
        <w:rPr>
          <w:sz w:val="24"/>
          <w:szCs w:val="24"/>
          <w:lang w:val="bg-BG"/>
        </w:rPr>
        <w:t xml:space="preserve"> за разглеждане на делото и ще Ви предостави 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копие от документите, представляващи доказателствен материал, предаден на съда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517</w:t>
      </w:r>
      <w:r>
        <w:rPr>
          <w:sz w:val="24"/>
          <w:szCs w:val="24"/>
          <w:lang w:val="bg-BG"/>
        </w:rPr>
        <w:t xml:space="preserve">б </w:t>
      </w:r>
      <w:r w:rsidR="00152655" w:rsidRPr="00EF4954">
        <w:rPr>
          <w:sz w:val="24"/>
          <w:szCs w:val="24"/>
        </w:rPr>
        <w:t xml:space="preserve">§ 2a </w:t>
      </w:r>
      <w:r>
        <w:rPr>
          <w:sz w:val="24"/>
          <w:szCs w:val="24"/>
          <w:lang w:val="bg-BG"/>
        </w:rPr>
        <w:t>и</w:t>
      </w:r>
      <w:r w:rsidR="00152655" w:rsidRPr="00EF4954">
        <w:rPr>
          <w:sz w:val="24"/>
          <w:szCs w:val="24"/>
        </w:rPr>
        <w:t xml:space="preserve"> 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517e § 1a).</w:t>
      </w:r>
    </w:p>
    <w:p w14:paraId="1AB77E2B" w14:textId="5EF5E105" w:rsidR="007F544F" w:rsidRPr="00EF4954" w:rsidRDefault="00880CDA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 xml:space="preserve">Ако участието Ви в производството ще </w:t>
      </w:r>
      <w:r w:rsidR="000A43B9">
        <w:rPr>
          <w:sz w:val="24"/>
          <w:szCs w:val="24"/>
          <w:lang w:val="bg-BG"/>
        </w:rPr>
        <w:t>бъде осъщесттвено</w:t>
      </w:r>
      <w:r>
        <w:rPr>
          <w:sz w:val="24"/>
          <w:szCs w:val="24"/>
          <w:lang w:val="bg-BG"/>
        </w:rPr>
        <w:t xml:space="preserve"> чрез видеоконференция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на мястото, в което се намирате</w:t>
      </w:r>
      <w:r w:rsidR="00152655" w:rsidRPr="00EF4954">
        <w:rPr>
          <w:sz w:val="24"/>
          <w:szCs w:val="24"/>
        </w:rPr>
        <w:t xml:space="preserve">, </w:t>
      </w:r>
      <w:r w:rsidR="002905B5">
        <w:rPr>
          <w:sz w:val="24"/>
          <w:szCs w:val="24"/>
          <w:lang w:val="bg-BG"/>
        </w:rPr>
        <w:t xml:space="preserve">в действията ще участва </w:t>
      </w:r>
      <w:r>
        <w:rPr>
          <w:sz w:val="24"/>
          <w:szCs w:val="24"/>
          <w:lang w:val="bg-BG"/>
        </w:rPr>
        <w:t>Вашият защитник</w:t>
      </w:r>
      <w:r w:rsidR="00152655" w:rsidRPr="00EF4954">
        <w:rPr>
          <w:sz w:val="24"/>
          <w:szCs w:val="24"/>
        </w:rPr>
        <w:t xml:space="preserve">, </w:t>
      </w:r>
      <w:r w:rsidR="002905B5">
        <w:rPr>
          <w:sz w:val="24"/>
          <w:szCs w:val="24"/>
          <w:lang w:val="bg-BG"/>
        </w:rPr>
        <w:t>ако е бил назначен</w:t>
      </w:r>
      <w:r w:rsidR="00152655" w:rsidRPr="00EF4954">
        <w:rPr>
          <w:sz w:val="24"/>
          <w:szCs w:val="24"/>
        </w:rPr>
        <w:t xml:space="preserve">, </w:t>
      </w:r>
      <w:r w:rsidR="002905B5">
        <w:rPr>
          <w:sz w:val="24"/>
          <w:szCs w:val="24"/>
          <w:lang w:val="bg-BG"/>
        </w:rPr>
        <w:t>както и преводач, ако не владеете полски език, или ако сте глухо или нямо лице, а не е достатъчна писмената комуникация</w:t>
      </w:r>
      <w:r w:rsidR="00152655" w:rsidRPr="00EF4954">
        <w:rPr>
          <w:sz w:val="24"/>
          <w:szCs w:val="24"/>
        </w:rPr>
        <w:t xml:space="preserve">, </w:t>
      </w:r>
      <w:r w:rsidR="002905B5">
        <w:rPr>
          <w:sz w:val="24"/>
          <w:szCs w:val="24"/>
          <w:lang w:val="bg-BG"/>
        </w:rPr>
        <w:t>както и тогава, когато е наложително да се преведе на полски език документ, изготвен на чужд език или обратното, или ако трябва да се запознате със съдържанието на проведеното доказателство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517</w:t>
      </w:r>
      <w:r w:rsidR="002905B5">
        <w:rPr>
          <w:sz w:val="24"/>
          <w:szCs w:val="24"/>
          <w:lang w:val="bg-BG"/>
        </w:rPr>
        <w:t>б</w:t>
      </w:r>
      <w:r w:rsidR="00152655" w:rsidRPr="00EF4954">
        <w:rPr>
          <w:sz w:val="24"/>
          <w:szCs w:val="24"/>
        </w:rPr>
        <w:t xml:space="preserve"> § 2</w:t>
      </w:r>
      <w:r w:rsidR="002905B5">
        <w:rPr>
          <w:sz w:val="24"/>
          <w:szCs w:val="24"/>
          <w:lang w:val="bg-BG"/>
        </w:rPr>
        <w:t>в</w:t>
      </w:r>
      <w:r w:rsidR="00152655" w:rsidRPr="00EF4954">
        <w:rPr>
          <w:sz w:val="24"/>
          <w:szCs w:val="24"/>
        </w:rPr>
        <w:t xml:space="preserve"> </w:t>
      </w:r>
      <w:r w:rsidR="000A43B9">
        <w:rPr>
          <w:sz w:val="24"/>
          <w:szCs w:val="24"/>
          <w:lang w:val="bg-BG"/>
        </w:rPr>
        <w:t>и</w:t>
      </w:r>
      <w:r w:rsidR="00152655" w:rsidRPr="00EF4954">
        <w:rPr>
          <w:sz w:val="24"/>
          <w:szCs w:val="24"/>
        </w:rPr>
        <w:t xml:space="preserve"> 2</w:t>
      </w:r>
      <w:r w:rsidR="002905B5">
        <w:rPr>
          <w:sz w:val="24"/>
          <w:szCs w:val="24"/>
          <w:lang w:val="bg-BG"/>
        </w:rPr>
        <w:t>г</w:t>
      </w:r>
      <w:r w:rsidR="00152655" w:rsidRPr="00EF4954">
        <w:rPr>
          <w:sz w:val="24"/>
          <w:szCs w:val="24"/>
        </w:rPr>
        <w:t>).</w:t>
      </w:r>
    </w:p>
    <w:p w14:paraId="0C700999" w14:textId="2D79D08C" w:rsidR="007F544F" w:rsidRPr="00EF4954" w:rsidRDefault="002905B5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Ако участвате в делото чрез видеоконференция</w:t>
      </w:r>
      <w:r w:rsidR="00152655" w:rsidRPr="00EF4954">
        <w:rPr>
          <w:sz w:val="24"/>
          <w:szCs w:val="24"/>
        </w:rPr>
        <w:t xml:space="preserve">, </w:t>
      </w:r>
      <w:r w:rsidR="00C96323">
        <w:rPr>
          <w:sz w:val="24"/>
          <w:szCs w:val="24"/>
          <w:lang w:val="bg-BG"/>
        </w:rPr>
        <w:t>можете да внасяте искания и декларации, както и да извършвате процесуални действия единствено устно към протокола.</w:t>
      </w:r>
      <w:r w:rsidR="00152655" w:rsidRPr="00EF4954">
        <w:rPr>
          <w:sz w:val="24"/>
          <w:szCs w:val="24"/>
        </w:rPr>
        <w:t xml:space="preserve"> </w:t>
      </w:r>
      <w:r w:rsidR="00C96323">
        <w:rPr>
          <w:sz w:val="24"/>
          <w:szCs w:val="24"/>
          <w:lang w:val="bg-BG"/>
        </w:rPr>
        <w:t>Ще бъдете информиран/информирана от съда за съдържанието на всички процесуални документи</w:t>
      </w:r>
      <w:r w:rsidR="00152655" w:rsidRPr="00EF4954">
        <w:rPr>
          <w:sz w:val="24"/>
          <w:szCs w:val="24"/>
        </w:rPr>
        <w:t xml:space="preserve">, </w:t>
      </w:r>
      <w:r w:rsidR="00C96323">
        <w:rPr>
          <w:sz w:val="24"/>
          <w:szCs w:val="24"/>
          <w:lang w:val="bg-BG"/>
        </w:rPr>
        <w:t xml:space="preserve">които са постъпили към досието по делото </w:t>
      </w:r>
      <w:r w:rsidR="000A43B9">
        <w:rPr>
          <w:sz w:val="24"/>
          <w:szCs w:val="24"/>
          <w:lang w:val="bg-BG"/>
        </w:rPr>
        <w:t xml:space="preserve">в </w:t>
      </w:r>
      <w:r w:rsidR="00C96323">
        <w:rPr>
          <w:sz w:val="24"/>
          <w:szCs w:val="24"/>
          <w:lang w:val="bg-BG"/>
        </w:rPr>
        <w:t>момента на депозиране в съда на искането за разглеждане на делото.</w:t>
      </w:r>
      <w:r w:rsidR="00152655" w:rsidRPr="00EF4954">
        <w:rPr>
          <w:sz w:val="24"/>
          <w:szCs w:val="24"/>
        </w:rPr>
        <w:t xml:space="preserve"> </w:t>
      </w:r>
      <w:r w:rsidR="00C96323">
        <w:rPr>
          <w:sz w:val="24"/>
          <w:szCs w:val="24"/>
          <w:lang w:val="bg-BG"/>
        </w:rPr>
        <w:t>Ако изразите желание, съдът ще прочете съдържанието им.</w:t>
      </w:r>
      <w:r w:rsidR="00152655" w:rsidRPr="00EF4954">
        <w:rPr>
          <w:sz w:val="24"/>
          <w:szCs w:val="24"/>
        </w:rPr>
        <w:t xml:space="preserve"> </w:t>
      </w:r>
      <w:r w:rsidR="00C96323">
        <w:rPr>
          <w:sz w:val="24"/>
          <w:szCs w:val="24"/>
          <w:lang w:val="bg-BG"/>
        </w:rPr>
        <w:t xml:space="preserve">Процесуалните документи, които не могат да бъдат депозирани в съда, могат да бъдат прочетени на </w:t>
      </w:r>
      <w:r w:rsidR="000A43B9">
        <w:rPr>
          <w:sz w:val="24"/>
          <w:szCs w:val="24"/>
          <w:lang w:val="bg-BG"/>
        </w:rPr>
        <w:t xml:space="preserve">по време на </w:t>
      </w:r>
      <w:r w:rsidR="00C96323">
        <w:rPr>
          <w:sz w:val="24"/>
          <w:szCs w:val="24"/>
          <w:lang w:val="bg-BG"/>
        </w:rPr>
        <w:t>делото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517ea § 1 </w:t>
      </w:r>
      <w:r w:rsidR="00C96323">
        <w:rPr>
          <w:sz w:val="24"/>
          <w:szCs w:val="24"/>
          <w:lang w:val="bg-BG"/>
        </w:rPr>
        <w:t xml:space="preserve">и </w:t>
      </w:r>
      <w:r w:rsidR="00152655" w:rsidRPr="00EF4954">
        <w:rPr>
          <w:sz w:val="24"/>
          <w:szCs w:val="24"/>
        </w:rPr>
        <w:t>2).</w:t>
      </w:r>
    </w:p>
    <w:p w14:paraId="412CDB1E" w14:textId="1815FD5C" w:rsidR="007F544F" w:rsidRPr="00EF4954" w:rsidRDefault="0049771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 ускореното производство искането за писмено изготвяне и връчване на мотивите към присъдата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можете да внесете писмено в срок </w:t>
      </w:r>
      <w:r w:rsidR="00152655" w:rsidRPr="00EF4954">
        <w:rPr>
          <w:sz w:val="24"/>
          <w:szCs w:val="24"/>
        </w:rPr>
        <w:t xml:space="preserve">3 </w:t>
      </w:r>
      <w:r>
        <w:rPr>
          <w:sz w:val="24"/>
          <w:szCs w:val="24"/>
          <w:lang w:val="bg-BG"/>
        </w:rPr>
        <w:t>дни от датата на обявяване на присъдата или нейното връчване (ако законът предвижда връчването ѝ)</w:t>
      </w:r>
      <w:r w:rsidR="00152655" w:rsidRPr="00EF4954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Искането може да се депозира и устно към протокола от заседанието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517</w:t>
      </w:r>
      <w:r>
        <w:rPr>
          <w:sz w:val="24"/>
          <w:szCs w:val="24"/>
          <w:lang w:val="bg-BG"/>
        </w:rPr>
        <w:t>з</w:t>
      </w:r>
      <w:r w:rsidR="00152655" w:rsidRPr="00EF4954">
        <w:rPr>
          <w:sz w:val="24"/>
          <w:szCs w:val="24"/>
        </w:rPr>
        <w:t xml:space="preserve"> § 1).</w:t>
      </w:r>
    </w:p>
    <w:p w14:paraId="70DEF200" w14:textId="6996CD64" w:rsidR="007F544F" w:rsidRPr="00EF4954" w:rsidRDefault="00497718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hanging="36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Имате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7 дни от датата на връчване на присъдата заедно с мотивите, за да внесете евентуално жалба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517</w:t>
      </w:r>
      <w:r>
        <w:rPr>
          <w:sz w:val="24"/>
          <w:szCs w:val="24"/>
          <w:lang w:val="bg-BG"/>
        </w:rPr>
        <w:t>з</w:t>
      </w:r>
      <w:r w:rsidR="00152655" w:rsidRPr="00EF4954">
        <w:rPr>
          <w:sz w:val="24"/>
          <w:szCs w:val="24"/>
        </w:rPr>
        <w:t xml:space="preserve"> § 3).</w:t>
      </w:r>
    </w:p>
    <w:p w14:paraId="33F6DD9E" w14:textId="41928B18" w:rsidR="007F544F" w:rsidRPr="00EF4954" w:rsidRDefault="00497718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Ако сте обвиняем в наказателно производство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имате следните задължения</w:t>
      </w:r>
      <w:r w:rsidR="00152655" w:rsidRPr="00EF4954">
        <w:rPr>
          <w:sz w:val="24"/>
          <w:szCs w:val="24"/>
        </w:rPr>
        <w:t>:</w:t>
      </w:r>
    </w:p>
    <w:p w14:paraId="20A0B45E" w14:textId="41C062AE" w:rsidR="007F544F" w:rsidRPr="00EF4954" w:rsidRDefault="00497718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Нямате задължение да доказвате своята невинност, нито да представяте доказателства в свой ущърб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74 § 1). </w:t>
      </w:r>
      <w:r>
        <w:rPr>
          <w:sz w:val="24"/>
          <w:szCs w:val="24"/>
          <w:lang w:val="bg-BG"/>
        </w:rPr>
        <w:t xml:space="preserve">Вие обаче сте </w:t>
      </w:r>
      <w:r w:rsidR="008837AE">
        <w:rPr>
          <w:sz w:val="24"/>
          <w:szCs w:val="24"/>
          <w:lang w:val="bg-BG"/>
        </w:rPr>
        <w:t>длъжен/длъжна</w:t>
      </w:r>
      <w:r>
        <w:rPr>
          <w:sz w:val="24"/>
          <w:szCs w:val="24"/>
          <w:lang w:val="bg-BG"/>
        </w:rPr>
        <w:t xml:space="preserve"> да се подложите</w:t>
      </w:r>
      <w:r w:rsidR="00152655" w:rsidRPr="00EF4954">
        <w:rPr>
          <w:sz w:val="24"/>
          <w:szCs w:val="24"/>
        </w:rPr>
        <w:t>:</w:t>
      </w:r>
    </w:p>
    <w:p w14:paraId="503435F1" w14:textId="3F5EB464" w:rsidR="007F544F" w:rsidRPr="00EF4954" w:rsidRDefault="0056660D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на </w:t>
      </w:r>
      <w:r w:rsidRPr="00553E8A">
        <w:rPr>
          <w:sz w:val="24"/>
          <w:szCs w:val="24"/>
          <w:lang w:val="bg-BG"/>
        </w:rPr>
        <w:t xml:space="preserve">външен оглед на тялото и на други прегледи, </w:t>
      </w:r>
      <w:r>
        <w:rPr>
          <w:sz w:val="24"/>
          <w:szCs w:val="24"/>
          <w:lang w:val="bg-BG"/>
        </w:rPr>
        <w:t xml:space="preserve">които не са </w:t>
      </w:r>
      <w:r w:rsidRPr="00553E8A">
        <w:rPr>
          <w:sz w:val="24"/>
          <w:szCs w:val="24"/>
          <w:lang w:val="bg-BG"/>
        </w:rPr>
        <w:t>свързани с нарушаване на целостта на тялото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на снемане на пръстови отпечатъци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фотографиране или представяне на други лица </w:t>
      </w:r>
      <w:r w:rsidR="00152655" w:rsidRPr="00EF4954">
        <w:rPr>
          <w:sz w:val="24"/>
          <w:szCs w:val="24"/>
        </w:rPr>
        <w:t>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74 § 2 </w:t>
      </w:r>
      <w:r>
        <w:rPr>
          <w:sz w:val="24"/>
          <w:szCs w:val="24"/>
          <w:lang w:val="bg-BG"/>
        </w:rPr>
        <w:t>т.</w:t>
      </w:r>
      <w:r w:rsidR="00152655" w:rsidRPr="00EF4954">
        <w:rPr>
          <w:sz w:val="24"/>
          <w:szCs w:val="24"/>
        </w:rPr>
        <w:t xml:space="preserve"> 1);</w:t>
      </w:r>
    </w:p>
    <w:p w14:paraId="7E063670" w14:textId="45B19C90" w:rsidR="007F544F" w:rsidRPr="00EF4954" w:rsidRDefault="0056660D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 w:rsidRPr="0056660D">
        <w:rPr>
          <w:sz w:val="24"/>
          <w:szCs w:val="24"/>
        </w:rPr>
        <w:t xml:space="preserve">психологични и психиатрични прегледи, както и на прегледи, свързани с извършване на процедури по тялото, с изключение на хирургически, при условие, че тези процедури не застрашават здравето </w:t>
      </w:r>
      <w:r>
        <w:rPr>
          <w:sz w:val="24"/>
          <w:szCs w:val="24"/>
          <w:lang w:val="bg-BG"/>
        </w:rPr>
        <w:t>и ако тяхното провеждане е наложително (</w:t>
      </w:r>
      <w:r w:rsidRPr="0056660D">
        <w:rPr>
          <w:sz w:val="24"/>
          <w:szCs w:val="24"/>
        </w:rPr>
        <w:t>в частност, на вземане на проби от кръвта, от косите или от телесните секрети</w:t>
      </w:r>
      <w:r>
        <w:rPr>
          <w:sz w:val="24"/>
          <w:szCs w:val="24"/>
          <w:lang w:val="bg-BG"/>
        </w:rPr>
        <w:t xml:space="preserve">, напр. слюнка); </w:t>
      </w:r>
      <w:r w:rsidRPr="005F5B25">
        <w:rPr>
          <w:sz w:val="24"/>
          <w:szCs w:val="24"/>
          <w:lang w:val="bg-BG"/>
        </w:rPr>
        <w:t xml:space="preserve">тези процедури се извършват от </w:t>
      </w:r>
      <w:r w:rsidR="008837AE">
        <w:rPr>
          <w:sz w:val="24"/>
          <w:szCs w:val="24"/>
          <w:lang w:val="bg-BG"/>
        </w:rPr>
        <w:t>оправомощен</w:t>
      </w:r>
      <w:r w:rsidRPr="005F5B25">
        <w:rPr>
          <w:sz w:val="24"/>
          <w:szCs w:val="24"/>
          <w:lang w:val="bg-BG"/>
        </w:rPr>
        <w:t xml:space="preserve"> за това медицински работник</w:t>
      </w:r>
      <w:r w:rsidR="00152655" w:rsidRPr="00EF4954">
        <w:rPr>
          <w:sz w:val="24"/>
          <w:szCs w:val="24"/>
        </w:rPr>
        <w:t xml:space="preserve"> 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74 § 2 </w:t>
      </w:r>
      <w:r>
        <w:rPr>
          <w:sz w:val="24"/>
          <w:szCs w:val="24"/>
        </w:rPr>
        <w:t>т.</w:t>
      </w:r>
      <w:r w:rsidR="00152655" w:rsidRPr="00EF4954">
        <w:rPr>
          <w:sz w:val="24"/>
          <w:szCs w:val="24"/>
        </w:rPr>
        <w:t xml:space="preserve"> 2);</w:t>
      </w:r>
    </w:p>
    <w:p w14:paraId="4F63695D" w14:textId="5D2063B7" w:rsidR="007F544F" w:rsidRPr="00EF4954" w:rsidRDefault="0056660D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вземане на секрет от лигавицата на бузата от полицейски служител или от друго оправомощено лице, ако това е необходимо и ако не представлява заплаха за здравето</w:t>
      </w:r>
      <w:r w:rsidR="00152655" w:rsidRPr="00EF4954">
        <w:rPr>
          <w:sz w:val="24"/>
          <w:szCs w:val="24"/>
        </w:rPr>
        <w:t xml:space="preserve"> 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74 § 2 </w:t>
      </w:r>
      <w:r>
        <w:rPr>
          <w:sz w:val="24"/>
          <w:szCs w:val="24"/>
        </w:rPr>
        <w:t>т.</w:t>
      </w:r>
      <w:r w:rsidR="00152655" w:rsidRPr="00EF4954">
        <w:rPr>
          <w:sz w:val="24"/>
          <w:szCs w:val="24"/>
        </w:rPr>
        <w:t xml:space="preserve"> 3).</w:t>
      </w:r>
    </w:p>
    <w:p w14:paraId="33CDE63C" w14:textId="6FAD0B09" w:rsidR="007F544F" w:rsidRPr="00EF4954" w:rsidRDefault="0056660D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Неизпълнението на тези задължения може да доведе до Вашето задържане и принудително довеждане, както и до прилагане спрямо </w:t>
      </w:r>
      <w:r w:rsidR="00362014">
        <w:rPr>
          <w:sz w:val="24"/>
          <w:szCs w:val="24"/>
          <w:lang w:val="bg-BG"/>
        </w:rPr>
        <w:t>Вас</w:t>
      </w:r>
      <w:r>
        <w:rPr>
          <w:sz w:val="24"/>
          <w:szCs w:val="24"/>
          <w:lang w:val="bg-BG"/>
        </w:rPr>
        <w:t xml:space="preserve"> на необходимата физическа сила или технически средства,</w:t>
      </w:r>
      <w:r w:rsidRPr="00E25EB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цел</w:t>
      </w:r>
      <w:r w:rsidR="00362014">
        <w:rPr>
          <w:sz w:val="24"/>
          <w:szCs w:val="24"/>
          <w:lang w:val="pl-PL"/>
        </w:rPr>
        <w:t xml:space="preserve"> </w:t>
      </w:r>
      <w:r w:rsidR="00362014">
        <w:rPr>
          <w:sz w:val="24"/>
          <w:szCs w:val="24"/>
          <w:lang w:val="bg-BG"/>
        </w:rPr>
        <w:t>Вашето обезвреждане</w:t>
      </w:r>
      <w:r>
        <w:rPr>
          <w:sz w:val="24"/>
          <w:szCs w:val="24"/>
          <w:lang w:val="bg-BG"/>
        </w:rPr>
        <w:t xml:space="preserve"> </w:t>
      </w:r>
      <w:r w:rsidR="00152655" w:rsidRPr="00EF4954">
        <w:rPr>
          <w:sz w:val="24"/>
          <w:szCs w:val="24"/>
        </w:rPr>
        <w:t>(</w:t>
      </w:r>
      <w:r w:rsidR="00253932">
        <w:rPr>
          <w:sz w:val="24"/>
          <w:szCs w:val="24"/>
        </w:rPr>
        <w:t>чл.</w:t>
      </w:r>
      <w:r w:rsidR="00152655" w:rsidRPr="00EF4954">
        <w:rPr>
          <w:sz w:val="24"/>
          <w:szCs w:val="24"/>
        </w:rPr>
        <w:t xml:space="preserve"> 74 § 3 a).</w:t>
      </w:r>
    </w:p>
    <w:p w14:paraId="7D065047" w14:textId="70AA347A" w:rsidR="007F544F" w:rsidRPr="00EF4954" w:rsidRDefault="00362014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Вие сте задължен/задължена също така</w:t>
      </w:r>
      <w:r w:rsidR="00152655" w:rsidRPr="00EF4954">
        <w:rPr>
          <w:sz w:val="24"/>
          <w:szCs w:val="24"/>
        </w:rPr>
        <w:t>:</w:t>
      </w:r>
    </w:p>
    <w:p w14:paraId="7642B4BE" w14:textId="7C92787B" w:rsidR="007F544F" w:rsidRPr="00543DED" w:rsidRDefault="00543DED" w:rsidP="00543DED">
      <w:pPr>
        <w:pStyle w:val="Teksttreci0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40" w:lineRule="auto"/>
        <w:ind w:left="44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 се явите по всяка призовка и да уведомите органа, водещ произдводството, за всяка промяна на </w:t>
      </w:r>
      <w:r w:rsidRPr="005F5B25">
        <w:rPr>
          <w:sz w:val="24"/>
          <w:szCs w:val="24"/>
          <w:lang w:val="bg-BG"/>
        </w:rPr>
        <w:t>местожителството или на местопребиваването с времетраене над 7 дни</w:t>
      </w:r>
      <w:r>
        <w:rPr>
          <w:sz w:val="24"/>
          <w:szCs w:val="24"/>
          <w:lang w:val="bg-BG"/>
        </w:rPr>
        <w:t>, включително и поради лишаване от свобода по друго дело (временно задържане под стража, настаняване в местата за лишаване от свобода с цел изтърпяване на наказание), както и за всяка промяна на данните за контакт (телефонен номер, адрес на електронната поща)</w:t>
      </w:r>
      <w:r w:rsidRPr="005F5B25">
        <w:rPr>
          <w:sz w:val="24"/>
          <w:szCs w:val="24"/>
          <w:lang w:val="bg-BG"/>
        </w:rPr>
        <w:t>; в случай на неоправдано неявяване може да бъде</w:t>
      </w:r>
      <w:r>
        <w:rPr>
          <w:sz w:val="24"/>
          <w:szCs w:val="24"/>
          <w:lang w:val="bg-BG"/>
        </w:rPr>
        <w:t>те</w:t>
      </w:r>
      <w:r w:rsidRPr="005F5B25">
        <w:rPr>
          <w:sz w:val="24"/>
          <w:szCs w:val="24"/>
          <w:lang w:val="bg-BG"/>
        </w:rPr>
        <w:t xml:space="preserve"> задържан</w:t>
      </w:r>
      <w:r>
        <w:rPr>
          <w:sz w:val="24"/>
          <w:szCs w:val="24"/>
          <w:lang w:val="bg-BG"/>
        </w:rPr>
        <w:t>/задържана</w:t>
      </w:r>
      <w:r w:rsidRPr="005F5B25">
        <w:rPr>
          <w:sz w:val="24"/>
          <w:szCs w:val="24"/>
          <w:lang w:val="bg-BG"/>
        </w:rPr>
        <w:t xml:space="preserve"> и принудително доведен</w:t>
      </w:r>
      <w:r>
        <w:rPr>
          <w:sz w:val="24"/>
          <w:szCs w:val="24"/>
          <w:lang w:val="bg-BG"/>
        </w:rPr>
        <w:t>/доведена</w:t>
      </w:r>
      <w:r w:rsidR="00152655" w:rsidRPr="00543DED">
        <w:rPr>
          <w:sz w:val="24"/>
          <w:szCs w:val="24"/>
          <w:lang w:val="bg-BG"/>
        </w:rPr>
        <w:t xml:space="preserve"> (</w:t>
      </w:r>
      <w:r w:rsidR="00253932" w:rsidRPr="00543DED">
        <w:rPr>
          <w:sz w:val="24"/>
          <w:szCs w:val="24"/>
          <w:lang w:val="bg-BG"/>
        </w:rPr>
        <w:t>чл.</w:t>
      </w:r>
      <w:r w:rsidR="00152655" w:rsidRPr="00543DED">
        <w:rPr>
          <w:sz w:val="24"/>
          <w:szCs w:val="24"/>
          <w:lang w:val="bg-BG"/>
        </w:rPr>
        <w:t xml:space="preserve"> 75 § 1 </w:t>
      </w:r>
      <w:r>
        <w:rPr>
          <w:sz w:val="24"/>
          <w:szCs w:val="24"/>
          <w:lang w:val="bg-BG"/>
        </w:rPr>
        <w:t>и</w:t>
      </w:r>
      <w:r w:rsidR="00152655" w:rsidRPr="00543DED">
        <w:rPr>
          <w:sz w:val="24"/>
          <w:szCs w:val="24"/>
          <w:lang w:val="bg-BG"/>
        </w:rPr>
        <w:t xml:space="preserve"> 2);</w:t>
      </w:r>
    </w:p>
    <w:p w14:paraId="781CCE16" w14:textId="65873BCD" w:rsidR="007F544F" w:rsidRPr="00543DED" w:rsidRDefault="00543DED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посочите адресат</w:t>
      </w:r>
      <w:r w:rsidR="00152655" w:rsidRPr="00543DED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т.е. лице или институция с адресни данни</w:t>
      </w:r>
      <w:r w:rsidR="00152655" w:rsidRPr="00543DED">
        <w:rPr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>за връчване в страната или в друга държава-членка на Европейския съюз,</w:t>
      </w:r>
      <w:r w:rsidR="00152655" w:rsidRPr="00543DE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когато не пребивавате в страната или в друга държава-членка на Европейския съюз</w:t>
      </w:r>
      <w:r w:rsidR="00152655" w:rsidRPr="00543DED">
        <w:rPr>
          <w:sz w:val="24"/>
          <w:szCs w:val="24"/>
          <w:lang w:val="bg-BG"/>
        </w:rPr>
        <w:t xml:space="preserve">; </w:t>
      </w:r>
      <w:r>
        <w:rPr>
          <w:sz w:val="24"/>
          <w:szCs w:val="24"/>
          <w:lang w:val="bg-BG"/>
        </w:rPr>
        <w:t>в противен случай писмото, изпратено на последния известен адрес в страната или в друга държава-членка на Европейския съюз ще се смята за успешно връчено</w:t>
      </w:r>
      <w:r w:rsidR="00152655" w:rsidRPr="00543DED">
        <w:rPr>
          <w:sz w:val="24"/>
          <w:szCs w:val="24"/>
          <w:lang w:val="bg-BG"/>
        </w:rPr>
        <w:t xml:space="preserve"> (</w:t>
      </w:r>
      <w:r w:rsidR="00253932" w:rsidRPr="00543DED">
        <w:rPr>
          <w:sz w:val="24"/>
          <w:szCs w:val="24"/>
          <w:lang w:val="bg-BG"/>
        </w:rPr>
        <w:t>чл.</w:t>
      </w:r>
      <w:r w:rsidR="00152655" w:rsidRPr="00543DED">
        <w:rPr>
          <w:sz w:val="24"/>
          <w:szCs w:val="24"/>
          <w:lang w:val="bg-BG"/>
        </w:rPr>
        <w:t xml:space="preserve"> 138);</w:t>
      </w:r>
    </w:p>
    <w:p w14:paraId="041B25F2" w14:textId="2705A075" w:rsidR="007F544F" w:rsidRPr="00EB6920" w:rsidRDefault="00543DED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  <w:lang w:val="bg-BG"/>
        </w:rPr>
      </w:pPr>
      <w:r w:rsidRPr="00EB6920">
        <w:rPr>
          <w:sz w:val="24"/>
          <w:szCs w:val="24"/>
          <w:lang w:val="bg-BG"/>
        </w:rPr>
        <w:t xml:space="preserve">да посочите нов адрес при промяна на местоживеенето или местопребиваването, включително и при лишаване от свобода по друго дело (временно задържане под стража, настаняване в местата за лишаване от свобода с цел изтърпяване на наказание), промяна на </w:t>
      </w:r>
      <w:r w:rsidR="00EB6920">
        <w:rPr>
          <w:sz w:val="24"/>
          <w:szCs w:val="24"/>
          <w:lang w:val="bg-BG"/>
        </w:rPr>
        <w:t xml:space="preserve">абонаментната </w:t>
      </w:r>
      <w:r w:rsidRPr="00EB6920">
        <w:rPr>
          <w:sz w:val="24"/>
          <w:szCs w:val="24"/>
          <w:lang w:val="bg-BG"/>
        </w:rPr>
        <w:lastRenderedPageBreak/>
        <w:t xml:space="preserve">пощенска кутия или </w:t>
      </w:r>
      <w:r w:rsidR="00EB6920" w:rsidRPr="00EB6920">
        <w:rPr>
          <w:sz w:val="24"/>
          <w:szCs w:val="24"/>
          <w:lang w:val="bg-BG"/>
        </w:rPr>
        <w:t>ако престанете да я ползвате;</w:t>
      </w:r>
      <w:r w:rsidRPr="00EB6920">
        <w:rPr>
          <w:sz w:val="24"/>
          <w:szCs w:val="24"/>
          <w:lang w:val="bg-BG"/>
        </w:rPr>
        <w:t xml:space="preserve"> в противен случай писмото, изпратено на последния известен адрес </w:t>
      </w:r>
      <w:r w:rsidR="00EB6920" w:rsidRPr="00EB6920">
        <w:rPr>
          <w:sz w:val="24"/>
          <w:szCs w:val="24"/>
          <w:lang w:val="bg-BG"/>
        </w:rPr>
        <w:t xml:space="preserve">(включително и на </w:t>
      </w:r>
      <w:r w:rsidR="00EB6920">
        <w:rPr>
          <w:sz w:val="24"/>
          <w:szCs w:val="24"/>
          <w:lang w:val="bg-BG"/>
        </w:rPr>
        <w:t xml:space="preserve">абонаметната </w:t>
      </w:r>
      <w:r w:rsidR="00EB6920" w:rsidRPr="00EB6920">
        <w:rPr>
          <w:sz w:val="24"/>
          <w:szCs w:val="24"/>
          <w:lang w:val="bg-BG"/>
        </w:rPr>
        <w:t>пощенска кутия)</w:t>
      </w:r>
      <w:r w:rsidRPr="00EB6920">
        <w:rPr>
          <w:sz w:val="24"/>
          <w:szCs w:val="24"/>
          <w:lang w:val="bg-BG"/>
        </w:rPr>
        <w:t>, ще се смята за успешно връчено</w:t>
      </w:r>
      <w:r w:rsidR="00EB6920">
        <w:rPr>
          <w:sz w:val="24"/>
          <w:szCs w:val="24"/>
          <w:lang w:val="bg-BG"/>
        </w:rPr>
        <w:t xml:space="preserve"> </w:t>
      </w:r>
      <w:r w:rsidR="00152655" w:rsidRPr="00EB6920">
        <w:rPr>
          <w:sz w:val="24"/>
          <w:szCs w:val="24"/>
          <w:lang w:val="bg-BG"/>
        </w:rPr>
        <w:t>(</w:t>
      </w:r>
      <w:r w:rsidR="00253932" w:rsidRPr="00EB6920">
        <w:rPr>
          <w:sz w:val="24"/>
          <w:szCs w:val="24"/>
          <w:lang w:val="bg-BG"/>
        </w:rPr>
        <w:t>чл.</w:t>
      </w:r>
      <w:r w:rsidR="00152655" w:rsidRPr="00EB6920">
        <w:rPr>
          <w:sz w:val="24"/>
          <w:szCs w:val="24"/>
          <w:lang w:val="bg-BG"/>
        </w:rPr>
        <w:t xml:space="preserve"> 139).</w:t>
      </w:r>
    </w:p>
    <w:p w14:paraId="208B6372" w14:textId="500F35C3" w:rsidR="007F544F" w:rsidRPr="006F2B8B" w:rsidRDefault="00EB6920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Ако кореспонденцията не може да бъде връчена лично на адресата</w:t>
      </w:r>
      <w:r w:rsidR="00152655" w:rsidRPr="00EB6920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на пълнолетно лице от домакинството или на посочен от обвиняемия адрес на абонаментна пощенска кутия</w:t>
      </w:r>
      <w:r w:rsidR="00152655" w:rsidRPr="00EB6920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писмото, изпратено чрез пощенския оператор, ще бъде оставено в най-близката пощенска станция на този оператор, а изпратено по друг начин – в най-близкото полицейско управление или в съответната общинска служба. </w:t>
      </w:r>
      <w:r w:rsidR="006F2B8B">
        <w:rPr>
          <w:sz w:val="24"/>
          <w:szCs w:val="24"/>
          <w:lang w:val="bg-BG"/>
        </w:rPr>
        <w:t>За това, че писмото е оставено, връчващото лице оставя известие в кутията</w:t>
      </w:r>
      <w:r w:rsidR="00152655" w:rsidRPr="00EB6920">
        <w:rPr>
          <w:sz w:val="24"/>
          <w:szCs w:val="24"/>
          <w:lang w:val="bg-BG"/>
        </w:rPr>
        <w:t xml:space="preserve"> </w:t>
      </w:r>
      <w:r w:rsidR="006F2B8B">
        <w:rPr>
          <w:sz w:val="24"/>
          <w:szCs w:val="24"/>
          <w:lang w:val="bg-BG"/>
        </w:rPr>
        <w:t>за връчване на кореспондеция или върху вратата на жилището на адресата или на друго вид</w:t>
      </w:r>
      <w:r w:rsidR="008837AE">
        <w:rPr>
          <w:sz w:val="24"/>
          <w:szCs w:val="24"/>
          <w:lang w:val="bg-BG"/>
        </w:rPr>
        <w:t>н</w:t>
      </w:r>
      <w:r w:rsidR="006F2B8B">
        <w:rPr>
          <w:sz w:val="24"/>
          <w:szCs w:val="24"/>
          <w:lang w:val="bg-BG"/>
        </w:rPr>
        <w:t>о място, като посочи кога и къде е оставено писмото и че следва да бъде</w:t>
      </w:r>
      <w:r w:rsidR="00152655" w:rsidRPr="00EB6920">
        <w:rPr>
          <w:sz w:val="24"/>
          <w:szCs w:val="24"/>
          <w:lang w:val="bg-BG"/>
        </w:rPr>
        <w:t xml:space="preserve"> </w:t>
      </w:r>
      <w:r w:rsidR="006F2B8B">
        <w:rPr>
          <w:sz w:val="24"/>
          <w:szCs w:val="24"/>
          <w:lang w:val="bg-BG"/>
        </w:rPr>
        <w:t>получено в 7-дневен срок</w:t>
      </w:r>
      <w:r w:rsidR="00152655" w:rsidRPr="00EB6920">
        <w:rPr>
          <w:sz w:val="24"/>
          <w:szCs w:val="24"/>
          <w:lang w:val="bg-BG"/>
        </w:rPr>
        <w:t xml:space="preserve">; </w:t>
      </w:r>
      <w:r w:rsidR="006F2B8B">
        <w:rPr>
          <w:sz w:val="24"/>
          <w:szCs w:val="24"/>
          <w:lang w:val="bg-BG"/>
        </w:rPr>
        <w:t>ако след изтичане на този срок, кореспонденцията не бъде получена, действието по уведомяване се повтаря веднъж</w:t>
      </w:r>
      <w:r w:rsidR="00152655" w:rsidRPr="00EB6920">
        <w:rPr>
          <w:sz w:val="24"/>
          <w:szCs w:val="24"/>
          <w:lang w:val="bg-BG"/>
        </w:rPr>
        <w:t xml:space="preserve">. </w:t>
      </w:r>
      <w:r w:rsidR="006F2B8B">
        <w:rPr>
          <w:sz w:val="24"/>
          <w:szCs w:val="24"/>
          <w:lang w:val="bg-BG"/>
        </w:rPr>
        <w:t>При извършаване на тези действия писмото се смята за връчено</w:t>
      </w:r>
      <w:r w:rsidR="00152655" w:rsidRPr="006F2B8B">
        <w:rPr>
          <w:sz w:val="24"/>
          <w:szCs w:val="24"/>
          <w:lang w:val="bg-BG"/>
        </w:rPr>
        <w:t xml:space="preserve"> (</w:t>
      </w:r>
      <w:r w:rsidR="00253932" w:rsidRPr="006F2B8B">
        <w:rPr>
          <w:sz w:val="24"/>
          <w:szCs w:val="24"/>
          <w:lang w:val="bg-BG"/>
        </w:rPr>
        <w:t>чл.</w:t>
      </w:r>
      <w:r w:rsidR="00152655" w:rsidRPr="006F2B8B">
        <w:rPr>
          <w:sz w:val="24"/>
          <w:szCs w:val="24"/>
          <w:lang w:val="bg-BG"/>
        </w:rPr>
        <w:t xml:space="preserve"> 133 § 2).</w:t>
      </w:r>
    </w:p>
    <w:p w14:paraId="1E72DE8A" w14:textId="78F80DBD" w:rsidR="007F544F" w:rsidRPr="006F2B8B" w:rsidRDefault="006F2B8B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Разпит </w:t>
      </w:r>
      <w:r w:rsidR="006369AC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консул</w:t>
      </w:r>
    </w:p>
    <w:p w14:paraId="37D00A9B" w14:textId="2E316EB7" w:rsidR="007F544F" w:rsidRPr="006F2B8B" w:rsidRDefault="006F2B8B" w:rsidP="00EF4954">
      <w:pPr>
        <w:pStyle w:val="Teksttreci0"/>
        <w:shd w:val="clear" w:color="auto" w:fill="auto"/>
        <w:spacing w:after="0" w:line="240" w:lineRule="auto"/>
        <w:ind w:left="880" w:right="20" w:firstLine="0"/>
        <w:jc w:val="both"/>
        <w:rPr>
          <w:sz w:val="24"/>
          <w:szCs w:val="24"/>
          <w:lang w:val="bg-BG"/>
        </w:rPr>
      </w:pPr>
      <w:bookmarkStart w:id="1" w:name="_Hlk57743618"/>
      <w:r>
        <w:rPr>
          <w:sz w:val="24"/>
          <w:szCs w:val="24"/>
          <w:lang w:val="bg-BG"/>
        </w:rPr>
        <w:t>Ако се намирате зад граница</w:t>
      </w:r>
      <w:r w:rsidR="00152655" w:rsidRPr="006F2B8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можете да бъдете разпитан/разпитана от консул</w:t>
      </w:r>
      <w:r w:rsidR="00152655" w:rsidRPr="006F2B8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Разпитът може да се проведе само тогава, когато дадете съгласие за това</w:t>
      </w:r>
      <w:r w:rsidR="00152655" w:rsidRPr="006F2B8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В този случай не се прилагат разпоредбите за задължително явяване и свързаните с това последици</w:t>
      </w:r>
      <w:r w:rsidR="00152655" w:rsidRPr="006F2B8B">
        <w:rPr>
          <w:sz w:val="24"/>
          <w:szCs w:val="24"/>
          <w:lang w:val="bg-BG"/>
        </w:rPr>
        <w:t xml:space="preserve"> </w:t>
      </w:r>
      <w:bookmarkEnd w:id="1"/>
      <w:r w:rsidR="00152655" w:rsidRPr="006F2B8B">
        <w:rPr>
          <w:sz w:val="24"/>
          <w:szCs w:val="24"/>
          <w:lang w:val="bg-BG"/>
        </w:rPr>
        <w:t>(</w:t>
      </w:r>
      <w:r w:rsidR="00253932" w:rsidRPr="006F2B8B">
        <w:rPr>
          <w:sz w:val="24"/>
          <w:szCs w:val="24"/>
          <w:lang w:val="bg-BG"/>
        </w:rPr>
        <w:t>чл.</w:t>
      </w:r>
      <w:r w:rsidR="00152655" w:rsidRPr="006F2B8B">
        <w:rPr>
          <w:sz w:val="24"/>
          <w:szCs w:val="24"/>
          <w:lang w:val="bg-BG"/>
        </w:rPr>
        <w:t xml:space="preserve"> 26 </w:t>
      </w:r>
      <w:r>
        <w:rPr>
          <w:sz w:val="24"/>
          <w:szCs w:val="24"/>
          <w:lang w:val="bg-BG"/>
        </w:rPr>
        <w:t>ал</w:t>
      </w:r>
      <w:r w:rsidR="00152655" w:rsidRPr="006F2B8B">
        <w:rPr>
          <w:sz w:val="24"/>
          <w:szCs w:val="24"/>
          <w:lang w:val="bg-BG"/>
        </w:rPr>
        <w:t xml:space="preserve">. 1 </w:t>
      </w:r>
      <w:r w:rsidR="0056660D" w:rsidRPr="006F2B8B">
        <w:rPr>
          <w:sz w:val="24"/>
          <w:szCs w:val="24"/>
          <w:lang w:val="bg-BG"/>
        </w:rPr>
        <w:t>т.</w:t>
      </w:r>
      <w:r w:rsidR="00152655" w:rsidRPr="006F2B8B">
        <w:rPr>
          <w:sz w:val="24"/>
          <w:szCs w:val="24"/>
          <w:lang w:val="bg-BG"/>
        </w:rPr>
        <w:t xml:space="preserve"> 2 </w:t>
      </w:r>
      <w:r>
        <w:rPr>
          <w:sz w:val="24"/>
          <w:szCs w:val="24"/>
          <w:lang w:val="bg-BG"/>
        </w:rPr>
        <w:t xml:space="preserve">от </w:t>
      </w:r>
      <w:bookmarkStart w:id="2" w:name="_Hlk57743807"/>
      <w:r>
        <w:rPr>
          <w:sz w:val="24"/>
          <w:szCs w:val="24"/>
          <w:lang w:val="bg-BG"/>
        </w:rPr>
        <w:t>Закона за консулството от</w:t>
      </w:r>
      <w:r w:rsidR="00152655" w:rsidRPr="006F2B8B">
        <w:rPr>
          <w:sz w:val="24"/>
          <w:szCs w:val="24"/>
          <w:lang w:val="bg-BG"/>
        </w:rPr>
        <w:t xml:space="preserve"> 25 </w:t>
      </w:r>
      <w:r>
        <w:rPr>
          <w:sz w:val="24"/>
          <w:szCs w:val="24"/>
          <w:lang w:val="bg-BG"/>
        </w:rPr>
        <w:t>юни</w:t>
      </w:r>
      <w:r w:rsidR="00152655" w:rsidRPr="006F2B8B">
        <w:rPr>
          <w:sz w:val="24"/>
          <w:szCs w:val="24"/>
          <w:lang w:val="bg-BG"/>
        </w:rPr>
        <w:t xml:space="preserve"> 2015 </w:t>
      </w:r>
      <w:r>
        <w:rPr>
          <w:sz w:val="24"/>
          <w:szCs w:val="24"/>
          <w:lang w:val="bg-BG"/>
        </w:rPr>
        <w:t>г</w:t>
      </w:r>
      <w:r w:rsidR="00152655" w:rsidRPr="006F2B8B">
        <w:rPr>
          <w:sz w:val="24"/>
          <w:szCs w:val="24"/>
          <w:lang w:val="bg-BG"/>
        </w:rPr>
        <w:t>. (</w:t>
      </w:r>
      <w:r>
        <w:rPr>
          <w:sz w:val="24"/>
          <w:szCs w:val="24"/>
          <w:lang w:val="bg-BG"/>
        </w:rPr>
        <w:t xml:space="preserve">ДВ от </w:t>
      </w:r>
      <w:r w:rsidR="00152655" w:rsidRPr="006F2B8B">
        <w:rPr>
          <w:sz w:val="24"/>
          <w:szCs w:val="24"/>
          <w:lang w:val="bg-BG"/>
        </w:rPr>
        <w:t xml:space="preserve">2020 </w:t>
      </w:r>
      <w:bookmarkEnd w:id="2"/>
      <w:r>
        <w:rPr>
          <w:sz w:val="24"/>
          <w:szCs w:val="24"/>
          <w:lang w:val="bg-BG"/>
        </w:rPr>
        <w:t>г</w:t>
      </w:r>
      <w:r w:rsidR="00152655" w:rsidRPr="006F2B8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поз</w:t>
      </w:r>
      <w:r w:rsidR="00152655" w:rsidRPr="006F2B8B">
        <w:rPr>
          <w:sz w:val="24"/>
          <w:szCs w:val="24"/>
          <w:lang w:val="bg-BG"/>
        </w:rPr>
        <w:t xml:space="preserve">. 195 </w:t>
      </w:r>
      <w:r>
        <w:rPr>
          <w:sz w:val="24"/>
          <w:szCs w:val="24"/>
          <w:lang w:val="bg-BG"/>
        </w:rPr>
        <w:t>и</w:t>
      </w:r>
      <w:r w:rsidR="00152655" w:rsidRPr="006F2B8B">
        <w:rPr>
          <w:sz w:val="24"/>
          <w:szCs w:val="24"/>
          <w:lang w:val="bg-BG"/>
        </w:rPr>
        <w:t xml:space="preserve"> 1086)).</w:t>
      </w:r>
    </w:p>
    <w:p w14:paraId="4333B82C" w14:textId="312DA752" w:rsidR="007F544F" w:rsidRPr="006F2B8B" w:rsidRDefault="006F2B8B" w:rsidP="00EF4954">
      <w:pPr>
        <w:pStyle w:val="Nagwek40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bg-BG"/>
        </w:rPr>
      </w:pPr>
      <w:bookmarkStart w:id="3" w:name="bookmark18"/>
      <w:bookmarkStart w:id="4" w:name="_Hlk57743873"/>
      <w:r>
        <w:rPr>
          <w:sz w:val="24"/>
          <w:szCs w:val="24"/>
          <w:lang w:val="bg-BG"/>
        </w:rPr>
        <w:t>Помнете</w:t>
      </w:r>
      <w:r w:rsidR="00152655" w:rsidRPr="006F2B8B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че ако представеното пояснение Ви се струва неясно или непълно, можете да поискате от водещия производството допълнителна и подробна информация за правата и задълженията Ви.</w:t>
      </w:r>
      <w:r w:rsidR="00152655" w:rsidRPr="006F2B8B">
        <w:rPr>
          <w:sz w:val="24"/>
          <w:szCs w:val="24"/>
          <w:lang w:val="bg-BG"/>
        </w:rPr>
        <w:t xml:space="preserve"> </w:t>
      </w:r>
      <w:bookmarkEnd w:id="3"/>
    </w:p>
    <w:p w14:paraId="322D3DFC" w14:textId="0B32E9C7" w:rsidR="007F544F" w:rsidRPr="00EE247E" w:rsidRDefault="006F2B8B" w:rsidP="00EF4954">
      <w:pPr>
        <w:pStyle w:val="Nagwek4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  <w:lang w:val="bg-BG"/>
        </w:rPr>
        <w:sectPr w:rsidR="007F544F" w:rsidRPr="00EE247E">
          <w:footnotePr>
            <w:numRestart w:val="eachPage"/>
          </w:footnotePr>
          <w:type w:val="continuous"/>
          <w:pgSz w:w="11905" w:h="16837"/>
          <w:pgMar w:top="1252" w:right="911" w:bottom="1053" w:left="947" w:header="0" w:footer="3" w:gutter="0"/>
          <w:cols w:space="720"/>
          <w:noEndnote/>
          <w:titlePg/>
          <w:docGrid w:linePitch="360"/>
        </w:sectPr>
      </w:pPr>
      <w:bookmarkStart w:id="5" w:name="bookmark19"/>
      <w:r>
        <w:rPr>
          <w:sz w:val="24"/>
          <w:szCs w:val="24"/>
          <w:lang w:val="bg-BG"/>
        </w:rPr>
        <w:t xml:space="preserve">Длъжен/длъжна сте да приложите към досието по делото </w:t>
      </w:r>
      <w:r w:rsidR="00EE247E">
        <w:rPr>
          <w:sz w:val="24"/>
          <w:szCs w:val="24"/>
          <w:lang w:val="bg-BG"/>
        </w:rPr>
        <w:t>декларация, с която потвърждавате, че сте получили настоящото пояснение.</w:t>
      </w:r>
      <w:r w:rsidR="00152655" w:rsidRPr="00EE247E">
        <w:rPr>
          <w:sz w:val="24"/>
          <w:szCs w:val="24"/>
          <w:lang w:val="bg-BG"/>
        </w:rPr>
        <w:t xml:space="preserve"> </w:t>
      </w:r>
      <w:bookmarkEnd w:id="5"/>
    </w:p>
    <w:tbl>
      <w:tblPr>
        <w:tblW w:w="4550" w:type="pct"/>
        <w:tblCellSpacing w:w="15" w:type="dxa"/>
        <w:tblLook w:val="04A0" w:firstRow="1" w:lastRow="0" w:firstColumn="1" w:lastColumn="0" w:noHBand="0" w:noVBand="1"/>
      </w:tblPr>
      <w:tblGrid>
        <w:gridCol w:w="229"/>
        <w:gridCol w:w="8914"/>
      </w:tblGrid>
      <w:tr w:rsidR="005148B9" w:rsidRPr="00A41A7E" w14:paraId="24CCF621" w14:textId="77777777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FC9C3" w14:textId="77777777" w:rsidR="005148B9" w:rsidRPr="00EE24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EDBEFD1" w14:textId="77777777" w:rsidR="005148B9" w:rsidRPr="00EE24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68C04AF" w14:textId="77777777" w:rsidR="005148B9" w:rsidRPr="00EE24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C8CA9" w14:textId="046C90C5" w:rsidR="005148B9" w:rsidRPr="00EE247E" w:rsidRDefault="00EE247E" w:rsidP="0016086A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Потвърждавам, че получих пояснението</w:t>
            </w:r>
          </w:p>
        </w:tc>
      </w:tr>
      <w:tr w:rsidR="005148B9" w:rsidRPr="00A41A7E" w14:paraId="60D56611" w14:textId="77777777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B1572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29EDD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........................................................................</w:t>
            </w:r>
          </w:p>
        </w:tc>
      </w:tr>
      <w:tr w:rsidR="005148B9" w:rsidRPr="00A41A7E" w14:paraId="5DDA47CB" w14:textId="77777777" w:rsidTr="00160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97596" w14:textId="77777777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0EC68" w14:textId="43407279" w:rsidR="005148B9" w:rsidRPr="00A41A7E" w:rsidRDefault="005148B9" w:rsidP="0016086A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A41A7E">
              <w:rPr>
                <w:rFonts w:ascii="Times New Roman" w:eastAsia="Times New Roman" w:hAnsi="Times New Roman" w:cs="Times New Roman"/>
                <w:lang w:val="pl-PL"/>
              </w:rPr>
              <w:t>(</w:t>
            </w:r>
            <w:r w:rsidR="00EE247E">
              <w:rPr>
                <w:rFonts w:ascii="Times New Roman" w:eastAsia="Times New Roman" w:hAnsi="Times New Roman" w:cs="Times New Roman"/>
                <w:lang w:val="bg-BG"/>
              </w:rPr>
              <w:t>дата, подпис</w:t>
            </w:r>
            <w:r w:rsidRPr="00A41A7E">
              <w:rPr>
                <w:rFonts w:ascii="Times New Roman" w:eastAsia="Times New Roman" w:hAnsi="Times New Roman" w:cs="Times New Roman"/>
                <w:lang w:val="pl-PL"/>
              </w:rPr>
              <w:t>)</w:t>
            </w:r>
          </w:p>
        </w:tc>
      </w:tr>
      <w:bookmarkEnd w:id="4"/>
    </w:tbl>
    <w:p w14:paraId="1A0113CF" w14:textId="77777777" w:rsidR="007F544F" w:rsidRPr="00EF4954" w:rsidRDefault="007F544F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</w:rPr>
      </w:pPr>
    </w:p>
    <w:sectPr w:rsidR="007F544F" w:rsidRPr="00EF4954">
      <w:type w:val="continuous"/>
      <w:pgSz w:w="11905" w:h="16837"/>
      <w:pgMar w:top="1252" w:right="911" w:bottom="1053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D371B" w14:textId="77777777" w:rsidR="00BD3DC0" w:rsidRDefault="00BD3DC0">
      <w:r>
        <w:separator/>
      </w:r>
    </w:p>
  </w:endnote>
  <w:endnote w:type="continuationSeparator" w:id="0">
    <w:p w14:paraId="44152DE9" w14:textId="77777777" w:rsidR="00BD3DC0" w:rsidRDefault="00B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06B1" w14:textId="77777777" w:rsidR="00BD3DC0" w:rsidRDefault="00BD3DC0">
      <w:r>
        <w:separator/>
      </w:r>
    </w:p>
  </w:footnote>
  <w:footnote w:type="continuationSeparator" w:id="0">
    <w:p w14:paraId="44C7717B" w14:textId="77777777" w:rsidR="00BD3DC0" w:rsidRDefault="00BD3DC0">
      <w:r>
        <w:continuationSeparator/>
      </w:r>
    </w:p>
  </w:footnote>
  <w:footnote w:id="1">
    <w:p w14:paraId="434DF370" w14:textId="4AB057B3" w:rsidR="00EF4954" w:rsidRPr="00910B9D" w:rsidRDefault="00EF4954">
      <w:pPr>
        <w:pStyle w:val="Tekstprzypisudolnego"/>
        <w:rPr>
          <w:rFonts w:ascii="Times New Roman" w:hAnsi="Times New Roman" w:cs="Times New Roman"/>
          <w:sz w:val="16"/>
          <w:szCs w:val="16"/>
          <w:lang w:val="pl-PL"/>
        </w:rPr>
      </w:pPr>
      <w:r w:rsidRPr="00EF4954">
        <w:rPr>
          <w:rStyle w:val="Odwoanieprzypisudolnego"/>
          <w:sz w:val="16"/>
          <w:szCs w:val="16"/>
        </w:rPr>
        <w:footnoteRef/>
      </w:r>
      <w:r w:rsidRPr="00EF4954">
        <w:rPr>
          <w:sz w:val="16"/>
          <w:szCs w:val="16"/>
        </w:rPr>
        <w:t xml:space="preserve"> </w:t>
      </w:r>
      <w:r w:rsidR="00910B9D" w:rsidRPr="00DD7540">
        <w:rPr>
          <w:rFonts w:ascii="Times New Roman" w:hAnsi="Times New Roman" w:cs="Times New Roman"/>
          <w:lang w:val="bg-BG"/>
        </w:rPr>
        <w:t>Ако не е посочен</w:t>
      </w:r>
      <w:r w:rsidR="005D69C8" w:rsidRPr="00DD7540">
        <w:rPr>
          <w:rFonts w:ascii="Times New Roman" w:hAnsi="Times New Roman" w:cs="Times New Roman"/>
          <w:lang w:val="bg-BG"/>
        </w:rPr>
        <w:t>о</w:t>
      </w:r>
      <w:r w:rsidR="00910B9D" w:rsidRPr="00DD7540">
        <w:rPr>
          <w:rFonts w:ascii="Times New Roman" w:hAnsi="Times New Roman" w:cs="Times New Roman"/>
          <w:lang w:val="bg-BG"/>
        </w:rPr>
        <w:t xml:space="preserve"> друго правно основание</w:t>
      </w:r>
      <w:r w:rsidRPr="00DD7540">
        <w:rPr>
          <w:rFonts w:ascii="Times New Roman" w:hAnsi="Times New Roman" w:cs="Times New Roman"/>
        </w:rPr>
        <w:t xml:space="preserve">, </w:t>
      </w:r>
      <w:r w:rsidR="00910B9D" w:rsidRPr="00DD7540">
        <w:rPr>
          <w:rFonts w:ascii="Times New Roman" w:hAnsi="Times New Roman" w:cs="Times New Roman"/>
          <w:lang w:val="bg-BG"/>
        </w:rPr>
        <w:t>разпоредбите в скоби означават съотвени</w:t>
      </w:r>
      <w:r w:rsidR="005D69C8" w:rsidRPr="00DD7540">
        <w:rPr>
          <w:rFonts w:ascii="Times New Roman" w:hAnsi="Times New Roman" w:cs="Times New Roman"/>
          <w:lang w:val="bg-BG"/>
        </w:rPr>
        <w:t>я</w:t>
      </w:r>
      <w:r w:rsidR="00910B9D" w:rsidRPr="00DD7540">
        <w:rPr>
          <w:rFonts w:ascii="Times New Roman" w:hAnsi="Times New Roman" w:cs="Times New Roman"/>
          <w:lang w:val="bg-BG"/>
        </w:rPr>
        <w:t xml:space="preserve"> член от Закона от 6 юни 1997 г</w:t>
      </w:r>
      <w:r w:rsidRPr="00DD7540">
        <w:rPr>
          <w:rFonts w:ascii="Times New Roman" w:hAnsi="Times New Roman" w:cs="Times New Roman"/>
        </w:rPr>
        <w:t xml:space="preserve">. </w:t>
      </w:r>
      <w:r w:rsidR="00910B9D" w:rsidRPr="00DD7540">
        <w:rPr>
          <w:rFonts w:ascii="Times New Roman" w:hAnsi="Times New Roman" w:cs="Times New Roman"/>
        </w:rPr>
        <w:t>–</w:t>
      </w:r>
      <w:r w:rsidRPr="00DD7540">
        <w:rPr>
          <w:rFonts w:ascii="Times New Roman" w:hAnsi="Times New Roman" w:cs="Times New Roman"/>
        </w:rPr>
        <w:t xml:space="preserve"> </w:t>
      </w:r>
      <w:r w:rsidR="00910B9D" w:rsidRPr="00DD7540">
        <w:rPr>
          <w:rFonts w:ascii="Times New Roman" w:hAnsi="Times New Roman" w:cs="Times New Roman"/>
          <w:lang w:val="bg-BG"/>
        </w:rPr>
        <w:t>Наказателно-процесуален кодекс</w:t>
      </w:r>
      <w:r w:rsidRPr="00DD7540">
        <w:rPr>
          <w:rFonts w:ascii="Times New Roman" w:hAnsi="Times New Roman" w:cs="Times New Roman"/>
        </w:rPr>
        <w:t xml:space="preserve"> (</w:t>
      </w:r>
      <w:r w:rsidR="00910B9D" w:rsidRPr="00DD7540">
        <w:rPr>
          <w:rFonts w:ascii="Times New Roman" w:hAnsi="Times New Roman" w:cs="Times New Roman"/>
          <w:lang w:val="bg-BG"/>
        </w:rPr>
        <w:t>ДВ от</w:t>
      </w:r>
      <w:r w:rsidRPr="00DD7540">
        <w:rPr>
          <w:rFonts w:ascii="Times New Roman" w:hAnsi="Times New Roman" w:cs="Times New Roman"/>
        </w:rPr>
        <w:t xml:space="preserve"> 2020 </w:t>
      </w:r>
      <w:r w:rsidR="00910B9D" w:rsidRPr="00DD7540">
        <w:rPr>
          <w:rFonts w:ascii="Times New Roman" w:hAnsi="Times New Roman" w:cs="Times New Roman"/>
          <w:lang w:val="bg-BG"/>
        </w:rPr>
        <w:t>г</w:t>
      </w:r>
      <w:r w:rsidRPr="00DD7540">
        <w:rPr>
          <w:rFonts w:ascii="Times New Roman" w:hAnsi="Times New Roman" w:cs="Times New Roman"/>
        </w:rPr>
        <w:t xml:space="preserve">. </w:t>
      </w:r>
      <w:r w:rsidR="00910B9D" w:rsidRPr="00DD7540">
        <w:rPr>
          <w:rFonts w:ascii="Times New Roman" w:hAnsi="Times New Roman" w:cs="Times New Roman"/>
          <w:lang w:val="bg-BG"/>
        </w:rPr>
        <w:t>поз</w:t>
      </w:r>
      <w:r w:rsidRPr="00DD7540">
        <w:rPr>
          <w:rFonts w:ascii="Times New Roman" w:hAnsi="Times New Roman" w:cs="Times New Roman"/>
        </w:rPr>
        <w:t xml:space="preserve">. 30, 413, 568, 1086 </w:t>
      </w:r>
      <w:r w:rsidR="006A4B49" w:rsidRPr="00DD7540">
        <w:rPr>
          <w:rFonts w:ascii="Times New Roman" w:hAnsi="Times New Roman" w:cs="Times New Roman"/>
          <w:lang w:val="bg-BG"/>
        </w:rPr>
        <w:t xml:space="preserve">и </w:t>
      </w:r>
      <w:r w:rsidRPr="00DD7540">
        <w:rPr>
          <w:rFonts w:ascii="Times New Roman" w:hAnsi="Times New Roman" w:cs="Times New Roman"/>
        </w:rPr>
        <w:t>1458).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162"/>
    <w:multiLevelType w:val="multilevel"/>
    <w:tmpl w:val="B65C8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A468D"/>
    <w:multiLevelType w:val="multilevel"/>
    <w:tmpl w:val="B16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F7730"/>
    <w:multiLevelType w:val="multilevel"/>
    <w:tmpl w:val="7FAA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41C86"/>
    <w:multiLevelType w:val="multilevel"/>
    <w:tmpl w:val="CC6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4F"/>
    <w:rsid w:val="00074F10"/>
    <w:rsid w:val="000A43B9"/>
    <w:rsid w:val="000F1D93"/>
    <w:rsid w:val="000F5FCE"/>
    <w:rsid w:val="00152655"/>
    <w:rsid w:val="001F5CB4"/>
    <w:rsid w:val="002115C4"/>
    <w:rsid w:val="00253932"/>
    <w:rsid w:val="002855AA"/>
    <w:rsid w:val="002905B5"/>
    <w:rsid w:val="00296797"/>
    <w:rsid w:val="00362014"/>
    <w:rsid w:val="004513A6"/>
    <w:rsid w:val="00497718"/>
    <w:rsid w:val="004C0707"/>
    <w:rsid w:val="005148B9"/>
    <w:rsid w:val="00543DED"/>
    <w:rsid w:val="00552B0C"/>
    <w:rsid w:val="0056660D"/>
    <w:rsid w:val="005D69C8"/>
    <w:rsid w:val="006369AC"/>
    <w:rsid w:val="006A4B49"/>
    <w:rsid w:val="006F2B8B"/>
    <w:rsid w:val="006F7E1C"/>
    <w:rsid w:val="00750E31"/>
    <w:rsid w:val="007F544F"/>
    <w:rsid w:val="00880CDA"/>
    <w:rsid w:val="008837AE"/>
    <w:rsid w:val="008B223B"/>
    <w:rsid w:val="008F0975"/>
    <w:rsid w:val="00910B9D"/>
    <w:rsid w:val="009B7692"/>
    <w:rsid w:val="009D01C8"/>
    <w:rsid w:val="00AD41AF"/>
    <w:rsid w:val="00B250FF"/>
    <w:rsid w:val="00B40075"/>
    <w:rsid w:val="00B57E7F"/>
    <w:rsid w:val="00B76185"/>
    <w:rsid w:val="00BD3DC0"/>
    <w:rsid w:val="00C22949"/>
    <w:rsid w:val="00C4454C"/>
    <w:rsid w:val="00C96323"/>
    <w:rsid w:val="00CE028D"/>
    <w:rsid w:val="00D37628"/>
    <w:rsid w:val="00DA6B70"/>
    <w:rsid w:val="00DD7540"/>
    <w:rsid w:val="00EA3BE3"/>
    <w:rsid w:val="00EB6920"/>
    <w:rsid w:val="00EE247E"/>
    <w:rsid w:val="00EF4954"/>
    <w:rsid w:val="00F07D5C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F6F7"/>
  <w15:docId w15:val="{7CDBB064-A693-4CF1-B802-99A9ADD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9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95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95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95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49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10F8-4D0A-42B8-951B-E8B3F74C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bgkomi bgkomi</cp:lastModifiedBy>
  <cp:revision>15</cp:revision>
  <dcterms:created xsi:type="dcterms:W3CDTF">2020-11-27T09:57:00Z</dcterms:created>
  <dcterms:modified xsi:type="dcterms:W3CDTF">2020-12-04T08:40:00Z</dcterms:modified>
</cp:coreProperties>
</file>