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25F" w14:textId="77777777" w:rsidR="00F05138" w:rsidRPr="00181156" w:rsidRDefault="00F05138" w:rsidP="00EC434D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68C58A7D" w14:textId="1FE4B5BC" w:rsidR="00462637" w:rsidRPr="005E7BD3" w:rsidRDefault="00F1391C" w:rsidP="00EC434D">
      <w:pPr>
        <w:spacing w:after="0"/>
        <w:rPr>
          <w:rFonts w:ascii="Arial" w:hAnsi="Arial" w:cs="Arial"/>
          <w:sz w:val="21"/>
          <w:szCs w:val="21"/>
        </w:rPr>
      </w:pPr>
      <w:r w:rsidRPr="005E7BD3">
        <w:rPr>
          <w:rFonts w:ascii="Arial" w:hAnsi="Arial" w:cs="Arial"/>
          <w:sz w:val="21"/>
          <w:szCs w:val="21"/>
        </w:rPr>
        <w:t>RDOŚ-Gd-WOO.420.</w:t>
      </w:r>
      <w:r w:rsidR="004D1008" w:rsidRPr="005E7BD3">
        <w:rPr>
          <w:rFonts w:ascii="Arial" w:hAnsi="Arial" w:cs="Arial"/>
          <w:sz w:val="21"/>
          <w:szCs w:val="21"/>
        </w:rPr>
        <w:t>7</w:t>
      </w:r>
      <w:r w:rsidR="00AF51C6" w:rsidRPr="005E7BD3">
        <w:rPr>
          <w:rFonts w:ascii="Arial" w:hAnsi="Arial" w:cs="Arial"/>
          <w:sz w:val="21"/>
          <w:szCs w:val="21"/>
        </w:rPr>
        <w:t>4</w:t>
      </w:r>
      <w:r w:rsidRPr="005E7BD3">
        <w:rPr>
          <w:rFonts w:ascii="Arial" w:hAnsi="Arial" w:cs="Arial"/>
          <w:sz w:val="21"/>
          <w:szCs w:val="21"/>
        </w:rPr>
        <w:t>.202</w:t>
      </w:r>
      <w:r w:rsidR="00265E7E" w:rsidRPr="005E7BD3">
        <w:rPr>
          <w:rFonts w:ascii="Arial" w:hAnsi="Arial" w:cs="Arial"/>
          <w:sz w:val="21"/>
          <w:szCs w:val="21"/>
        </w:rPr>
        <w:t>3</w:t>
      </w:r>
      <w:r w:rsidRPr="005E7BD3">
        <w:rPr>
          <w:rFonts w:ascii="Arial" w:hAnsi="Arial" w:cs="Arial"/>
          <w:sz w:val="21"/>
          <w:szCs w:val="21"/>
        </w:rPr>
        <w:t>.</w:t>
      </w:r>
      <w:r w:rsidR="00AF51C6" w:rsidRPr="005E7BD3">
        <w:rPr>
          <w:rFonts w:ascii="Arial" w:hAnsi="Arial" w:cs="Arial"/>
          <w:sz w:val="21"/>
          <w:szCs w:val="21"/>
        </w:rPr>
        <w:t>AM</w:t>
      </w:r>
      <w:r w:rsidRPr="005E7BD3">
        <w:rPr>
          <w:rFonts w:ascii="Arial" w:hAnsi="Arial" w:cs="Arial"/>
          <w:sz w:val="21"/>
          <w:szCs w:val="21"/>
        </w:rPr>
        <w:t>.</w:t>
      </w:r>
      <w:r w:rsidR="005E7BD3" w:rsidRPr="005E7BD3">
        <w:rPr>
          <w:rFonts w:ascii="Arial" w:hAnsi="Arial" w:cs="Arial"/>
          <w:sz w:val="21"/>
          <w:szCs w:val="21"/>
        </w:rPr>
        <w:t>2</w:t>
      </w:r>
      <w:r w:rsidR="007D7FE4">
        <w:rPr>
          <w:rFonts w:ascii="Arial" w:hAnsi="Arial" w:cs="Arial"/>
          <w:sz w:val="21"/>
          <w:szCs w:val="21"/>
        </w:rPr>
        <w:t>2</w:t>
      </w:r>
      <w:r w:rsidR="00B744C4" w:rsidRPr="005E7BD3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5E7BD3">
        <w:rPr>
          <w:rFonts w:ascii="Arial" w:hAnsi="Arial" w:cs="Arial"/>
          <w:sz w:val="21"/>
          <w:szCs w:val="21"/>
        </w:rPr>
        <w:t xml:space="preserve">      </w:t>
      </w:r>
      <w:r w:rsidR="00700337" w:rsidRPr="005E7BD3">
        <w:rPr>
          <w:rFonts w:ascii="Arial" w:hAnsi="Arial" w:cs="Arial"/>
          <w:sz w:val="21"/>
          <w:szCs w:val="21"/>
        </w:rPr>
        <w:t xml:space="preserve">  </w:t>
      </w:r>
      <w:r w:rsidR="006D5EB4" w:rsidRPr="005E7BD3">
        <w:rPr>
          <w:rFonts w:ascii="Arial" w:hAnsi="Arial" w:cs="Arial"/>
          <w:sz w:val="21"/>
          <w:szCs w:val="21"/>
        </w:rPr>
        <w:t xml:space="preserve">  </w:t>
      </w:r>
      <w:r w:rsidR="00F05138" w:rsidRPr="005E7BD3">
        <w:rPr>
          <w:rFonts w:ascii="Arial" w:hAnsi="Arial" w:cs="Arial"/>
          <w:sz w:val="21"/>
          <w:szCs w:val="21"/>
        </w:rPr>
        <w:t xml:space="preserve">        </w:t>
      </w:r>
      <w:r w:rsidR="00222A9A">
        <w:rPr>
          <w:rFonts w:ascii="Arial" w:hAnsi="Arial" w:cs="Arial"/>
          <w:sz w:val="21"/>
          <w:szCs w:val="21"/>
        </w:rPr>
        <w:t xml:space="preserve">         </w:t>
      </w:r>
      <w:r w:rsidR="006D5EB4" w:rsidRPr="005E7BD3">
        <w:rPr>
          <w:rFonts w:ascii="Arial" w:hAnsi="Arial" w:cs="Arial"/>
          <w:sz w:val="21"/>
          <w:szCs w:val="21"/>
        </w:rPr>
        <w:t xml:space="preserve"> </w:t>
      </w:r>
      <w:r w:rsidR="00D612F2" w:rsidRPr="005E7BD3">
        <w:rPr>
          <w:rFonts w:ascii="Arial" w:hAnsi="Arial" w:cs="Arial"/>
          <w:sz w:val="21"/>
          <w:szCs w:val="21"/>
        </w:rPr>
        <w:t xml:space="preserve">Gdańsk, dnia   </w:t>
      </w:r>
      <w:r w:rsidR="00EC434D">
        <w:rPr>
          <w:rFonts w:ascii="Arial" w:hAnsi="Arial" w:cs="Arial"/>
          <w:sz w:val="21"/>
          <w:szCs w:val="21"/>
        </w:rPr>
        <w:t>28</w:t>
      </w:r>
      <w:r w:rsidR="00222A9A">
        <w:rPr>
          <w:rFonts w:ascii="Arial" w:hAnsi="Arial" w:cs="Arial"/>
          <w:sz w:val="21"/>
          <w:szCs w:val="21"/>
        </w:rPr>
        <w:t>.</w:t>
      </w:r>
      <w:r w:rsidR="003A72EC" w:rsidRPr="005E7BD3">
        <w:rPr>
          <w:rFonts w:ascii="Arial" w:hAnsi="Arial" w:cs="Arial"/>
          <w:sz w:val="21"/>
          <w:szCs w:val="21"/>
        </w:rPr>
        <w:t>0</w:t>
      </w:r>
      <w:r w:rsidR="005E7BD3" w:rsidRPr="005E7BD3">
        <w:rPr>
          <w:rFonts w:ascii="Arial" w:hAnsi="Arial" w:cs="Arial"/>
          <w:sz w:val="21"/>
          <w:szCs w:val="21"/>
        </w:rPr>
        <w:t>1</w:t>
      </w:r>
      <w:r w:rsidR="00D612F2" w:rsidRPr="005E7BD3">
        <w:rPr>
          <w:rFonts w:ascii="Arial" w:hAnsi="Arial" w:cs="Arial"/>
          <w:sz w:val="21"/>
          <w:szCs w:val="21"/>
        </w:rPr>
        <w:t>.</w:t>
      </w:r>
      <w:r w:rsidR="00B744C4" w:rsidRPr="005E7BD3">
        <w:rPr>
          <w:rFonts w:ascii="Arial" w:hAnsi="Arial" w:cs="Arial"/>
          <w:sz w:val="21"/>
          <w:szCs w:val="21"/>
        </w:rPr>
        <w:t>202</w:t>
      </w:r>
      <w:r w:rsidR="005E7BD3" w:rsidRPr="005E7BD3">
        <w:rPr>
          <w:rFonts w:ascii="Arial" w:hAnsi="Arial" w:cs="Arial"/>
          <w:sz w:val="21"/>
          <w:szCs w:val="21"/>
        </w:rPr>
        <w:t>5</w:t>
      </w:r>
      <w:r w:rsidR="00B744C4" w:rsidRPr="005E7BD3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5E7BD3" w:rsidRDefault="00AF51C6" w:rsidP="00EC434D">
      <w:pPr>
        <w:spacing w:after="0"/>
        <w:rPr>
          <w:rFonts w:ascii="Arial" w:hAnsi="Arial" w:cs="Arial"/>
          <w:sz w:val="21"/>
          <w:szCs w:val="21"/>
        </w:rPr>
      </w:pPr>
      <w:r w:rsidRPr="005E7BD3">
        <w:rPr>
          <w:rFonts w:ascii="Arial" w:hAnsi="Arial" w:cs="Arial"/>
          <w:sz w:val="21"/>
          <w:szCs w:val="21"/>
        </w:rPr>
        <w:t>/za dowodem doręczenia/</w:t>
      </w:r>
    </w:p>
    <w:p w14:paraId="75148AFA" w14:textId="77777777" w:rsidR="00F05138" w:rsidRPr="005E7BD3" w:rsidRDefault="00F05138" w:rsidP="00EC434D">
      <w:pPr>
        <w:spacing w:after="0"/>
        <w:rPr>
          <w:rFonts w:ascii="Arial" w:hAnsi="Arial" w:cs="Arial"/>
          <w:sz w:val="21"/>
          <w:szCs w:val="21"/>
        </w:rPr>
      </w:pPr>
    </w:p>
    <w:p w14:paraId="386084A0" w14:textId="2D350110" w:rsidR="00B4699C" w:rsidRPr="005E7BD3" w:rsidRDefault="00462637" w:rsidP="00EC434D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5E7BD3">
        <w:rPr>
          <w:rFonts w:ascii="Arial" w:hAnsi="Arial" w:cs="Arial"/>
          <w:b/>
          <w:sz w:val="21"/>
          <w:szCs w:val="21"/>
        </w:rPr>
        <w:tab/>
      </w:r>
      <w:r w:rsidR="00F05138" w:rsidRPr="005E7BD3">
        <w:rPr>
          <w:rFonts w:ascii="Arial" w:hAnsi="Arial" w:cs="Arial"/>
          <w:b/>
          <w:sz w:val="21"/>
          <w:szCs w:val="21"/>
        </w:rPr>
        <w:t xml:space="preserve"> </w:t>
      </w:r>
    </w:p>
    <w:p w14:paraId="69CCC7A9" w14:textId="77777777" w:rsidR="00B4699C" w:rsidRPr="005E7BD3" w:rsidRDefault="00B4699C" w:rsidP="00EC434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E7B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181156" w:rsidRDefault="00B4699C" w:rsidP="00EC434D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5CEE7BFC" w14:textId="03EF95C9" w:rsidR="0092321F" w:rsidRPr="005E119B" w:rsidRDefault="0092321F" w:rsidP="00EC434D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5E119B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5E119B">
        <w:rPr>
          <w:rFonts w:ascii="Arial" w:hAnsi="Arial" w:cs="Arial"/>
          <w:sz w:val="21"/>
          <w:szCs w:val="21"/>
        </w:rPr>
        <w:t xml:space="preserve">75 ust. </w:t>
      </w:r>
      <w:r w:rsidR="003A72EC" w:rsidRPr="005E119B">
        <w:rPr>
          <w:rFonts w:ascii="Arial" w:hAnsi="Arial" w:cs="Arial"/>
          <w:iCs/>
          <w:sz w:val="21"/>
          <w:szCs w:val="21"/>
        </w:rPr>
        <w:t>1 pkt 1) lit. r</w:t>
      </w:r>
      <w:r w:rsidR="003A72EC" w:rsidRPr="005E119B">
        <w:rPr>
          <w:rFonts w:ascii="Arial" w:hAnsi="Arial" w:cs="Arial"/>
          <w:sz w:val="21"/>
          <w:szCs w:val="21"/>
        </w:rPr>
        <w:t xml:space="preserve"> 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15409F"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15409F"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="005E119B"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5E119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5E119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5E119B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5E119B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5E119B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5E119B">
        <w:rPr>
          <w:rFonts w:ascii="Arial" w:eastAsia="Times New Roman" w:hAnsi="Arial" w:cs="Arial"/>
          <w:bCs/>
          <w:sz w:val="21"/>
          <w:szCs w:val="21"/>
          <w:lang w:eastAsia="pl-PL"/>
        </w:rPr>
        <w:t>postępowaniu na wniosek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r w:rsidR="003A72EC" w:rsidRPr="005E119B">
        <w:rPr>
          <w:rFonts w:ascii="Arial" w:hAnsi="Arial" w:cs="Arial"/>
          <w:sz w:val="21"/>
          <w:szCs w:val="21"/>
        </w:rPr>
        <w:t xml:space="preserve">FW Lubiszewo  Sp. z o.o., reprezentowanego przez pełnomocnika, p. </w:t>
      </w:r>
      <w:proofErr w:type="spellStart"/>
      <w:r w:rsidR="003A72EC" w:rsidRPr="005E119B">
        <w:rPr>
          <w:rFonts w:ascii="Arial" w:hAnsi="Arial" w:cs="Arial"/>
          <w:sz w:val="21"/>
          <w:szCs w:val="21"/>
        </w:rPr>
        <w:t>Enrique</w:t>
      </w:r>
      <w:proofErr w:type="spellEnd"/>
      <w:r w:rsidR="003A72EC" w:rsidRPr="005E119B">
        <w:rPr>
          <w:rFonts w:ascii="Arial" w:hAnsi="Arial" w:cs="Arial"/>
          <w:sz w:val="21"/>
          <w:szCs w:val="21"/>
        </w:rPr>
        <w:t xml:space="preserve"> Alonso Ruiz, pismo z dnia 31.10.2023 r., (wpływ do urzędu 07.11.2023 r.) wraz z uzupełnieniami, 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3A72EC" w:rsidRPr="005E119B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E119B">
        <w:rPr>
          <w:rFonts w:ascii="Arial" w:eastAsia="Times New Roman" w:hAnsi="Arial" w:cs="Arial"/>
          <w:sz w:val="21"/>
          <w:szCs w:val="21"/>
          <w:lang w:eastAsia="pl-PL"/>
        </w:rPr>
        <w:t xml:space="preserve">wydanie decyzji o środowiskowych uwarunkowaniach dla przedsięwzięcia pod nazwą:  </w:t>
      </w:r>
    </w:p>
    <w:p w14:paraId="4C7B67E7" w14:textId="76AADF5C" w:rsidR="0092321F" w:rsidRPr="005E119B" w:rsidRDefault="003A72EC" w:rsidP="00EC434D">
      <w:pPr>
        <w:spacing w:before="240"/>
        <w:rPr>
          <w:rFonts w:ascii="Arial" w:eastAsia="Times New Roman" w:hAnsi="Arial" w:cs="Arial"/>
          <w:sz w:val="21"/>
          <w:szCs w:val="21"/>
          <w:lang w:eastAsia="pl-PL"/>
        </w:rPr>
      </w:pPr>
      <w:r w:rsidRPr="005E119B">
        <w:rPr>
          <w:rFonts w:ascii="Arial" w:hAnsi="Arial" w:cs="Arial"/>
          <w:b/>
          <w:sz w:val="21"/>
          <w:szCs w:val="21"/>
        </w:rPr>
        <w:t>„Budowa farmy wiatrowej FW Lubieszewo wraz z infrastrukturą towarzyszącą”</w:t>
      </w:r>
    </w:p>
    <w:p w14:paraId="4E5217DC" w14:textId="6C1EFA0E" w:rsidR="00F05138" w:rsidRPr="00345C93" w:rsidRDefault="0092321F" w:rsidP="00EC434D">
      <w:pPr>
        <w:spacing w:after="0"/>
        <w:rPr>
          <w:rFonts w:ascii="Arial" w:hAnsi="Arial" w:cs="Arial"/>
          <w:bCs/>
          <w:sz w:val="21"/>
          <w:szCs w:val="21"/>
          <w:highlight w:val="yellow"/>
          <w:u w:val="single"/>
          <w:lang w:eastAsia="pl-PL"/>
        </w:rPr>
      </w:pPr>
      <w:r w:rsidRPr="005E119B">
        <w:rPr>
          <w:rFonts w:ascii="Arial" w:hAnsi="Arial" w:cs="Arial"/>
          <w:sz w:val="21"/>
          <w:szCs w:val="21"/>
        </w:rPr>
        <w:t xml:space="preserve">realizowanego </w:t>
      </w:r>
      <w:r w:rsidR="003A72EC" w:rsidRPr="005E119B">
        <w:rPr>
          <w:rFonts w:ascii="Arial" w:hAnsi="Arial" w:cs="Arial"/>
          <w:sz w:val="21"/>
          <w:szCs w:val="21"/>
        </w:rPr>
        <w:t>na działce nr 250 obręb Lubieszewo, gm. Nowy Dwór Gdański, powiat nowodworski, woj. pomorskie</w:t>
      </w:r>
      <w:r w:rsidR="00FE1956" w:rsidRPr="005E119B">
        <w:rPr>
          <w:rFonts w:ascii="Arial" w:hAnsi="Arial" w:cs="Arial"/>
          <w:sz w:val="21"/>
          <w:szCs w:val="21"/>
        </w:rPr>
        <w:t>,</w:t>
      </w:r>
      <w:r w:rsidR="00F05138" w:rsidRPr="005E119B">
        <w:rPr>
          <w:rFonts w:ascii="Arial" w:hAnsi="Arial" w:cs="Arial"/>
          <w:sz w:val="21"/>
          <w:szCs w:val="21"/>
        </w:rPr>
        <w:t xml:space="preserve"> </w:t>
      </w:r>
      <w:r w:rsidRPr="005E119B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3A72EC"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>74</w:t>
      </w:r>
      <w:r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.2023.AM.</w:t>
      </w:r>
      <w:r w:rsidR="005E7BD3"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>20</w:t>
      </w:r>
      <w:r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F05138" w:rsidRPr="005E119B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 </w:t>
      </w:r>
      <w:r w:rsidR="005E119B" w:rsidRPr="005E119B">
        <w:rPr>
          <w:rFonts w:ascii="Arial" w:hAnsi="Arial" w:cs="Arial"/>
          <w:sz w:val="21"/>
          <w:szCs w:val="21"/>
          <w:u w:val="single"/>
          <w:lang w:eastAsia="pl-PL"/>
        </w:rPr>
        <w:t>podjęciu</w:t>
      </w:r>
      <w:r w:rsidR="00F05138" w:rsidRPr="005E119B">
        <w:rPr>
          <w:rFonts w:ascii="Arial" w:hAnsi="Arial" w:cs="Arial"/>
          <w:sz w:val="21"/>
          <w:szCs w:val="21"/>
          <w:u w:val="single"/>
          <w:lang w:eastAsia="pl-PL"/>
        </w:rPr>
        <w:t xml:space="preserve"> postępowania w sprawie wydania decyzji o środowiskowych uwarunkowaniach </w:t>
      </w:r>
      <w:r w:rsidR="005E119B" w:rsidRPr="005E119B">
        <w:rPr>
          <w:rFonts w:ascii="Arial" w:hAnsi="Arial" w:cs="Arial"/>
          <w:sz w:val="21"/>
          <w:szCs w:val="21"/>
          <w:lang w:eastAsia="pl-PL"/>
        </w:rPr>
        <w:t xml:space="preserve">dla przedsięwzięcia jw., zawieszonego postanowieniem Regionalnego Dyrektora Ochrony Środowiska w Gdańsku znak </w:t>
      </w:r>
      <w:r w:rsidR="005E119B" w:rsidRPr="005E119B">
        <w:rPr>
          <w:rFonts w:ascii="Arial" w:hAnsi="Arial" w:cs="Arial"/>
          <w:sz w:val="21"/>
          <w:szCs w:val="21"/>
          <w:lang w:val="de-DE" w:eastAsia="pl-PL"/>
        </w:rPr>
        <w:t xml:space="preserve">RDOŚ-Gd-WOO.420.74.2023.AM.17 z </w:t>
      </w:r>
      <w:r w:rsidR="005E119B" w:rsidRPr="005E119B">
        <w:rPr>
          <w:rFonts w:ascii="Arial" w:hAnsi="Arial" w:cs="Arial"/>
          <w:sz w:val="21"/>
          <w:szCs w:val="21"/>
          <w:lang w:eastAsia="pl-PL"/>
        </w:rPr>
        <w:t>dnia</w:t>
      </w:r>
      <w:r w:rsidR="005E119B" w:rsidRPr="005E119B">
        <w:rPr>
          <w:rFonts w:ascii="Arial" w:hAnsi="Arial" w:cs="Arial"/>
          <w:sz w:val="21"/>
          <w:szCs w:val="21"/>
          <w:lang w:val="de-DE" w:eastAsia="pl-PL"/>
        </w:rPr>
        <w:t xml:space="preserve"> 11.09.2024 r.</w:t>
      </w:r>
      <w:r w:rsidR="00345C93">
        <w:rPr>
          <w:rFonts w:ascii="Arial" w:hAnsi="Arial" w:cs="Arial"/>
          <w:sz w:val="21"/>
          <w:szCs w:val="21"/>
          <w:lang w:val="de-DE" w:eastAsia="pl-PL"/>
        </w:rPr>
        <w:t xml:space="preserve"> </w:t>
      </w:r>
      <w:bookmarkStart w:id="0" w:name="_Hlk188957816"/>
      <w:proofErr w:type="spellStart"/>
      <w:r w:rsidR="00345C93">
        <w:rPr>
          <w:rFonts w:ascii="Arial" w:hAnsi="Arial" w:cs="Arial"/>
          <w:sz w:val="21"/>
          <w:szCs w:val="21"/>
          <w:lang w:val="de-DE" w:eastAsia="pl-PL"/>
        </w:rPr>
        <w:t>oraz</w:t>
      </w:r>
      <w:proofErr w:type="spellEnd"/>
      <w:r w:rsidR="00345C93">
        <w:rPr>
          <w:rFonts w:ascii="Arial" w:hAnsi="Arial" w:cs="Arial"/>
          <w:sz w:val="21"/>
          <w:szCs w:val="21"/>
          <w:lang w:val="de-DE" w:eastAsia="pl-PL"/>
        </w:rPr>
        <w:t xml:space="preserve"> </w:t>
      </w:r>
      <w:r w:rsidR="00345C93" w:rsidRPr="00345C93">
        <w:rPr>
          <w:rFonts w:ascii="Arial" w:hAnsi="Arial" w:cs="Arial"/>
          <w:bCs/>
          <w:sz w:val="21"/>
          <w:szCs w:val="21"/>
          <w:u w:val="single"/>
        </w:rPr>
        <w:t>wystąpiono o opinię dotyczącą warunków realizacji ww. przedsięwzięcia</w:t>
      </w:r>
      <w:r w:rsidR="00345C93">
        <w:rPr>
          <w:rFonts w:ascii="Arial" w:hAnsi="Arial" w:cs="Arial"/>
          <w:bCs/>
          <w:sz w:val="21"/>
          <w:szCs w:val="21"/>
          <w:u w:val="single"/>
        </w:rPr>
        <w:t xml:space="preserve"> do </w:t>
      </w:r>
      <w:proofErr w:type="spellStart"/>
      <w:r w:rsidR="00345C93" w:rsidRPr="00345C9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Państw</w:t>
      </w:r>
      <w:r w:rsidR="00345C9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ego</w:t>
      </w:r>
      <w:proofErr w:type="spellEnd"/>
      <w:r w:rsidR="00345C93" w:rsidRPr="00345C9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Powiatowego Inspektora Sanitarnego w Nowym Dworze Gdańskim</w:t>
      </w:r>
      <w:r w:rsidR="00345C9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.</w:t>
      </w:r>
    </w:p>
    <w:bookmarkEnd w:id="0"/>
    <w:p w14:paraId="3C21C0BF" w14:textId="77777777" w:rsidR="0092321F" w:rsidRPr="005E119B" w:rsidRDefault="0092321F" w:rsidP="00EC434D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75EC28D0" w14:textId="0CDA4C1C" w:rsidR="0092321F" w:rsidRPr="005E119B" w:rsidRDefault="0092321F" w:rsidP="00EC434D">
      <w:pPr>
        <w:spacing w:after="0"/>
        <w:rPr>
          <w:rFonts w:ascii="Arial" w:hAnsi="Arial" w:cs="Arial"/>
          <w:sz w:val="21"/>
          <w:szCs w:val="21"/>
        </w:rPr>
      </w:pPr>
      <w:r w:rsidRPr="005E119B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 w:rsidRPr="005E119B">
        <w:rPr>
          <w:rFonts w:ascii="Arial" w:hAnsi="Arial" w:cs="Arial"/>
          <w:sz w:val="21"/>
          <w:szCs w:val="21"/>
        </w:rPr>
        <w:t> </w:t>
      </w:r>
      <w:r w:rsidRPr="005E119B">
        <w:rPr>
          <w:rFonts w:ascii="Arial" w:hAnsi="Arial" w:cs="Arial"/>
          <w:sz w:val="21"/>
          <w:szCs w:val="21"/>
        </w:rPr>
        <w:t>Wydziale Ocen Oddziaływania na Środowisko Regionalnej Dyrekcji Ochrony Środowiska w Gdańsku, ul.</w:t>
      </w:r>
      <w:r w:rsidR="00F05138" w:rsidRPr="005E119B">
        <w:rPr>
          <w:rFonts w:ascii="Arial" w:hAnsi="Arial" w:cs="Arial"/>
          <w:sz w:val="21"/>
          <w:szCs w:val="21"/>
        </w:rPr>
        <w:t> </w:t>
      </w:r>
      <w:r w:rsidRPr="005E119B">
        <w:rPr>
          <w:rFonts w:ascii="Arial" w:hAnsi="Arial" w:cs="Arial"/>
          <w:sz w:val="21"/>
          <w:szCs w:val="21"/>
        </w:rPr>
        <w:t>Chmielna 54/57, pok. nr 10</w:t>
      </w:r>
      <w:r w:rsidR="005E119B" w:rsidRPr="005E119B">
        <w:rPr>
          <w:rFonts w:ascii="Arial" w:hAnsi="Arial" w:cs="Arial"/>
          <w:sz w:val="21"/>
          <w:szCs w:val="21"/>
        </w:rPr>
        <w:t>6</w:t>
      </w:r>
      <w:r w:rsidRPr="005E119B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E1B7F8E" w14:textId="77777777" w:rsidR="0092321F" w:rsidRPr="005E119B" w:rsidRDefault="0092321F" w:rsidP="00EC434D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5106D223" w14:textId="77777777" w:rsidR="003A72EC" w:rsidRPr="005E119B" w:rsidRDefault="003A72EC" w:rsidP="00EC434D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5E119B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181156" w:rsidRDefault="003A72EC" w:rsidP="00EC434D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6E52A1A" w:rsidR="00B4699C" w:rsidRPr="005E7BD3" w:rsidRDefault="00B4699C" w:rsidP="00EC43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E7BD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5E7BD3" w:rsidRDefault="00B4699C" w:rsidP="00EC43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E7BD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5E7BD3" w:rsidRDefault="00B4699C" w:rsidP="00EC43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181156" w:rsidRDefault="000561E2" w:rsidP="00EC434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5E119B" w:rsidRDefault="00B4699C" w:rsidP="00EC43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E119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E119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5E119B" w:rsidRDefault="00B4699C" w:rsidP="00EC43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E119B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5E119B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E119B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5E119B" w:rsidRDefault="00B4699C" w:rsidP="00EC43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E119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5E119B" w:rsidRDefault="00B4699C" w:rsidP="00EC434D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E119B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E119B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5E119B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5E119B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5E119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5E119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5E119B" w:rsidRDefault="005A4671" w:rsidP="00EC434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119B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5E119B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5E119B">
        <w:rPr>
          <w:rFonts w:ascii="Arial" w:hAnsi="Arial" w:cs="Arial"/>
          <w:iCs/>
          <w:sz w:val="16"/>
          <w:szCs w:val="16"/>
          <w:u w:val="single"/>
        </w:rPr>
        <w:t>:</w:t>
      </w:r>
      <w:r w:rsidRPr="005E119B">
        <w:rPr>
          <w:rFonts w:ascii="Arial" w:hAnsi="Arial" w:cs="Arial"/>
          <w:i/>
          <w:sz w:val="16"/>
          <w:szCs w:val="16"/>
        </w:rPr>
        <w:t xml:space="preserve"> </w:t>
      </w:r>
      <w:r w:rsidRPr="005E119B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5E119B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5E11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E119B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5E119B" w:rsidRDefault="005A4671" w:rsidP="00EC43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5E7BD3" w:rsidRDefault="00B4699C" w:rsidP="00EC434D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5E7BD3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831979" w:rsidR="00B4699C" w:rsidRPr="005E7BD3" w:rsidRDefault="00B4699C" w:rsidP="00EC43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E7BD3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5E7BD3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5E7BD3" w:rsidRDefault="00B4699C" w:rsidP="00EC43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E7BD3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5E7BD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98A13A8" w14:textId="5DDB02F2" w:rsidR="00462637" w:rsidRPr="005E7BD3" w:rsidRDefault="00B4699C" w:rsidP="00EC434D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5E7BD3">
        <w:rPr>
          <w:rFonts w:ascii="Arial" w:eastAsia="Times New Roman" w:hAnsi="Arial" w:cs="Arial"/>
          <w:sz w:val="16"/>
          <w:szCs w:val="16"/>
          <w:lang w:eastAsia="pl-PL"/>
        </w:rPr>
        <w:lastRenderedPageBreak/>
        <w:t>aa</w:t>
      </w:r>
      <w:r w:rsidR="005E7BD3" w:rsidRPr="005E7BD3">
        <w:rPr>
          <w:rFonts w:ascii="Arial" w:eastAsia="Times New Roman" w:hAnsi="Arial" w:cs="Arial"/>
          <w:sz w:val="16"/>
          <w:szCs w:val="16"/>
          <w:lang w:eastAsia="pl-PL"/>
        </w:rPr>
        <w:t>, sporządziła:</w:t>
      </w:r>
      <w:r w:rsidR="00665907" w:rsidRPr="005E7BD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AF51C6" w:rsidRPr="005E7BD3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5E7BD3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5E7BD3" w:rsidRPr="005E7BD3">
        <w:rPr>
          <w:rFonts w:ascii="Arial" w:eastAsia="Times New Roman" w:hAnsi="Arial" w:cs="Arial"/>
          <w:sz w:val="16"/>
          <w:szCs w:val="16"/>
          <w:lang w:eastAsia="pl-PL"/>
        </w:rPr>
        <w:t>04</w:t>
      </w:r>
    </w:p>
    <w:sectPr w:rsidR="00462637" w:rsidRPr="005E7BD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7AEE0D8B" w:rsidR="00EF2D16" w:rsidRDefault="00EC434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6901A2A" w:rsidR="00EF2D16" w:rsidRPr="00425F85" w:rsidRDefault="005E7BD3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1486112" wp14:editId="30C0E90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45ADC090" w:rsidR="00EF2D16" w:rsidRDefault="005E7BD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5C13A5E" wp14:editId="50E8EAC2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1716"/>
    <w:rsid w:val="000561E2"/>
    <w:rsid w:val="00073A98"/>
    <w:rsid w:val="00075F7E"/>
    <w:rsid w:val="000E43B2"/>
    <w:rsid w:val="000F0D13"/>
    <w:rsid w:val="0015409F"/>
    <w:rsid w:val="00157436"/>
    <w:rsid w:val="00181156"/>
    <w:rsid w:val="00192185"/>
    <w:rsid w:val="001C4394"/>
    <w:rsid w:val="00222A9A"/>
    <w:rsid w:val="002261D3"/>
    <w:rsid w:val="00253292"/>
    <w:rsid w:val="00265E7E"/>
    <w:rsid w:val="002C3AE5"/>
    <w:rsid w:val="002C4D87"/>
    <w:rsid w:val="003033AB"/>
    <w:rsid w:val="00317464"/>
    <w:rsid w:val="00345C93"/>
    <w:rsid w:val="00346B06"/>
    <w:rsid w:val="00357BCB"/>
    <w:rsid w:val="003A5509"/>
    <w:rsid w:val="003A72EC"/>
    <w:rsid w:val="003B3CAC"/>
    <w:rsid w:val="003C6880"/>
    <w:rsid w:val="003D1846"/>
    <w:rsid w:val="00462637"/>
    <w:rsid w:val="00474F67"/>
    <w:rsid w:val="004B3D8B"/>
    <w:rsid w:val="004D1008"/>
    <w:rsid w:val="004D3BC4"/>
    <w:rsid w:val="00556A56"/>
    <w:rsid w:val="005719F7"/>
    <w:rsid w:val="005A4671"/>
    <w:rsid w:val="005B4DEB"/>
    <w:rsid w:val="005B53F0"/>
    <w:rsid w:val="005E119B"/>
    <w:rsid w:val="005E1F45"/>
    <w:rsid w:val="005E5D64"/>
    <w:rsid w:val="005E7BD3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565A0"/>
    <w:rsid w:val="0077524E"/>
    <w:rsid w:val="007A0548"/>
    <w:rsid w:val="007A17FF"/>
    <w:rsid w:val="007C04D9"/>
    <w:rsid w:val="007C1D07"/>
    <w:rsid w:val="007D6FA1"/>
    <w:rsid w:val="007D7FE4"/>
    <w:rsid w:val="007F40B7"/>
    <w:rsid w:val="0080476B"/>
    <w:rsid w:val="00811766"/>
    <w:rsid w:val="008678D4"/>
    <w:rsid w:val="00882820"/>
    <w:rsid w:val="008A409C"/>
    <w:rsid w:val="008D51E5"/>
    <w:rsid w:val="008E246D"/>
    <w:rsid w:val="008F620A"/>
    <w:rsid w:val="0092321F"/>
    <w:rsid w:val="00935214"/>
    <w:rsid w:val="009504A0"/>
    <w:rsid w:val="009B24B8"/>
    <w:rsid w:val="009C1120"/>
    <w:rsid w:val="009F734A"/>
    <w:rsid w:val="009F7504"/>
    <w:rsid w:val="00A2514C"/>
    <w:rsid w:val="00A36286"/>
    <w:rsid w:val="00A37E3C"/>
    <w:rsid w:val="00A60F7B"/>
    <w:rsid w:val="00A67820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91BD4"/>
    <w:rsid w:val="00DB3853"/>
    <w:rsid w:val="00DF762C"/>
    <w:rsid w:val="00E6530F"/>
    <w:rsid w:val="00EB4CD5"/>
    <w:rsid w:val="00EC098B"/>
    <w:rsid w:val="00EC1655"/>
    <w:rsid w:val="00EC434D"/>
    <w:rsid w:val="00EE2E09"/>
    <w:rsid w:val="00EF05FB"/>
    <w:rsid w:val="00EF2D16"/>
    <w:rsid w:val="00EF367C"/>
    <w:rsid w:val="00F05138"/>
    <w:rsid w:val="00F06E11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2025-01-28T10:56:00Z</cp:lastPrinted>
  <dcterms:created xsi:type="dcterms:W3CDTF">2025-01-29T07:25:00Z</dcterms:created>
  <dcterms:modified xsi:type="dcterms:W3CDTF">2025-01-29T07:25:00Z</dcterms:modified>
</cp:coreProperties>
</file>