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DBC92" w14:textId="44CC30DB" w:rsidR="002C3A5C" w:rsidRPr="00E172D4" w:rsidRDefault="00CF51CB" w:rsidP="00A54E6B">
      <w:pPr>
        <w:suppressAutoHyphens/>
        <w:rPr>
          <w:rFonts w:ascii="Lato" w:hAnsi="Lato" w:cs="Times New Roman"/>
          <w:iCs/>
          <w:sz w:val="20"/>
          <w:szCs w:val="20"/>
        </w:rPr>
      </w:pPr>
      <w:r w:rsidRPr="00E172D4">
        <w:rPr>
          <w:rFonts w:ascii="Lato" w:hAnsi="Lato" w:cs="Times New Roman"/>
          <w:iCs/>
          <w:sz w:val="20"/>
          <w:szCs w:val="20"/>
        </w:rPr>
        <w:t xml:space="preserve"> </w:t>
      </w:r>
    </w:p>
    <w:p w14:paraId="51B8187C" w14:textId="7E4F910C" w:rsidR="002C3A5C" w:rsidRPr="006C373D" w:rsidRDefault="00CF51CB" w:rsidP="002C3A5C">
      <w:pPr>
        <w:pStyle w:val="Nagwek"/>
        <w:suppressAutoHyphens/>
        <w:rPr>
          <w:rFonts w:ascii="Lato" w:eastAsia="Times New Roman" w:hAnsi="Lato" w:cs="Arial"/>
          <w:b/>
          <w:sz w:val="28"/>
          <w:szCs w:val="28"/>
        </w:rPr>
      </w:pPr>
      <w:bookmarkStart w:id="0" w:name="_Toc75594466"/>
      <w:bookmarkStart w:id="1" w:name="_Toc67200873"/>
      <w:bookmarkStart w:id="2" w:name="_Toc67200194"/>
      <w:bookmarkStart w:id="3" w:name="_Toc67199458"/>
      <w:r>
        <w:rPr>
          <w:noProof/>
        </w:rPr>
        <w:drawing>
          <wp:inline distT="0" distB="0" distL="0" distR="0" wp14:anchorId="2E94D47A" wp14:editId="57CA1334">
            <wp:extent cx="2438400" cy="1066800"/>
            <wp:effectExtent l="0" t="0" r="0" b="0"/>
            <wp:docPr id="92879337" name="Obraz 1" descr="Obraz zawierający tekst, Czcionka, logo, symbol&#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az zawierający tekst, Czcionka, logo, symbol&#10;&#10;Zawartość wygenerowana przez AI może być niepopraw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1066800"/>
                    </a:xfrm>
                    <a:prstGeom prst="rect">
                      <a:avLst/>
                    </a:prstGeom>
                    <a:noFill/>
                    <a:ln>
                      <a:noFill/>
                    </a:ln>
                  </pic:spPr>
                </pic:pic>
              </a:graphicData>
            </a:graphic>
          </wp:inline>
        </w:drawing>
      </w:r>
    </w:p>
    <w:p w14:paraId="1E90392C" w14:textId="77777777" w:rsidR="002C3A5C" w:rsidRPr="006C373D" w:rsidRDefault="002C3A5C" w:rsidP="002C3A5C">
      <w:pPr>
        <w:pStyle w:val="Tekstpodstawowy"/>
        <w:suppressAutoHyphens/>
        <w:spacing w:line="276" w:lineRule="auto"/>
        <w:rPr>
          <w:rFonts w:ascii="Lato" w:hAnsi="Lato" w:cs="Arial"/>
          <w:b/>
          <w:sz w:val="28"/>
          <w:szCs w:val="28"/>
        </w:rPr>
      </w:pPr>
    </w:p>
    <w:p w14:paraId="1DEE0495" w14:textId="77777777" w:rsidR="002C3A5C" w:rsidRPr="006C373D" w:rsidRDefault="002C3A5C" w:rsidP="002C3A5C">
      <w:pPr>
        <w:pStyle w:val="Tekstpodstawowy"/>
        <w:suppressAutoHyphens/>
        <w:spacing w:line="276" w:lineRule="auto"/>
        <w:rPr>
          <w:rFonts w:ascii="Lato" w:hAnsi="Lato" w:cs="Arial"/>
          <w:b/>
          <w:sz w:val="28"/>
          <w:szCs w:val="28"/>
        </w:rPr>
      </w:pPr>
    </w:p>
    <w:p w14:paraId="6334C782" w14:textId="77777777" w:rsidR="002C3A5C" w:rsidRPr="006C373D" w:rsidRDefault="002C3A5C" w:rsidP="002C3A5C">
      <w:pPr>
        <w:suppressAutoHyphens/>
        <w:jc w:val="center"/>
        <w:rPr>
          <w:rFonts w:ascii="Lato" w:hAnsi="Lato" w:cs="Arial"/>
          <w:b/>
          <w:bCs/>
          <w:sz w:val="20"/>
          <w:szCs w:val="20"/>
          <w:lang w:eastAsia="pl-PL"/>
        </w:rPr>
      </w:pPr>
    </w:p>
    <w:p w14:paraId="7AD6A90E" w14:textId="1F574C10" w:rsidR="002C3A5C" w:rsidRPr="006C373D" w:rsidRDefault="002C3A5C" w:rsidP="002C3A5C">
      <w:pPr>
        <w:suppressAutoHyphens/>
        <w:jc w:val="center"/>
        <w:rPr>
          <w:rFonts w:ascii="Lato" w:hAnsi="Lato" w:cs="Arial"/>
          <w:b/>
          <w:bCs/>
          <w:sz w:val="24"/>
          <w:szCs w:val="24"/>
          <w:lang w:eastAsia="pl-PL"/>
        </w:rPr>
      </w:pPr>
      <w:r w:rsidRPr="006C373D">
        <w:rPr>
          <w:rFonts w:ascii="Lato" w:hAnsi="Lato" w:cs="Arial"/>
          <w:b/>
          <w:bCs/>
          <w:sz w:val="24"/>
          <w:szCs w:val="24"/>
          <w:lang w:eastAsia="pl-PL"/>
        </w:rPr>
        <w:t xml:space="preserve">MINISTERSTWO </w:t>
      </w:r>
      <w:r w:rsidR="00CF51CB">
        <w:rPr>
          <w:rFonts w:ascii="Lato" w:hAnsi="Lato" w:cs="Arial"/>
          <w:b/>
          <w:bCs/>
          <w:sz w:val="24"/>
          <w:szCs w:val="24"/>
          <w:lang w:eastAsia="pl-PL"/>
        </w:rPr>
        <w:t>ENERGII</w:t>
      </w:r>
    </w:p>
    <w:p w14:paraId="18206E55" w14:textId="6425E533" w:rsidR="002C3A5C" w:rsidRPr="006C373D" w:rsidRDefault="00815D50" w:rsidP="002C3A5C">
      <w:pPr>
        <w:suppressAutoHyphens/>
        <w:jc w:val="center"/>
        <w:rPr>
          <w:rFonts w:ascii="Lato" w:hAnsi="Lato" w:cs="Arial"/>
          <w:b/>
          <w:bCs/>
          <w:i/>
          <w:iCs/>
          <w:color w:val="4C94D8" w:themeColor="text2" w:themeTint="80"/>
          <w:sz w:val="24"/>
          <w:szCs w:val="24"/>
          <w:lang w:eastAsia="pl-PL"/>
        </w:rPr>
      </w:pPr>
      <w:r>
        <w:rPr>
          <w:rFonts w:ascii="Lato" w:hAnsi="Lato" w:cs="Arial"/>
          <w:b/>
          <w:bCs/>
          <w:i/>
          <w:iCs/>
          <w:color w:val="4C94D8" w:themeColor="text2" w:themeTint="80"/>
          <w:sz w:val="24"/>
          <w:szCs w:val="24"/>
          <w:lang w:eastAsia="pl-PL"/>
        </w:rPr>
        <w:t>Departament Współpracy Międzynarodowej</w:t>
      </w:r>
    </w:p>
    <w:p w14:paraId="2F356A41" w14:textId="77777777" w:rsidR="002C3A5C" w:rsidRPr="006C373D" w:rsidRDefault="002C3A5C" w:rsidP="002C3A5C">
      <w:pPr>
        <w:suppressAutoHyphens/>
        <w:jc w:val="center"/>
        <w:rPr>
          <w:rFonts w:ascii="Lato" w:hAnsi="Lato" w:cs="Arial"/>
          <w:b/>
          <w:bCs/>
          <w:sz w:val="24"/>
          <w:szCs w:val="24"/>
          <w:lang w:eastAsia="pl-PL"/>
        </w:rPr>
      </w:pPr>
    </w:p>
    <w:p w14:paraId="5E859BA3" w14:textId="77777777" w:rsidR="002C3A5C" w:rsidRPr="006C373D" w:rsidRDefault="002C3A5C" w:rsidP="002C3A5C">
      <w:pPr>
        <w:suppressAutoHyphens/>
        <w:jc w:val="center"/>
        <w:rPr>
          <w:rFonts w:ascii="Lato" w:hAnsi="Lato" w:cs="Arial"/>
          <w:b/>
          <w:bCs/>
          <w:sz w:val="24"/>
          <w:szCs w:val="24"/>
          <w:lang w:eastAsia="pl-PL"/>
        </w:rPr>
      </w:pPr>
    </w:p>
    <w:p w14:paraId="00A73B2F" w14:textId="77777777" w:rsidR="002C3A5C" w:rsidRPr="006C373D" w:rsidRDefault="002C3A5C" w:rsidP="002C3A5C">
      <w:pPr>
        <w:suppressAutoHyphens/>
        <w:jc w:val="center"/>
        <w:rPr>
          <w:rFonts w:ascii="Lato" w:hAnsi="Lato" w:cs="Arial"/>
          <w:b/>
          <w:bCs/>
          <w:sz w:val="24"/>
          <w:szCs w:val="24"/>
          <w:lang w:eastAsia="pl-PL"/>
        </w:rPr>
      </w:pPr>
    </w:p>
    <w:p w14:paraId="2A962263" w14:textId="77777777" w:rsidR="002C3A5C" w:rsidRPr="006C373D" w:rsidRDefault="002C3A5C" w:rsidP="002C3A5C">
      <w:pPr>
        <w:suppressAutoHyphens/>
        <w:jc w:val="center"/>
        <w:rPr>
          <w:rFonts w:ascii="Lato" w:hAnsi="Lato" w:cs="Arial"/>
          <w:b/>
          <w:bCs/>
          <w:sz w:val="24"/>
          <w:szCs w:val="24"/>
          <w:lang w:eastAsia="pl-PL"/>
        </w:rPr>
      </w:pPr>
      <w:r w:rsidRPr="006C373D">
        <w:rPr>
          <w:rFonts w:ascii="Lato" w:hAnsi="Lato" w:cs="Arial"/>
          <w:b/>
          <w:bCs/>
          <w:sz w:val="24"/>
          <w:szCs w:val="24"/>
          <w:lang w:eastAsia="pl-PL"/>
        </w:rPr>
        <w:t xml:space="preserve">ZAPYTANIE OFERTOWE </w:t>
      </w:r>
    </w:p>
    <w:p w14:paraId="3C37D541" w14:textId="415CFDE4" w:rsidR="002C3A5C" w:rsidRPr="006C373D" w:rsidRDefault="00491ADB" w:rsidP="002C3A5C">
      <w:pPr>
        <w:suppressAutoHyphens/>
        <w:jc w:val="center"/>
        <w:rPr>
          <w:rFonts w:ascii="Lato" w:hAnsi="Lato" w:cs="Arial"/>
          <w:b/>
          <w:bCs/>
          <w:i/>
          <w:iCs/>
          <w:sz w:val="20"/>
          <w:szCs w:val="20"/>
          <w:lang w:eastAsia="pl-PL"/>
        </w:rPr>
      </w:pPr>
      <w:r>
        <w:rPr>
          <w:rFonts w:ascii="Lato" w:hAnsi="Lato" w:cs="Arial"/>
          <w:b/>
          <w:bCs/>
          <w:i/>
          <w:iCs/>
          <w:lang w:eastAsia="pl-PL"/>
        </w:rPr>
        <w:t>w</w:t>
      </w:r>
      <w:r w:rsidR="00B45BA4">
        <w:rPr>
          <w:rFonts w:ascii="Lato" w:hAnsi="Lato" w:cs="Arial"/>
          <w:b/>
          <w:bCs/>
          <w:i/>
          <w:iCs/>
          <w:lang w:eastAsia="pl-PL"/>
        </w:rPr>
        <w:t xml:space="preserve"> postępowaniu </w:t>
      </w:r>
      <w:r w:rsidR="002C3A5C" w:rsidRPr="006C373D">
        <w:rPr>
          <w:rFonts w:ascii="Lato" w:hAnsi="Lato" w:cs="Arial"/>
          <w:b/>
          <w:bCs/>
          <w:i/>
          <w:iCs/>
          <w:sz w:val="20"/>
          <w:szCs w:val="20"/>
          <w:lang w:eastAsia="pl-PL"/>
        </w:rPr>
        <w:t>na:</w:t>
      </w:r>
    </w:p>
    <w:p w14:paraId="44FCEE1D" w14:textId="3004DF7B" w:rsidR="002C3A5C" w:rsidRPr="006C373D" w:rsidRDefault="00B45BA4" w:rsidP="002C3A5C">
      <w:pPr>
        <w:suppressAutoHyphens/>
        <w:jc w:val="center"/>
        <w:rPr>
          <w:rFonts w:ascii="Lato" w:hAnsi="Lato" w:cs="Arial"/>
          <w:b/>
          <w:bCs/>
          <w:sz w:val="24"/>
          <w:szCs w:val="24"/>
        </w:rPr>
      </w:pPr>
      <w:r>
        <w:rPr>
          <w:rFonts w:ascii="Lato" w:hAnsi="Lato" w:cs="Arial"/>
          <w:b/>
          <w:bCs/>
          <w:sz w:val="24"/>
          <w:szCs w:val="24"/>
        </w:rPr>
        <w:t>Usługi tłumaczeniowe</w:t>
      </w:r>
      <w:r w:rsidR="000F24C3">
        <w:rPr>
          <w:rFonts w:ascii="Lato" w:hAnsi="Lato" w:cs="Arial"/>
          <w:b/>
          <w:bCs/>
          <w:sz w:val="24"/>
          <w:szCs w:val="24"/>
        </w:rPr>
        <w:t xml:space="preserve"> (pisemne i/lub ustne)</w:t>
      </w:r>
    </w:p>
    <w:p w14:paraId="36479DA9" w14:textId="44A62BC8" w:rsidR="002C3A5C" w:rsidRPr="006C373D" w:rsidRDefault="00C5079D" w:rsidP="002C3A5C">
      <w:pPr>
        <w:suppressAutoHyphens/>
        <w:jc w:val="center"/>
        <w:rPr>
          <w:rFonts w:ascii="Lato" w:hAnsi="Lato" w:cs="Arial"/>
          <w:b/>
          <w:bCs/>
          <w:sz w:val="24"/>
          <w:szCs w:val="24"/>
          <w:lang w:eastAsia="pl-PL"/>
        </w:rPr>
      </w:pPr>
      <w:r>
        <w:rPr>
          <w:rFonts w:ascii="Lato" w:hAnsi="Lato" w:cs="Arial"/>
          <w:b/>
          <w:bCs/>
          <w:sz w:val="24"/>
          <w:szCs w:val="24"/>
          <w:lang w:eastAsia="pl-PL"/>
        </w:rPr>
        <w:t xml:space="preserve">Nr sprawy: </w:t>
      </w:r>
      <w:r w:rsidR="00316A05">
        <w:rPr>
          <w:rFonts w:ascii="Lato" w:hAnsi="Lato" w:cs="Arial"/>
          <w:b/>
          <w:sz w:val="20"/>
          <w:szCs w:val="20"/>
          <w:lang w:eastAsia="pl-PL"/>
        </w:rPr>
        <w:t>DWM-WPO.261.4.2026</w:t>
      </w:r>
    </w:p>
    <w:p w14:paraId="74782F0A" w14:textId="77777777" w:rsidR="002C3A5C" w:rsidRPr="006C373D" w:rsidRDefault="002C3A5C" w:rsidP="002C3A5C">
      <w:pPr>
        <w:suppressAutoHyphens/>
        <w:jc w:val="center"/>
        <w:rPr>
          <w:rFonts w:ascii="Lato" w:hAnsi="Lato" w:cs="Arial"/>
          <w:b/>
          <w:bCs/>
          <w:sz w:val="20"/>
          <w:szCs w:val="20"/>
          <w:lang w:eastAsia="pl-PL"/>
        </w:rPr>
      </w:pPr>
    </w:p>
    <w:p w14:paraId="41B179E2" w14:textId="77777777" w:rsidR="002C3A5C" w:rsidRPr="006C373D" w:rsidRDefault="002C3A5C" w:rsidP="002C3A5C">
      <w:pPr>
        <w:suppressAutoHyphens/>
        <w:jc w:val="center"/>
        <w:rPr>
          <w:rFonts w:ascii="Lato" w:hAnsi="Lato" w:cs="Arial"/>
          <w:b/>
          <w:bCs/>
          <w:sz w:val="20"/>
          <w:szCs w:val="20"/>
          <w:lang w:eastAsia="pl-PL"/>
        </w:rPr>
      </w:pPr>
    </w:p>
    <w:p w14:paraId="509DB8A1" w14:textId="77777777" w:rsidR="002C3A5C" w:rsidRPr="006C373D" w:rsidRDefault="002C3A5C" w:rsidP="002C3A5C">
      <w:pPr>
        <w:suppressAutoHyphens/>
        <w:ind w:firstLine="6096"/>
        <w:jc w:val="both"/>
        <w:rPr>
          <w:rFonts w:ascii="Lato" w:hAnsi="Lato" w:cs="Arial"/>
          <w:b/>
          <w:bCs/>
          <w:sz w:val="20"/>
          <w:szCs w:val="20"/>
          <w:lang w:eastAsia="pl-PL"/>
        </w:rPr>
      </w:pPr>
    </w:p>
    <w:p w14:paraId="4DC0D70C" w14:textId="77777777" w:rsidR="002C3A5C" w:rsidRPr="006C373D" w:rsidRDefault="002C3A5C" w:rsidP="002C3A5C">
      <w:pPr>
        <w:suppressAutoHyphens/>
        <w:ind w:firstLine="6096"/>
        <w:jc w:val="both"/>
        <w:rPr>
          <w:rFonts w:ascii="Lato" w:hAnsi="Lato" w:cs="Arial"/>
          <w:b/>
          <w:bCs/>
          <w:sz w:val="20"/>
          <w:szCs w:val="20"/>
          <w:lang w:eastAsia="pl-PL"/>
        </w:rPr>
      </w:pPr>
    </w:p>
    <w:p w14:paraId="7A06CA09" w14:textId="77777777" w:rsidR="002C3A5C" w:rsidRPr="006C373D" w:rsidRDefault="002C3A5C" w:rsidP="002C3A5C">
      <w:pPr>
        <w:suppressAutoHyphens/>
        <w:ind w:firstLine="6096"/>
        <w:jc w:val="both"/>
        <w:rPr>
          <w:rFonts w:ascii="Lato" w:hAnsi="Lato" w:cs="Arial"/>
          <w:b/>
          <w:bCs/>
          <w:sz w:val="20"/>
          <w:szCs w:val="20"/>
          <w:lang w:eastAsia="pl-PL"/>
        </w:rPr>
      </w:pPr>
    </w:p>
    <w:p w14:paraId="7181C3F0" w14:textId="77777777" w:rsidR="002C3A5C" w:rsidRPr="006C373D" w:rsidRDefault="002C3A5C" w:rsidP="002C3A5C">
      <w:pPr>
        <w:suppressAutoHyphens/>
        <w:ind w:firstLine="6096"/>
        <w:jc w:val="both"/>
        <w:rPr>
          <w:rFonts w:ascii="Lato" w:hAnsi="Lato" w:cs="Arial"/>
          <w:b/>
          <w:bCs/>
          <w:sz w:val="20"/>
          <w:szCs w:val="20"/>
          <w:lang w:eastAsia="pl-PL"/>
        </w:rPr>
      </w:pPr>
      <w:r w:rsidRPr="006C373D">
        <w:rPr>
          <w:rFonts w:ascii="Lato" w:hAnsi="Lato" w:cs="Arial"/>
          <w:b/>
          <w:bCs/>
          <w:sz w:val="20"/>
          <w:szCs w:val="20"/>
          <w:lang w:eastAsia="pl-PL"/>
        </w:rPr>
        <w:t>Zatwierdził:</w:t>
      </w:r>
    </w:p>
    <w:p w14:paraId="1A46B405" w14:textId="4E2DC196" w:rsidR="002C3A5C" w:rsidRPr="006C373D" w:rsidRDefault="002C3A5C" w:rsidP="002C3A5C">
      <w:pPr>
        <w:suppressAutoHyphens/>
        <w:ind w:left="6096"/>
        <w:rPr>
          <w:rFonts w:ascii="Lato" w:hAnsi="Lato" w:cs="Arial"/>
          <w:b/>
          <w:bCs/>
          <w:sz w:val="20"/>
          <w:szCs w:val="20"/>
          <w:lang w:eastAsia="pl-PL"/>
        </w:rPr>
      </w:pPr>
      <w:r w:rsidRPr="006C373D">
        <w:rPr>
          <w:rFonts w:ascii="Lato" w:hAnsi="Lato" w:cs="Arial"/>
          <w:b/>
          <w:bCs/>
          <w:sz w:val="20"/>
          <w:szCs w:val="20"/>
          <w:lang w:eastAsia="pl-PL"/>
        </w:rPr>
        <w:t>Dyrektor D</w:t>
      </w:r>
      <w:r w:rsidR="00491ADB">
        <w:rPr>
          <w:rFonts w:ascii="Lato" w:hAnsi="Lato" w:cs="Arial"/>
          <w:b/>
          <w:bCs/>
          <w:sz w:val="20"/>
          <w:szCs w:val="20"/>
          <w:lang w:eastAsia="pl-PL"/>
        </w:rPr>
        <w:t>WM</w:t>
      </w:r>
    </w:p>
    <w:p w14:paraId="2574D199" w14:textId="09FB928C" w:rsidR="002C3A5C" w:rsidRPr="006C373D" w:rsidRDefault="00491ADB" w:rsidP="002C3A5C">
      <w:pPr>
        <w:suppressAutoHyphens/>
        <w:ind w:firstLine="6096"/>
        <w:jc w:val="both"/>
        <w:rPr>
          <w:rFonts w:ascii="Lato" w:hAnsi="Lato" w:cs="Arial"/>
          <w:b/>
          <w:bCs/>
          <w:sz w:val="20"/>
          <w:szCs w:val="20"/>
          <w:lang w:eastAsia="pl-PL"/>
        </w:rPr>
      </w:pPr>
      <w:r>
        <w:rPr>
          <w:rFonts w:ascii="Lato" w:hAnsi="Lato" w:cs="Arial"/>
          <w:b/>
          <w:bCs/>
          <w:sz w:val="20"/>
          <w:szCs w:val="20"/>
          <w:lang w:eastAsia="pl-PL"/>
        </w:rPr>
        <w:t>Hubert Tadych</w:t>
      </w:r>
    </w:p>
    <w:p w14:paraId="0D99B3C0" w14:textId="77777777" w:rsidR="002C3A5C" w:rsidRPr="006C373D" w:rsidRDefault="002C3A5C" w:rsidP="002C3A5C">
      <w:pPr>
        <w:suppressAutoHyphens/>
        <w:ind w:firstLine="6096"/>
        <w:jc w:val="both"/>
        <w:rPr>
          <w:rFonts w:ascii="Lato" w:hAnsi="Lato" w:cs="Arial"/>
          <w:b/>
          <w:bCs/>
          <w:sz w:val="20"/>
          <w:szCs w:val="20"/>
          <w:lang w:eastAsia="pl-PL"/>
        </w:rPr>
      </w:pPr>
    </w:p>
    <w:p w14:paraId="5C918612" w14:textId="77777777" w:rsidR="002C3A5C" w:rsidRPr="006C373D" w:rsidRDefault="002C3A5C" w:rsidP="002C3A5C">
      <w:pPr>
        <w:suppressAutoHyphens/>
        <w:ind w:firstLine="6096"/>
        <w:jc w:val="both"/>
        <w:rPr>
          <w:rFonts w:ascii="Lato" w:hAnsi="Lato" w:cs="Arial"/>
          <w:b/>
          <w:bCs/>
          <w:sz w:val="20"/>
          <w:szCs w:val="20"/>
          <w:lang w:eastAsia="pl-PL"/>
        </w:rPr>
      </w:pPr>
    </w:p>
    <w:p w14:paraId="55D138A7" w14:textId="77777777" w:rsidR="002C3A5C" w:rsidRPr="006C373D" w:rsidRDefault="002C3A5C" w:rsidP="002C3A5C">
      <w:pPr>
        <w:pStyle w:val="Stopka"/>
        <w:pBdr>
          <w:bottom w:val="single" w:sz="6" w:space="1" w:color="auto"/>
        </w:pBdr>
        <w:suppressAutoHyphens/>
        <w:rPr>
          <w:rFonts w:ascii="Lato" w:hAnsi="Lato" w:cs="Arial"/>
          <w:sz w:val="14"/>
        </w:rPr>
      </w:pPr>
    </w:p>
    <w:p w14:paraId="56774FE2" w14:textId="77777777" w:rsidR="002C3A5C" w:rsidRPr="006C373D" w:rsidRDefault="002C3A5C" w:rsidP="002C3A5C">
      <w:pPr>
        <w:pStyle w:val="Stopka"/>
        <w:suppressAutoHyphens/>
        <w:rPr>
          <w:rFonts w:ascii="Lato" w:hAnsi="Lato" w:cs="Arial"/>
          <w:sz w:val="14"/>
        </w:rPr>
      </w:pPr>
    </w:p>
    <w:p w14:paraId="41584B45" w14:textId="6A18CB2C" w:rsidR="00136CF5" w:rsidRPr="00136CF5" w:rsidRDefault="00136CF5" w:rsidP="00136CF5">
      <w:pPr>
        <w:pStyle w:val="Stopka"/>
        <w:tabs>
          <w:tab w:val="right" w:pos="10204"/>
        </w:tabs>
        <w:suppressAutoHyphens/>
        <w:rPr>
          <w:rFonts w:ascii="Lato" w:hAnsi="Lato" w:cs="Arial"/>
          <w:sz w:val="16"/>
          <w:szCs w:val="16"/>
        </w:rPr>
      </w:pPr>
      <w:r w:rsidRPr="00136CF5">
        <w:rPr>
          <w:rFonts w:ascii="Lato" w:hAnsi="Lato" w:cs="Arial"/>
          <w:sz w:val="16"/>
          <w:szCs w:val="16"/>
        </w:rPr>
        <w:t>+48 (32) 433 33 30 </w:t>
      </w:r>
      <w:r w:rsidRPr="00136CF5">
        <w:rPr>
          <w:rFonts w:ascii="Lato" w:hAnsi="Lato" w:cs="Arial"/>
          <w:sz w:val="16"/>
          <w:szCs w:val="16"/>
        </w:rPr>
        <w:tab/>
      </w:r>
      <w:r w:rsidRPr="00136CF5">
        <w:rPr>
          <w:rFonts w:ascii="Lato" w:hAnsi="Lato" w:cs="Arial"/>
          <w:sz w:val="16"/>
          <w:szCs w:val="16"/>
        </w:rPr>
        <w:tab/>
        <w:t>Ministerstwo Energii </w:t>
      </w:r>
    </w:p>
    <w:p w14:paraId="734C620A" w14:textId="77777777" w:rsidR="00136CF5" w:rsidRPr="00136CF5" w:rsidRDefault="00136CF5" w:rsidP="00136CF5">
      <w:pPr>
        <w:pStyle w:val="Stopka"/>
        <w:tabs>
          <w:tab w:val="right" w:pos="10204"/>
        </w:tabs>
        <w:suppressAutoHyphens/>
        <w:rPr>
          <w:rFonts w:ascii="Lato" w:hAnsi="Lato" w:cs="Arial"/>
          <w:sz w:val="16"/>
          <w:szCs w:val="16"/>
        </w:rPr>
      </w:pPr>
      <w:hyperlink r:id="rId9" w:tgtFrame="_blank" w:history="1">
        <w:r w:rsidRPr="00136CF5">
          <w:rPr>
            <w:rStyle w:val="Hipercze"/>
            <w:rFonts w:ascii="Lato" w:hAnsi="Lato" w:cs="Arial"/>
            <w:sz w:val="16"/>
            <w:szCs w:val="16"/>
          </w:rPr>
          <w:t>http://www.gov.pl/energia</w:t>
        </w:r>
      </w:hyperlink>
      <w:r w:rsidRPr="00136CF5">
        <w:rPr>
          <w:rFonts w:ascii="Lato" w:hAnsi="Lato" w:cs="Arial"/>
          <w:sz w:val="16"/>
          <w:szCs w:val="16"/>
        </w:rPr>
        <w:tab/>
      </w:r>
      <w:r w:rsidRPr="00136CF5">
        <w:rPr>
          <w:rFonts w:ascii="Lato" w:hAnsi="Lato" w:cs="Arial"/>
          <w:sz w:val="16"/>
          <w:szCs w:val="16"/>
        </w:rPr>
        <w:tab/>
        <w:t>ul. Przemysłowa 26 </w:t>
      </w:r>
    </w:p>
    <w:p w14:paraId="545A20E1" w14:textId="77777777" w:rsidR="00136CF5" w:rsidRPr="00136CF5" w:rsidRDefault="00136CF5" w:rsidP="00136CF5">
      <w:pPr>
        <w:pStyle w:val="Stopka"/>
        <w:tabs>
          <w:tab w:val="right" w:pos="10204"/>
        </w:tabs>
        <w:suppressAutoHyphens/>
        <w:rPr>
          <w:rFonts w:ascii="Lato" w:hAnsi="Lato" w:cs="Arial"/>
          <w:sz w:val="16"/>
          <w:szCs w:val="16"/>
        </w:rPr>
      </w:pPr>
      <w:hyperlink r:id="rId10" w:tgtFrame="_blank" w:history="1">
        <w:r w:rsidRPr="00136CF5">
          <w:rPr>
            <w:rStyle w:val="Hipercze"/>
            <w:rFonts w:ascii="Lato" w:hAnsi="Lato" w:cs="Arial"/>
            <w:sz w:val="16"/>
            <w:szCs w:val="16"/>
          </w:rPr>
          <w:t>me@me.gov.pl</w:t>
        </w:r>
      </w:hyperlink>
      <w:r w:rsidRPr="00136CF5">
        <w:rPr>
          <w:rFonts w:ascii="Lato" w:hAnsi="Lato" w:cs="Arial"/>
          <w:sz w:val="16"/>
          <w:szCs w:val="16"/>
        </w:rPr>
        <w:tab/>
      </w:r>
      <w:r w:rsidRPr="00136CF5">
        <w:rPr>
          <w:rFonts w:ascii="Lato" w:hAnsi="Lato" w:cs="Arial"/>
          <w:sz w:val="16"/>
          <w:szCs w:val="16"/>
        </w:rPr>
        <w:tab/>
        <w:t>00-450 Warszawa </w:t>
      </w:r>
    </w:p>
    <w:p w14:paraId="20AC2C56" w14:textId="77777777" w:rsidR="00136CF5" w:rsidRPr="00136CF5" w:rsidRDefault="00136CF5" w:rsidP="00136CF5">
      <w:pPr>
        <w:pStyle w:val="Stopka"/>
        <w:tabs>
          <w:tab w:val="right" w:pos="10204"/>
        </w:tabs>
        <w:suppressAutoHyphens/>
        <w:rPr>
          <w:rFonts w:ascii="Lato" w:hAnsi="Lato" w:cs="Arial"/>
          <w:sz w:val="16"/>
          <w:szCs w:val="16"/>
        </w:rPr>
      </w:pPr>
      <w:r w:rsidRPr="00136CF5">
        <w:rPr>
          <w:rFonts w:ascii="Lato" w:hAnsi="Lato" w:cs="Arial"/>
          <w:sz w:val="16"/>
          <w:szCs w:val="16"/>
        </w:rPr>
        <w:t> </w:t>
      </w:r>
    </w:p>
    <w:p w14:paraId="5ACEA567" w14:textId="4729926B" w:rsidR="002C3A5C" w:rsidRPr="006C373D" w:rsidRDefault="002C3A5C" w:rsidP="002C3A5C">
      <w:pPr>
        <w:pStyle w:val="Stopka"/>
        <w:tabs>
          <w:tab w:val="clear" w:pos="9072"/>
          <w:tab w:val="right" w:pos="10204"/>
        </w:tabs>
        <w:suppressAutoHyphens/>
        <w:rPr>
          <w:rFonts w:ascii="Lato" w:hAnsi="Lato" w:cs="Arial"/>
          <w:b/>
          <w:bCs/>
          <w:sz w:val="20"/>
          <w:szCs w:val="20"/>
          <w:lang w:eastAsia="pl-PL"/>
        </w:rPr>
      </w:pPr>
      <w:r w:rsidRPr="006C373D">
        <w:rPr>
          <w:rFonts w:ascii="Lato" w:hAnsi="Lato" w:cs="Arial"/>
          <w:sz w:val="16"/>
          <w:szCs w:val="16"/>
        </w:rPr>
        <w:tab/>
      </w:r>
      <w:r w:rsidRPr="006C373D">
        <w:rPr>
          <w:rFonts w:ascii="Lato" w:hAnsi="Lato" w:cs="Arial"/>
          <w:b/>
          <w:bCs/>
          <w:sz w:val="20"/>
          <w:szCs w:val="20"/>
          <w:lang w:eastAsia="pl-PL"/>
        </w:rPr>
        <w:br w:type="page"/>
      </w:r>
    </w:p>
    <w:p w14:paraId="44AC39F5" w14:textId="77777777" w:rsidR="002C3A5C" w:rsidRPr="006C373D" w:rsidRDefault="002C3A5C">
      <w:pPr>
        <w:pStyle w:val="Akapitzlist"/>
        <w:numPr>
          <w:ilvl w:val="0"/>
          <w:numId w:val="2"/>
        </w:numPr>
        <w:tabs>
          <w:tab w:val="left" w:pos="1701"/>
        </w:tabs>
        <w:suppressAutoHyphens/>
        <w:spacing w:after="0"/>
        <w:ind w:left="426" w:hanging="426"/>
        <w:jc w:val="both"/>
        <w:rPr>
          <w:rFonts w:ascii="Lato" w:hAnsi="Lato" w:cs="Arial"/>
          <w:b/>
          <w:bCs/>
          <w:sz w:val="20"/>
          <w:szCs w:val="20"/>
          <w:lang w:eastAsia="pl-PL"/>
        </w:rPr>
      </w:pPr>
      <w:r w:rsidRPr="006C373D">
        <w:rPr>
          <w:rFonts w:ascii="Lato" w:hAnsi="Lato" w:cs="Arial"/>
          <w:b/>
          <w:bCs/>
          <w:sz w:val="20"/>
          <w:szCs w:val="20"/>
          <w:lang w:eastAsia="pl-PL"/>
        </w:rPr>
        <w:lastRenderedPageBreak/>
        <w:t>INFORMACJE O ZAMAWIAJĄCYM</w:t>
      </w:r>
    </w:p>
    <w:p w14:paraId="1E38482B" w14:textId="77777777" w:rsidR="002C3A5C" w:rsidRPr="006C373D" w:rsidRDefault="002C3A5C" w:rsidP="002C3A5C">
      <w:pPr>
        <w:pStyle w:val="Akapitzlist"/>
        <w:tabs>
          <w:tab w:val="left" w:pos="1701"/>
        </w:tabs>
        <w:suppressAutoHyphens/>
        <w:spacing w:after="0"/>
        <w:ind w:left="426"/>
        <w:contextualSpacing w:val="0"/>
        <w:jc w:val="both"/>
        <w:rPr>
          <w:rFonts w:ascii="Lato" w:hAnsi="Lato" w:cs="Arial"/>
          <w:sz w:val="20"/>
          <w:szCs w:val="20"/>
          <w:u w:val="single"/>
          <w:lang w:eastAsia="pl-PL"/>
        </w:rPr>
      </w:pPr>
      <w:r w:rsidRPr="006C373D">
        <w:rPr>
          <w:rFonts w:ascii="Lato" w:hAnsi="Lato" w:cs="Arial"/>
          <w:sz w:val="20"/>
          <w:szCs w:val="20"/>
          <w:u w:val="single"/>
          <w:lang w:eastAsia="pl-PL"/>
        </w:rPr>
        <w:t>Dane Zamawiającego:</w:t>
      </w:r>
    </w:p>
    <w:p w14:paraId="70355D21" w14:textId="36E07E2D" w:rsidR="002C3A5C" w:rsidRPr="006C373D" w:rsidRDefault="002C3A5C" w:rsidP="002C3A5C">
      <w:pPr>
        <w:pStyle w:val="Akapitzlist"/>
        <w:tabs>
          <w:tab w:val="left" w:pos="1701"/>
        </w:tabs>
        <w:suppressAutoHyphens/>
        <w:spacing w:after="0"/>
        <w:ind w:left="426"/>
        <w:contextualSpacing w:val="0"/>
        <w:jc w:val="both"/>
        <w:rPr>
          <w:rFonts w:ascii="Lato" w:hAnsi="Lato" w:cs="Arial"/>
          <w:sz w:val="20"/>
          <w:szCs w:val="20"/>
          <w:lang w:eastAsia="pl-PL"/>
        </w:rPr>
      </w:pPr>
      <w:r w:rsidRPr="006C373D">
        <w:rPr>
          <w:rFonts w:ascii="Lato" w:hAnsi="Lato" w:cs="Arial"/>
          <w:sz w:val="20"/>
          <w:szCs w:val="20"/>
          <w:lang w:eastAsia="pl-PL"/>
        </w:rPr>
        <w:t xml:space="preserve">Ministerstwo </w:t>
      </w:r>
      <w:r w:rsidR="00680BB5">
        <w:rPr>
          <w:rFonts w:ascii="Lato" w:hAnsi="Lato" w:cs="Arial"/>
          <w:sz w:val="20"/>
          <w:szCs w:val="20"/>
          <w:lang w:eastAsia="pl-PL"/>
        </w:rPr>
        <w:t>Energii</w:t>
      </w:r>
      <w:r w:rsidRPr="006C373D">
        <w:rPr>
          <w:rFonts w:ascii="Lato" w:hAnsi="Lato" w:cs="Arial"/>
          <w:sz w:val="20"/>
          <w:szCs w:val="20"/>
          <w:lang w:eastAsia="pl-PL"/>
        </w:rPr>
        <w:t xml:space="preserve"> z siedzibą: ul. </w:t>
      </w:r>
      <w:r w:rsidR="00680BB5">
        <w:rPr>
          <w:rFonts w:ascii="Lato" w:hAnsi="Lato" w:cs="Arial"/>
          <w:sz w:val="20"/>
          <w:szCs w:val="20"/>
          <w:lang w:eastAsia="pl-PL"/>
        </w:rPr>
        <w:t>Przemysłowa 26</w:t>
      </w:r>
      <w:r w:rsidRPr="006C373D">
        <w:rPr>
          <w:rFonts w:ascii="Lato" w:hAnsi="Lato" w:cs="Arial"/>
          <w:sz w:val="20"/>
          <w:szCs w:val="20"/>
          <w:lang w:eastAsia="pl-PL"/>
        </w:rPr>
        <w:t xml:space="preserve">, </w:t>
      </w:r>
      <w:r w:rsidR="00680BB5">
        <w:rPr>
          <w:rFonts w:ascii="Lato" w:hAnsi="Lato" w:cs="Arial"/>
          <w:sz w:val="20"/>
          <w:szCs w:val="20"/>
          <w:lang w:eastAsia="pl-PL"/>
        </w:rPr>
        <w:t>00-450 Warszawa</w:t>
      </w:r>
      <w:r w:rsidRPr="006C373D">
        <w:rPr>
          <w:rFonts w:ascii="Lato" w:hAnsi="Lato" w:cs="Arial"/>
          <w:sz w:val="20"/>
          <w:szCs w:val="20"/>
          <w:lang w:eastAsia="pl-PL"/>
        </w:rPr>
        <w:t xml:space="preserve">; </w:t>
      </w:r>
    </w:p>
    <w:p w14:paraId="705CD710" w14:textId="77777777" w:rsidR="003B096F" w:rsidRPr="003B096F" w:rsidRDefault="003B096F" w:rsidP="003B096F">
      <w:pPr>
        <w:pStyle w:val="Akapitzlist"/>
        <w:tabs>
          <w:tab w:val="left" w:pos="1701"/>
        </w:tabs>
        <w:suppressAutoHyphens/>
        <w:ind w:left="426"/>
        <w:jc w:val="both"/>
        <w:rPr>
          <w:rFonts w:ascii="Lato" w:hAnsi="Lato" w:cs="Arial"/>
          <w:sz w:val="20"/>
          <w:szCs w:val="20"/>
          <w:lang w:eastAsia="pl-PL"/>
        </w:rPr>
      </w:pPr>
      <w:r w:rsidRPr="003B096F">
        <w:rPr>
          <w:rFonts w:ascii="Lato" w:hAnsi="Lato" w:cs="Arial"/>
          <w:sz w:val="20"/>
          <w:szCs w:val="20"/>
          <w:lang w:eastAsia="pl-PL"/>
        </w:rPr>
        <w:t>NIP: 9542867467</w:t>
      </w:r>
    </w:p>
    <w:p w14:paraId="34B36A63" w14:textId="77777777" w:rsidR="003B096F" w:rsidRPr="003B096F" w:rsidRDefault="003B096F" w:rsidP="003B096F">
      <w:pPr>
        <w:pStyle w:val="Akapitzlist"/>
        <w:tabs>
          <w:tab w:val="left" w:pos="1701"/>
        </w:tabs>
        <w:suppressAutoHyphens/>
        <w:ind w:left="426"/>
        <w:jc w:val="both"/>
        <w:rPr>
          <w:rFonts w:ascii="Lato" w:hAnsi="Lato" w:cs="Arial"/>
          <w:sz w:val="20"/>
          <w:szCs w:val="20"/>
          <w:lang w:eastAsia="pl-PL"/>
        </w:rPr>
      </w:pPr>
      <w:r w:rsidRPr="003B096F">
        <w:rPr>
          <w:rFonts w:ascii="Lato" w:hAnsi="Lato" w:cs="Arial"/>
          <w:sz w:val="20"/>
          <w:szCs w:val="20"/>
          <w:lang w:eastAsia="pl-PL"/>
        </w:rPr>
        <w:t>REGON: 527872166</w:t>
      </w:r>
    </w:p>
    <w:p w14:paraId="7B1D0F1A" w14:textId="77777777" w:rsidR="002C3A5C" w:rsidRPr="006C373D" w:rsidRDefault="002C3A5C" w:rsidP="002C3A5C">
      <w:pPr>
        <w:pStyle w:val="Akapitzlist"/>
        <w:tabs>
          <w:tab w:val="left" w:pos="1701"/>
        </w:tabs>
        <w:suppressAutoHyphens/>
        <w:spacing w:after="0"/>
        <w:ind w:left="426"/>
        <w:contextualSpacing w:val="0"/>
        <w:jc w:val="both"/>
        <w:rPr>
          <w:rFonts w:ascii="Lato" w:hAnsi="Lato" w:cs="Arial"/>
          <w:sz w:val="20"/>
          <w:szCs w:val="20"/>
          <w:lang w:eastAsia="pl-PL"/>
        </w:rPr>
      </w:pPr>
    </w:p>
    <w:p w14:paraId="24D9507C" w14:textId="77777777" w:rsidR="002C3A5C" w:rsidRPr="006C373D" w:rsidRDefault="002C3A5C" w:rsidP="002C3A5C">
      <w:pPr>
        <w:pStyle w:val="Akapitzlist"/>
        <w:tabs>
          <w:tab w:val="left" w:pos="1701"/>
        </w:tabs>
        <w:suppressAutoHyphens/>
        <w:spacing w:after="0"/>
        <w:ind w:left="426"/>
        <w:rPr>
          <w:rFonts w:ascii="Lato" w:hAnsi="Lato" w:cs="Arial"/>
          <w:sz w:val="20"/>
          <w:szCs w:val="20"/>
          <w:u w:val="single"/>
          <w:lang w:eastAsia="pl-PL"/>
        </w:rPr>
      </w:pPr>
      <w:r w:rsidRPr="006C373D">
        <w:rPr>
          <w:rFonts w:ascii="Lato" w:hAnsi="Lato" w:cs="Arial"/>
          <w:sz w:val="20"/>
          <w:szCs w:val="20"/>
          <w:u w:val="single"/>
          <w:lang w:eastAsia="pl-PL"/>
        </w:rPr>
        <w:t>Odbiorca:</w:t>
      </w:r>
    </w:p>
    <w:p w14:paraId="3FF15839" w14:textId="4C2CE0CF" w:rsidR="002C3A5C" w:rsidRPr="006C373D" w:rsidRDefault="002C3A5C" w:rsidP="002C3A5C">
      <w:pPr>
        <w:pStyle w:val="Akapitzlist"/>
        <w:tabs>
          <w:tab w:val="left" w:pos="1701"/>
        </w:tabs>
        <w:suppressAutoHyphens/>
        <w:spacing w:after="0"/>
        <w:ind w:left="426"/>
        <w:rPr>
          <w:rFonts w:ascii="Lato" w:hAnsi="Lato" w:cs="Arial"/>
          <w:sz w:val="20"/>
          <w:szCs w:val="20"/>
          <w:lang w:eastAsia="pl-PL"/>
        </w:rPr>
      </w:pPr>
      <w:r w:rsidRPr="006C373D">
        <w:rPr>
          <w:rFonts w:ascii="Lato" w:hAnsi="Lato" w:cs="Arial"/>
          <w:sz w:val="20"/>
          <w:szCs w:val="20"/>
          <w:lang w:eastAsia="pl-PL"/>
        </w:rPr>
        <w:t>Departament</w:t>
      </w:r>
      <w:r w:rsidR="00796997">
        <w:rPr>
          <w:rFonts w:ascii="Lato" w:hAnsi="Lato" w:cs="Arial"/>
          <w:sz w:val="20"/>
          <w:szCs w:val="20"/>
          <w:lang w:eastAsia="pl-PL"/>
        </w:rPr>
        <w:t xml:space="preserve"> Współpracy Międzynarodowej </w:t>
      </w:r>
      <w:r w:rsidRPr="006C373D">
        <w:rPr>
          <w:rFonts w:ascii="Lato" w:hAnsi="Lato" w:cs="Arial"/>
          <w:sz w:val="20"/>
          <w:szCs w:val="20"/>
          <w:lang w:eastAsia="pl-PL"/>
        </w:rPr>
        <w:t xml:space="preserve"> </w:t>
      </w:r>
    </w:p>
    <w:p w14:paraId="28D25EDF" w14:textId="5E67C982" w:rsidR="002C3A5C" w:rsidRPr="006C373D" w:rsidRDefault="002C3A5C" w:rsidP="002C3A5C">
      <w:pPr>
        <w:pStyle w:val="Akapitzlist"/>
        <w:tabs>
          <w:tab w:val="left" w:pos="1701"/>
        </w:tabs>
        <w:suppressAutoHyphens/>
        <w:spacing w:after="0"/>
        <w:ind w:left="426"/>
        <w:rPr>
          <w:rFonts w:ascii="Lato" w:hAnsi="Lato" w:cs="Arial"/>
          <w:sz w:val="20"/>
          <w:szCs w:val="20"/>
          <w:lang w:eastAsia="pl-PL"/>
        </w:rPr>
      </w:pPr>
    </w:p>
    <w:p w14:paraId="298E5486" w14:textId="3B96A5A0" w:rsidR="002C3A5C" w:rsidRPr="006C373D" w:rsidRDefault="002C3A5C" w:rsidP="002C3A5C">
      <w:pPr>
        <w:pStyle w:val="Akapitzlist"/>
        <w:tabs>
          <w:tab w:val="left" w:pos="1701"/>
        </w:tabs>
        <w:suppressAutoHyphens/>
        <w:spacing w:after="0"/>
        <w:ind w:left="426"/>
        <w:rPr>
          <w:rFonts w:ascii="Lato" w:hAnsi="Lato" w:cs="Arial"/>
          <w:sz w:val="20"/>
          <w:szCs w:val="20"/>
          <w:lang w:val="en-US" w:eastAsia="pl-PL"/>
        </w:rPr>
      </w:pPr>
      <w:r w:rsidRPr="006C373D">
        <w:rPr>
          <w:rFonts w:ascii="Lato" w:hAnsi="Lato" w:cs="Arial"/>
          <w:sz w:val="20"/>
          <w:szCs w:val="20"/>
          <w:lang w:val="en-US" w:eastAsia="pl-PL"/>
        </w:rPr>
        <w:t>e-mail:</w:t>
      </w:r>
      <w:r w:rsidR="00796997">
        <w:rPr>
          <w:rFonts w:ascii="Lato" w:hAnsi="Lato" w:cs="Arial"/>
          <w:sz w:val="20"/>
          <w:szCs w:val="20"/>
          <w:lang w:val="en-US" w:eastAsia="pl-PL"/>
        </w:rPr>
        <w:t xml:space="preserve"> </w:t>
      </w:r>
      <w:proofErr w:type="spellStart"/>
      <w:proofErr w:type="gramStart"/>
      <w:r w:rsidR="00796997">
        <w:rPr>
          <w:rFonts w:ascii="Lato" w:hAnsi="Lato" w:cs="Arial"/>
          <w:sz w:val="20"/>
          <w:szCs w:val="20"/>
          <w:lang w:val="en-US" w:eastAsia="pl-PL"/>
        </w:rPr>
        <w:t>sekretariatdwm@</w:t>
      </w:r>
      <w:r w:rsidR="0086079C">
        <w:rPr>
          <w:rFonts w:ascii="Lato" w:hAnsi="Lato" w:cs="Arial"/>
          <w:sz w:val="20"/>
          <w:szCs w:val="20"/>
          <w:lang w:val="en-US" w:eastAsia="pl-PL"/>
        </w:rPr>
        <w:t>me.gov,pl</w:t>
      </w:r>
      <w:proofErr w:type="spellEnd"/>
      <w:proofErr w:type="gramEnd"/>
    </w:p>
    <w:p w14:paraId="544D6568" w14:textId="1899516F" w:rsidR="002C3A5C" w:rsidRPr="006C373D" w:rsidRDefault="002C3A5C" w:rsidP="002C3A5C">
      <w:pPr>
        <w:pStyle w:val="Akapitzlist"/>
        <w:tabs>
          <w:tab w:val="left" w:pos="1701"/>
        </w:tabs>
        <w:suppressAutoHyphens/>
        <w:spacing w:after="0"/>
        <w:ind w:left="426"/>
        <w:rPr>
          <w:rFonts w:ascii="Lato" w:hAnsi="Lato" w:cs="Arial"/>
          <w:sz w:val="20"/>
          <w:szCs w:val="20"/>
          <w:lang w:eastAsia="pl-PL"/>
        </w:rPr>
      </w:pPr>
      <w:r w:rsidRPr="006C373D">
        <w:rPr>
          <w:rFonts w:ascii="Lato" w:hAnsi="Lato" w:cs="Arial"/>
          <w:sz w:val="20"/>
          <w:szCs w:val="20"/>
          <w:lang w:eastAsia="pl-PL"/>
        </w:rPr>
        <w:t xml:space="preserve">tel. </w:t>
      </w:r>
      <w:r w:rsidR="001B79D1" w:rsidRPr="001B79D1">
        <w:rPr>
          <w:rFonts w:ascii="Lato" w:hAnsi="Lato" w:cs="Open Sans"/>
          <w:color w:val="1B1B1B"/>
          <w:sz w:val="20"/>
          <w:szCs w:val="20"/>
          <w:shd w:val="clear" w:color="auto" w:fill="FFFFFF"/>
        </w:rPr>
        <w:t>+48 (22) 626 43 59</w:t>
      </w:r>
    </w:p>
    <w:p w14:paraId="3838209F" w14:textId="77777777" w:rsidR="002C3A5C" w:rsidRPr="006C373D" w:rsidRDefault="002C3A5C" w:rsidP="002C3A5C">
      <w:pPr>
        <w:pStyle w:val="Akapitzlist"/>
        <w:tabs>
          <w:tab w:val="left" w:pos="1701"/>
        </w:tabs>
        <w:suppressAutoHyphens/>
        <w:spacing w:after="0"/>
        <w:ind w:left="426"/>
        <w:contextualSpacing w:val="0"/>
        <w:jc w:val="both"/>
        <w:rPr>
          <w:rFonts w:ascii="Lato" w:hAnsi="Lato" w:cs="Arial"/>
          <w:sz w:val="20"/>
          <w:szCs w:val="20"/>
          <w:lang w:eastAsia="pl-PL"/>
        </w:rPr>
      </w:pPr>
    </w:p>
    <w:p w14:paraId="5C48456F" w14:textId="77777777" w:rsidR="002C3A5C" w:rsidRPr="006C373D" w:rsidRDefault="002C3A5C" w:rsidP="002C3A5C">
      <w:pPr>
        <w:pStyle w:val="Akapitzlist"/>
        <w:tabs>
          <w:tab w:val="left" w:pos="1701"/>
        </w:tabs>
        <w:suppressAutoHyphens/>
        <w:spacing w:after="0"/>
        <w:ind w:left="426"/>
        <w:contextualSpacing w:val="0"/>
        <w:jc w:val="both"/>
        <w:rPr>
          <w:rFonts w:ascii="Lato" w:hAnsi="Lato" w:cs="Arial"/>
          <w:sz w:val="20"/>
          <w:szCs w:val="20"/>
          <w:lang w:eastAsia="pl-PL"/>
        </w:rPr>
      </w:pPr>
      <w:r w:rsidRPr="006C373D">
        <w:rPr>
          <w:rFonts w:ascii="Lato" w:hAnsi="Lato" w:cs="Arial"/>
          <w:sz w:val="20"/>
          <w:szCs w:val="20"/>
          <w:lang w:eastAsia="pl-PL"/>
        </w:rPr>
        <w:t>Zamawiający informuje, iż nie jest czynnym płatnikiem podatku od towarów i usług (VAT).</w:t>
      </w:r>
    </w:p>
    <w:p w14:paraId="5B9C8CB6" w14:textId="77777777" w:rsidR="002C3A5C" w:rsidRPr="006C373D" w:rsidRDefault="002C3A5C" w:rsidP="002C3A5C">
      <w:pPr>
        <w:pStyle w:val="Akapitzlist"/>
        <w:tabs>
          <w:tab w:val="left" w:pos="1701"/>
        </w:tabs>
        <w:suppressAutoHyphens/>
        <w:spacing w:after="0"/>
        <w:ind w:left="567"/>
        <w:contextualSpacing w:val="0"/>
        <w:jc w:val="both"/>
        <w:rPr>
          <w:rFonts w:ascii="Lato" w:hAnsi="Lato" w:cs="Arial"/>
          <w:sz w:val="20"/>
          <w:szCs w:val="20"/>
          <w:lang w:eastAsia="pl-PL"/>
        </w:rPr>
      </w:pPr>
    </w:p>
    <w:p w14:paraId="1FCF16B5" w14:textId="77777777" w:rsidR="002C3A5C" w:rsidRPr="006C373D" w:rsidRDefault="002C3A5C">
      <w:pPr>
        <w:pStyle w:val="Akapitzlist"/>
        <w:numPr>
          <w:ilvl w:val="0"/>
          <w:numId w:val="2"/>
        </w:numPr>
        <w:tabs>
          <w:tab w:val="left" w:pos="1701"/>
        </w:tabs>
        <w:suppressAutoHyphens/>
        <w:spacing w:after="0"/>
        <w:ind w:left="426" w:hanging="426"/>
        <w:jc w:val="both"/>
        <w:rPr>
          <w:rFonts w:ascii="Lato" w:hAnsi="Lato" w:cs="Arial"/>
          <w:b/>
          <w:bCs/>
          <w:sz w:val="20"/>
          <w:szCs w:val="20"/>
          <w:lang w:eastAsia="pl-PL"/>
        </w:rPr>
      </w:pPr>
      <w:r w:rsidRPr="006C373D">
        <w:rPr>
          <w:rFonts w:ascii="Lato" w:hAnsi="Lato" w:cs="Arial"/>
          <w:b/>
          <w:bCs/>
          <w:sz w:val="20"/>
          <w:szCs w:val="20"/>
          <w:lang w:eastAsia="pl-PL"/>
        </w:rPr>
        <w:t>SPOSÓB KONTAKTU NA ETAPIE PROWADZENIA POSTĘPOWANIA</w:t>
      </w:r>
    </w:p>
    <w:p w14:paraId="66A6E981" w14:textId="71C5B86D" w:rsidR="002C3A5C" w:rsidRPr="006C373D" w:rsidRDefault="002C3A5C" w:rsidP="002C3A5C">
      <w:pPr>
        <w:pStyle w:val="Akapitzlist"/>
        <w:tabs>
          <w:tab w:val="left" w:pos="1701"/>
        </w:tabs>
        <w:suppressAutoHyphens/>
        <w:spacing w:after="0"/>
        <w:ind w:left="426"/>
        <w:contextualSpacing w:val="0"/>
        <w:jc w:val="both"/>
        <w:rPr>
          <w:rStyle w:val="Hipercze"/>
          <w:rFonts w:ascii="Lato" w:hAnsi="Lato" w:cs="Arial"/>
          <w:sz w:val="20"/>
          <w:szCs w:val="20"/>
          <w:lang w:eastAsia="pl-PL"/>
        </w:rPr>
      </w:pPr>
      <w:r w:rsidRPr="006C373D">
        <w:rPr>
          <w:rFonts w:ascii="Lato" w:hAnsi="Lato" w:cs="Arial"/>
          <w:sz w:val="20"/>
          <w:szCs w:val="20"/>
          <w:lang w:eastAsia="pl-PL"/>
        </w:rPr>
        <w:t xml:space="preserve">Wszelkie zapytania i wnioski w sprawach związanych z Zapytaniem ofertowym należy kierować na adres email: </w:t>
      </w:r>
      <w:hyperlink r:id="rId11" w:history="1">
        <w:r w:rsidR="0063151C" w:rsidRPr="009B0B40">
          <w:rPr>
            <w:rStyle w:val="Hipercze"/>
            <w:rFonts w:ascii="Lato" w:hAnsi="Lato" w:cs="Arial"/>
            <w:sz w:val="20"/>
            <w:szCs w:val="20"/>
            <w:lang w:eastAsia="pl-PL"/>
          </w:rPr>
          <w:t>sekretariatdwm@me.gov.pl</w:t>
        </w:r>
      </w:hyperlink>
      <w:r w:rsidR="0063151C">
        <w:rPr>
          <w:rFonts w:ascii="Lato" w:hAnsi="Lato" w:cs="Arial"/>
          <w:sz w:val="20"/>
          <w:szCs w:val="20"/>
          <w:lang w:eastAsia="pl-PL"/>
        </w:rPr>
        <w:t xml:space="preserve"> </w:t>
      </w:r>
    </w:p>
    <w:p w14:paraId="2C58EC35" w14:textId="77777777" w:rsidR="002C3A5C" w:rsidRPr="006C373D" w:rsidRDefault="002C3A5C" w:rsidP="002C3A5C">
      <w:pPr>
        <w:pStyle w:val="Akapitzlist"/>
        <w:tabs>
          <w:tab w:val="left" w:pos="1701"/>
        </w:tabs>
        <w:suppressAutoHyphens/>
        <w:spacing w:after="0"/>
        <w:ind w:left="426"/>
        <w:contextualSpacing w:val="0"/>
        <w:jc w:val="both"/>
        <w:rPr>
          <w:rFonts w:ascii="Lato" w:hAnsi="Lato" w:cs="Arial"/>
          <w:sz w:val="20"/>
          <w:szCs w:val="20"/>
          <w:lang w:eastAsia="pl-PL"/>
        </w:rPr>
      </w:pPr>
    </w:p>
    <w:p w14:paraId="6A6A67C5" w14:textId="77777777" w:rsidR="002C3A5C" w:rsidRPr="006C373D" w:rsidRDefault="002C3A5C">
      <w:pPr>
        <w:pStyle w:val="Akapitzlist"/>
        <w:numPr>
          <w:ilvl w:val="0"/>
          <w:numId w:val="2"/>
        </w:numPr>
        <w:tabs>
          <w:tab w:val="left" w:pos="1701"/>
        </w:tabs>
        <w:suppressAutoHyphens/>
        <w:spacing w:after="0"/>
        <w:ind w:left="426" w:hanging="426"/>
        <w:jc w:val="both"/>
        <w:rPr>
          <w:rFonts w:ascii="Lato" w:hAnsi="Lato" w:cs="Arial"/>
          <w:b/>
          <w:bCs/>
          <w:sz w:val="20"/>
          <w:szCs w:val="20"/>
          <w:lang w:eastAsia="pl-PL"/>
        </w:rPr>
      </w:pPr>
      <w:r w:rsidRPr="006C373D">
        <w:rPr>
          <w:rFonts w:ascii="Lato" w:hAnsi="Lato" w:cs="Arial"/>
          <w:b/>
          <w:bCs/>
          <w:sz w:val="20"/>
          <w:szCs w:val="20"/>
          <w:lang w:eastAsia="pl-PL"/>
        </w:rPr>
        <w:t>NAZWA I OPIS PRZEDMIOTU ZAMÓWIENIA</w:t>
      </w:r>
    </w:p>
    <w:p w14:paraId="0F1BEB74" w14:textId="609DEEDD" w:rsidR="002C3A5C" w:rsidRPr="006C373D" w:rsidRDefault="002C3A5C">
      <w:pPr>
        <w:pStyle w:val="Akapitzlist"/>
        <w:numPr>
          <w:ilvl w:val="0"/>
          <w:numId w:val="3"/>
        </w:numPr>
        <w:tabs>
          <w:tab w:val="left" w:pos="1701"/>
        </w:tabs>
        <w:suppressAutoHyphens/>
        <w:spacing w:after="0"/>
        <w:ind w:left="426"/>
        <w:contextualSpacing w:val="0"/>
        <w:jc w:val="both"/>
        <w:rPr>
          <w:rFonts w:ascii="Lato" w:hAnsi="Lato" w:cs="Arial"/>
          <w:sz w:val="20"/>
          <w:szCs w:val="20"/>
          <w:lang w:eastAsia="pl-PL"/>
        </w:rPr>
      </w:pPr>
      <w:r w:rsidRPr="006C373D">
        <w:rPr>
          <w:rFonts w:ascii="Lato" w:hAnsi="Lato" w:cs="Arial"/>
          <w:sz w:val="20"/>
          <w:szCs w:val="20"/>
          <w:lang w:eastAsia="pl-PL"/>
        </w:rPr>
        <w:t xml:space="preserve">Przedmiotem zamówienia </w:t>
      </w:r>
      <w:r w:rsidR="00FE5391">
        <w:rPr>
          <w:rFonts w:ascii="Lato" w:hAnsi="Lato" w:cs="Arial"/>
          <w:sz w:val="20"/>
          <w:szCs w:val="20"/>
          <w:lang w:eastAsia="pl-PL"/>
        </w:rPr>
        <w:t>są pisemne i</w:t>
      </w:r>
      <w:r w:rsidR="00EA185E">
        <w:rPr>
          <w:rFonts w:ascii="Lato" w:hAnsi="Lato" w:cs="Arial"/>
          <w:sz w:val="20"/>
          <w:szCs w:val="20"/>
          <w:lang w:eastAsia="pl-PL"/>
        </w:rPr>
        <w:t xml:space="preserve">/lub ustne tłumaczenia językowe na języki europejskie </w:t>
      </w:r>
      <w:r w:rsidR="00811EC3">
        <w:rPr>
          <w:rFonts w:ascii="Lato" w:hAnsi="Lato" w:cs="Arial"/>
          <w:sz w:val="20"/>
          <w:szCs w:val="20"/>
          <w:lang w:eastAsia="pl-PL"/>
        </w:rPr>
        <w:br/>
      </w:r>
      <w:r w:rsidR="00EA185E">
        <w:rPr>
          <w:rFonts w:ascii="Lato" w:hAnsi="Lato" w:cs="Arial"/>
          <w:sz w:val="20"/>
          <w:szCs w:val="20"/>
          <w:lang w:eastAsia="pl-PL"/>
        </w:rPr>
        <w:t>i pozaeuropejskie</w:t>
      </w:r>
      <w:r w:rsidR="00811EC3">
        <w:rPr>
          <w:rFonts w:ascii="Lato" w:hAnsi="Lato" w:cs="Arial"/>
          <w:sz w:val="20"/>
          <w:szCs w:val="20"/>
          <w:lang w:eastAsia="pl-PL"/>
        </w:rPr>
        <w:t>.</w:t>
      </w:r>
    </w:p>
    <w:p w14:paraId="3D24706C" w14:textId="1FEAFE91" w:rsidR="002C3A5C" w:rsidRPr="00A76FBD" w:rsidRDefault="002C3A5C" w:rsidP="00A76FBD">
      <w:pPr>
        <w:spacing w:line="240" w:lineRule="auto"/>
        <w:jc w:val="both"/>
        <w:rPr>
          <w:rFonts w:ascii="Lato" w:eastAsia="Times New Roman" w:hAnsi="Lato" w:cs="Arial"/>
          <w:color w:val="000000"/>
          <w:kern w:val="0"/>
          <w:sz w:val="20"/>
          <w:szCs w:val="20"/>
          <w:lang w:eastAsia="pl-PL"/>
          <w14:ligatures w14:val="none"/>
        </w:rPr>
      </w:pPr>
      <w:r w:rsidRPr="006C373D">
        <w:rPr>
          <w:rFonts w:ascii="Lato" w:hAnsi="Lato" w:cs="Arial"/>
          <w:sz w:val="20"/>
          <w:szCs w:val="20"/>
          <w:lang w:eastAsia="pl-PL"/>
        </w:rPr>
        <w:t xml:space="preserve">Do opisu przedmiotu zamówienia przyjęto klasyfikację ze Wspólnego Słownika Zamówień CPV: </w:t>
      </w:r>
      <w:r w:rsidR="00A76FBD" w:rsidRPr="00A76FBD">
        <w:rPr>
          <w:rFonts w:ascii="Lato" w:eastAsia="Times New Roman" w:hAnsi="Lato" w:cs="Arial"/>
          <w:color w:val="000000"/>
          <w:kern w:val="0"/>
          <w:sz w:val="20"/>
          <w:szCs w:val="20"/>
          <w:lang w:eastAsia="pl-PL"/>
          <w14:ligatures w14:val="none"/>
        </w:rPr>
        <w:t>79540000-1/79530000-8</w:t>
      </w:r>
    </w:p>
    <w:p w14:paraId="39F9AA50" w14:textId="4F342A91" w:rsidR="002C3A5C" w:rsidRPr="006C373D" w:rsidRDefault="002C3A5C">
      <w:pPr>
        <w:pStyle w:val="Akapitzlist"/>
        <w:numPr>
          <w:ilvl w:val="0"/>
          <w:numId w:val="3"/>
        </w:numPr>
        <w:tabs>
          <w:tab w:val="left" w:pos="1701"/>
        </w:tabs>
        <w:suppressAutoHyphens/>
        <w:spacing w:after="0"/>
        <w:ind w:left="426"/>
        <w:contextualSpacing w:val="0"/>
        <w:jc w:val="both"/>
        <w:rPr>
          <w:rFonts w:ascii="Lato" w:hAnsi="Lato" w:cs="Arial"/>
          <w:color w:val="4C94D8" w:themeColor="text2" w:themeTint="80"/>
          <w:sz w:val="20"/>
          <w:szCs w:val="20"/>
          <w:lang w:eastAsia="pl-PL"/>
        </w:rPr>
      </w:pPr>
      <w:r w:rsidRPr="006C373D">
        <w:rPr>
          <w:rFonts w:ascii="Lato" w:hAnsi="Lato" w:cs="Arial"/>
          <w:color w:val="4C94D8" w:themeColor="text2" w:themeTint="80"/>
          <w:sz w:val="20"/>
          <w:szCs w:val="20"/>
          <w:lang w:eastAsia="pl-PL"/>
        </w:rPr>
        <w:t xml:space="preserve">Opis przedmiotu zamówienia stanowi załącznik nr </w:t>
      </w:r>
      <w:r w:rsidR="008F1C6A">
        <w:rPr>
          <w:rFonts w:ascii="Lato" w:hAnsi="Lato" w:cs="Arial"/>
          <w:color w:val="4C94D8" w:themeColor="text2" w:themeTint="80"/>
          <w:sz w:val="20"/>
          <w:szCs w:val="20"/>
          <w:lang w:eastAsia="pl-PL"/>
        </w:rPr>
        <w:t>1</w:t>
      </w:r>
      <w:r w:rsidRPr="006C373D">
        <w:rPr>
          <w:rFonts w:ascii="Lato" w:hAnsi="Lato" w:cs="Arial"/>
          <w:color w:val="4C94D8" w:themeColor="text2" w:themeTint="80"/>
          <w:sz w:val="20"/>
          <w:szCs w:val="20"/>
          <w:lang w:eastAsia="pl-PL"/>
        </w:rPr>
        <w:t xml:space="preserve"> do Zapytania ofertowego.</w:t>
      </w:r>
    </w:p>
    <w:p w14:paraId="3A07990D" w14:textId="0CBBA0E2" w:rsidR="002C3A5C" w:rsidRPr="006C373D" w:rsidRDefault="002C3A5C">
      <w:pPr>
        <w:pStyle w:val="Akapitzlist"/>
        <w:numPr>
          <w:ilvl w:val="0"/>
          <w:numId w:val="3"/>
        </w:numPr>
        <w:tabs>
          <w:tab w:val="left" w:pos="1701"/>
        </w:tabs>
        <w:suppressAutoHyphens/>
        <w:spacing w:after="0"/>
        <w:ind w:left="426"/>
        <w:contextualSpacing w:val="0"/>
        <w:jc w:val="both"/>
        <w:rPr>
          <w:rFonts w:ascii="Lato" w:hAnsi="Lato" w:cs="Arial"/>
          <w:sz w:val="20"/>
          <w:szCs w:val="20"/>
          <w:lang w:eastAsia="pl-PL"/>
        </w:rPr>
      </w:pPr>
      <w:r w:rsidRPr="006C373D">
        <w:rPr>
          <w:rFonts w:ascii="Lato" w:hAnsi="Lato" w:cs="Arial"/>
          <w:sz w:val="20"/>
          <w:szCs w:val="20"/>
          <w:lang w:eastAsia="pl-PL"/>
        </w:rPr>
        <w:t xml:space="preserve">Przedmiot zamówienia będzie realizowany w terminie </w:t>
      </w:r>
      <w:r w:rsidR="00DA7012">
        <w:rPr>
          <w:rFonts w:ascii="Lato" w:hAnsi="Lato" w:cs="Arial"/>
          <w:sz w:val="20"/>
          <w:szCs w:val="20"/>
          <w:lang w:eastAsia="pl-PL"/>
        </w:rPr>
        <w:t xml:space="preserve">do dnia </w:t>
      </w:r>
      <w:r w:rsidR="00DA7012" w:rsidRPr="005F732B">
        <w:rPr>
          <w:rFonts w:ascii="Lato" w:hAnsi="Lato" w:cs="Arial"/>
          <w:b/>
          <w:bCs/>
          <w:sz w:val="20"/>
          <w:szCs w:val="20"/>
          <w:lang w:eastAsia="pl-PL"/>
        </w:rPr>
        <w:t>31 grudnia 2026 r. lub do wyczerpania</w:t>
      </w:r>
      <w:r w:rsidR="001F3460" w:rsidRPr="005F732B">
        <w:rPr>
          <w:rFonts w:ascii="Lato" w:hAnsi="Lato" w:cs="Arial"/>
          <w:b/>
          <w:bCs/>
          <w:sz w:val="20"/>
          <w:szCs w:val="20"/>
          <w:lang w:eastAsia="pl-PL"/>
        </w:rPr>
        <w:t xml:space="preserve"> maksymalnego wynagrodzenia (limitu środków </w:t>
      </w:r>
      <w:r w:rsidR="00BC2824" w:rsidRPr="005F732B">
        <w:rPr>
          <w:rFonts w:ascii="Lato" w:hAnsi="Lato" w:cs="Arial"/>
          <w:b/>
          <w:bCs/>
          <w:sz w:val="20"/>
          <w:szCs w:val="20"/>
          <w:lang w:eastAsia="pl-PL"/>
        </w:rPr>
        <w:t>przewidzianych na realizację usług)</w:t>
      </w:r>
      <w:r w:rsidR="006C54A5">
        <w:rPr>
          <w:rFonts w:ascii="Lato" w:hAnsi="Lato" w:cs="Arial"/>
          <w:sz w:val="20"/>
          <w:szCs w:val="20"/>
          <w:lang w:eastAsia="pl-PL"/>
        </w:rPr>
        <w:t>.</w:t>
      </w:r>
    </w:p>
    <w:p w14:paraId="50876755" w14:textId="363FF324" w:rsidR="002C3A5C" w:rsidRPr="006C373D" w:rsidRDefault="002C3A5C" w:rsidP="0036422E">
      <w:pPr>
        <w:pStyle w:val="Akapitzlist"/>
        <w:tabs>
          <w:tab w:val="left" w:pos="1701"/>
        </w:tabs>
        <w:suppressAutoHyphens/>
        <w:spacing w:after="0"/>
        <w:ind w:left="426"/>
        <w:contextualSpacing w:val="0"/>
        <w:jc w:val="both"/>
        <w:rPr>
          <w:rFonts w:ascii="Lato" w:hAnsi="Lato" w:cs="Arial"/>
          <w:sz w:val="20"/>
          <w:szCs w:val="20"/>
          <w:lang w:eastAsia="pl-PL"/>
        </w:rPr>
      </w:pPr>
    </w:p>
    <w:p w14:paraId="7593F906" w14:textId="77777777" w:rsidR="002C3A5C" w:rsidRPr="006C373D" w:rsidRDefault="002C3A5C" w:rsidP="002C3A5C">
      <w:pPr>
        <w:pStyle w:val="Akapitzlist"/>
        <w:tabs>
          <w:tab w:val="left" w:pos="1701"/>
        </w:tabs>
        <w:suppressAutoHyphens/>
        <w:spacing w:after="0"/>
        <w:ind w:left="567"/>
        <w:contextualSpacing w:val="0"/>
        <w:jc w:val="both"/>
        <w:rPr>
          <w:rFonts w:ascii="Lato" w:hAnsi="Lato" w:cs="Arial"/>
          <w:sz w:val="20"/>
          <w:szCs w:val="20"/>
          <w:lang w:eastAsia="pl-PL"/>
        </w:rPr>
      </w:pPr>
    </w:p>
    <w:p w14:paraId="48C55084" w14:textId="77777777" w:rsidR="002C3A5C" w:rsidRPr="006C373D" w:rsidRDefault="002C3A5C">
      <w:pPr>
        <w:pStyle w:val="Akapitzlist"/>
        <w:numPr>
          <w:ilvl w:val="0"/>
          <w:numId w:val="2"/>
        </w:numPr>
        <w:tabs>
          <w:tab w:val="left" w:pos="1701"/>
        </w:tabs>
        <w:suppressAutoHyphens/>
        <w:spacing w:after="0"/>
        <w:ind w:left="426" w:hanging="426"/>
        <w:jc w:val="both"/>
        <w:rPr>
          <w:rFonts w:ascii="Lato" w:hAnsi="Lato" w:cs="Arial"/>
          <w:b/>
          <w:bCs/>
          <w:sz w:val="20"/>
          <w:szCs w:val="20"/>
          <w:lang w:eastAsia="pl-PL"/>
        </w:rPr>
      </w:pPr>
      <w:r w:rsidRPr="006C373D">
        <w:rPr>
          <w:rFonts w:ascii="Lato" w:hAnsi="Lato" w:cs="Arial"/>
          <w:b/>
          <w:bCs/>
          <w:sz w:val="20"/>
          <w:szCs w:val="20"/>
          <w:lang w:eastAsia="pl-PL"/>
        </w:rPr>
        <w:t>WARUNKI UDZIAŁU W POSTĘPOWANIU I PODSTAWY WYKLUCZENIA WYKONAWCY Z POSTĘPOWANIA</w:t>
      </w:r>
    </w:p>
    <w:p w14:paraId="54AEC32D" w14:textId="77777777" w:rsidR="002C3A5C" w:rsidRPr="006C373D" w:rsidRDefault="002C3A5C">
      <w:pPr>
        <w:pStyle w:val="Akapitzlist"/>
        <w:numPr>
          <w:ilvl w:val="0"/>
          <w:numId w:val="4"/>
        </w:numPr>
        <w:tabs>
          <w:tab w:val="left" w:pos="1701"/>
        </w:tabs>
        <w:suppressAutoHyphens/>
        <w:spacing w:after="0"/>
        <w:ind w:left="426"/>
        <w:contextualSpacing w:val="0"/>
        <w:jc w:val="both"/>
        <w:rPr>
          <w:rFonts w:ascii="Lato" w:hAnsi="Lato" w:cs="Arial"/>
          <w:sz w:val="20"/>
          <w:szCs w:val="20"/>
          <w:lang w:eastAsia="pl-PL"/>
        </w:rPr>
      </w:pPr>
      <w:r w:rsidRPr="006C373D">
        <w:rPr>
          <w:rFonts w:ascii="Lato" w:hAnsi="Lato" w:cs="Arial"/>
          <w:sz w:val="20"/>
          <w:szCs w:val="20"/>
          <w:lang w:eastAsia="pl-PL"/>
        </w:rPr>
        <w:t xml:space="preserve">O udzielenie zamówienia mogą ubiegać się </w:t>
      </w:r>
      <w:proofErr w:type="gramStart"/>
      <w:r w:rsidRPr="006C373D">
        <w:rPr>
          <w:rFonts w:ascii="Lato" w:hAnsi="Lato" w:cs="Arial"/>
          <w:sz w:val="20"/>
          <w:szCs w:val="20"/>
          <w:lang w:eastAsia="pl-PL"/>
        </w:rPr>
        <w:t>Wykonawcy</w:t>
      </w:r>
      <w:proofErr w:type="gramEnd"/>
      <w:r w:rsidRPr="006C373D">
        <w:rPr>
          <w:rFonts w:ascii="Lato" w:hAnsi="Lato" w:cs="Arial"/>
          <w:sz w:val="20"/>
          <w:szCs w:val="20"/>
          <w:lang w:eastAsia="pl-PL"/>
        </w:rPr>
        <w:t xml:space="preserve"> którzy: </w:t>
      </w:r>
    </w:p>
    <w:p w14:paraId="4F826C6A" w14:textId="77777777" w:rsidR="002C3A5C" w:rsidRPr="006C373D" w:rsidRDefault="002C3A5C">
      <w:pPr>
        <w:pStyle w:val="Akapitzlist"/>
        <w:numPr>
          <w:ilvl w:val="1"/>
          <w:numId w:val="6"/>
        </w:numPr>
        <w:tabs>
          <w:tab w:val="left" w:pos="1701"/>
        </w:tabs>
        <w:suppressAutoHyphens/>
        <w:spacing w:after="0"/>
        <w:ind w:left="851"/>
        <w:contextualSpacing w:val="0"/>
        <w:jc w:val="both"/>
        <w:rPr>
          <w:rFonts w:ascii="Lato" w:hAnsi="Lato" w:cs="Arial"/>
          <w:sz w:val="20"/>
          <w:szCs w:val="20"/>
          <w:lang w:eastAsia="pl-PL"/>
        </w:rPr>
      </w:pPr>
      <w:r w:rsidRPr="006C373D">
        <w:rPr>
          <w:rFonts w:ascii="Lato" w:hAnsi="Lato" w:cs="Arial"/>
          <w:sz w:val="20"/>
          <w:szCs w:val="20"/>
          <w:lang w:eastAsia="pl-PL"/>
        </w:rPr>
        <w:t xml:space="preserve">znajdują się w sytuacji ekonomicznej i finansowej, pozwalającej na realizację zamówienia; </w:t>
      </w:r>
    </w:p>
    <w:p w14:paraId="5985FAE5" w14:textId="77777777" w:rsidR="002C3A5C" w:rsidRPr="006C373D" w:rsidRDefault="002C3A5C">
      <w:pPr>
        <w:pStyle w:val="Akapitzlist"/>
        <w:numPr>
          <w:ilvl w:val="1"/>
          <w:numId w:val="6"/>
        </w:numPr>
        <w:tabs>
          <w:tab w:val="left" w:pos="1701"/>
        </w:tabs>
        <w:suppressAutoHyphens/>
        <w:spacing w:after="0"/>
        <w:ind w:left="851"/>
        <w:contextualSpacing w:val="0"/>
        <w:jc w:val="both"/>
        <w:rPr>
          <w:rFonts w:ascii="Lato" w:hAnsi="Lato" w:cs="Arial"/>
          <w:sz w:val="20"/>
          <w:szCs w:val="20"/>
          <w:lang w:eastAsia="pl-PL"/>
        </w:rPr>
      </w:pPr>
      <w:r w:rsidRPr="006C373D">
        <w:rPr>
          <w:rFonts w:ascii="Lato" w:hAnsi="Lato" w:cs="Arial"/>
          <w:sz w:val="20"/>
          <w:szCs w:val="20"/>
          <w:lang w:eastAsia="pl-PL"/>
        </w:rPr>
        <w:t xml:space="preserve">posiadają uprawnienia do wykonywania określonej działalności lub czynności, jeżeli przepisy prawa nakładają obowiązek ich posiadania; </w:t>
      </w:r>
    </w:p>
    <w:p w14:paraId="03F6FB9C" w14:textId="77777777" w:rsidR="002C3A5C" w:rsidRPr="006C373D" w:rsidRDefault="002C3A5C">
      <w:pPr>
        <w:pStyle w:val="Akapitzlist"/>
        <w:numPr>
          <w:ilvl w:val="1"/>
          <w:numId w:val="6"/>
        </w:numPr>
        <w:tabs>
          <w:tab w:val="left" w:pos="1701"/>
        </w:tabs>
        <w:suppressAutoHyphens/>
        <w:spacing w:after="0"/>
        <w:ind w:left="851"/>
        <w:contextualSpacing w:val="0"/>
        <w:jc w:val="both"/>
        <w:rPr>
          <w:rFonts w:ascii="Lato" w:hAnsi="Lato" w:cs="Arial"/>
          <w:sz w:val="20"/>
          <w:szCs w:val="20"/>
          <w:lang w:eastAsia="pl-PL"/>
        </w:rPr>
      </w:pPr>
      <w:r w:rsidRPr="006C373D">
        <w:rPr>
          <w:rFonts w:ascii="Lato" w:hAnsi="Lato" w:cs="Arial"/>
          <w:sz w:val="20"/>
          <w:szCs w:val="20"/>
          <w:lang w:eastAsia="pl-PL"/>
        </w:rPr>
        <w:t xml:space="preserve">posiadają wiedzę i doświadczenie w zakresie wykonania niniejszego zamówienia; </w:t>
      </w:r>
    </w:p>
    <w:p w14:paraId="351F5009" w14:textId="77777777" w:rsidR="002C3A5C" w:rsidRPr="006C373D" w:rsidRDefault="002C3A5C">
      <w:pPr>
        <w:pStyle w:val="Akapitzlist"/>
        <w:numPr>
          <w:ilvl w:val="1"/>
          <w:numId w:val="6"/>
        </w:numPr>
        <w:tabs>
          <w:tab w:val="left" w:pos="1701"/>
        </w:tabs>
        <w:suppressAutoHyphens/>
        <w:spacing w:after="0"/>
        <w:ind w:left="851"/>
        <w:contextualSpacing w:val="0"/>
        <w:jc w:val="both"/>
        <w:rPr>
          <w:rFonts w:ascii="Lato" w:hAnsi="Lato" w:cs="Arial"/>
          <w:sz w:val="20"/>
          <w:szCs w:val="20"/>
          <w:lang w:eastAsia="pl-PL"/>
        </w:rPr>
      </w:pPr>
      <w:r w:rsidRPr="006C373D">
        <w:rPr>
          <w:rFonts w:ascii="Lato" w:hAnsi="Lato" w:cs="Arial"/>
          <w:sz w:val="20"/>
          <w:szCs w:val="20"/>
          <w:lang w:eastAsia="pl-PL"/>
        </w:rPr>
        <w:t>posiadają potencjał techniczny i osobowy niezbędny do wykonania zamówienia.</w:t>
      </w:r>
    </w:p>
    <w:p w14:paraId="0D4E443C" w14:textId="48F58F1C" w:rsidR="002C3A5C" w:rsidRPr="006C373D" w:rsidRDefault="002C3A5C" w:rsidP="002C3A5C">
      <w:pPr>
        <w:tabs>
          <w:tab w:val="left" w:pos="1701"/>
        </w:tabs>
        <w:suppressAutoHyphens/>
        <w:spacing w:after="0"/>
        <w:ind w:left="491"/>
        <w:jc w:val="both"/>
        <w:rPr>
          <w:rFonts w:ascii="Lato" w:hAnsi="Lato" w:cs="Arial"/>
          <w:i/>
          <w:iCs/>
          <w:color w:val="0070C0"/>
          <w:sz w:val="20"/>
          <w:szCs w:val="20"/>
          <w:lang w:eastAsia="pl-PL"/>
        </w:rPr>
      </w:pPr>
    </w:p>
    <w:p w14:paraId="23D71E38" w14:textId="435F7D55" w:rsidR="002C3A5C" w:rsidRPr="00E46B8F" w:rsidRDefault="002C3A5C">
      <w:pPr>
        <w:pStyle w:val="Akapitzlist"/>
        <w:numPr>
          <w:ilvl w:val="0"/>
          <w:numId w:val="4"/>
        </w:numPr>
        <w:tabs>
          <w:tab w:val="left" w:pos="1701"/>
        </w:tabs>
        <w:suppressAutoHyphens/>
        <w:spacing w:after="0"/>
        <w:ind w:left="426"/>
        <w:contextualSpacing w:val="0"/>
        <w:jc w:val="both"/>
        <w:rPr>
          <w:rFonts w:ascii="Lato" w:hAnsi="Lato" w:cs="Arial"/>
          <w:sz w:val="20"/>
          <w:szCs w:val="20"/>
          <w:lang w:eastAsia="pl-PL"/>
        </w:rPr>
      </w:pPr>
      <w:r w:rsidRPr="006C373D">
        <w:rPr>
          <w:rFonts w:ascii="Lato" w:hAnsi="Lato" w:cs="Arial"/>
          <w:sz w:val="20"/>
          <w:szCs w:val="20"/>
          <w:lang w:eastAsia="pl-PL"/>
        </w:rPr>
        <w:t>Na potwierdzenie spełnienia warunków określonych powyżej Wykonawca zobowiązany jest złożyć</w:t>
      </w:r>
      <w:r w:rsidR="00E46B8F">
        <w:rPr>
          <w:rFonts w:ascii="Lato" w:hAnsi="Lato" w:cs="Arial"/>
          <w:sz w:val="20"/>
          <w:szCs w:val="20"/>
          <w:lang w:eastAsia="pl-PL"/>
        </w:rPr>
        <w:t xml:space="preserve"> o</w:t>
      </w:r>
      <w:r w:rsidRPr="00E46B8F">
        <w:rPr>
          <w:rFonts w:ascii="Lato" w:hAnsi="Lato" w:cs="Arial"/>
          <w:sz w:val="20"/>
          <w:szCs w:val="20"/>
          <w:lang w:eastAsia="pl-PL"/>
        </w:rPr>
        <w:t xml:space="preserve">świadczenie zawarte w treści formularza ofertowego stanowiącego Załącznik nr </w:t>
      </w:r>
      <w:r w:rsidR="0020647F" w:rsidRPr="00E46B8F">
        <w:rPr>
          <w:rFonts w:ascii="Lato" w:hAnsi="Lato" w:cs="Arial"/>
          <w:sz w:val="20"/>
          <w:szCs w:val="20"/>
          <w:lang w:eastAsia="pl-PL"/>
        </w:rPr>
        <w:t>2</w:t>
      </w:r>
      <w:r w:rsidRPr="00E46B8F">
        <w:rPr>
          <w:rFonts w:ascii="Lato" w:hAnsi="Lato" w:cs="Arial"/>
          <w:sz w:val="20"/>
          <w:szCs w:val="20"/>
          <w:lang w:eastAsia="pl-PL"/>
        </w:rPr>
        <w:t xml:space="preserve"> do Zapytania ofertowego</w:t>
      </w:r>
      <w:r w:rsidR="00E46B8F">
        <w:rPr>
          <w:rFonts w:ascii="Lato" w:hAnsi="Lato" w:cs="Arial"/>
          <w:sz w:val="20"/>
          <w:szCs w:val="20"/>
          <w:lang w:eastAsia="pl-PL"/>
        </w:rPr>
        <w:t>.</w:t>
      </w:r>
    </w:p>
    <w:p w14:paraId="72C1985E" w14:textId="77777777" w:rsidR="002C3A5C" w:rsidRPr="006C373D" w:rsidRDefault="002C3A5C">
      <w:pPr>
        <w:pStyle w:val="Akapitzlist"/>
        <w:numPr>
          <w:ilvl w:val="0"/>
          <w:numId w:val="4"/>
        </w:numPr>
        <w:tabs>
          <w:tab w:val="left" w:pos="1701"/>
        </w:tabs>
        <w:suppressAutoHyphens/>
        <w:spacing w:after="0"/>
        <w:ind w:left="426"/>
        <w:contextualSpacing w:val="0"/>
        <w:jc w:val="both"/>
        <w:rPr>
          <w:rFonts w:ascii="Lato" w:hAnsi="Lato" w:cs="Arial"/>
          <w:sz w:val="20"/>
          <w:szCs w:val="20"/>
          <w:lang w:eastAsia="pl-PL"/>
        </w:rPr>
      </w:pPr>
      <w:r w:rsidRPr="006C373D">
        <w:rPr>
          <w:rFonts w:ascii="Lato" w:hAnsi="Lato" w:cs="Arial"/>
          <w:sz w:val="20"/>
          <w:szCs w:val="20"/>
          <w:lang w:eastAsia="pl-PL"/>
        </w:rPr>
        <w:t>Z postępowania zostaną wykluczeni Wykonawcy:</w:t>
      </w:r>
    </w:p>
    <w:p w14:paraId="07FF546C" w14:textId="77777777" w:rsidR="002C3A5C" w:rsidRPr="006C373D" w:rsidRDefault="002C3A5C">
      <w:pPr>
        <w:pStyle w:val="Akapitzlist"/>
        <w:numPr>
          <w:ilvl w:val="0"/>
          <w:numId w:val="14"/>
        </w:numPr>
        <w:tabs>
          <w:tab w:val="left" w:pos="1701"/>
        </w:tabs>
        <w:suppressAutoHyphens/>
        <w:spacing w:after="0"/>
        <w:ind w:left="851"/>
        <w:contextualSpacing w:val="0"/>
        <w:jc w:val="both"/>
        <w:rPr>
          <w:rFonts w:ascii="Lato" w:hAnsi="Lato" w:cs="Arial"/>
          <w:sz w:val="20"/>
          <w:szCs w:val="20"/>
          <w:lang w:eastAsia="pl-PL"/>
        </w:rPr>
      </w:pPr>
      <w:r w:rsidRPr="006C373D">
        <w:rPr>
          <w:rFonts w:ascii="Lato" w:hAnsi="Lato" w:cs="Arial"/>
          <w:sz w:val="20"/>
          <w:szCs w:val="20"/>
          <w:lang w:eastAsia="pl-PL"/>
        </w:rPr>
        <w:t xml:space="preserve">powiązani z Zamawiającym osobowo lub kapitałowo. </w:t>
      </w:r>
    </w:p>
    <w:p w14:paraId="695679E4" w14:textId="77777777" w:rsidR="002C3A5C" w:rsidRPr="006C373D" w:rsidRDefault="002C3A5C" w:rsidP="002C3A5C">
      <w:pPr>
        <w:pStyle w:val="Akapitzlist"/>
        <w:tabs>
          <w:tab w:val="left" w:pos="1701"/>
        </w:tabs>
        <w:suppressAutoHyphens/>
        <w:spacing w:after="0"/>
        <w:ind w:left="851"/>
        <w:contextualSpacing w:val="0"/>
        <w:jc w:val="both"/>
        <w:rPr>
          <w:rFonts w:ascii="Lato" w:hAnsi="Lato" w:cs="Arial"/>
          <w:sz w:val="20"/>
          <w:szCs w:val="20"/>
          <w:lang w:eastAsia="pl-PL"/>
        </w:rPr>
      </w:pPr>
      <w:r w:rsidRPr="006C373D">
        <w:rPr>
          <w:rFonts w:ascii="Lato" w:hAnsi="Lato" w:cs="Arial"/>
          <w:sz w:val="20"/>
          <w:szCs w:val="20"/>
          <w:lang w:eastAsia="pl-PL"/>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358F04AF" w14:textId="77777777" w:rsidR="002C3A5C" w:rsidRPr="006C373D" w:rsidRDefault="002C3A5C">
      <w:pPr>
        <w:pStyle w:val="Akapitzlist"/>
        <w:numPr>
          <w:ilvl w:val="1"/>
          <w:numId w:val="14"/>
        </w:numPr>
        <w:tabs>
          <w:tab w:val="left" w:pos="1701"/>
        </w:tabs>
        <w:suppressAutoHyphens/>
        <w:spacing w:after="0"/>
        <w:ind w:left="1276"/>
        <w:contextualSpacing w:val="0"/>
        <w:jc w:val="both"/>
        <w:rPr>
          <w:rFonts w:ascii="Lato" w:hAnsi="Lato" w:cs="Arial"/>
          <w:sz w:val="20"/>
          <w:szCs w:val="20"/>
          <w:lang w:eastAsia="pl-PL"/>
        </w:rPr>
      </w:pPr>
      <w:r w:rsidRPr="006C373D">
        <w:rPr>
          <w:rFonts w:ascii="Lato" w:hAnsi="Lato" w:cs="Arial"/>
          <w:sz w:val="20"/>
          <w:szCs w:val="20"/>
          <w:lang w:eastAsia="pl-PL"/>
        </w:rPr>
        <w:t xml:space="preserve">uczestniczeniu w spółce jako wspólnik spółki cywilnej lub spółki osobowej, posiadaniu co najmniej 10% udziałów lub akcji (o ile niższy próg nie wynika z przepisów prawa); </w:t>
      </w:r>
    </w:p>
    <w:p w14:paraId="4AB373C8" w14:textId="77777777" w:rsidR="002C3A5C" w:rsidRPr="006C373D" w:rsidRDefault="002C3A5C">
      <w:pPr>
        <w:pStyle w:val="Akapitzlist"/>
        <w:numPr>
          <w:ilvl w:val="1"/>
          <w:numId w:val="14"/>
        </w:numPr>
        <w:tabs>
          <w:tab w:val="left" w:pos="1701"/>
        </w:tabs>
        <w:suppressAutoHyphens/>
        <w:spacing w:after="0"/>
        <w:ind w:left="1276"/>
        <w:contextualSpacing w:val="0"/>
        <w:jc w:val="both"/>
        <w:rPr>
          <w:rFonts w:ascii="Lato" w:hAnsi="Lato" w:cs="Arial"/>
          <w:sz w:val="20"/>
          <w:szCs w:val="20"/>
          <w:lang w:eastAsia="pl-PL"/>
        </w:rPr>
      </w:pPr>
      <w:r w:rsidRPr="006C373D">
        <w:rPr>
          <w:rFonts w:ascii="Lato" w:hAnsi="Lato" w:cs="Arial"/>
          <w:sz w:val="20"/>
          <w:szCs w:val="20"/>
          <w:lang w:eastAsia="pl-PL"/>
        </w:rPr>
        <w:t xml:space="preserve">pełnieniu funkcji członka organu nadzorczego lub zarządzającego, prokurenta, pełnomocnika; </w:t>
      </w:r>
    </w:p>
    <w:p w14:paraId="616DA110" w14:textId="6667BC19" w:rsidR="002C3A5C" w:rsidRPr="006C373D" w:rsidRDefault="002C3A5C">
      <w:pPr>
        <w:pStyle w:val="Akapitzlist"/>
        <w:numPr>
          <w:ilvl w:val="1"/>
          <w:numId w:val="14"/>
        </w:numPr>
        <w:tabs>
          <w:tab w:val="left" w:pos="1701"/>
        </w:tabs>
        <w:suppressAutoHyphens/>
        <w:spacing w:after="0"/>
        <w:ind w:left="1276"/>
        <w:contextualSpacing w:val="0"/>
        <w:jc w:val="both"/>
        <w:rPr>
          <w:rFonts w:ascii="Lato" w:hAnsi="Lato" w:cs="Arial"/>
          <w:sz w:val="20"/>
          <w:szCs w:val="20"/>
          <w:lang w:eastAsia="pl-PL"/>
        </w:rPr>
      </w:pPr>
      <w:r w:rsidRPr="006C373D">
        <w:rPr>
          <w:rFonts w:ascii="Lato" w:hAnsi="Lato" w:cs="Arial"/>
          <w:sz w:val="20"/>
          <w:szCs w:val="20"/>
          <w:lang w:eastAsia="pl-PL"/>
        </w:rPr>
        <w:t xml:space="preserve">pozostawaniu w związku małżeńskim, w stosunku pokrewieństwa lub powinowactwa </w:t>
      </w:r>
      <w:r w:rsidR="002A298E">
        <w:rPr>
          <w:rFonts w:ascii="Lato" w:hAnsi="Lato" w:cs="Arial"/>
          <w:sz w:val="20"/>
          <w:szCs w:val="20"/>
          <w:lang w:eastAsia="pl-PL"/>
        </w:rPr>
        <w:br/>
      </w:r>
      <w:r w:rsidRPr="006C373D">
        <w:rPr>
          <w:rFonts w:ascii="Lato" w:hAnsi="Lato" w:cs="Arial"/>
          <w:sz w:val="20"/>
          <w:szCs w:val="20"/>
          <w:lang w:eastAsia="pl-PL"/>
        </w:rPr>
        <w:t xml:space="preserve">w linii prostej, pokrewieństwa lub powinowactwa w linii bocznej do drugiego stopnia lub </w:t>
      </w:r>
      <w:r w:rsidRPr="006C373D">
        <w:rPr>
          <w:rFonts w:ascii="Lato" w:hAnsi="Lato" w:cs="Arial"/>
          <w:sz w:val="20"/>
          <w:szCs w:val="20"/>
          <w:lang w:eastAsia="pl-PL"/>
        </w:rPr>
        <w:lastRenderedPageBreak/>
        <w:t xml:space="preserve">w stosunku przysposobienia, opieki lub kurateli albo pozostawaniu we wspólnym pożyciu z wykonawcą, jego zastępcą prawnym lub członkami organów zarządzających lub organów nadzorczych wykonawców ubiegających się o udzielenie zamówienia; </w:t>
      </w:r>
    </w:p>
    <w:p w14:paraId="45C8C1BF" w14:textId="6FD7B3DB" w:rsidR="002C3A5C" w:rsidRPr="006C373D" w:rsidRDefault="002C3A5C">
      <w:pPr>
        <w:pStyle w:val="Akapitzlist"/>
        <w:numPr>
          <w:ilvl w:val="1"/>
          <w:numId w:val="14"/>
        </w:numPr>
        <w:tabs>
          <w:tab w:val="left" w:pos="1701"/>
        </w:tabs>
        <w:suppressAutoHyphens/>
        <w:spacing w:after="0"/>
        <w:ind w:left="1276"/>
        <w:contextualSpacing w:val="0"/>
        <w:jc w:val="both"/>
        <w:rPr>
          <w:rFonts w:ascii="Lato" w:hAnsi="Lato" w:cs="Arial"/>
          <w:sz w:val="20"/>
          <w:szCs w:val="20"/>
          <w:lang w:eastAsia="pl-PL"/>
        </w:rPr>
      </w:pPr>
      <w:r w:rsidRPr="006C373D">
        <w:rPr>
          <w:rFonts w:ascii="Lato" w:hAnsi="Lato" w:cs="Arial"/>
          <w:sz w:val="20"/>
          <w:szCs w:val="20"/>
          <w:lang w:eastAsia="pl-PL"/>
        </w:rPr>
        <w:t xml:space="preserve">pozostawaniu z wykonawcą w takim stosunku prawnym lub faktycznym, że istnieje uzasadniona wątpliwość co do ich bezstronności lub niezależności w związku </w:t>
      </w:r>
      <w:r w:rsidR="00F64ADE">
        <w:rPr>
          <w:rFonts w:ascii="Lato" w:hAnsi="Lato" w:cs="Arial"/>
          <w:sz w:val="20"/>
          <w:szCs w:val="20"/>
          <w:lang w:eastAsia="pl-PL"/>
        </w:rPr>
        <w:br/>
      </w:r>
      <w:r w:rsidRPr="006C373D">
        <w:rPr>
          <w:rFonts w:ascii="Lato" w:hAnsi="Lato" w:cs="Arial"/>
          <w:sz w:val="20"/>
          <w:szCs w:val="20"/>
          <w:lang w:eastAsia="pl-PL"/>
        </w:rPr>
        <w:t xml:space="preserve">z postępowaniem o udzielenie zamówienia. </w:t>
      </w:r>
    </w:p>
    <w:p w14:paraId="41BD9B8C" w14:textId="46D15CB5" w:rsidR="002C3A5C" w:rsidRPr="006C373D" w:rsidRDefault="002C3A5C">
      <w:pPr>
        <w:pStyle w:val="Akapitzlist"/>
        <w:numPr>
          <w:ilvl w:val="0"/>
          <w:numId w:val="14"/>
        </w:numPr>
        <w:tabs>
          <w:tab w:val="left" w:pos="1701"/>
        </w:tabs>
        <w:suppressAutoHyphens/>
        <w:spacing w:after="0"/>
        <w:ind w:left="851"/>
        <w:contextualSpacing w:val="0"/>
        <w:jc w:val="both"/>
        <w:rPr>
          <w:rFonts w:ascii="Lato" w:hAnsi="Lato" w:cs="Arial"/>
          <w:sz w:val="20"/>
          <w:szCs w:val="20"/>
          <w:lang w:eastAsia="pl-PL"/>
        </w:rPr>
      </w:pPr>
      <w:r w:rsidRPr="006C373D">
        <w:rPr>
          <w:rFonts w:ascii="Lato" w:hAnsi="Lato" w:cs="Arial"/>
          <w:sz w:val="20"/>
          <w:szCs w:val="20"/>
          <w:lang w:eastAsia="pl-PL"/>
        </w:rPr>
        <w:t>w stosunku</w:t>
      </w:r>
      <w:r w:rsidR="00C65471">
        <w:rPr>
          <w:rFonts w:ascii="Lato" w:hAnsi="Lato" w:cs="Arial"/>
          <w:sz w:val="20"/>
          <w:szCs w:val="20"/>
          <w:lang w:eastAsia="pl-PL"/>
        </w:rPr>
        <w:t>,</w:t>
      </w:r>
      <w:r w:rsidRPr="006C373D">
        <w:rPr>
          <w:rFonts w:ascii="Lato" w:hAnsi="Lato" w:cs="Arial"/>
          <w:sz w:val="20"/>
          <w:szCs w:val="20"/>
          <w:lang w:eastAsia="pl-PL"/>
        </w:rPr>
        <w:t xml:space="preserve"> do których nie zachodzą okoliczności określone w art. 7 ust 1 ustawy z dnia 13 kwietnia 2022 r. o szczególnych rozwiązaniach w zakresie przeciwdziałania wspieraniu agresji na Ukrainę oraz służących ochronie bezpieczeństwa narodowego (Dz. U. 2024 poz. 507); </w:t>
      </w:r>
    </w:p>
    <w:p w14:paraId="22051790" w14:textId="77777777" w:rsidR="002C3A5C" w:rsidRPr="006C373D" w:rsidRDefault="002C3A5C">
      <w:pPr>
        <w:pStyle w:val="Akapitzlist"/>
        <w:numPr>
          <w:ilvl w:val="0"/>
          <w:numId w:val="14"/>
        </w:numPr>
        <w:tabs>
          <w:tab w:val="left" w:pos="1701"/>
        </w:tabs>
        <w:suppressAutoHyphens/>
        <w:spacing w:after="0"/>
        <w:ind w:left="851"/>
        <w:contextualSpacing w:val="0"/>
        <w:jc w:val="both"/>
        <w:rPr>
          <w:rFonts w:ascii="Lato" w:hAnsi="Lato" w:cs="Arial"/>
          <w:sz w:val="20"/>
          <w:szCs w:val="20"/>
          <w:lang w:eastAsia="pl-PL"/>
        </w:rPr>
      </w:pPr>
      <w:r w:rsidRPr="006C373D">
        <w:rPr>
          <w:rFonts w:ascii="Lato" w:hAnsi="Lato" w:cs="Arial"/>
          <w:sz w:val="20"/>
          <w:szCs w:val="20"/>
          <w:lang w:eastAsia="pl-PL"/>
        </w:rPr>
        <w:t>w odniesieniu, do których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3865B0A7" w14:textId="77777777" w:rsidR="002C3A5C" w:rsidRPr="006C373D" w:rsidRDefault="002C3A5C" w:rsidP="002C3A5C">
      <w:pPr>
        <w:pStyle w:val="Akapitzlist"/>
        <w:tabs>
          <w:tab w:val="left" w:pos="1701"/>
        </w:tabs>
        <w:suppressAutoHyphens/>
        <w:spacing w:after="0"/>
        <w:ind w:left="1276"/>
        <w:contextualSpacing w:val="0"/>
        <w:jc w:val="both"/>
        <w:rPr>
          <w:rFonts w:ascii="Lato" w:hAnsi="Lato" w:cs="Arial"/>
          <w:color w:val="0070C0"/>
          <w:sz w:val="20"/>
          <w:szCs w:val="20"/>
          <w:lang w:eastAsia="pl-PL"/>
        </w:rPr>
      </w:pPr>
    </w:p>
    <w:p w14:paraId="3036B921" w14:textId="77777777" w:rsidR="002C3A5C" w:rsidRPr="006C373D" w:rsidRDefault="002C3A5C">
      <w:pPr>
        <w:pStyle w:val="Akapitzlist"/>
        <w:numPr>
          <w:ilvl w:val="0"/>
          <w:numId w:val="2"/>
        </w:numPr>
        <w:tabs>
          <w:tab w:val="left" w:pos="1701"/>
        </w:tabs>
        <w:suppressAutoHyphens/>
        <w:spacing w:after="0"/>
        <w:ind w:left="426" w:hanging="426"/>
        <w:jc w:val="both"/>
        <w:rPr>
          <w:rFonts w:ascii="Lato" w:hAnsi="Lato" w:cs="Arial"/>
          <w:b/>
          <w:bCs/>
          <w:sz w:val="20"/>
          <w:szCs w:val="20"/>
          <w:lang w:eastAsia="pl-PL"/>
        </w:rPr>
      </w:pPr>
      <w:r w:rsidRPr="006C373D">
        <w:rPr>
          <w:rFonts w:ascii="Lato" w:hAnsi="Lato" w:cs="Arial"/>
          <w:b/>
          <w:bCs/>
          <w:sz w:val="20"/>
          <w:szCs w:val="20"/>
          <w:lang w:eastAsia="pl-PL"/>
        </w:rPr>
        <w:t>WARUNKI FINANSOWANIA I PŁATNOŚCI</w:t>
      </w:r>
    </w:p>
    <w:p w14:paraId="3E690540" w14:textId="7D28488D" w:rsidR="002C3A5C" w:rsidRPr="006C373D" w:rsidRDefault="002C3A5C" w:rsidP="002C3A5C">
      <w:pPr>
        <w:pStyle w:val="Akapitzlist"/>
        <w:tabs>
          <w:tab w:val="left" w:pos="1701"/>
        </w:tabs>
        <w:suppressAutoHyphens/>
        <w:spacing w:after="0"/>
        <w:ind w:left="426"/>
        <w:contextualSpacing w:val="0"/>
        <w:jc w:val="both"/>
        <w:rPr>
          <w:rFonts w:ascii="Lato" w:hAnsi="Lato" w:cs="Arial"/>
          <w:sz w:val="20"/>
          <w:szCs w:val="20"/>
          <w:lang w:eastAsia="pl-PL"/>
        </w:rPr>
      </w:pPr>
      <w:r w:rsidRPr="006C373D">
        <w:rPr>
          <w:rFonts w:ascii="Lato" w:hAnsi="Lato" w:cs="Arial"/>
          <w:sz w:val="20"/>
          <w:szCs w:val="20"/>
          <w:lang w:eastAsia="pl-PL"/>
        </w:rPr>
        <w:t xml:space="preserve">Zasady rozliczeń i warunki płatności zostały określone we </w:t>
      </w:r>
      <w:r w:rsidRPr="006C373D">
        <w:rPr>
          <w:rFonts w:ascii="Lato" w:hAnsi="Lato" w:cs="Arial"/>
          <w:i/>
          <w:iCs/>
          <w:sz w:val="20"/>
          <w:szCs w:val="20"/>
          <w:lang w:eastAsia="pl-PL"/>
        </w:rPr>
        <w:t>Wzorze umowy</w:t>
      </w:r>
      <w:r w:rsidRPr="006C373D">
        <w:rPr>
          <w:rFonts w:ascii="Lato" w:hAnsi="Lato" w:cs="Arial"/>
          <w:sz w:val="20"/>
          <w:szCs w:val="20"/>
          <w:lang w:eastAsia="pl-PL"/>
        </w:rPr>
        <w:t xml:space="preserve">, stanowiącym załącznik nr </w:t>
      </w:r>
      <w:r w:rsidR="0020647F">
        <w:rPr>
          <w:rFonts w:ascii="Lato" w:hAnsi="Lato" w:cs="Arial"/>
          <w:sz w:val="20"/>
          <w:szCs w:val="20"/>
          <w:lang w:eastAsia="pl-PL"/>
        </w:rPr>
        <w:t>3</w:t>
      </w:r>
      <w:r w:rsidRPr="006C373D">
        <w:rPr>
          <w:rFonts w:ascii="Lato" w:hAnsi="Lato" w:cs="Arial"/>
          <w:sz w:val="20"/>
          <w:szCs w:val="20"/>
          <w:lang w:eastAsia="pl-PL"/>
        </w:rPr>
        <w:t xml:space="preserve"> do </w:t>
      </w:r>
      <w:r w:rsidRPr="006C373D">
        <w:rPr>
          <w:rFonts w:ascii="Lato" w:hAnsi="Lato" w:cs="Arial"/>
          <w:i/>
          <w:iCs/>
          <w:sz w:val="20"/>
          <w:szCs w:val="20"/>
          <w:lang w:eastAsia="pl-PL"/>
        </w:rPr>
        <w:t>Zapytania ofertowego</w:t>
      </w:r>
      <w:r w:rsidRPr="006C373D">
        <w:rPr>
          <w:rFonts w:ascii="Lato" w:hAnsi="Lato" w:cs="Arial"/>
          <w:sz w:val="20"/>
          <w:szCs w:val="20"/>
          <w:lang w:eastAsia="pl-PL"/>
        </w:rPr>
        <w:t>.</w:t>
      </w:r>
    </w:p>
    <w:p w14:paraId="5DFB2F0E" w14:textId="77777777" w:rsidR="002C3A5C" w:rsidRPr="006C373D" w:rsidRDefault="002C3A5C" w:rsidP="002C3A5C">
      <w:pPr>
        <w:pStyle w:val="Akapitzlist"/>
        <w:tabs>
          <w:tab w:val="left" w:pos="1701"/>
        </w:tabs>
        <w:suppressAutoHyphens/>
        <w:spacing w:after="0"/>
        <w:ind w:left="426"/>
        <w:contextualSpacing w:val="0"/>
        <w:jc w:val="both"/>
        <w:rPr>
          <w:rFonts w:ascii="Lato" w:hAnsi="Lato" w:cs="Arial"/>
          <w:sz w:val="20"/>
          <w:szCs w:val="20"/>
          <w:lang w:eastAsia="pl-PL"/>
        </w:rPr>
      </w:pPr>
    </w:p>
    <w:p w14:paraId="08491EE1" w14:textId="77777777" w:rsidR="002C3A5C" w:rsidRPr="006C373D" w:rsidRDefault="002C3A5C">
      <w:pPr>
        <w:pStyle w:val="Akapitzlist"/>
        <w:numPr>
          <w:ilvl w:val="0"/>
          <w:numId w:val="2"/>
        </w:numPr>
        <w:tabs>
          <w:tab w:val="left" w:pos="1701"/>
        </w:tabs>
        <w:suppressAutoHyphens/>
        <w:spacing w:after="0"/>
        <w:ind w:left="426" w:hanging="426"/>
        <w:jc w:val="both"/>
        <w:rPr>
          <w:rFonts w:ascii="Lato" w:hAnsi="Lato" w:cs="Arial"/>
          <w:b/>
          <w:bCs/>
          <w:sz w:val="20"/>
          <w:szCs w:val="20"/>
          <w:lang w:eastAsia="pl-PL"/>
        </w:rPr>
      </w:pPr>
      <w:r w:rsidRPr="006C373D">
        <w:rPr>
          <w:rFonts w:ascii="Lato" w:hAnsi="Lato" w:cs="Arial"/>
          <w:b/>
          <w:bCs/>
          <w:sz w:val="20"/>
          <w:szCs w:val="20"/>
          <w:lang w:eastAsia="pl-PL"/>
        </w:rPr>
        <w:t>KRYTERIA OCENY OFERT</w:t>
      </w:r>
    </w:p>
    <w:p w14:paraId="78325BB3" w14:textId="77777777" w:rsidR="002C3A5C" w:rsidRPr="006C373D" w:rsidRDefault="002C3A5C">
      <w:pPr>
        <w:pStyle w:val="Akapitzlist"/>
        <w:numPr>
          <w:ilvl w:val="0"/>
          <w:numId w:val="7"/>
        </w:numPr>
        <w:tabs>
          <w:tab w:val="left" w:pos="1701"/>
        </w:tabs>
        <w:suppressAutoHyphens/>
        <w:spacing w:after="0"/>
        <w:ind w:left="426"/>
        <w:contextualSpacing w:val="0"/>
        <w:jc w:val="both"/>
        <w:rPr>
          <w:rFonts w:ascii="Lato" w:hAnsi="Lato" w:cs="Arial"/>
          <w:sz w:val="20"/>
          <w:szCs w:val="20"/>
          <w:lang w:eastAsia="pl-PL"/>
        </w:rPr>
      </w:pPr>
      <w:r w:rsidRPr="006C373D">
        <w:rPr>
          <w:rFonts w:ascii="Lato" w:hAnsi="Lato" w:cs="Arial"/>
          <w:sz w:val="20"/>
          <w:szCs w:val="20"/>
          <w:lang w:eastAsia="pl-PL"/>
        </w:rPr>
        <w:t xml:space="preserve">Przy wyborze najkorzystniejszej oferty spośród ofert niepodlegających odrzuceniu Zamawiający będzie stosował poniższe kryteria. </w:t>
      </w:r>
    </w:p>
    <w:p w14:paraId="3EF4EA8C" w14:textId="218AFCDA" w:rsidR="002C3A5C" w:rsidRPr="006C373D" w:rsidRDefault="002C3A5C">
      <w:pPr>
        <w:pStyle w:val="Akapitzlist"/>
        <w:numPr>
          <w:ilvl w:val="0"/>
          <w:numId w:val="7"/>
        </w:numPr>
        <w:tabs>
          <w:tab w:val="left" w:pos="1701"/>
        </w:tabs>
        <w:suppressAutoHyphens/>
        <w:spacing w:after="0"/>
        <w:ind w:left="426"/>
        <w:contextualSpacing w:val="0"/>
        <w:jc w:val="both"/>
        <w:rPr>
          <w:rFonts w:ascii="Lato" w:hAnsi="Lato" w:cs="Arial"/>
          <w:sz w:val="20"/>
          <w:szCs w:val="20"/>
          <w:lang w:eastAsia="pl-PL"/>
        </w:rPr>
      </w:pPr>
      <w:r w:rsidRPr="006C373D">
        <w:rPr>
          <w:rFonts w:ascii="Lato" w:hAnsi="Lato" w:cs="Arial"/>
          <w:sz w:val="20"/>
          <w:szCs w:val="20"/>
          <w:lang w:eastAsia="pl-PL"/>
        </w:rPr>
        <w:t>Przyjęto liczbę 100 jako maksymalną liczbę punktów, którą może uzyskać każdy z Wykonawców, według poniższych kryteriów</w:t>
      </w:r>
      <w:r w:rsidR="00990B5F">
        <w:rPr>
          <w:rFonts w:ascii="Lato" w:hAnsi="Lato" w:cs="Arial"/>
          <w:sz w:val="20"/>
          <w:szCs w:val="20"/>
          <w:lang w:eastAsia="pl-PL"/>
        </w:rPr>
        <w:t>:</w:t>
      </w:r>
    </w:p>
    <w:p w14:paraId="50B265CD" w14:textId="57CA344C" w:rsidR="002C3A5C" w:rsidRPr="00990B5F" w:rsidRDefault="002C3A5C" w:rsidP="00990B5F">
      <w:pPr>
        <w:pStyle w:val="Akapitzlist"/>
        <w:tabs>
          <w:tab w:val="left" w:pos="1701"/>
        </w:tabs>
        <w:suppressAutoHyphens/>
        <w:spacing w:after="0"/>
        <w:ind w:left="426"/>
        <w:contextualSpacing w:val="0"/>
        <w:jc w:val="both"/>
        <w:rPr>
          <w:rFonts w:ascii="Lato" w:hAnsi="Lato" w:cs="Arial"/>
          <w:color w:val="0070C0"/>
          <w:sz w:val="20"/>
          <w:szCs w:val="20"/>
          <w:lang w:eastAsia="pl-PL"/>
        </w:rPr>
      </w:pPr>
      <w:r w:rsidRPr="00D762B4">
        <w:rPr>
          <w:rFonts w:ascii="Lato" w:hAnsi="Lato" w:cs="Arial"/>
          <w:color w:val="0070C0"/>
          <w:sz w:val="20"/>
          <w:szCs w:val="20"/>
          <w:lang w:eastAsia="pl-PL"/>
        </w:rPr>
        <w:t>cena –</w:t>
      </w:r>
      <w:r w:rsidR="00CA1820" w:rsidRPr="00D762B4">
        <w:rPr>
          <w:rFonts w:ascii="Lato" w:hAnsi="Lato" w:cs="Arial"/>
          <w:color w:val="0070C0"/>
          <w:sz w:val="20"/>
          <w:szCs w:val="20"/>
          <w:lang w:eastAsia="pl-PL"/>
        </w:rPr>
        <w:t xml:space="preserve"> </w:t>
      </w:r>
      <w:r w:rsidR="00D762B4" w:rsidRPr="00D762B4">
        <w:rPr>
          <w:rFonts w:ascii="Lato" w:hAnsi="Lato" w:cs="Arial"/>
          <w:color w:val="0070C0"/>
          <w:sz w:val="20"/>
          <w:szCs w:val="20"/>
          <w:lang w:eastAsia="pl-PL"/>
        </w:rPr>
        <w:t>10</w:t>
      </w:r>
      <w:r w:rsidR="00CA1820" w:rsidRPr="00D762B4">
        <w:rPr>
          <w:rFonts w:ascii="Lato" w:hAnsi="Lato" w:cs="Arial"/>
          <w:color w:val="0070C0"/>
          <w:sz w:val="20"/>
          <w:szCs w:val="20"/>
          <w:lang w:eastAsia="pl-PL"/>
        </w:rPr>
        <w:t>0</w:t>
      </w:r>
      <w:r w:rsidRPr="00D762B4">
        <w:rPr>
          <w:rFonts w:ascii="Lato" w:hAnsi="Lato" w:cs="Arial"/>
          <w:color w:val="0070C0"/>
          <w:sz w:val="20"/>
          <w:szCs w:val="20"/>
          <w:lang w:eastAsia="pl-PL"/>
        </w:rPr>
        <w:t xml:space="preserve">% </w:t>
      </w:r>
    </w:p>
    <w:p w14:paraId="66F8590A" w14:textId="77777777" w:rsidR="002C3A5C" w:rsidRPr="006C373D" w:rsidRDefault="002C3A5C">
      <w:pPr>
        <w:pStyle w:val="Akapitzlist"/>
        <w:numPr>
          <w:ilvl w:val="0"/>
          <w:numId w:val="7"/>
        </w:numPr>
        <w:tabs>
          <w:tab w:val="left" w:pos="1701"/>
        </w:tabs>
        <w:suppressAutoHyphens/>
        <w:spacing w:after="0"/>
        <w:ind w:left="426"/>
        <w:contextualSpacing w:val="0"/>
        <w:jc w:val="both"/>
        <w:rPr>
          <w:rFonts w:ascii="Lato" w:hAnsi="Lato" w:cs="Arial"/>
          <w:sz w:val="20"/>
          <w:szCs w:val="20"/>
          <w:lang w:eastAsia="pl-PL"/>
        </w:rPr>
      </w:pPr>
      <w:r w:rsidRPr="006C373D">
        <w:rPr>
          <w:rFonts w:ascii="Lato" w:hAnsi="Lato" w:cs="Arial"/>
          <w:sz w:val="20"/>
          <w:szCs w:val="20"/>
          <w:lang w:eastAsia="pl-PL"/>
        </w:rPr>
        <w:t>Za ofertę najkorzystniejszą będzie uznana oferta, która przy uwzględnieniu powyższych kryteriów otrzyma najwyższą punktację.</w:t>
      </w:r>
    </w:p>
    <w:p w14:paraId="607CC03A" w14:textId="77777777" w:rsidR="002C3A5C" w:rsidRPr="006C373D" w:rsidRDefault="002C3A5C" w:rsidP="002C3A5C">
      <w:pPr>
        <w:pStyle w:val="Akapitzlist"/>
        <w:tabs>
          <w:tab w:val="left" w:pos="1701"/>
        </w:tabs>
        <w:suppressAutoHyphens/>
        <w:spacing w:after="0"/>
        <w:ind w:left="426"/>
        <w:contextualSpacing w:val="0"/>
        <w:jc w:val="both"/>
        <w:rPr>
          <w:rFonts w:ascii="Lato" w:hAnsi="Lato" w:cs="Arial"/>
          <w:color w:val="0070C0"/>
          <w:sz w:val="20"/>
          <w:szCs w:val="20"/>
          <w:lang w:eastAsia="pl-PL"/>
        </w:rPr>
      </w:pPr>
      <w:r w:rsidRPr="006C373D">
        <w:rPr>
          <w:rFonts w:ascii="Lato" w:hAnsi="Lato" w:cs="Arial"/>
          <w:color w:val="0070C0"/>
          <w:sz w:val="20"/>
          <w:szCs w:val="20"/>
          <w:lang w:eastAsia="pl-PL"/>
        </w:rPr>
        <w:t xml:space="preserve">Cena (C). </w:t>
      </w:r>
    </w:p>
    <w:p w14:paraId="2CE76AFB" w14:textId="77777777" w:rsidR="002C3A5C" w:rsidRPr="006C373D" w:rsidRDefault="002C3A5C">
      <w:pPr>
        <w:pStyle w:val="Akapitzlist"/>
        <w:numPr>
          <w:ilvl w:val="0"/>
          <w:numId w:val="8"/>
        </w:numPr>
        <w:tabs>
          <w:tab w:val="left" w:pos="1701"/>
        </w:tabs>
        <w:suppressAutoHyphens/>
        <w:spacing w:after="0"/>
        <w:contextualSpacing w:val="0"/>
        <w:jc w:val="both"/>
        <w:rPr>
          <w:rFonts w:ascii="Lato" w:hAnsi="Lato" w:cs="Arial"/>
          <w:color w:val="0070C0"/>
          <w:sz w:val="20"/>
          <w:szCs w:val="20"/>
          <w:lang w:eastAsia="pl-PL"/>
        </w:rPr>
      </w:pPr>
      <w:r w:rsidRPr="006C373D">
        <w:rPr>
          <w:rFonts w:ascii="Lato" w:hAnsi="Lato" w:cs="Arial"/>
          <w:color w:val="0070C0"/>
          <w:sz w:val="20"/>
          <w:szCs w:val="20"/>
          <w:lang w:eastAsia="pl-PL"/>
        </w:rPr>
        <w:t>Przez kryterium „Cena” Zamawiający rozumie określoną przez Wykonawcę Cenę całkowitą brutto za wykonanie przedmiotu zamówienia, wskazaną w formularzu ofertowym, stanowiącym Załącznik nr 2 do Zapytania ofertowego</w:t>
      </w:r>
    </w:p>
    <w:p w14:paraId="44FFE6F7" w14:textId="77777777" w:rsidR="002C3A5C" w:rsidRPr="006C373D" w:rsidRDefault="002C3A5C">
      <w:pPr>
        <w:pStyle w:val="Akapitzlist"/>
        <w:numPr>
          <w:ilvl w:val="0"/>
          <w:numId w:val="8"/>
        </w:numPr>
        <w:tabs>
          <w:tab w:val="left" w:pos="1701"/>
        </w:tabs>
        <w:suppressAutoHyphens/>
        <w:spacing w:after="0"/>
        <w:contextualSpacing w:val="0"/>
        <w:jc w:val="both"/>
        <w:rPr>
          <w:rFonts w:ascii="Lato" w:hAnsi="Lato" w:cs="Arial"/>
          <w:color w:val="0070C0"/>
          <w:sz w:val="20"/>
          <w:szCs w:val="20"/>
          <w:lang w:eastAsia="pl-PL"/>
        </w:rPr>
      </w:pPr>
      <w:r w:rsidRPr="006C373D">
        <w:rPr>
          <w:rFonts w:ascii="Lato" w:hAnsi="Lato" w:cs="Arial"/>
          <w:color w:val="0070C0"/>
          <w:sz w:val="20"/>
          <w:szCs w:val="20"/>
          <w:lang w:eastAsia="pl-PL"/>
        </w:rPr>
        <w:t xml:space="preserve"> Ocena w ramach kryterium „Cena” będzie obliczana na podstawie następującego wzoru: </w:t>
      </w:r>
    </w:p>
    <w:p w14:paraId="284C6C05" w14:textId="77777777" w:rsidR="002C3A5C" w:rsidRPr="006C373D" w:rsidRDefault="002C3A5C" w:rsidP="002C3A5C">
      <w:pPr>
        <w:pStyle w:val="Akapitzlist"/>
        <w:tabs>
          <w:tab w:val="left" w:pos="1701"/>
        </w:tabs>
        <w:suppressAutoHyphens/>
        <w:spacing w:after="0"/>
        <w:ind w:left="786"/>
        <w:contextualSpacing w:val="0"/>
        <w:jc w:val="both"/>
        <w:rPr>
          <w:rFonts w:ascii="Lato" w:hAnsi="Lato" w:cs="Arial"/>
          <w:color w:val="0070C0"/>
          <w:sz w:val="20"/>
          <w:szCs w:val="20"/>
          <w:lang w:eastAsia="pl-PL"/>
        </w:rPr>
      </w:pPr>
      <w:r w:rsidRPr="006C373D">
        <w:rPr>
          <w:rFonts w:ascii="Lato" w:hAnsi="Lato" w:cs="Tahoma"/>
          <w:color w:val="0070C0"/>
          <w:sz w:val="20"/>
          <w:szCs w:val="20"/>
          <w:lang w:eastAsia="pl-PL"/>
        </w:rPr>
        <w:t>C</w:t>
      </w:r>
      <w:r w:rsidRPr="006C373D">
        <w:rPr>
          <w:rFonts w:ascii="Lato" w:hAnsi="Lato" w:cs="Arial"/>
          <w:color w:val="0070C0"/>
          <w:sz w:val="20"/>
          <w:szCs w:val="20"/>
          <w:lang w:eastAsia="pl-PL"/>
        </w:rPr>
        <w:t xml:space="preserve"> =</w:t>
      </w:r>
      <w:r w:rsidRPr="006C373D">
        <w:rPr>
          <w:rFonts w:ascii="Cambria Math" w:hAnsi="Cambria Math" w:cs="Cambria Math"/>
          <w:color w:val="0070C0"/>
          <w:sz w:val="20"/>
          <w:szCs w:val="20"/>
          <w:lang w:eastAsia="pl-PL"/>
        </w:rPr>
        <w:t>𝐶</w:t>
      </w:r>
      <w:r w:rsidRPr="006C373D">
        <w:rPr>
          <w:rFonts w:ascii="Lato" w:hAnsi="Lato" w:cs="Cambria Math"/>
          <w:color w:val="0070C0"/>
          <w:sz w:val="20"/>
          <w:szCs w:val="20"/>
          <w:lang w:eastAsia="pl-PL"/>
        </w:rPr>
        <w:t>n/</w:t>
      </w:r>
      <w:r w:rsidRPr="006C373D">
        <w:rPr>
          <w:rFonts w:ascii="Lato" w:hAnsi="Lato" w:cs="Arial"/>
          <w:color w:val="0070C0"/>
          <w:sz w:val="20"/>
          <w:szCs w:val="20"/>
          <w:lang w:eastAsia="pl-PL"/>
        </w:rPr>
        <w:t xml:space="preserve"> </w:t>
      </w:r>
      <w:r w:rsidRPr="006C373D">
        <w:rPr>
          <w:rFonts w:ascii="Cambria Math" w:hAnsi="Cambria Math" w:cs="Cambria Math"/>
          <w:color w:val="0070C0"/>
          <w:sz w:val="20"/>
          <w:szCs w:val="20"/>
          <w:lang w:eastAsia="pl-PL"/>
        </w:rPr>
        <w:t>𝐶𝑜</w:t>
      </w:r>
      <w:r w:rsidRPr="006C373D">
        <w:rPr>
          <w:rFonts w:ascii="Lato" w:hAnsi="Lato" w:cs="Arial"/>
          <w:color w:val="0070C0"/>
          <w:sz w:val="20"/>
          <w:szCs w:val="20"/>
          <w:lang w:eastAsia="pl-PL"/>
        </w:rPr>
        <w:t xml:space="preserve"> ×100 </w:t>
      </w:r>
      <w:proofErr w:type="gramStart"/>
      <w:r w:rsidRPr="006C373D">
        <w:rPr>
          <w:rFonts w:ascii="Lato" w:hAnsi="Lato" w:cs="Arial"/>
          <w:color w:val="0070C0"/>
          <w:sz w:val="20"/>
          <w:szCs w:val="20"/>
          <w:lang w:eastAsia="pl-PL"/>
        </w:rPr>
        <w:t>pkt</w:t>
      </w:r>
      <w:proofErr w:type="gramEnd"/>
      <w:r w:rsidRPr="006C373D">
        <w:rPr>
          <w:rFonts w:ascii="Lato" w:hAnsi="Lato" w:cs="Arial"/>
          <w:color w:val="0070C0"/>
          <w:sz w:val="20"/>
          <w:szCs w:val="20"/>
          <w:lang w:eastAsia="pl-PL"/>
        </w:rPr>
        <w:t xml:space="preserve"> gdzie: </w:t>
      </w:r>
    </w:p>
    <w:p w14:paraId="16D8D0F0" w14:textId="77777777" w:rsidR="002C3A5C" w:rsidRPr="006C373D" w:rsidRDefault="002C3A5C" w:rsidP="002C3A5C">
      <w:pPr>
        <w:pStyle w:val="Akapitzlist"/>
        <w:tabs>
          <w:tab w:val="left" w:pos="1701"/>
        </w:tabs>
        <w:suppressAutoHyphens/>
        <w:spacing w:after="0"/>
        <w:ind w:left="786"/>
        <w:contextualSpacing w:val="0"/>
        <w:jc w:val="both"/>
        <w:rPr>
          <w:rFonts w:ascii="Lato" w:hAnsi="Lato" w:cs="Arial"/>
          <w:color w:val="0070C0"/>
          <w:sz w:val="20"/>
          <w:szCs w:val="20"/>
          <w:lang w:eastAsia="pl-PL"/>
        </w:rPr>
      </w:pPr>
      <w:proofErr w:type="spellStart"/>
      <w:r w:rsidRPr="006C373D">
        <w:rPr>
          <w:rFonts w:ascii="Lato" w:hAnsi="Lato" w:cs="Arial"/>
          <w:color w:val="0070C0"/>
          <w:sz w:val="20"/>
          <w:szCs w:val="20"/>
          <w:lang w:eastAsia="pl-PL"/>
        </w:rPr>
        <w:t>Cn</w:t>
      </w:r>
      <w:proofErr w:type="spellEnd"/>
      <w:r w:rsidRPr="006C373D">
        <w:rPr>
          <w:rFonts w:ascii="Lato" w:hAnsi="Lato" w:cs="Arial"/>
          <w:color w:val="0070C0"/>
          <w:sz w:val="20"/>
          <w:szCs w:val="20"/>
          <w:lang w:eastAsia="pl-PL"/>
        </w:rPr>
        <w:t xml:space="preserve"> – najniższa zaproponowana Cena całkowita brutto </w:t>
      </w:r>
    </w:p>
    <w:p w14:paraId="16D447DA" w14:textId="77777777" w:rsidR="002C3A5C" w:rsidRPr="006C373D" w:rsidRDefault="002C3A5C" w:rsidP="002C3A5C">
      <w:pPr>
        <w:pStyle w:val="Akapitzlist"/>
        <w:tabs>
          <w:tab w:val="left" w:pos="1701"/>
        </w:tabs>
        <w:suppressAutoHyphens/>
        <w:spacing w:after="0"/>
        <w:ind w:left="786"/>
        <w:contextualSpacing w:val="0"/>
        <w:jc w:val="both"/>
        <w:rPr>
          <w:rFonts w:ascii="Lato" w:hAnsi="Lato" w:cs="Arial"/>
          <w:color w:val="0070C0"/>
          <w:sz w:val="20"/>
          <w:szCs w:val="20"/>
          <w:lang w:eastAsia="pl-PL"/>
        </w:rPr>
      </w:pPr>
      <w:r w:rsidRPr="006C373D">
        <w:rPr>
          <w:rFonts w:ascii="Lato" w:hAnsi="Lato" w:cs="Arial"/>
          <w:color w:val="0070C0"/>
          <w:sz w:val="20"/>
          <w:szCs w:val="20"/>
          <w:lang w:eastAsia="pl-PL"/>
        </w:rPr>
        <w:t xml:space="preserve">Co – Cena całkowita brutto zaoferowana w badanej ofercie </w:t>
      </w:r>
    </w:p>
    <w:p w14:paraId="68D546AB" w14:textId="77777777" w:rsidR="002C3A5C" w:rsidRDefault="002C3A5C" w:rsidP="002C3A5C">
      <w:pPr>
        <w:pStyle w:val="Akapitzlist"/>
        <w:tabs>
          <w:tab w:val="left" w:pos="1701"/>
        </w:tabs>
        <w:suppressAutoHyphens/>
        <w:spacing w:after="0"/>
        <w:ind w:left="786"/>
        <w:contextualSpacing w:val="0"/>
        <w:jc w:val="both"/>
        <w:rPr>
          <w:rFonts w:ascii="Lato" w:hAnsi="Lato" w:cs="Arial"/>
          <w:color w:val="0070C0"/>
          <w:sz w:val="20"/>
          <w:szCs w:val="20"/>
          <w:lang w:eastAsia="pl-PL"/>
        </w:rPr>
      </w:pPr>
      <w:r w:rsidRPr="006C373D">
        <w:rPr>
          <w:rFonts w:ascii="Lato" w:hAnsi="Lato" w:cs="Arial"/>
          <w:color w:val="0070C0"/>
          <w:sz w:val="20"/>
          <w:szCs w:val="20"/>
          <w:lang w:eastAsia="pl-PL"/>
        </w:rPr>
        <w:t>C – liczba punktów przyznana danej ofercie w kryterium „Cena”</w:t>
      </w:r>
    </w:p>
    <w:p w14:paraId="2AC51BEC" w14:textId="77777777" w:rsidR="002C3A5C" w:rsidRPr="006C373D" w:rsidRDefault="002C3A5C">
      <w:pPr>
        <w:pStyle w:val="Akapitzlist"/>
        <w:numPr>
          <w:ilvl w:val="0"/>
          <w:numId w:val="7"/>
        </w:numPr>
        <w:tabs>
          <w:tab w:val="left" w:pos="1701"/>
        </w:tabs>
        <w:suppressAutoHyphens/>
        <w:spacing w:after="0"/>
        <w:ind w:left="426"/>
        <w:contextualSpacing w:val="0"/>
        <w:jc w:val="both"/>
        <w:rPr>
          <w:rFonts w:ascii="Lato" w:hAnsi="Lato" w:cs="Arial"/>
          <w:sz w:val="20"/>
          <w:szCs w:val="20"/>
          <w:lang w:eastAsia="pl-PL"/>
        </w:rPr>
      </w:pPr>
      <w:r w:rsidRPr="006C373D">
        <w:rPr>
          <w:rFonts w:ascii="Lato" w:hAnsi="Lato" w:cs="Arial"/>
          <w:sz w:val="20"/>
          <w:szCs w:val="20"/>
          <w:lang w:eastAsia="pl-PL"/>
        </w:rPr>
        <w:t>Ocena końcowa stanowi sumę wszystkich punktów uzyskanych w powyższych kryteriach oceny ofert.</w:t>
      </w:r>
    </w:p>
    <w:p w14:paraId="66CCFE08" w14:textId="77777777" w:rsidR="002C3A5C" w:rsidRPr="006C373D" w:rsidRDefault="002C3A5C">
      <w:pPr>
        <w:pStyle w:val="Akapitzlist"/>
        <w:numPr>
          <w:ilvl w:val="0"/>
          <w:numId w:val="7"/>
        </w:numPr>
        <w:tabs>
          <w:tab w:val="left" w:pos="1701"/>
        </w:tabs>
        <w:suppressAutoHyphens/>
        <w:spacing w:after="0"/>
        <w:ind w:left="426"/>
        <w:contextualSpacing w:val="0"/>
        <w:jc w:val="both"/>
        <w:rPr>
          <w:rFonts w:ascii="Lato" w:hAnsi="Lato" w:cs="Arial"/>
          <w:sz w:val="20"/>
          <w:szCs w:val="20"/>
          <w:lang w:eastAsia="pl-PL"/>
        </w:rPr>
      </w:pPr>
      <w:r w:rsidRPr="006C373D">
        <w:rPr>
          <w:rFonts w:ascii="Lato" w:hAnsi="Lato" w:cs="Arial"/>
          <w:sz w:val="20"/>
          <w:szCs w:val="20"/>
          <w:lang w:eastAsia="pl-PL"/>
        </w:rPr>
        <w:t xml:space="preserve">Zamawiający wybierze ofertę, która spełnia wszystkie wymagania określone w opisie przedmiotu zamówienia oraz uzyska największą liczbę punktów w ocenie końcowej. </w:t>
      </w:r>
    </w:p>
    <w:p w14:paraId="613A55D1" w14:textId="77777777" w:rsidR="002C3A5C" w:rsidRPr="006C373D" w:rsidRDefault="002C3A5C">
      <w:pPr>
        <w:pStyle w:val="Akapitzlist"/>
        <w:numPr>
          <w:ilvl w:val="0"/>
          <w:numId w:val="7"/>
        </w:numPr>
        <w:tabs>
          <w:tab w:val="left" w:pos="1701"/>
        </w:tabs>
        <w:suppressAutoHyphens/>
        <w:spacing w:after="0"/>
        <w:ind w:left="426"/>
        <w:contextualSpacing w:val="0"/>
        <w:jc w:val="both"/>
        <w:rPr>
          <w:rFonts w:ascii="Lato" w:hAnsi="Lato" w:cs="Arial"/>
          <w:sz w:val="20"/>
          <w:szCs w:val="20"/>
          <w:lang w:eastAsia="pl-PL"/>
        </w:rPr>
      </w:pPr>
      <w:r w:rsidRPr="006C373D">
        <w:rPr>
          <w:rFonts w:ascii="Lato" w:hAnsi="Lato" w:cs="Arial"/>
          <w:sz w:val="20"/>
          <w:szCs w:val="20"/>
          <w:lang w:eastAsia="pl-PL"/>
        </w:rPr>
        <w:t xml:space="preserve">Wartości punktowe zostaną podane z dokładnością do dwóch miejsc po przecinku, a zaokrąglenie zostanie dokonane zgodnie z ogólnie przyjętymi zasadami matematycznymi. </w:t>
      </w:r>
    </w:p>
    <w:p w14:paraId="15FB15C2" w14:textId="77777777" w:rsidR="002C3A5C" w:rsidRPr="006C373D" w:rsidRDefault="002C3A5C">
      <w:pPr>
        <w:pStyle w:val="Akapitzlist"/>
        <w:numPr>
          <w:ilvl w:val="0"/>
          <w:numId w:val="7"/>
        </w:numPr>
        <w:tabs>
          <w:tab w:val="left" w:pos="1701"/>
        </w:tabs>
        <w:suppressAutoHyphens/>
        <w:spacing w:after="0"/>
        <w:ind w:left="426"/>
        <w:contextualSpacing w:val="0"/>
        <w:jc w:val="both"/>
        <w:rPr>
          <w:rFonts w:ascii="Lato" w:hAnsi="Lato" w:cs="Arial"/>
          <w:sz w:val="20"/>
          <w:szCs w:val="20"/>
          <w:lang w:eastAsia="pl-PL"/>
        </w:rPr>
      </w:pPr>
      <w:r w:rsidRPr="006C373D">
        <w:rPr>
          <w:rFonts w:ascii="Lato" w:hAnsi="Lato" w:cs="Arial"/>
          <w:sz w:val="20"/>
          <w:szCs w:val="20"/>
          <w:lang w:eastAsia="pl-PL"/>
        </w:rPr>
        <w:t xml:space="preserve">Zamawiający informuje, że najpierw dokona oceny ofert, a następnie zbada, czy Wykonawca, którego oferta została oceniona jako najkorzystniejsza, spełnia warunki udziału w postępowaniu. </w:t>
      </w:r>
    </w:p>
    <w:p w14:paraId="5C7E7D5B" w14:textId="77777777" w:rsidR="002C3A5C" w:rsidRPr="006C373D" w:rsidRDefault="002C3A5C" w:rsidP="002C3A5C">
      <w:pPr>
        <w:pStyle w:val="Akapitzlist"/>
        <w:tabs>
          <w:tab w:val="left" w:pos="1701"/>
        </w:tabs>
        <w:suppressAutoHyphens/>
        <w:spacing w:after="0"/>
        <w:ind w:left="426"/>
        <w:contextualSpacing w:val="0"/>
        <w:jc w:val="both"/>
        <w:rPr>
          <w:rFonts w:ascii="Lato" w:hAnsi="Lato" w:cs="Arial"/>
          <w:sz w:val="20"/>
          <w:szCs w:val="20"/>
          <w:lang w:eastAsia="pl-PL"/>
        </w:rPr>
      </w:pPr>
    </w:p>
    <w:p w14:paraId="7B9BE9A4" w14:textId="77777777" w:rsidR="002C3A5C" w:rsidRPr="006C373D" w:rsidRDefault="002C3A5C">
      <w:pPr>
        <w:pStyle w:val="Akapitzlist"/>
        <w:numPr>
          <w:ilvl w:val="0"/>
          <w:numId w:val="2"/>
        </w:numPr>
        <w:tabs>
          <w:tab w:val="left" w:pos="1701"/>
        </w:tabs>
        <w:suppressAutoHyphens/>
        <w:spacing w:after="0"/>
        <w:ind w:left="426" w:hanging="426"/>
        <w:jc w:val="both"/>
        <w:rPr>
          <w:rFonts w:ascii="Lato" w:hAnsi="Lato" w:cs="Arial"/>
          <w:b/>
          <w:bCs/>
          <w:sz w:val="20"/>
          <w:szCs w:val="20"/>
          <w:lang w:eastAsia="pl-PL"/>
        </w:rPr>
      </w:pPr>
      <w:r w:rsidRPr="006C373D">
        <w:rPr>
          <w:rFonts w:ascii="Lato" w:hAnsi="Lato" w:cs="Arial"/>
          <w:b/>
          <w:bCs/>
          <w:sz w:val="20"/>
          <w:szCs w:val="20"/>
          <w:lang w:eastAsia="pl-PL"/>
        </w:rPr>
        <w:t>SPOSÓB PRZYGOTOWANIA I ZŁOŻENIA OFERTY WRAZ Z WYMAGANYMI ZAŁĄCZNIKAMI</w:t>
      </w:r>
    </w:p>
    <w:p w14:paraId="275F33C3" w14:textId="28E0E9AE" w:rsidR="002C3A5C" w:rsidRPr="006C373D" w:rsidRDefault="002C3A5C">
      <w:pPr>
        <w:pStyle w:val="Akapitzlist"/>
        <w:numPr>
          <w:ilvl w:val="0"/>
          <w:numId w:val="5"/>
        </w:numPr>
        <w:tabs>
          <w:tab w:val="left" w:pos="1701"/>
        </w:tabs>
        <w:suppressAutoHyphens/>
        <w:spacing w:after="0"/>
        <w:ind w:left="426"/>
        <w:contextualSpacing w:val="0"/>
        <w:jc w:val="both"/>
        <w:rPr>
          <w:rFonts w:ascii="Lato" w:hAnsi="Lato" w:cs="Arial"/>
          <w:sz w:val="20"/>
          <w:szCs w:val="20"/>
          <w:lang w:eastAsia="pl-PL"/>
        </w:rPr>
      </w:pPr>
      <w:r w:rsidRPr="006C373D">
        <w:rPr>
          <w:rFonts w:ascii="Lato" w:hAnsi="Lato" w:cs="Arial"/>
          <w:sz w:val="20"/>
          <w:szCs w:val="20"/>
          <w:lang w:eastAsia="pl-PL"/>
        </w:rPr>
        <w:t xml:space="preserve">Oferta (Formularz oferty – załącznik nr </w:t>
      </w:r>
      <w:r w:rsidR="007249CD">
        <w:rPr>
          <w:rFonts w:ascii="Lato" w:hAnsi="Lato" w:cs="Arial"/>
          <w:sz w:val="20"/>
          <w:szCs w:val="20"/>
          <w:lang w:eastAsia="pl-PL"/>
        </w:rPr>
        <w:t>2</w:t>
      </w:r>
      <w:r w:rsidRPr="006C373D">
        <w:rPr>
          <w:rFonts w:ascii="Lato" w:hAnsi="Lato" w:cs="Arial"/>
          <w:sz w:val="20"/>
          <w:szCs w:val="20"/>
          <w:lang w:eastAsia="pl-PL"/>
        </w:rPr>
        <w:t xml:space="preserve"> do Zapytania ofertowego) powinna być przygotowana </w:t>
      </w:r>
      <w:r w:rsidR="007249CD">
        <w:rPr>
          <w:rFonts w:ascii="Lato" w:hAnsi="Lato" w:cs="Arial"/>
          <w:sz w:val="20"/>
          <w:szCs w:val="20"/>
          <w:lang w:eastAsia="pl-PL"/>
        </w:rPr>
        <w:br/>
      </w:r>
      <w:r w:rsidRPr="006C373D">
        <w:rPr>
          <w:rFonts w:ascii="Lato" w:hAnsi="Lato" w:cs="Arial"/>
          <w:sz w:val="20"/>
          <w:szCs w:val="20"/>
          <w:lang w:eastAsia="pl-PL"/>
        </w:rPr>
        <w:t>w języku polskim, w formie elektronicznej lub postaci elektronicznej.</w:t>
      </w:r>
    </w:p>
    <w:p w14:paraId="0A518AFF" w14:textId="7564CF94" w:rsidR="002C3A5C" w:rsidRPr="006C373D" w:rsidRDefault="002C3A5C">
      <w:pPr>
        <w:pStyle w:val="Akapitzlist"/>
        <w:numPr>
          <w:ilvl w:val="0"/>
          <w:numId w:val="5"/>
        </w:numPr>
        <w:tabs>
          <w:tab w:val="left" w:pos="1701"/>
        </w:tabs>
        <w:suppressAutoHyphens/>
        <w:spacing w:after="0"/>
        <w:ind w:left="426"/>
        <w:contextualSpacing w:val="0"/>
        <w:jc w:val="both"/>
        <w:rPr>
          <w:rFonts w:ascii="Lato" w:hAnsi="Lato" w:cs="Arial"/>
          <w:sz w:val="20"/>
          <w:szCs w:val="20"/>
          <w:lang w:eastAsia="pl-PL"/>
        </w:rPr>
      </w:pPr>
      <w:r w:rsidRPr="006C373D">
        <w:rPr>
          <w:rFonts w:ascii="Lato" w:hAnsi="Lato" w:cs="Arial"/>
          <w:sz w:val="20"/>
          <w:szCs w:val="20"/>
          <w:lang w:eastAsia="pl-PL"/>
        </w:rPr>
        <w:t xml:space="preserve">Ofertę składa się pod rygorem nieważności w formie elektronicznej (tj. opatrzonej kwalifikowanym podpisem elektronicznym) lub w postaci elektronicznej opatrzonej podpisem zaufanym lub podpisem osobistym. </w:t>
      </w:r>
    </w:p>
    <w:p w14:paraId="754E133A" w14:textId="77777777" w:rsidR="002C3A5C" w:rsidRPr="006C373D" w:rsidRDefault="002C3A5C">
      <w:pPr>
        <w:pStyle w:val="Akapitzlist"/>
        <w:numPr>
          <w:ilvl w:val="0"/>
          <w:numId w:val="5"/>
        </w:numPr>
        <w:tabs>
          <w:tab w:val="left" w:pos="1701"/>
        </w:tabs>
        <w:suppressAutoHyphens/>
        <w:spacing w:after="0"/>
        <w:ind w:left="426"/>
        <w:contextualSpacing w:val="0"/>
        <w:jc w:val="both"/>
        <w:rPr>
          <w:rFonts w:ascii="Lato" w:hAnsi="Lato" w:cs="Arial"/>
          <w:sz w:val="20"/>
          <w:szCs w:val="20"/>
          <w:lang w:eastAsia="pl-PL"/>
        </w:rPr>
      </w:pPr>
      <w:r w:rsidRPr="006C373D">
        <w:rPr>
          <w:rFonts w:ascii="Lato" w:hAnsi="Lato" w:cs="Arial"/>
          <w:sz w:val="20"/>
          <w:szCs w:val="20"/>
          <w:lang w:eastAsia="pl-PL"/>
        </w:rPr>
        <w:t>Do Formularza oferty należy dołączyć niżej wymienione dokumenty:</w:t>
      </w:r>
    </w:p>
    <w:p w14:paraId="4F4499EC" w14:textId="77777777" w:rsidR="002C3A5C" w:rsidRPr="006C373D" w:rsidRDefault="002C3A5C">
      <w:pPr>
        <w:pStyle w:val="Akapitzlist"/>
        <w:numPr>
          <w:ilvl w:val="0"/>
          <w:numId w:val="1"/>
        </w:numPr>
        <w:tabs>
          <w:tab w:val="left" w:pos="1701"/>
        </w:tabs>
        <w:suppressAutoHyphens/>
        <w:spacing w:after="0"/>
        <w:ind w:left="851" w:hanging="284"/>
        <w:contextualSpacing w:val="0"/>
        <w:jc w:val="both"/>
        <w:rPr>
          <w:rFonts w:ascii="Lato" w:hAnsi="Lato" w:cs="Arial"/>
          <w:sz w:val="20"/>
          <w:szCs w:val="20"/>
          <w:lang w:eastAsia="pl-PL"/>
        </w:rPr>
      </w:pPr>
      <w:r w:rsidRPr="006C373D">
        <w:rPr>
          <w:rFonts w:ascii="Lato" w:hAnsi="Lato" w:cs="Arial"/>
          <w:sz w:val="20"/>
          <w:szCs w:val="20"/>
          <w:lang w:eastAsia="pl-PL"/>
        </w:rPr>
        <w:t xml:space="preserve">odpis z właściwego rejestru (KRS) lub z centralnej ewidencji i informacji o działalności gospodarczej, jeżeli odrębne przepisy wymagają wpisu do rejestru lub ewidencji albo wskazać </w:t>
      </w:r>
      <w:r w:rsidRPr="006C373D">
        <w:rPr>
          <w:rFonts w:ascii="Lato" w:hAnsi="Lato" w:cs="Arial"/>
          <w:sz w:val="20"/>
          <w:szCs w:val="20"/>
          <w:lang w:eastAsia="pl-PL"/>
        </w:rPr>
        <w:lastRenderedPageBreak/>
        <w:t>dostępność tych dokumentów w formie elektronicznej, wskazując w Formularzu oferty adres internetowy do ogólnopolskich, bezpłatnych baz danych;</w:t>
      </w:r>
    </w:p>
    <w:p w14:paraId="2B65C34D" w14:textId="19706915" w:rsidR="002C3A5C" w:rsidRPr="00322019" w:rsidRDefault="002C3A5C" w:rsidP="00322019">
      <w:pPr>
        <w:pStyle w:val="Akapitzlist"/>
        <w:numPr>
          <w:ilvl w:val="0"/>
          <w:numId w:val="1"/>
        </w:numPr>
        <w:tabs>
          <w:tab w:val="left" w:pos="1701"/>
        </w:tabs>
        <w:suppressAutoHyphens/>
        <w:spacing w:after="0"/>
        <w:ind w:left="851" w:hanging="284"/>
        <w:contextualSpacing w:val="0"/>
        <w:jc w:val="both"/>
        <w:rPr>
          <w:rFonts w:ascii="Lato" w:hAnsi="Lato" w:cs="Arial"/>
          <w:sz w:val="20"/>
          <w:szCs w:val="20"/>
          <w:lang w:eastAsia="pl-PL"/>
        </w:rPr>
      </w:pPr>
      <w:r w:rsidRPr="006C373D">
        <w:rPr>
          <w:rFonts w:ascii="Lato" w:hAnsi="Lato" w:cs="Arial"/>
          <w:sz w:val="20"/>
          <w:szCs w:val="20"/>
          <w:lang w:eastAsia="pl-PL"/>
        </w:rPr>
        <w:t>w przypadku, gdy Wykonawca jest reprezentowany przez pełnomocnika, do oferty należy dołączyć pełnomocnictwo, określające zakres umocowania, podpisane przez osoby upoważnione do reprezentowania Wykonawcy.</w:t>
      </w:r>
    </w:p>
    <w:p w14:paraId="7A023351" w14:textId="1B615902" w:rsidR="002C3A5C" w:rsidRPr="006C373D" w:rsidRDefault="002C3A5C">
      <w:pPr>
        <w:pStyle w:val="Akapitzlist"/>
        <w:numPr>
          <w:ilvl w:val="0"/>
          <w:numId w:val="5"/>
        </w:numPr>
        <w:tabs>
          <w:tab w:val="left" w:pos="1701"/>
        </w:tabs>
        <w:suppressAutoHyphens/>
        <w:spacing w:after="0"/>
        <w:ind w:left="426"/>
        <w:contextualSpacing w:val="0"/>
        <w:jc w:val="both"/>
        <w:rPr>
          <w:rFonts w:ascii="Lato" w:hAnsi="Lato" w:cs="Arial"/>
          <w:sz w:val="20"/>
          <w:szCs w:val="20"/>
          <w:u w:val="single"/>
          <w:lang w:eastAsia="pl-PL"/>
        </w:rPr>
      </w:pPr>
      <w:r w:rsidRPr="006C26F8">
        <w:rPr>
          <w:rFonts w:ascii="Lato" w:hAnsi="Lato" w:cs="Arial"/>
          <w:sz w:val="20"/>
          <w:szCs w:val="20"/>
          <w:lang w:eastAsia="pl-PL"/>
        </w:rPr>
        <w:t xml:space="preserve">Ofertę wraz z załącznikami należy przesłać </w:t>
      </w:r>
      <w:r w:rsidRPr="006C26F8">
        <w:rPr>
          <w:rFonts w:ascii="Lato" w:hAnsi="Lato" w:cs="Arial"/>
          <w:b/>
          <w:bCs/>
          <w:sz w:val="20"/>
          <w:szCs w:val="20"/>
          <w:u w:val="single"/>
          <w:lang w:eastAsia="pl-PL"/>
        </w:rPr>
        <w:t>do dnia</w:t>
      </w:r>
      <w:r w:rsidRPr="006C373D">
        <w:rPr>
          <w:rFonts w:ascii="Lato" w:hAnsi="Lato" w:cs="Arial"/>
          <w:b/>
          <w:bCs/>
          <w:sz w:val="20"/>
          <w:szCs w:val="20"/>
          <w:u w:val="single"/>
          <w:lang w:eastAsia="pl-PL"/>
        </w:rPr>
        <w:t xml:space="preserve"> </w:t>
      </w:r>
      <w:r w:rsidR="006C26F8">
        <w:rPr>
          <w:rFonts w:ascii="Lato" w:hAnsi="Lato" w:cs="Arial"/>
          <w:b/>
          <w:bCs/>
          <w:sz w:val="20"/>
          <w:szCs w:val="20"/>
          <w:u w:val="single"/>
          <w:lang w:eastAsia="pl-PL"/>
        </w:rPr>
        <w:t>3 czerwca 2026 r.</w:t>
      </w:r>
      <w:r w:rsidRPr="006C373D">
        <w:rPr>
          <w:rFonts w:ascii="Lato" w:hAnsi="Lato" w:cs="Arial"/>
          <w:b/>
          <w:bCs/>
          <w:sz w:val="20"/>
          <w:szCs w:val="20"/>
          <w:u w:val="single"/>
          <w:lang w:eastAsia="pl-PL"/>
        </w:rPr>
        <w:t xml:space="preserve"> do godz. </w:t>
      </w:r>
      <w:r w:rsidR="006C26F8">
        <w:rPr>
          <w:rFonts w:ascii="Lato" w:hAnsi="Lato" w:cs="Arial"/>
          <w:b/>
          <w:bCs/>
          <w:sz w:val="20"/>
          <w:szCs w:val="20"/>
          <w:u w:val="single"/>
          <w:lang w:eastAsia="pl-PL"/>
        </w:rPr>
        <w:t>15:30</w:t>
      </w:r>
      <w:r w:rsidRPr="006C373D">
        <w:rPr>
          <w:rFonts w:ascii="Lato" w:hAnsi="Lato" w:cs="Arial"/>
          <w:sz w:val="20"/>
          <w:szCs w:val="20"/>
          <w:u w:val="single"/>
          <w:lang w:eastAsia="pl-PL"/>
        </w:rPr>
        <w:t xml:space="preserve"> na adres email: </w:t>
      </w:r>
      <w:hyperlink r:id="rId12" w:history="1">
        <w:r w:rsidR="007F30FC" w:rsidRPr="0098664D">
          <w:rPr>
            <w:rStyle w:val="Hipercze"/>
            <w:rFonts w:ascii="Lato" w:hAnsi="Lato"/>
            <w:sz w:val="20"/>
            <w:szCs w:val="20"/>
          </w:rPr>
          <w:t>sekretariatdwm@me.gov.pl</w:t>
        </w:r>
      </w:hyperlink>
      <w:r w:rsidR="008B4383">
        <w:rPr>
          <w:rFonts w:ascii="Lato" w:hAnsi="Lato"/>
          <w:sz w:val="20"/>
          <w:szCs w:val="20"/>
        </w:rPr>
        <w:t>.</w:t>
      </w:r>
    </w:p>
    <w:p w14:paraId="41779C2B" w14:textId="7EE430D7" w:rsidR="002C3A5C" w:rsidRPr="006C373D" w:rsidRDefault="002C3A5C">
      <w:pPr>
        <w:pStyle w:val="Akapitzlist"/>
        <w:numPr>
          <w:ilvl w:val="0"/>
          <w:numId w:val="5"/>
        </w:numPr>
        <w:tabs>
          <w:tab w:val="left" w:pos="1701"/>
        </w:tabs>
        <w:suppressAutoHyphens/>
        <w:spacing w:after="0"/>
        <w:ind w:left="426"/>
        <w:contextualSpacing w:val="0"/>
        <w:jc w:val="both"/>
        <w:rPr>
          <w:rFonts w:ascii="Lato" w:hAnsi="Lato" w:cs="Arial"/>
          <w:sz w:val="20"/>
          <w:szCs w:val="20"/>
          <w:u w:val="single"/>
          <w:lang w:eastAsia="pl-PL"/>
        </w:rPr>
      </w:pPr>
      <w:r w:rsidRPr="006C373D">
        <w:rPr>
          <w:rFonts w:ascii="Lato" w:eastAsia="Calibri" w:hAnsi="Lato" w:cs="Arial"/>
          <w:sz w:val="20"/>
          <w:szCs w:val="20"/>
        </w:rPr>
        <w:t xml:space="preserve">Oferta wraz z </w:t>
      </w:r>
      <w:r w:rsidRPr="002846B5">
        <w:rPr>
          <w:rFonts w:ascii="Lato" w:eastAsia="Calibri" w:hAnsi="Lato" w:cs="Arial"/>
          <w:sz w:val="20"/>
          <w:szCs w:val="20"/>
        </w:rPr>
        <w:t>załącznikami musi zostać</w:t>
      </w:r>
      <w:r w:rsidRPr="006C373D">
        <w:rPr>
          <w:rFonts w:ascii="Lato" w:eastAsia="Calibri" w:hAnsi="Lato" w:cs="Arial"/>
          <w:sz w:val="20"/>
          <w:szCs w:val="20"/>
        </w:rPr>
        <w:t xml:space="preserve"> przesłana w następujący sposób:</w:t>
      </w:r>
    </w:p>
    <w:p w14:paraId="65D14D20" w14:textId="32BF35C7" w:rsidR="002C3A5C" w:rsidRPr="00A459BC" w:rsidRDefault="002C3A5C" w:rsidP="00A459BC">
      <w:pPr>
        <w:pStyle w:val="Akapitzlist"/>
        <w:shd w:val="clear" w:color="auto" w:fill="FFFFFF"/>
        <w:suppressAutoHyphens/>
        <w:spacing w:after="0"/>
        <w:ind w:left="851" w:hanging="284"/>
        <w:jc w:val="both"/>
        <w:textAlignment w:val="baseline"/>
        <w:rPr>
          <w:rFonts w:ascii="Lato" w:hAnsi="Lato" w:cs="Arial"/>
          <w:sz w:val="20"/>
          <w:szCs w:val="20"/>
        </w:rPr>
      </w:pPr>
      <w:r w:rsidRPr="006C373D">
        <w:rPr>
          <w:rFonts w:ascii="Lato" w:eastAsia="Calibri" w:hAnsi="Lato" w:cs="Arial"/>
          <w:sz w:val="20"/>
          <w:szCs w:val="20"/>
        </w:rPr>
        <w:t>-</w:t>
      </w:r>
      <w:r w:rsidRPr="006C373D">
        <w:rPr>
          <w:rFonts w:ascii="Lato" w:eastAsia="Calibri" w:hAnsi="Lato" w:cs="Arial"/>
          <w:sz w:val="20"/>
          <w:szCs w:val="20"/>
        </w:rPr>
        <w:tab/>
      </w:r>
      <w:r w:rsidRPr="006C373D">
        <w:rPr>
          <w:rFonts w:ascii="Lato" w:hAnsi="Lato" w:cs="Arial"/>
          <w:sz w:val="20"/>
          <w:szCs w:val="20"/>
        </w:rPr>
        <w:t>W tytule przesłanej wiadomości zawierającej ofertę wraz z załącznikami należy wskazać numer sprawy</w:t>
      </w:r>
      <w:r w:rsidRPr="006C373D">
        <w:rPr>
          <w:rFonts w:ascii="Lato" w:hAnsi="Lato" w:cs="Arial"/>
          <w:b/>
          <w:bCs/>
          <w:sz w:val="20"/>
          <w:szCs w:val="20"/>
        </w:rPr>
        <w:t xml:space="preserve">: </w:t>
      </w:r>
      <w:r w:rsidRPr="006C373D">
        <w:rPr>
          <w:rFonts w:ascii="Lato" w:hAnsi="Lato" w:cs="Arial"/>
          <w:b/>
          <w:bCs/>
          <w:sz w:val="20"/>
          <w:szCs w:val="20"/>
          <w:lang w:eastAsia="pl-PL"/>
        </w:rPr>
        <w:t>…………………………</w:t>
      </w:r>
      <w:proofErr w:type="gramStart"/>
      <w:r w:rsidRPr="006C373D">
        <w:rPr>
          <w:rFonts w:ascii="Lato" w:hAnsi="Lato" w:cs="Arial"/>
          <w:b/>
          <w:bCs/>
          <w:sz w:val="20"/>
          <w:szCs w:val="20"/>
          <w:lang w:eastAsia="pl-PL"/>
        </w:rPr>
        <w:t>…….</w:t>
      </w:r>
      <w:proofErr w:type="gramEnd"/>
      <w:r w:rsidRPr="006C373D">
        <w:rPr>
          <w:rFonts w:ascii="Lato" w:hAnsi="Lato" w:cs="Arial"/>
          <w:b/>
          <w:bCs/>
          <w:sz w:val="20"/>
          <w:szCs w:val="20"/>
          <w:lang w:eastAsia="pl-PL"/>
        </w:rPr>
        <w:t xml:space="preserve">. </w:t>
      </w:r>
      <w:r w:rsidRPr="006C373D">
        <w:rPr>
          <w:rFonts w:ascii="Lato" w:hAnsi="Lato" w:cs="Arial"/>
          <w:sz w:val="20"/>
          <w:szCs w:val="20"/>
        </w:rPr>
        <w:t>oraz nazwę Wykonawcy;</w:t>
      </w:r>
    </w:p>
    <w:p w14:paraId="2D0A65DA" w14:textId="3C143A57" w:rsidR="002C3A5C" w:rsidRPr="006C373D" w:rsidRDefault="002C3A5C" w:rsidP="00427FA2">
      <w:pPr>
        <w:suppressAutoHyphens/>
        <w:spacing w:after="0"/>
        <w:ind w:left="851" w:hanging="284"/>
        <w:jc w:val="both"/>
        <w:rPr>
          <w:rFonts w:ascii="Lato" w:eastAsia="Calibri" w:hAnsi="Lato" w:cs="Arial"/>
          <w:sz w:val="20"/>
          <w:szCs w:val="20"/>
          <w:lang w:eastAsia="pl-PL"/>
        </w:rPr>
      </w:pPr>
      <w:r w:rsidRPr="006C373D">
        <w:rPr>
          <w:rFonts w:ascii="Lato" w:eastAsia="Calibri" w:hAnsi="Lato" w:cs="Arial"/>
          <w:sz w:val="20"/>
          <w:szCs w:val="20"/>
        </w:rPr>
        <w:t>-</w:t>
      </w:r>
      <w:r w:rsidRPr="006C373D">
        <w:rPr>
          <w:rFonts w:ascii="Lato" w:eastAsia="Calibri" w:hAnsi="Lato" w:cs="Arial"/>
          <w:sz w:val="20"/>
          <w:szCs w:val="20"/>
        </w:rPr>
        <w:tab/>
      </w:r>
      <w:r w:rsidRPr="006C373D">
        <w:rPr>
          <w:rFonts w:ascii="Lato" w:eastAsia="Calibri" w:hAnsi="Lato" w:cs="Arial"/>
          <w:sz w:val="20"/>
          <w:szCs w:val="20"/>
          <w:lang w:eastAsia="pl-PL"/>
        </w:rPr>
        <w:t xml:space="preserve">Wykonawca przesyła Zamawiającemu ofertę wraz z załącznikami w taki sposób, aby dokumenty te dotarły do Zamawiającego przed upływem terminu składania ofert. Datą otrzymania będzie potwierdzenie dostarczenia wiadomości zawierającej ofertę do serwera pocztowego Zamawiającego. </w:t>
      </w:r>
    </w:p>
    <w:p w14:paraId="02F22A0D" w14:textId="77777777" w:rsidR="002C3A5C" w:rsidRPr="006C373D" w:rsidRDefault="002C3A5C">
      <w:pPr>
        <w:pStyle w:val="Akapitzlist"/>
        <w:numPr>
          <w:ilvl w:val="0"/>
          <w:numId w:val="5"/>
        </w:numPr>
        <w:tabs>
          <w:tab w:val="left" w:pos="1701"/>
        </w:tabs>
        <w:suppressAutoHyphens/>
        <w:spacing w:after="0"/>
        <w:ind w:left="426"/>
        <w:contextualSpacing w:val="0"/>
        <w:jc w:val="both"/>
        <w:rPr>
          <w:rFonts w:ascii="Lato" w:hAnsi="Lato" w:cs="Arial"/>
          <w:sz w:val="20"/>
          <w:szCs w:val="20"/>
          <w:lang w:eastAsia="pl-PL"/>
        </w:rPr>
      </w:pPr>
      <w:r w:rsidRPr="006C373D">
        <w:rPr>
          <w:rFonts w:ascii="Lato" w:hAnsi="Lato" w:cs="Arial"/>
          <w:sz w:val="20"/>
          <w:szCs w:val="20"/>
          <w:lang w:eastAsia="pl-PL"/>
        </w:rPr>
        <w:t xml:space="preserve">Zamawiający informuje, iż nie będzie dokonywał oceny ofert przesłanych na adres </w:t>
      </w:r>
      <w:proofErr w:type="gramStart"/>
      <w:r w:rsidRPr="006C373D">
        <w:rPr>
          <w:rFonts w:ascii="Lato" w:hAnsi="Lato" w:cs="Arial"/>
          <w:sz w:val="20"/>
          <w:szCs w:val="20"/>
          <w:lang w:eastAsia="pl-PL"/>
        </w:rPr>
        <w:t>inny,</w:t>
      </w:r>
      <w:proofErr w:type="gramEnd"/>
      <w:r w:rsidRPr="006C373D">
        <w:rPr>
          <w:rFonts w:ascii="Lato" w:hAnsi="Lato" w:cs="Arial"/>
          <w:sz w:val="20"/>
          <w:szCs w:val="20"/>
          <w:lang w:eastAsia="pl-PL"/>
        </w:rPr>
        <w:t xml:space="preserve"> niż wskazany powyżej.</w:t>
      </w:r>
    </w:p>
    <w:p w14:paraId="1F43DDA3" w14:textId="77777777" w:rsidR="002C3A5C" w:rsidRPr="006C373D" w:rsidRDefault="002C3A5C">
      <w:pPr>
        <w:pStyle w:val="Akapitzlist"/>
        <w:numPr>
          <w:ilvl w:val="0"/>
          <w:numId w:val="5"/>
        </w:numPr>
        <w:tabs>
          <w:tab w:val="left" w:pos="1701"/>
        </w:tabs>
        <w:suppressAutoHyphens/>
        <w:spacing w:after="0"/>
        <w:ind w:left="426"/>
        <w:contextualSpacing w:val="0"/>
        <w:jc w:val="both"/>
        <w:rPr>
          <w:rFonts w:ascii="Lato" w:hAnsi="Lato" w:cs="Arial"/>
          <w:sz w:val="20"/>
          <w:szCs w:val="20"/>
          <w:lang w:eastAsia="pl-PL"/>
        </w:rPr>
      </w:pPr>
      <w:r w:rsidRPr="006C373D">
        <w:rPr>
          <w:rFonts w:ascii="Lato" w:hAnsi="Lato" w:cs="Arial"/>
          <w:sz w:val="20"/>
          <w:szCs w:val="20"/>
          <w:lang w:eastAsia="pl-PL"/>
        </w:rPr>
        <w:t>Wykonawca może złożyć tylko jedną ofertę.</w:t>
      </w:r>
    </w:p>
    <w:p w14:paraId="099A7071" w14:textId="77777777" w:rsidR="002C3A5C" w:rsidRPr="006C373D" w:rsidRDefault="002C3A5C" w:rsidP="002C3A5C">
      <w:pPr>
        <w:pStyle w:val="Akapitzlist"/>
        <w:tabs>
          <w:tab w:val="left" w:pos="1701"/>
        </w:tabs>
        <w:suppressAutoHyphens/>
        <w:spacing w:after="0"/>
        <w:ind w:left="426"/>
        <w:contextualSpacing w:val="0"/>
        <w:jc w:val="both"/>
        <w:rPr>
          <w:rFonts w:ascii="Lato" w:hAnsi="Lato" w:cs="Arial"/>
          <w:sz w:val="20"/>
          <w:szCs w:val="20"/>
          <w:lang w:eastAsia="pl-PL"/>
        </w:rPr>
      </w:pPr>
    </w:p>
    <w:p w14:paraId="04D84857" w14:textId="77777777" w:rsidR="002C3A5C" w:rsidRPr="006C373D" w:rsidRDefault="002C3A5C">
      <w:pPr>
        <w:pStyle w:val="Akapitzlist"/>
        <w:numPr>
          <w:ilvl w:val="0"/>
          <w:numId w:val="2"/>
        </w:numPr>
        <w:tabs>
          <w:tab w:val="left" w:pos="1701"/>
        </w:tabs>
        <w:suppressAutoHyphens/>
        <w:spacing w:after="0"/>
        <w:ind w:left="426" w:hanging="426"/>
        <w:jc w:val="both"/>
        <w:rPr>
          <w:rFonts w:ascii="Lato" w:hAnsi="Lato" w:cs="Arial"/>
          <w:b/>
          <w:bCs/>
          <w:sz w:val="20"/>
          <w:szCs w:val="20"/>
          <w:lang w:eastAsia="pl-PL"/>
        </w:rPr>
      </w:pPr>
      <w:r w:rsidRPr="006C373D">
        <w:rPr>
          <w:rFonts w:ascii="Lato" w:hAnsi="Lato" w:cs="Arial"/>
          <w:b/>
          <w:bCs/>
          <w:sz w:val="20"/>
          <w:szCs w:val="20"/>
          <w:lang w:eastAsia="pl-PL"/>
        </w:rPr>
        <w:t>TERMIN ZWIĄZANIA OFERTĄ</w:t>
      </w:r>
    </w:p>
    <w:p w14:paraId="785BE84D" w14:textId="77777777" w:rsidR="002C3A5C" w:rsidRPr="006C373D" w:rsidRDefault="002C3A5C" w:rsidP="002C3A5C">
      <w:pPr>
        <w:pStyle w:val="Akapitzlist"/>
        <w:tabs>
          <w:tab w:val="left" w:pos="1701"/>
        </w:tabs>
        <w:suppressAutoHyphens/>
        <w:spacing w:after="0"/>
        <w:ind w:left="426"/>
        <w:contextualSpacing w:val="0"/>
        <w:jc w:val="both"/>
        <w:rPr>
          <w:rFonts w:ascii="Lato" w:hAnsi="Lato" w:cs="Arial"/>
          <w:sz w:val="20"/>
          <w:szCs w:val="20"/>
          <w:lang w:eastAsia="pl-PL"/>
        </w:rPr>
      </w:pPr>
      <w:r w:rsidRPr="006C373D">
        <w:rPr>
          <w:rFonts w:ascii="Lato" w:hAnsi="Lato" w:cs="Arial"/>
          <w:sz w:val="20"/>
          <w:szCs w:val="20"/>
          <w:lang w:eastAsia="pl-PL"/>
        </w:rPr>
        <w:t xml:space="preserve">Wykonawca będzie związany ofertą przez okres 30 dni. </w:t>
      </w:r>
    </w:p>
    <w:p w14:paraId="78EBC2BD" w14:textId="4B929591" w:rsidR="002C3A5C" w:rsidRPr="006C373D" w:rsidRDefault="002C3A5C" w:rsidP="002C3A5C">
      <w:pPr>
        <w:pStyle w:val="Akapitzlist"/>
        <w:tabs>
          <w:tab w:val="left" w:pos="1701"/>
        </w:tabs>
        <w:suppressAutoHyphens/>
        <w:spacing w:after="0"/>
        <w:ind w:left="426"/>
        <w:contextualSpacing w:val="0"/>
        <w:jc w:val="both"/>
        <w:rPr>
          <w:rFonts w:ascii="Lato" w:hAnsi="Lato" w:cs="Arial"/>
          <w:sz w:val="20"/>
          <w:szCs w:val="20"/>
          <w:lang w:eastAsia="pl-PL"/>
        </w:rPr>
      </w:pPr>
      <w:r w:rsidRPr="006C373D">
        <w:rPr>
          <w:rFonts w:ascii="Lato" w:hAnsi="Lato" w:cs="Arial"/>
          <w:sz w:val="20"/>
          <w:szCs w:val="20"/>
          <w:lang w:eastAsia="pl-PL"/>
        </w:rPr>
        <w:t xml:space="preserve">Bieg terminu związania ofertą rozpoczyna się wraz z upływem </w:t>
      </w:r>
      <w:r w:rsidR="00F25207">
        <w:rPr>
          <w:rFonts w:ascii="Lato" w:hAnsi="Lato" w:cs="Arial"/>
          <w:sz w:val="20"/>
          <w:szCs w:val="20"/>
          <w:lang w:eastAsia="pl-PL"/>
        </w:rPr>
        <w:t xml:space="preserve">terminu </w:t>
      </w:r>
      <w:r w:rsidRPr="006C373D">
        <w:rPr>
          <w:rFonts w:ascii="Lato" w:hAnsi="Lato" w:cs="Arial"/>
          <w:sz w:val="20"/>
          <w:szCs w:val="20"/>
          <w:lang w:eastAsia="pl-PL"/>
        </w:rPr>
        <w:t xml:space="preserve">wyznaczonego na przesyłanie ofert. </w:t>
      </w:r>
    </w:p>
    <w:p w14:paraId="079AB4BD" w14:textId="77777777" w:rsidR="002C3A5C" w:rsidRPr="006C373D" w:rsidRDefault="002C3A5C" w:rsidP="002C3A5C">
      <w:pPr>
        <w:tabs>
          <w:tab w:val="left" w:pos="1701"/>
        </w:tabs>
        <w:suppressAutoHyphens/>
        <w:spacing w:after="0"/>
        <w:jc w:val="both"/>
        <w:rPr>
          <w:rFonts w:ascii="Lato" w:hAnsi="Lato" w:cs="Arial"/>
          <w:b/>
          <w:bCs/>
          <w:sz w:val="20"/>
          <w:szCs w:val="20"/>
          <w:lang w:eastAsia="pl-PL"/>
        </w:rPr>
      </w:pPr>
    </w:p>
    <w:p w14:paraId="551475AD" w14:textId="77777777" w:rsidR="002C3A5C" w:rsidRPr="006C373D" w:rsidRDefault="002C3A5C">
      <w:pPr>
        <w:pStyle w:val="Akapitzlist"/>
        <w:numPr>
          <w:ilvl w:val="0"/>
          <w:numId w:val="2"/>
        </w:numPr>
        <w:tabs>
          <w:tab w:val="left" w:pos="1701"/>
        </w:tabs>
        <w:suppressAutoHyphens/>
        <w:spacing w:after="0"/>
        <w:ind w:left="426" w:hanging="426"/>
        <w:jc w:val="both"/>
        <w:rPr>
          <w:rFonts w:ascii="Lato" w:hAnsi="Lato" w:cs="Arial"/>
          <w:b/>
          <w:bCs/>
          <w:sz w:val="20"/>
          <w:szCs w:val="20"/>
          <w:lang w:eastAsia="pl-PL"/>
        </w:rPr>
      </w:pPr>
      <w:r w:rsidRPr="006C373D">
        <w:rPr>
          <w:rFonts w:ascii="Lato" w:hAnsi="Lato" w:cs="Arial"/>
          <w:b/>
          <w:bCs/>
          <w:sz w:val="20"/>
          <w:szCs w:val="20"/>
          <w:lang w:eastAsia="pl-PL"/>
        </w:rPr>
        <w:t>WYJAŚNIENIA</w:t>
      </w:r>
    </w:p>
    <w:p w14:paraId="0CF33E79" w14:textId="77777777" w:rsidR="002C3A5C" w:rsidRPr="006C373D" w:rsidRDefault="002C3A5C">
      <w:pPr>
        <w:pStyle w:val="Akapitzlist"/>
        <w:numPr>
          <w:ilvl w:val="0"/>
          <w:numId w:val="9"/>
        </w:numPr>
        <w:tabs>
          <w:tab w:val="left" w:pos="1701"/>
        </w:tabs>
        <w:suppressAutoHyphens/>
        <w:spacing w:after="0"/>
        <w:ind w:left="426"/>
        <w:contextualSpacing w:val="0"/>
        <w:jc w:val="both"/>
        <w:rPr>
          <w:rFonts w:ascii="Lato" w:hAnsi="Lato" w:cs="Arial"/>
          <w:sz w:val="20"/>
          <w:szCs w:val="20"/>
          <w:lang w:eastAsia="pl-PL"/>
        </w:rPr>
      </w:pPr>
      <w:r w:rsidRPr="006C373D">
        <w:rPr>
          <w:rFonts w:ascii="Lato" w:hAnsi="Lato" w:cs="Arial"/>
          <w:sz w:val="20"/>
          <w:szCs w:val="20"/>
          <w:lang w:eastAsia="pl-PL"/>
        </w:rPr>
        <w:t xml:space="preserve">Wykonawcy mogą zwrócić się do Zamawiającego z wnioskiem o wyjaśnienie Zapytania ofertowego najpóźniej na 3 dni przed otwarciem ofert. Jeżeli wniosek o wyjaśnienie Zapytania ofertowego wpłynie do Zamawiającego w terminie to Zamawiający niezwłocznie udzieli wyjaśnień. </w:t>
      </w:r>
    </w:p>
    <w:p w14:paraId="6AB06C84" w14:textId="77777777" w:rsidR="002C3A5C" w:rsidRPr="006C373D" w:rsidRDefault="002C3A5C">
      <w:pPr>
        <w:pStyle w:val="Akapitzlist"/>
        <w:numPr>
          <w:ilvl w:val="0"/>
          <w:numId w:val="9"/>
        </w:numPr>
        <w:tabs>
          <w:tab w:val="left" w:pos="1701"/>
        </w:tabs>
        <w:suppressAutoHyphens/>
        <w:spacing w:after="0"/>
        <w:ind w:left="426"/>
        <w:contextualSpacing w:val="0"/>
        <w:jc w:val="both"/>
        <w:rPr>
          <w:rFonts w:ascii="Lato" w:hAnsi="Lato" w:cs="Arial"/>
          <w:sz w:val="20"/>
          <w:szCs w:val="20"/>
          <w:lang w:eastAsia="pl-PL"/>
        </w:rPr>
      </w:pPr>
      <w:r w:rsidRPr="006C373D">
        <w:rPr>
          <w:rFonts w:ascii="Lato" w:hAnsi="Lato" w:cs="Arial"/>
          <w:sz w:val="20"/>
          <w:szCs w:val="20"/>
          <w:lang w:eastAsia="pl-PL"/>
        </w:rPr>
        <w:t xml:space="preserve">Treść Zapytania wraz z wyjaśnieniem bez wskazania źródła wniosku o wyjaśnienie Zamawiający przekaże w taki sam sposób jak przekazano Zapytanie ofertowe. </w:t>
      </w:r>
    </w:p>
    <w:p w14:paraId="0D3FE583" w14:textId="77777777" w:rsidR="002C3A5C" w:rsidRPr="006C373D" w:rsidRDefault="002C3A5C">
      <w:pPr>
        <w:pStyle w:val="Akapitzlist"/>
        <w:numPr>
          <w:ilvl w:val="0"/>
          <w:numId w:val="9"/>
        </w:numPr>
        <w:tabs>
          <w:tab w:val="left" w:pos="1701"/>
        </w:tabs>
        <w:suppressAutoHyphens/>
        <w:spacing w:after="0"/>
        <w:ind w:left="426"/>
        <w:contextualSpacing w:val="0"/>
        <w:jc w:val="both"/>
        <w:rPr>
          <w:rFonts w:ascii="Lato" w:hAnsi="Lato" w:cs="Arial"/>
          <w:sz w:val="20"/>
          <w:szCs w:val="20"/>
          <w:lang w:eastAsia="pl-PL"/>
        </w:rPr>
      </w:pPr>
      <w:r w:rsidRPr="006C373D">
        <w:rPr>
          <w:rFonts w:ascii="Lato" w:hAnsi="Lato" w:cs="Arial"/>
          <w:sz w:val="20"/>
          <w:szCs w:val="20"/>
          <w:lang w:eastAsia="pl-PL"/>
        </w:rPr>
        <w:t xml:space="preserve">Zamawiający może przed wyznaczonym terminem składania ofert zmienić treść Zapytania. Dokonaną zmianę Zapytania Zamawiający przekaże w taki sam sposób jak przekazano Zapytanie ofertowe. </w:t>
      </w:r>
    </w:p>
    <w:p w14:paraId="67549918" w14:textId="37D38D04" w:rsidR="002C3A5C" w:rsidRPr="006C373D" w:rsidRDefault="002C3A5C">
      <w:pPr>
        <w:pStyle w:val="Akapitzlist"/>
        <w:numPr>
          <w:ilvl w:val="0"/>
          <w:numId w:val="9"/>
        </w:numPr>
        <w:tabs>
          <w:tab w:val="left" w:pos="1701"/>
        </w:tabs>
        <w:suppressAutoHyphens/>
        <w:spacing w:after="0"/>
        <w:ind w:left="426"/>
        <w:contextualSpacing w:val="0"/>
        <w:jc w:val="both"/>
        <w:rPr>
          <w:rFonts w:ascii="Lato" w:hAnsi="Lato" w:cs="Arial"/>
          <w:sz w:val="20"/>
          <w:szCs w:val="20"/>
          <w:lang w:eastAsia="pl-PL"/>
        </w:rPr>
      </w:pPr>
      <w:r w:rsidRPr="006C373D">
        <w:rPr>
          <w:rFonts w:ascii="Lato" w:hAnsi="Lato" w:cs="Arial"/>
          <w:sz w:val="20"/>
          <w:szCs w:val="20"/>
          <w:lang w:eastAsia="pl-PL"/>
        </w:rPr>
        <w:t xml:space="preserve">Jeżeli zmiana, o której mowa w pkt. 3, jest istotna, Zamawiający przedłuży termin składania ofert </w:t>
      </w:r>
      <w:r w:rsidR="00DD5168">
        <w:rPr>
          <w:rFonts w:ascii="Lato" w:hAnsi="Lato" w:cs="Arial"/>
          <w:sz w:val="20"/>
          <w:szCs w:val="20"/>
          <w:lang w:eastAsia="pl-PL"/>
        </w:rPr>
        <w:br/>
      </w:r>
      <w:r w:rsidRPr="006C373D">
        <w:rPr>
          <w:rFonts w:ascii="Lato" w:hAnsi="Lato" w:cs="Arial"/>
          <w:sz w:val="20"/>
          <w:szCs w:val="20"/>
          <w:lang w:eastAsia="pl-PL"/>
        </w:rPr>
        <w:t xml:space="preserve">o czas niezbędny na ich przygotowanie. </w:t>
      </w:r>
    </w:p>
    <w:p w14:paraId="33822B00" w14:textId="77777777" w:rsidR="002C3A5C" w:rsidRPr="006C373D" w:rsidRDefault="002C3A5C">
      <w:pPr>
        <w:pStyle w:val="Akapitzlist"/>
        <w:numPr>
          <w:ilvl w:val="0"/>
          <w:numId w:val="9"/>
        </w:numPr>
        <w:tabs>
          <w:tab w:val="left" w:pos="1701"/>
        </w:tabs>
        <w:suppressAutoHyphens/>
        <w:spacing w:after="0"/>
        <w:ind w:left="426"/>
        <w:contextualSpacing w:val="0"/>
        <w:jc w:val="both"/>
        <w:rPr>
          <w:rFonts w:ascii="Lato" w:hAnsi="Lato" w:cs="Arial"/>
          <w:sz w:val="20"/>
          <w:szCs w:val="20"/>
          <w:lang w:eastAsia="pl-PL"/>
        </w:rPr>
      </w:pPr>
      <w:r w:rsidRPr="006C373D">
        <w:rPr>
          <w:rFonts w:ascii="Lato" w:hAnsi="Lato" w:cs="Arial"/>
          <w:sz w:val="20"/>
          <w:szCs w:val="20"/>
          <w:lang w:eastAsia="pl-PL"/>
        </w:rPr>
        <w:t>Zmiany treści Zapytania oraz udzielone przez Zamawiającego wyjaśnienia będą wiążące dla wszystkich Wykonawców biorących udział w postępowaniu.</w:t>
      </w:r>
    </w:p>
    <w:p w14:paraId="23B86D74" w14:textId="77777777" w:rsidR="002C3A5C" w:rsidRPr="006C373D" w:rsidRDefault="002C3A5C" w:rsidP="002C3A5C">
      <w:pPr>
        <w:tabs>
          <w:tab w:val="left" w:pos="1701"/>
        </w:tabs>
        <w:suppressAutoHyphens/>
        <w:spacing w:after="0"/>
        <w:jc w:val="both"/>
        <w:rPr>
          <w:rFonts w:ascii="Lato" w:hAnsi="Lato" w:cs="Arial"/>
          <w:b/>
          <w:bCs/>
          <w:sz w:val="20"/>
          <w:szCs w:val="20"/>
          <w:lang w:eastAsia="pl-PL"/>
        </w:rPr>
      </w:pPr>
    </w:p>
    <w:p w14:paraId="754BB56F" w14:textId="77777777" w:rsidR="002C3A5C" w:rsidRPr="006C373D" w:rsidRDefault="002C3A5C">
      <w:pPr>
        <w:pStyle w:val="Akapitzlist"/>
        <w:numPr>
          <w:ilvl w:val="0"/>
          <w:numId w:val="2"/>
        </w:numPr>
        <w:tabs>
          <w:tab w:val="left" w:pos="1701"/>
        </w:tabs>
        <w:suppressAutoHyphens/>
        <w:spacing w:after="0"/>
        <w:ind w:left="426" w:hanging="426"/>
        <w:jc w:val="both"/>
        <w:rPr>
          <w:rFonts w:ascii="Lato" w:hAnsi="Lato" w:cs="Arial"/>
          <w:b/>
          <w:bCs/>
          <w:sz w:val="20"/>
          <w:szCs w:val="20"/>
          <w:lang w:eastAsia="pl-PL"/>
        </w:rPr>
      </w:pPr>
      <w:r w:rsidRPr="006C373D">
        <w:rPr>
          <w:rFonts w:ascii="Lato" w:hAnsi="Lato" w:cs="Arial"/>
          <w:b/>
          <w:bCs/>
          <w:sz w:val="20"/>
          <w:szCs w:val="20"/>
          <w:lang w:eastAsia="pl-PL"/>
        </w:rPr>
        <w:t>ODRZUCENIE OFERTY</w:t>
      </w:r>
    </w:p>
    <w:p w14:paraId="747C494C" w14:textId="77777777" w:rsidR="002C3A5C" w:rsidRPr="006C373D" w:rsidRDefault="002C3A5C">
      <w:pPr>
        <w:pStyle w:val="Akapitzlist"/>
        <w:numPr>
          <w:ilvl w:val="0"/>
          <w:numId w:val="11"/>
        </w:numPr>
        <w:tabs>
          <w:tab w:val="left" w:pos="1701"/>
        </w:tabs>
        <w:suppressAutoHyphens/>
        <w:spacing w:after="0"/>
        <w:ind w:left="426"/>
        <w:contextualSpacing w:val="0"/>
        <w:jc w:val="both"/>
        <w:rPr>
          <w:rFonts w:ascii="Lato" w:hAnsi="Lato" w:cs="Arial"/>
          <w:sz w:val="20"/>
          <w:szCs w:val="20"/>
          <w:lang w:eastAsia="pl-PL"/>
        </w:rPr>
      </w:pPr>
      <w:r w:rsidRPr="006C373D">
        <w:rPr>
          <w:rFonts w:ascii="Lato" w:hAnsi="Lato" w:cs="Arial"/>
          <w:sz w:val="20"/>
          <w:szCs w:val="20"/>
          <w:lang w:eastAsia="pl-PL"/>
        </w:rPr>
        <w:t xml:space="preserve">W toku badania i oceny ofert Zamawiający może żądać od Wykonawców wyjaśnień dotyczących treści złożonych ofert oraz dokumentów składanych wraz z ofertą, a także na wezwanie. </w:t>
      </w:r>
    </w:p>
    <w:p w14:paraId="5F14F10D" w14:textId="77777777" w:rsidR="002C3A5C" w:rsidRPr="006C373D" w:rsidRDefault="002C3A5C">
      <w:pPr>
        <w:pStyle w:val="Akapitzlist"/>
        <w:numPr>
          <w:ilvl w:val="0"/>
          <w:numId w:val="11"/>
        </w:numPr>
        <w:tabs>
          <w:tab w:val="left" w:pos="1701"/>
        </w:tabs>
        <w:suppressAutoHyphens/>
        <w:spacing w:after="0"/>
        <w:ind w:left="426"/>
        <w:contextualSpacing w:val="0"/>
        <w:jc w:val="both"/>
        <w:rPr>
          <w:rFonts w:ascii="Lato" w:hAnsi="Lato" w:cs="Arial"/>
          <w:sz w:val="20"/>
          <w:szCs w:val="20"/>
          <w:lang w:eastAsia="pl-PL"/>
        </w:rPr>
      </w:pPr>
      <w:r w:rsidRPr="006C373D">
        <w:rPr>
          <w:rFonts w:ascii="Lato" w:hAnsi="Lato" w:cs="Arial"/>
          <w:sz w:val="20"/>
          <w:szCs w:val="20"/>
          <w:lang w:eastAsia="pl-PL"/>
        </w:rPr>
        <w:t xml:space="preserve">Zamawiający poprawi w ofercie: </w:t>
      </w:r>
    </w:p>
    <w:p w14:paraId="41707715" w14:textId="77777777" w:rsidR="002C3A5C" w:rsidRPr="006C373D" w:rsidRDefault="002C3A5C">
      <w:pPr>
        <w:pStyle w:val="Akapitzlist"/>
        <w:numPr>
          <w:ilvl w:val="1"/>
          <w:numId w:val="12"/>
        </w:numPr>
        <w:tabs>
          <w:tab w:val="left" w:pos="1701"/>
        </w:tabs>
        <w:suppressAutoHyphens/>
        <w:spacing w:after="0"/>
        <w:ind w:left="851"/>
        <w:jc w:val="both"/>
        <w:rPr>
          <w:rFonts w:ascii="Lato" w:hAnsi="Lato" w:cs="Arial"/>
          <w:sz w:val="20"/>
          <w:szCs w:val="20"/>
          <w:lang w:eastAsia="pl-PL"/>
        </w:rPr>
      </w:pPr>
      <w:r w:rsidRPr="006C373D">
        <w:rPr>
          <w:rFonts w:ascii="Lato" w:hAnsi="Lato" w:cs="Arial"/>
          <w:sz w:val="20"/>
          <w:szCs w:val="20"/>
          <w:lang w:eastAsia="pl-PL"/>
        </w:rPr>
        <w:t xml:space="preserve">oczywiste omyłki pisarskie, </w:t>
      </w:r>
    </w:p>
    <w:p w14:paraId="12954808" w14:textId="77777777" w:rsidR="002C3A5C" w:rsidRPr="006C373D" w:rsidRDefault="002C3A5C">
      <w:pPr>
        <w:pStyle w:val="Akapitzlist"/>
        <w:numPr>
          <w:ilvl w:val="1"/>
          <w:numId w:val="12"/>
        </w:numPr>
        <w:tabs>
          <w:tab w:val="left" w:pos="1701"/>
        </w:tabs>
        <w:suppressAutoHyphens/>
        <w:spacing w:after="0"/>
        <w:ind w:left="851"/>
        <w:jc w:val="both"/>
        <w:rPr>
          <w:rFonts w:ascii="Lato" w:hAnsi="Lato" w:cs="Arial"/>
          <w:sz w:val="20"/>
          <w:szCs w:val="20"/>
          <w:lang w:eastAsia="pl-PL"/>
        </w:rPr>
      </w:pPr>
      <w:r w:rsidRPr="006C373D">
        <w:rPr>
          <w:rFonts w:ascii="Lato" w:hAnsi="Lato" w:cs="Arial"/>
          <w:sz w:val="20"/>
          <w:szCs w:val="20"/>
          <w:lang w:eastAsia="pl-PL"/>
        </w:rPr>
        <w:t xml:space="preserve">oczywiste omyłki rachunkowe, z uwzględnieniem konsekwencji rachunkowych dokonanych poprawek, </w:t>
      </w:r>
    </w:p>
    <w:p w14:paraId="03F927DD" w14:textId="77777777" w:rsidR="002C3A5C" w:rsidRPr="006C373D" w:rsidRDefault="002C3A5C">
      <w:pPr>
        <w:pStyle w:val="Akapitzlist"/>
        <w:numPr>
          <w:ilvl w:val="0"/>
          <w:numId w:val="11"/>
        </w:numPr>
        <w:tabs>
          <w:tab w:val="left" w:pos="1701"/>
        </w:tabs>
        <w:suppressAutoHyphens/>
        <w:spacing w:after="0"/>
        <w:ind w:left="426"/>
        <w:contextualSpacing w:val="0"/>
        <w:jc w:val="both"/>
        <w:rPr>
          <w:rFonts w:ascii="Lato" w:hAnsi="Lato" w:cs="Arial"/>
          <w:sz w:val="20"/>
          <w:szCs w:val="20"/>
          <w:lang w:eastAsia="pl-PL"/>
        </w:rPr>
      </w:pPr>
      <w:r w:rsidRPr="006C373D">
        <w:rPr>
          <w:rFonts w:ascii="Lato" w:hAnsi="Lato" w:cs="Arial"/>
          <w:sz w:val="20"/>
          <w:szCs w:val="20"/>
          <w:lang w:eastAsia="pl-PL"/>
        </w:rPr>
        <w:t xml:space="preserve">Zamawiający odrzuci ofertę złożoną w postępowaniu, jeżeli: </w:t>
      </w:r>
    </w:p>
    <w:p w14:paraId="087AEB4E" w14:textId="77777777" w:rsidR="002C3A5C" w:rsidRPr="006C373D" w:rsidRDefault="002C3A5C">
      <w:pPr>
        <w:pStyle w:val="Akapitzlist"/>
        <w:numPr>
          <w:ilvl w:val="0"/>
          <w:numId w:val="13"/>
        </w:numPr>
        <w:tabs>
          <w:tab w:val="left" w:pos="1701"/>
        </w:tabs>
        <w:suppressAutoHyphens/>
        <w:spacing w:after="0"/>
        <w:ind w:left="851"/>
        <w:contextualSpacing w:val="0"/>
        <w:jc w:val="both"/>
        <w:rPr>
          <w:rFonts w:ascii="Lato" w:hAnsi="Lato" w:cs="Arial"/>
          <w:sz w:val="20"/>
          <w:szCs w:val="20"/>
          <w:lang w:eastAsia="pl-PL"/>
        </w:rPr>
      </w:pPr>
      <w:r w:rsidRPr="006C373D">
        <w:rPr>
          <w:rFonts w:ascii="Lato" w:hAnsi="Lato" w:cs="Arial"/>
          <w:sz w:val="20"/>
          <w:szCs w:val="20"/>
          <w:lang w:eastAsia="pl-PL"/>
        </w:rPr>
        <w:t>została złożona po terminie składania ofert,</w:t>
      </w:r>
    </w:p>
    <w:p w14:paraId="6EA1D4A4" w14:textId="77777777" w:rsidR="002C3A5C" w:rsidRPr="006C373D" w:rsidRDefault="002C3A5C">
      <w:pPr>
        <w:pStyle w:val="Akapitzlist"/>
        <w:numPr>
          <w:ilvl w:val="0"/>
          <w:numId w:val="13"/>
        </w:numPr>
        <w:tabs>
          <w:tab w:val="left" w:pos="1701"/>
        </w:tabs>
        <w:suppressAutoHyphens/>
        <w:spacing w:after="0"/>
        <w:ind w:left="851"/>
        <w:contextualSpacing w:val="0"/>
        <w:jc w:val="both"/>
        <w:rPr>
          <w:rFonts w:ascii="Lato" w:hAnsi="Lato" w:cs="Arial"/>
          <w:sz w:val="20"/>
          <w:szCs w:val="20"/>
          <w:lang w:eastAsia="pl-PL"/>
        </w:rPr>
      </w:pPr>
      <w:r w:rsidRPr="006C373D">
        <w:rPr>
          <w:rFonts w:ascii="Lato" w:hAnsi="Lato" w:cs="Arial"/>
          <w:sz w:val="20"/>
          <w:szCs w:val="20"/>
          <w:lang w:eastAsia="pl-PL"/>
        </w:rPr>
        <w:t xml:space="preserve">jej treść nie odpowiada treści Zapytania, z zastrzeżeniem pkt. 2 powyżej, </w:t>
      </w:r>
    </w:p>
    <w:p w14:paraId="51679874" w14:textId="77777777" w:rsidR="002C3A5C" w:rsidRPr="006C373D" w:rsidRDefault="002C3A5C">
      <w:pPr>
        <w:pStyle w:val="Akapitzlist"/>
        <w:numPr>
          <w:ilvl w:val="0"/>
          <w:numId w:val="13"/>
        </w:numPr>
        <w:tabs>
          <w:tab w:val="left" w:pos="1701"/>
        </w:tabs>
        <w:suppressAutoHyphens/>
        <w:spacing w:after="0"/>
        <w:ind w:left="851"/>
        <w:contextualSpacing w:val="0"/>
        <w:jc w:val="both"/>
        <w:rPr>
          <w:rFonts w:ascii="Lato" w:hAnsi="Lato" w:cs="Arial"/>
          <w:sz w:val="20"/>
          <w:szCs w:val="20"/>
          <w:lang w:eastAsia="pl-PL"/>
        </w:rPr>
      </w:pPr>
      <w:r w:rsidRPr="006C373D">
        <w:rPr>
          <w:rFonts w:ascii="Lato" w:hAnsi="Lato" w:cs="Arial"/>
          <w:sz w:val="20"/>
          <w:szCs w:val="20"/>
          <w:lang w:eastAsia="pl-PL"/>
        </w:rPr>
        <w:t xml:space="preserve">jej złożenie stanowi czyn nieuczciwej konkurencji w rozumieniu przepisów o zwalczaniu nieuczciwej konkurencji, </w:t>
      </w:r>
    </w:p>
    <w:p w14:paraId="0E50842B" w14:textId="77777777" w:rsidR="002C3A5C" w:rsidRPr="006C373D" w:rsidRDefault="002C3A5C">
      <w:pPr>
        <w:pStyle w:val="Akapitzlist"/>
        <w:numPr>
          <w:ilvl w:val="0"/>
          <w:numId w:val="13"/>
        </w:numPr>
        <w:tabs>
          <w:tab w:val="left" w:pos="1701"/>
        </w:tabs>
        <w:suppressAutoHyphens/>
        <w:spacing w:after="0"/>
        <w:ind w:left="851"/>
        <w:contextualSpacing w:val="0"/>
        <w:jc w:val="both"/>
        <w:rPr>
          <w:rFonts w:ascii="Lato" w:hAnsi="Lato" w:cs="Arial"/>
          <w:sz w:val="20"/>
          <w:szCs w:val="20"/>
          <w:lang w:eastAsia="pl-PL"/>
        </w:rPr>
      </w:pPr>
      <w:r w:rsidRPr="006C373D">
        <w:rPr>
          <w:rFonts w:ascii="Lato" w:hAnsi="Lato" w:cs="Arial"/>
          <w:sz w:val="20"/>
          <w:szCs w:val="20"/>
          <w:lang w:eastAsia="pl-PL"/>
        </w:rPr>
        <w:t>Wykonawca nie wykazał spełniania warunków udziału w postępowaniu</w:t>
      </w:r>
    </w:p>
    <w:p w14:paraId="41EB19EC" w14:textId="77777777" w:rsidR="002C3A5C" w:rsidRPr="006C373D" w:rsidRDefault="002C3A5C">
      <w:pPr>
        <w:pStyle w:val="Akapitzlist"/>
        <w:numPr>
          <w:ilvl w:val="0"/>
          <w:numId w:val="13"/>
        </w:numPr>
        <w:tabs>
          <w:tab w:val="left" w:pos="1701"/>
        </w:tabs>
        <w:suppressAutoHyphens/>
        <w:spacing w:after="0"/>
        <w:ind w:left="851"/>
        <w:contextualSpacing w:val="0"/>
        <w:jc w:val="both"/>
        <w:rPr>
          <w:rFonts w:ascii="Lato" w:hAnsi="Lato" w:cs="Arial"/>
          <w:sz w:val="20"/>
          <w:szCs w:val="20"/>
          <w:lang w:eastAsia="pl-PL"/>
        </w:rPr>
      </w:pPr>
      <w:r w:rsidRPr="006C373D">
        <w:rPr>
          <w:rFonts w:ascii="Lato" w:hAnsi="Lato" w:cs="Arial"/>
          <w:sz w:val="20"/>
          <w:szCs w:val="20"/>
          <w:lang w:eastAsia="pl-PL"/>
        </w:rPr>
        <w:t xml:space="preserve">Wykonawca nie złożył wyjaśnień lub nie uzupełnił dokumentów, do których był wzywany, </w:t>
      </w:r>
    </w:p>
    <w:p w14:paraId="4B42B352" w14:textId="14FC6F03" w:rsidR="002C3A5C" w:rsidRPr="003B096F" w:rsidRDefault="002C3A5C">
      <w:pPr>
        <w:pStyle w:val="Akapitzlist"/>
        <w:numPr>
          <w:ilvl w:val="0"/>
          <w:numId w:val="11"/>
        </w:numPr>
        <w:tabs>
          <w:tab w:val="left" w:pos="1701"/>
        </w:tabs>
        <w:suppressAutoHyphens/>
        <w:spacing w:after="0"/>
        <w:ind w:left="426"/>
        <w:contextualSpacing w:val="0"/>
        <w:jc w:val="both"/>
        <w:rPr>
          <w:rFonts w:ascii="Lato" w:hAnsi="Lato" w:cs="Arial"/>
          <w:b/>
          <w:bCs/>
          <w:sz w:val="20"/>
          <w:szCs w:val="20"/>
          <w:lang w:eastAsia="pl-PL"/>
        </w:rPr>
      </w:pPr>
      <w:r w:rsidRPr="003B096F">
        <w:rPr>
          <w:rFonts w:ascii="Lato" w:hAnsi="Lato" w:cs="Arial"/>
          <w:sz w:val="20"/>
          <w:szCs w:val="20"/>
          <w:lang w:eastAsia="pl-PL"/>
        </w:rPr>
        <w:t>Zamawiający przekaże Wykonawcy informację o odrzuceniu jego oferty wraz z uzasadnieniem.</w:t>
      </w:r>
    </w:p>
    <w:p w14:paraId="0A85AEEE" w14:textId="77777777" w:rsidR="003B096F" w:rsidRPr="003B096F" w:rsidRDefault="003B096F" w:rsidP="003B096F">
      <w:pPr>
        <w:pStyle w:val="Akapitzlist"/>
        <w:tabs>
          <w:tab w:val="left" w:pos="1701"/>
        </w:tabs>
        <w:suppressAutoHyphens/>
        <w:spacing w:after="0"/>
        <w:ind w:left="426"/>
        <w:contextualSpacing w:val="0"/>
        <w:jc w:val="both"/>
        <w:rPr>
          <w:rFonts w:ascii="Lato" w:hAnsi="Lato" w:cs="Arial"/>
          <w:b/>
          <w:bCs/>
          <w:sz w:val="20"/>
          <w:szCs w:val="20"/>
          <w:lang w:eastAsia="pl-PL"/>
        </w:rPr>
      </w:pPr>
    </w:p>
    <w:p w14:paraId="58E61C2A" w14:textId="77777777" w:rsidR="002C3A5C" w:rsidRPr="006C373D" w:rsidRDefault="002C3A5C">
      <w:pPr>
        <w:pStyle w:val="Akapitzlist"/>
        <w:numPr>
          <w:ilvl w:val="0"/>
          <w:numId w:val="2"/>
        </w:numPr>
        <w:tabs>
          <w:tab w:val="left" w:pos="1701"/>
        </w:tabs>
        <w:suppressAutoHyphens/>
        <w:spacing w:after="0"/>
        <w:ind w:left="426" w:hanging="426"/>
        <w:jc w:val="both"/>
        <w:rPr>
          <w:rFonts w:ascii="Lato" w:hAnsi="Lato" w:cs="Arial"/>
          <w:b/>
          <w:bCs/>
          <w:sz w:val="20"/>
          <w:szCs w:val="20"/>
          <w:lang w:eastAsia="pl-PL"/>
        </w:rPr>
      </w:pPr>
      <w:r w:rsidRPr="006C373D">
        <w:rPr>
          <w:rFonts w:ascii="Lato" w:hAnsi="Lato" w:cs="Arial"/>
          <w:b/>
          <w:bCs/>
          <w:sz w:val="20"/>
          <w:szCs w:val="20"/>
          <w:lang w:eastAsia="pl-PL"/>
        </w:rPr>
        <w:t xml:space="preserve">Przesłanki unieważnienia postępowania </w:t>
      </w:r>
    </w:p>
    <w:p w14:paraId="0ED36D20" w14:textId="77777777" w:rsidR="002C3A5C" w:rsidRPr="006C373D" w:rsidRDefault="002C3A5C">
      <w:pPr>
        <w:pStyle w:val="Akapitzlist"/>
        <w:numPr>
          <w:ilvl w:val="0"/>
          <w:numId w:val="17"/>
        </w:numPr>
        <w:tabs>
          <w:tab w:val="left" w:pos="1701"/>
        </w:tabs>
        <w:suppressAutoHyphens/>
        <w:spacing w:after="0"/>
        <w:ind w:left="426"/>
        <w:contextualSpacing w:val="0"/>
        <w:jc w:val="both"/>
        <w:rPr>
          <w:rFonts w:ascii="Lato" w:hAnsi="Lato" w:cs="Arial"/>
          <w:sz w:val="20"/>
          <w:szCs w:val="20"/>
          <w:lang w:eastAsia="pl-PL"/>
        </w:rPr>
      </w:pPr>
      <w:r w:rsidRPr="006C373D">
        <w:rPr>
          <w:rFonts w:ascii="Lato" w:hAnsi="Lato" w:cs="Arial"/>
          <w:sz w:val="20"/>
          <w:szCs w:val="20"/>
          <w:lang w:eastAsia="pl-PL"/>
        </w:rPr>
        <w:lastRenderedPageBreak/>
        <w:t xml:space="preserve">Zamawiający zastrzega sobie prawo do </w:t>
      </w:r>
      <w:bookmarkStart w:id="4" w:name="_Hlk191888134"/>
      <w:r w:rsidRPr="006C373D">
        <w:rPr>
          <w:rFonts w:ascii="Lato" w:hAnsi="Lato" w:cs="Arial"/>
          <w:sz w:val="20"/>
          <w:szCs w:val="20"/>
          <w:lang w:eastAsia="pl-PL"/>
        </w:rPr>
        <w:t>unieważnienia niniejszego zapytania</w:t>
      </w:r>
      <w:bookmarkEnd w:id="4"/>
      <w:r w:rsidRPr="006C373D">
        <w:rPr>
          <w:rFonts w:ascii="Lato" w:hAnsi="Lato" w:cs="Arial"/>
          <w:sz w:val="20"/>
          <w:szCs w:val="20"/>
          <w:lang w:eastAsia="pl-PL"/>
        </w:rPr>
        <w:t xml:space="preserve">. </w:t>
      </w:r>
    </w:p>
    <w:p w14:paraId="600E0D62" w14:textId="77777777" w:rsidR="002C3A5C" w:rsidRPr="006C373D" w:rsidRDefault="002C3A5C">
      <w:pPr>
        <w:pStyle w:val="Akapitzlist"/>
        <w:numPr>
          <w:ilvl w:val="0"/>
          <w:numId w:val="17"/>
        </w:numPr>
        <w:tabs>
          <w:tab w:val="left" w:pos="1701"/>
        </w:tabs>
        <w:suppressAutoHyphens/>
        <w:spacing w:after="0"/>
        <w:ind w:left="426"/>
        <w:contextualSpacing w:val="0"/>
        <w:jc w:val="both"/>
        <w:rPr>
          <w:rFonts w:ascii="Lato" w:hAnsi="Lato" w:cs="Arial"/>
          <w:sz w:val="20"/>
          <w:szCs w:val="20"/>
          <w:lang w:eastAsia="pl-PL"/>
        </w:rPr>
      </w:pPr>
      <w:r w:rsidRPr="006C373D">
        <w:rPr>
          <w:rFonts w:ascii="Lato" w:hAnsi="Lato" w:cs="Arial"/>
          <w:sz w:val="20"/>
          <w:szCs w:val="20"/>
          <w:lang w:eastAsia="pl-PL"/>
        </w:rPr>
        <w:t>W razie unieważnienia niniejszego zapytania Wykonawcom, którzy złożyli oferty, nie przysługuje roszczenie o zwrot kosztów uczestnictwa w zapytaniu, w tym kosztów przygotowania oferty.  </w:t>
      </w:r>
    </w:p>
    <w:p w14:paraId="0CC184ED" w14:textId="43E0C8F4" w:rsidR="002C3A5C" w:rsidRPr="003B096F" w:rsidRDefault="002C3A5C">
      <w:pPr>
        <w:pStyle w:val="Akapitzlist"/>
        <w:numPr>
          <w:ilvl w:val="0"/>
          <w:numId w:val="17"/>
        </w:numPr>
        <w:tabs>
          <w:tab w:val="left" w:pos="1701"/>
        </w:tabs>
        <w:suppressAutoHyphens/>
        <w:spacing w:after="240"/>
        <w:ind w:left="425" w:hanging="357"/>
        <w:contextualSpacing w:val="0"/>
        <w:jc w:val="both"/>
        <w:rPr>
          <w:rFonts w:ascii="Lato" w:hAnsi="Lato" w:cs="Arial"/>
          <w:sz w:val="20"/>
          <w:szCs w:val="20"/>
          <w:lang w:eastAsia="pl-PL"/>
        </w:rPr>
      </w:pPr>
      <w:r w:rsidRPr="006C373D">
        <w:rPr>
          <w:rFonts w:ascii="Lato" w:hAnsi="Lato" w:cs="Arial"/>
          <w:sz w:val="20"/>
          <w:szCs w:val="20"/>
          <w:lang w:eastAsia="pl-PL"/>
        </w:rPr>
        <w:t>Zamawiający przekaże informację o unieważnieniu niniejszego zapytania wszystkim Wykonawcom, którzy złożyli oferty w Zapytaniu Ofertowym.</w:t>
      </w:r>
    </w:p>
    <w:p w14:paraId="7715371C" w14:textId="77777777" w:rsidR="002C3A5C" w:rsidRPr="006C373D" w:rsidRDefault="002C3A5C">
      <w:pPr>
        <w:pStyle w:val="Akapitzlist"/>
        <w:numPr>
          <w:ilvl w:val="0"/>
          <w:numId w:val="2"/>
        </w:numPr>
        <w:tabs>
          <w:tab w:val="left" w:pos="1701"/>
        </w:tabs>
        <w:suppressAutoHyphens/>
        <w:spacing w:after="0"/>
        <w:ind w:left="426" w:hanging="426"/>
        <w:jc w:val="both"/>
        <w:rPr>
          <w:rFonts w:ascii="Lato" w:hAnsi="Lato" w:cs="Arial"/>
          <w:b/>
          <w:bCs/>
          <w:sz w:val="20"/>
          <w:szCs w:val="20"/>
          <w:lang w:eastAsia="pl-PL"/>
        </w:rPr>
      </w:pPr>
      <w:r w:rsidRPr="006C373D">
        <w:rPr>
          <w:rFonts w:ascii="Lato" w:hAnsi="Lato" w:cs="Arial"/>
          <w:b/>
          <w:bCs/>
          <w:sz w:val="20"/>
          <w:szCs w:val="20"/>
          <w:lang w:eastAsia="pl-PL"/>
        </w:rPr>
        <w:t>Klauzula RODO</w:t>
      </w:r>
    </w:p>
    <w:tbl>
      <w:tblPr>
        <w:tblW w:w="9060" w:type="dxa"/>
        <w:tblLayout w:type="fixed"/>
        <w:tblLook w:val="06A0" w:firstRow="1" w:lastRow="0" w:firstColumn="1" w:lastColumn="0" w:noHBand="1" w:noVBand="1"/>
      </w:tblPr>
      <w:tblGrid>
        <w:gridCol w:w="2340"/>
        <w:gridCol w:w="6720"/>
      </w:tblGrid>
      <w:tr w:rsidR="002C3A5C" w:rsidRPr="006C373D" w14:paraId="7DB32CB2" w14:textId="77777777" w:rsidTr="0093474D">
        <w:trPr>
          <w:trHeight w:val="300"/>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03F02429" w14:textId="77777777" w:rsidR="002C3A5C" w:rsidRPr="006C373D" w:rsidRDefault="002C3A5C" w:rsidP="0093474D">
            <w:pPr>
              <w:suppressAutoHyphens/>
              <w:spacing w:after="0" w:line="240" w:lineRule="auto"/>
              <w:rPr>
                <w:rFonts w:ascii="Lato" w:eastAsia="Yu Gothic Light" w:hAnsi="Lato" w:cs="Times New Roman"/>
                <w:kern w:val="0"/>
                <w:sz w:val="20"/>
                <w:szCs w:val="20"/>
                <w14:ligatures w14:val="none"/>
              </w:rPr>
            </w:pPr>
            <w:r w:rsidRPr="006C373D">
              <w:rPr>
                <w:rFonts w:ascii="Lato" w:eastAsia="Yu Gothic Light" w:hAnsi="Lato" w:cs="Times New Roman"/>
                <w:b/>
                <w:bCs/>
                <w:kern w:val="0"/>
                <w:sz w:val="20"/>
                <w:szCs w:val="20"/>
                <w14:ligatures w14:val="none"/>
              </w:rPr>
              <w:t>Administrator Danych Osobowych</w:t>
            </w:r>
            <w:r w:rsidRPr="006C373D">
              <w:rPr>
                <w:rFonts w:ascii="Lato" w:eastAsia="Calibri" w:hAnsi="Lato" w:cs="Times New Roman"/>
                <w:kern w:val="0"/>
                <w:sz w:val="20"/>
                <w:szCs w:val="20"/>
                <w14:ligatures w14:val="none"/>
              </w:rPr>
              <w:tab/>
            </w:r>
          </w:p>
        </w:tc>
        <w:tc>
          <w:tcPr>
            <w:tcW w:w="6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vAlign w:val="center"/>
          </w:tcPr>
          <w:p w14:paraId="2EA7FD75" w14:textId="1875EEFC" w:rsidR="002C3A5C" w:rsidRPr="006C373D" w:rsidRDefault="002C3A5C" w:rsidP="0093474D">
            <w:pPr>
              <w:suppressAutoHyphens/>
              <w:spacing w:after="0" w:line="240" w:lineRule="auto"/>
              <w:jc w:val="both"/>
              <w:rPr>
                <w:rFonts w:ascii="Lato" w:eastAsia="Yu Gothic Light" w:hAnsi="Lato" w:cs="Times New Roman"/>
                <w:color w:val="000000"/>
                <w:kern w:val="0"/>
                <w:sz w:val="20"/>
                <w:szCs w:val="20"/>
                <w14:ligatures w14:val="none"/>
              </w:rPr>
            </w:pPr>
            <w:r w:rsidRPr="006C373D">
              <w:rPr>
                <w:rFonts w:ascii="Lato" w:eastAsia="Yu Gothic Light" w:hAnsi="Lato" w:cs="Times New Roman"/>
                <w:color w:val="000000"/>
                <w:kern w:val="0"/>
                <w:sz w:val="20"/>
                <w:szCs w:val="20"/>
                <w14:ligatures w14:val="none"/>
              </w:rPr>
              <w:t xml:space="preserve">Administratorem Pani/Pana danych osobowych jest </w:t>
            </w:r>
            <w:r w:rsidRPr="006C373D">
              <w:rPr>
                <w:rFonts w:ascii="Lato" w:eastAsia="Yu Gothic Light" w:hAnsi="Lato" w:cs="Times New Roman"/>
                <w:kern w:val="0"/>
                <w:sz w:val="20"/>
                <w:szCs w:val="20"/>
                <w14:ligatures w14:val="none"/>
              </w:rPr>
              <w:t xml:space="preserve">Minister </w:t>
            </w:r>
            <w:r w:rsidR="003B096F">
              <w:rPr>
                <w:rFonts w:ascii="Lato" w:eastAsia="Yu Gothic Light" w:hAnsi="Lato" w:cs="Times New Roman"/>
                <w:kern w:val="0"/>
                <w:sz w:val="20"/>
                <w:szCs w:val="20"/>
                <w14:ligatures w14:val="none"/>
              </w:rPr>
              <w:t>Energii</w:t>
            </w:r>
            <w:r w:rsidRPr="006C373D">
              <w:rPr>
                <w:rFonts w:ascii="Lato" w:eastAsia="Yu Gothic Light" w:hAnsi="Lato" w:cs="Times New Roman"/>
                <w:color w:val="000000"/>
                <w:kern w:val="0"/>
                <w:sz w:val="20"/>
                <w:szCs w:val="20"/>
                <w14:ligatures w14:val="none"/>
              </w:rPr>
              <w:t xml:space="preserve">, </w:t>
            </w:r>
            <w:r w:rsidR="003B096F" w:rsidRPr="006C373D">
              <w:rPr>
                <w:rFonts w:ascii="Lato" w:hAnsi="Lato" w:cs="Arial"/>
                <w:sz w:val="20"/>
                <w:szCs w:val="20"/>
                <w:lang w:eastAsia="pl-PL"/>
              </w:rPr>
              <w:t xml:space="preserve">ul. </w:t>
            </w:r>
            <w:r w:rsidR="003B096F">
              <w:rPr>
                <w:rFonts w:ascii="Lato" w:hAnsi="Lato" w:cs="Arial"/>
                <w:sz w:val="20"/>
                <w:szCs w:val="20"/>
                <w:lang w:eastAsia="pl-PL"/>
              </w:rPr>
              <w:t>Przemysłowa 26</w:t>
            </w:r>
            <w:r w:rsidR="003B096F" w:rsidRPr="006C373D">
              <w:rPr>
                <w:rFonts w:ascii="Lato" w:hAnsi="Lato" w:cs="Arial"/>
                <w:sz w:val="20"/>
                <w:szCs w:val="20"/>
                <w:lang w:eastAsia="pl-PL"/>
              </w:rPr>
              <w:t xml:space="preserve">, </w:t>
            </w:r>
            <w:r w:rsidR="003B096F">
              <w:rPr>
                <w:rFonts w:ascii="Lato" w:hAnsi="Lato" w:cs="Arial"/>
                <w:sz w:val="20"/>
                <w:szCs w:val="20"/>
                <w:lang w:eastAsia="pl-PL"/>
              </w:rPr>
              <w:t>00-450 Warszawa</w:t>
            </w:r>
          </w:p>
        </w:tc>
      </w:tr>
      <w:tr w:rsidR="002C3A5C" w:rsidRPr="006C373D" w14:paraId="52293142" w14:textId="77777777" w:rsidTr="0093474D">
        <w:trPr>
          <w:trHeight w:val="300"/>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5DC69589" w14:textId="77777777" w:rsidR="002C3A5C" w:rsidRPr="006C373D" w:rsidRDefault="002C3A5C" w:rsidP="0093474D">
            <w:pPr>
              <w:suppressAutoHyphens/>
              <w:spacing w:after="142" w:line="240" w:lineRule="auto"/>
              <w:rPr>
                <w:rFonts w:ascii="Lato" w:eastAsia="Yu Gothic Light" w:hAnsi="Lato" w:cs="Times New Roman"/>
                <w:b/>
                <w:bCs/>
                <w:kern w:val="0"/>
                <w:sz w:val="20"/>
                <w:szCs w:val="20"/>
                <w14:ligatures w14:val="none"/>
              </w:rPr>
            </w:pPr>
            <w:r w:rsidRPr="006C373D">
              <w:rPr>
                <w:rFonts w:ascii="Lato" w:eastAsia="Yu Gothic Light" w:hAnsi="Lato" w:cs="Times New Roman"/>
                <w:b/>
                <w:bCs/>
                <w:kern w:val="0"/>
                <w:sz w:val="20"/>
                <w:szCs w:val="20"/>
                <w14:ligatures w14:val="none"/>
              </w:rPr>
              <w:t>Inspektor Ochrony Danych</w:t>
            </w:r>
          </w:p>
        </w:tc>
        <w:tc>
          <w:tcPr>
            <w:tcW w:w="6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vAlign w:val="center"/>
          </w:tcPr>
          <w:p w14:paraId="26637FC3" w14:textId="2C2344FE" w:rsidR="002C3A5C" w:rsidRPr="006C373D" w:rsidRDefault="002C3A5C" w:rsidP="0093474D">
            <w:pPr>
              <w:suppressAutoHyphens/>
              <w:spacing w:after="0" w:line="240" w:lineRule="auto"/>
              <w:jc w:val="both"/>
              <w:rPr>
                <w:rFonts w:ascii="Lato" w:eastAsia="Yu Gothic Light" w:hAnsi="Lato" w:cs="Times New Roman"/>
                <w:color w:val="000000"/>
                <w:kern w:val="0"/>
                <w:sz w:val="20"/>
                <w:szCs w:val="20"/>
                <w14:ligatures w14:val="none"/>
              </w:rPr>
            </w:pPr>
            <w:r w:rsidRPr="006C373D">
              <w:rPr>
                <w:rFonts w:ascii="Lato" w:eastAsia="Yu Gothic Light" w:hAnsi="Lato" w:cs="Times New Roman"/>
                <w:color w:val="000000"/>
                <w:kern w:val="0"/>
                <w:sz w:val="20"/>
                <w:szCs w:val="20"/>
                <w14:ligatures w14:val="none"/>
              </w:rPr>
              <w:t xml:space="preserve">W sprawach związanych z ochroną danych osobowych można kontaktować się z Inspektorem Ochrony Danych za pośrednictwem poczty e-mail: </w:t>
            </w:r>
            <w:hyperlink r:id="rId13" w:history="1">
              <w:r w:rsidR="003B096F" w:rsidRPr="00A320C9">
                <w:rPr>
                  <w:rStyle w:val="Hipercze"/>
                  <w:rFonts w:ascii="Lato" w:eastAsia="Yu Gothic Light" w:hAnsi="Lato" w:cs="Times New Roman"/>
                  <w:kern w:val="0"/>
                  <w:sz w:val="20"/>
                  <w:szCs w:val="20"/>
                  <w14:ligatures w14:val="none"/>
                </w:rPr>
                <w:t>iod@me.gov.pl</w:t>
              </w:r>
            </w:hyperlink>
            <w:r w:rsidRPr="006C373D">
              <w:rPr>
                <w:rFonts w:ascii="Lato" w:eastAsia="Yu Gothic Light" w:hAnsi="Lato" w:cs="Times New Roman"/>
                <w:color w:val="000000"/>
                <w:kern w:val="0"/>
                <w:sz w:val="20"/>
                <w:szCs w:val="20"/>
                <w14:ligatures w14:val="none"/>
              </w:rPr>
              <w:t xml:space="preserve"> lub pisemnie na adres: Inspektor Ochrony Danych, Ministerstwo </w:t>
            </w:r>
            <w:r w:rsidR="003B096F">
              <w:rPr>
                <w:rFonts w:ascii="Lato" w:eastAsia="Yu Gothic Light" w:hAnsi="Lato" w:cs="Times New Roman"/>
                <w:color w:val="000000"/>
                <w:kern w:val="0"/>
                <w:sz w:val="20"/>
                <w:szCs w:val="20"/>
                <w14:ligatures w14:val="none"/>
              </w:rPr>
              <w:t>Energii</w:t>
            </w:r>
            <w:r w:rsidRPr="006C373D">
              <w:rPr>
                <w:rFonts w:ascii="Lato" w:eastAsia="Yu Gothic Light" w:hAnsi="Lato" w:cs="Times New Roman"/>
                <w:color w:val="000000"/>
                <w:kern w:val="0"/>
                <w:sz w:val="20"/>
                <w:szCs w:val="20"/>
                <w14:ligatures w14:val="none"/>
              </w:rPr>
              <w:t xml:space="preserve">, </w:t>
            </w:r>
            <w:r w:rsidR="003B096F" w:rsidRPr="006C373D">
              <w:rPr>
                <w:rFonts w:ascii="Lato" w:hAnsi="Lato" w:cs="Arial"/>
                <w:sz w:val="20"/>
                <w:szCs w:val="20"/>
                <w:lang w:eastAsia="pl-PL"/>
              </w:rPr>
              <w:t xml:space="preserve">ul. </w:t>
            </w:r>
            <w:r w:rsidR="003B096F">
              <w:rPr>
                <w:rFonts w:ascii="Lato" w:hAnsi="Lato" w:cs="Arial"/>
                <w:sz w:val="20"/>
                <w:szCs w:val="20"/>
                <w:lang w:eastAsia="pl-PL"/>
              </w:rPr>
              <w:t>Przemysłowa 26</w:t>
            </w:r>
            <w:r w:rsidR="003B096F" w:rsidRPr="006C373D">
              <w:rPr>
                <w:rFonts w:ascii="Lato" w:hAnsi="Lato" w:cs="Arial"/>
                <w:sz w:val="20"/>
                <w:szCs w:val="20"/>
                <w:lang w:eastAsia="pl-PL"/>
              </w:rPr>
              <w:t xml:space="preserve">, </w:t>
            </w:r>
            <w:r w:rsidR="003B096F">
              <w:rPr>
                <w:rFonts w:ascii="Lato" w:hAnsi="Lato" w:cs="Arial"/>
                <w:sz w:val="20"/>
                <w:szCs w:val="20"/>
                <w:lang w:eastAsia="pl-PL"/>
              </w:rPr>
              <w:t>00-450 Warszawa</w:t>
            </w:r>
            <w:r w:rsidRPr="006C373D">
              <w:rPr>
                <w:rFonts w:ascii="Lato" w:eastAsia="Yu Gothic Light" w:hAnsi="Lato" w:cs="Times New Roman"/>
                <w:color w:val="000000"/>
                <w:kern w:val="0"/>
                <w:sz w:val="20"/>
                <w:szCs w:val="20"/>
                <w14:ligatures w14:val="none"/>
              </w:rPr>
              <w:t>.</w:t>
            </w:r>
          </w:p>
        </w:tc>
      </w:tr>
      <w:tr w:rsidR="002C3A5C" w:rsidRPr="006C373D" w14:paraId="46BEBC09" w14:textId="77777777" w:rsidTr="0093474D">
        <w:trPr>
          <w:trHeight w:val="300"/>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vAlign w:val="center"/>
          </w:tcPr>
          <w:p w14:paraId="11538D84" w14:textId="77777777" w:rsidR="002C3A5C" w:rsidRPr="006C373D" w:rsidRDefault="002C3A5C" w:rsidP="0093474D">
            <w:pPr>
              <w:suppressAutoHyphens/>
              <w:spacing w:after="0" w:line="240" w:lineRule="auto"/>
              <w:rPr>
                <w:rFonts w:ascii="Lato" w:eastAsia="Yu Gothic Light" w:hAnsi="Lato" w:cs="Times New Roman"/>
                <w:b/>
                <w:bCs/>
                <w:kern w:val="0"/>
                <w:sz w:val="20"/>
                <w:szCs w:val="20"/>
                <w14:ligatures w14:val="none"/>
              </w:rPr>
            </w:pPr>
            <w:r w:rsidRPr="006C373D">
              <w:rPr>
                <w:rFonts w:ascii="Lato" w:eastAsia="Yu Gothic Light" w:hAnsi="Lato" w:cs="Times New Roman"/>
                <w:b/>
                <w:bCs/>
                <w:kern w:val="0"/>
                <w:sz w:val="20"/>
                <w:szCs w:val="20"/>
                <w14:ligatures w14:val="none"/>
              </w:rPr>
              <w:t>Cel przetwarzania</w:t>
            </w:r>
          </w:p>
        </w:tc>
        <w:tc>
          <w:tcPr>
            <w:tcW w:w="6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vAlign w:val="center"/>
          </w:tcPr>
          <w:p w14:paraId="4D68C0F1" w14:textId="6D6AED86" w:rsidR="002C3A5C" w:rsidRPr="006C373D" w:rsidRDefault="002C3A5C" w:rsidP="0093474D">
            <w:pPr>
              <w:suppressAutoHyphens/>
              <w:spacing w:after="0" w:line="240" w:lineRule="auto"/>
              <w:jc w:val="both"/>
              <w:rPr>
                <w:rFonts w:ascii="Lato" w:eastAsia="Yu Gothic Light" w:hAnsi="Lato" w:cs="Times New Roman"/>
                <w:kern w:val="0"/>
                <w:sz w:val="20"/>
                <w:szCs w:val="20"/>
                <w14:ligatures w14:val="none"/>
              </w:rPr>
            </w:pPr>
            <w:r w:rsidRPr="006C373D">
              <w:rPr>
                <w:rFonts w:ascii="Lato" w:eastAsia="Yu Gothic Light" w:hAnsi="Lato" w:cs="Times New Roman"/>
                <w:kern w:val="0"/>
                <w:sz w:val="20"/>
                <w:szCs w:val="20"/>
                <w14:ligatures w14:val="none"/>
              </w:rPr>
              <w:t xml:space="preserve">Pani/Pana dane będą przetwarzane w celu związanym z zawarciem </w:t>
            </w:r>
            <w:r w:rsidR="00CC7DAF">
              <w:rPr>
                <w:rFonts w:ascii="Lato" w:eastAsia="Yu Gothic Light" w:hAnsi="Lato" w:cs="Times New Roman"/>
                <w:kern w:val="0"/>
                <w:sz w:val="20"/>
                <w:szCs w:val="20"/>
                <w14:ligatures w14:val="none"/>
              </w:rPr>
              <w:br/>
            </w:r>
            <w:r w:rsidRPr="006C373D">
              <w:rPr>
                <w:rFonts w:ascii="Lato" w:eastAsia="Yu Gothic Light" w:hAnsi="Lato" w:cs="Times New Roman"/>
                <w:kern w:val="0"/>
                <w:sz w:val="20"/>
                <w:szCs w:val="20"/>
                <w14:ligatures w14:val="none"/>
              </w:rPr>
              <w:t xml:space="preserve">i realizacją umowy, do której nie stosuje się przepisów </w:t>
            </w:r>
            <w:proofErr w:type="spellStart"/>
            <w:r w:rsidRPr="006C373D">
              <w:rPr>
                <w:rFonts w:ascii="Lato" w:eastAsia="Yu Gothic Light" w:hAnsi="Lato" w:cs="Times New Roman"/>
                <w:kern w:val="0"/>
                <w:sz w:val="20"/>
                <w:szCs w:val="20"/>
                <w14:ligatures w14:val="none"/>
              </w:rPr>
              <w:t>Pzp</w:t>
            </w:r>
            <w:proofErr w:type="spellEnd"/>
            <w:r w:rsidRPr="006C373D">
              <w:rPr>
                <w:rFonts w:ascii="Lato" w:eastAsia="Yu Gothic Light" w:hAnsi="Lato" w:cs="Times New Roman"/>
                <w:kern w:val="0"/>
                <w:sz w:val="20"/>
                <w:szCs w:val="20"/>
                <w14:ligatures w14:val="none"/>
              </w:rPr>
              <w:t>.</w:t>
            </w:r>
          </w:p>
        </w:tc>
      </w:tr>
      <w:tr w:rsidR="002C3A5C" w:rsidRPr="006C373D" w14:paraId="65F8F5EA" w14:textId="77777777" w:rsidTr="0093474D">
        <w:trPr>
          <w:trHeight w:val="300"/>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1E4080FC" w14:textId="77777777" w:rsidR="002C3A5C" w:rsidRPr="006C373D" w:rsidRDefault="002C3A5C" w:rsidP="0093474D">
            <w:pPr>
              <w:suppressAutoHyphens/>
              <w:spacing w:after="142" w:line="240" w:lineRule="auto"/>
              <w:rPr>
                <w:rFonts w:ascii="Lato" w:eastAsia="Yu Gothic Light" w:hAnsi="Lato" w:cs="Times New Roman"/>
                <w:b/>
                <w:bCs/>
                <w:kern w:val="0"/>
                <w:sz w:val="20"/>
                <w:szCs w:val="20"/>
                <w14:ligatures w14:val="none"/>
              </w:rPr>
            </w:pPr>
            <w:r w:rsidRPr="006C373D">
              <w:rPr>
                <w:rFonts w:ascii="Lato" w:eastAsia="Yu Gothic Light" w:hAnsi="Lato" w:cs="Times New Roman"/>
                <w:b/>
                <w:bCs/>
                <w:kern w:val="0"/>
                <w:sz w:val="20"/>
                <w:szCs w:val="20"/>
                <w14:ligatures w14:val="none"/>
              </w:rPr>
              <w:t>Podstawa prawna przetwarzania</w:t>
            </w:r>
          </w:p>
          <w:p w14:paraId="2BA1039D" w14:textId="77777777" w:rsidR="002C3A5C" w:rsidRPr="006C373D" w:rsidRDefault="002C3A5C" w:rsidP="0093474D">
            <w:pPr>
              <w:suppressAutoHyphens/>
              <w:spacing w:after="0" w:line="240" w:lineRule="auto"/>
              <w:rPr>
                <w:rFonts w:ascii="Lato" w:eastAsia="Yu Gothic Light" w:hAnsi="Lato" w:cs="Times New Roman"/>
                <w:kern w:val="0"/>
                <w:sz w:val="20"/>
                <w:szCs w:val="20"/>
                <w14:ligatures w14:val="none"/>
              </w:rPr>
            </w:pPr>
          </w:p>
        </w:tc>
        <w:tc>
          <w:tcPr>
            <w:tcW w:w="6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vAlign w:val="center"/>
          </w:tcPr>
          <w:p w14:paraId="5B145D20" w14:textId="32745374" w:rsidR="002C3A5C" w:rsidRPr="006C373D" w:rsidRDefault="002C3A5C" w:rsidP="0093474D">
            <w:pPr>
              <w:suppressAutoHyphens/>
              <w:spacing w:after="0" w:line="240" w:lineRule="auto"/>
              <w:jc w:val="both"/>
              <w:rPr>
                <w:rFonts w:ascii="Lato" w:eastAsia="Yu Gothic Light" w:hAnsi="Lato" w:cs="Times New Roman"/>
                <w:kern w:val="0"/>
                <w:sz w:val="20"/>
                <w:szCs w:val="20"/>
                <w14:ligatures w14:val="none"/>
              </w:rPr>
            </w:pPr>
            <w:r w:rsidRPr="006C373D">
              <w:rPr>
                <w:rFonts w:ascii="Lato" w:eastAsia="Yu Gothic Light" w:hAnsi="Lato" w:cs="Times New Roman"/>
                <w:kern w:val="0"/>
                <w:sz w:val="20"/>
                <w:szCs w:val="20"/>
                <w14:ligatures w14:val="none"/>
              </w:rPr>
              <w:t xml:space="preserve">Pani/Pana dane osobowe będą przetwarzane na podstawie art. 6 ust. 1 lit. b RODO* (tj. przetwarzanie jest niezbędne do wykonania umowy, której stroną jest osoba, której dane dotyczą, lub do podjęcia działań na żądanie osoby, której dane dotyczą, przed zawarciem umowy) oraz art. 6 ust. 1 lit. c RODO* (tj. przetwarzanie jest niezbędne do wypełnienia obowiązku prawnego ciążącego na administratorze) wz. z przepisami prawa cywilnego, podatkowego, rachunkowego, ponadto na podstawie art. 6 ust. 1 lit. f RODO* (tj. przetwarzanie jest niezbędne do celów wynikających </w:t>
            </w:r>
            <w:r w:rsidR="001D60D6">
              <w:rPr>
                <w:rFonts w:ascii="Lato" w:eastAsia="Yu Gothic Light" w:hAnsi="Lato" w:cs="Times New Roman"/>
                <w:kern w:val="0"/>
                <w:sz w:val="20"/>
                <w:szCs w:val="20"/>
                <w14:ligatures w14:val="none"/>
              </w:rPr>
              <w:br/>
            </w:r>
            <w:r w:rsidRPr="006C373D">
              <w:rPr>
                <w:rFonts w:ascii="Lato" w:eastAsia="Yu Gothic Light" w:hAnsi="Lato" w:cs="Times New Roman"/>
                <w:kern w:val="0"/>
                <w:sz w:val="20"/>
                <w:szCs w:val="20"/>
                <w14:ligatures w14:val="none"/>
              </w:rPr>
              <w:t>z prawnie uzasadnionych interesów realizowanych przez administratora). Prawny interes polega na możliwości podejmowania działań związanych z:</w:t>
            </w:r>
          </w:p>
          <w:p w14:paraId="37456C38" w14:textId="77777777" w:rsidR="002C3A5C" w:rsidRPr="006C373D" w:rsidRDefault="002C3A5C">
            <w:pPr>
              <w:pStyle w:val="Akapitzlist"/>
              <w:numPr>
                <w:ilvl w:val="0"/>
                <w:numId w:val="16"/>
              </w:numPr>
              <w:suppressAutoHyphens/>
              <w:spacing w:after="0" w:line="240" w:lineRule="auto"/>
              <w:jc w:val="both"/>
              <w:rPr>
                <w:rFonts w:ascii="Lato" w:eastAsia="Yu Gothic Light" w:hAnsi="Lato" w:cs="Times New Roman"/>
                <w:kern w:val="0"/>
                <w:sz w:val="20"/>
                <w:szCs w:val="20"/>
                <w14:ligatures w14:val="none"/>
              </w:rPr>
            </w:pPr>
            <w:r w:rsidRPr="006C373D">
              <w:rPr>
                <w:rFonts w:ascii="Lato" w:eastAsia="Yu Gothic Light" w:hAnsi="Lato" w:cs="Times New Roman"/>
                <w:kern w:val="0"/>
                <w:sz w:val="20"/>
                <w:szCs w:val="20"/>
                <w14:ligatures w14:val="none"/>
              </w:rPr>
              <w:t xml:space="preserve">realizacją umowy, wobec czego administrator przetwarza dane osobowe takie, jak: imię i nazwisko, służbowy nr telefonu, służbowy adres e-mail, miejsce pracy, inne dane podane przez przedstawicieli podmiotu; </w:t>
            </w:r>
          </w:p>
          <w:p w14:paraId="7D5560C7" w14:textId="77777777" w:rsidR="002C3A5C" w:rsidRPr="006C373D" w:rsidRDefault="002C3A5C">
            <w:pPr>
              <w:pStyle w:val="Akapitzlist"/>
              <w:numPr>
                <w:ilvl w:val="0"/>
                <w:numId w:val="16"/>
              </w:numPr>
              <w:suppressAutoHyphens/>
              <w:spacing w:after="0" w:line="240" w:lineRule="auto"/>
              <w:jc w:val="both"/>
              <w:rPr>
                <w:rFonts w:ascii="Lato" w:eastAsia="Yu Gothic Light" w:hAnsi="Lato" w:cs="Times New Roman"/>
                <w:kern w:val="0"/>
                <w:sz w:val="20"/>
                <w:szCs w:val="20"/>
                <w14:ligatures w14:val="none"/>
              </w:rPr>
            </w:pPr>
            <w:r w:rsidRPr="006C373D">
              <w:rPr>
                <w:rFonts w:ascii="Lato" w:eastAsia="Yu Gothic Light" w:hAnsi="Lato" w:cs="Times New Roman"/>
                <w:kern w:val="0"/>
                <w:sz w:val="20"/>
                <w:szCs w:val="20"/>
                <w14:ligatures w14:val="none"/>
              </w:rPr>
              <w:t xml:space="preserve">podjęciem obrony przed ewentualnymi roszczeniami lub dochodzenia ewentualnych roszczeń związanych z umową, jeżeli powstanie spór dotyczący umowy. </w:t>
            </w:r>
          </w:p>
          <w:p w14:paraId="4F6EBA96" w14:textId="77777777" w:rsidR="002C3A5C" w:rsidRPr="006C373D" w:rsidRDefault="002C3A5C" w:rsidP="0093474D">
            <w:pPr>
              <w:suppressAutoHyphens/>
              <w:spacing w:after="0" w:line="240" w:lineRule="auto"/>
              <w:jc w:val="both"/>
              <w:rPr>
                <w:rFonts w:ascii="Lato" w:eastAsia="Yu Gothic Light" w:hAnsi="Lato" w:cs="Times New Roman"/>
                <w:kern w:val="0"/>
                <w:sz w:val="20"/>
                <w:szCs w:val="20"/>
                <w14:ligatures w14:val="none"/>
              </w:rPr>
            </w:pPr>
            <w:r w:rsidRPr="006C373D">
              <w:rPr>
                <w:rFonts w:ascii="Lato" w:eastAsia="Yu Gothic Light" w:hAnsi="Lato" w:cs="Times New Roman"/>
                <w:kern w:val="0"/>
                <w:sz w:val="20"/>
                <w:szCs w:val="20"/>
                <w14:ligatures w14:val="none"/>
              </w:rPr>
              <w:t xml:space="preserve">Następnie na podstawie art. 6 ust. 1 lit. c RODO* (tj. przetwarzanie jest niezbędne do wypełnienia obowiązku prawnego ciążącego na administratorze) dla wypełnienia obowiązku archiwizacji dokumentów wynikającego z ustawy z dnia 14 lipca 1983 r. o narodowym zasobie archiwalnym i archiwach (Dz.U.2020.164 </w:t>
            </w:r>
            <w:proofErr w:type="spellStart"/>
            <w:r w:rsidRPr="006C373D">
              <w:rPr>
                <w:rFonts w:ascii="Lato" w:eastAsia="Yu Gothic Light" w:hAnsi="Lato" w:cs="Times New Roman"/>
                <w:kern w:val="0"/>
                <w:sz w:val="20"/>
                <w:szCs w:val="20"/>
                <w14:ligatures w14:val="none"/>
              </w:rPr>
              <w:t>t.j</w:t>
            </w:r>
            <w:proofErr w:type="spellEnd"/>
            <w:r w:rsidRPr="006C373D">
              <w:rPr>
                <w:rFonts w:ascii="Lato" w:eastAsia="Yu Gothic Light" w:hAnsi="Lato" w:cs="Times New Roman"/>
                <w:kern w:val="0"/>
                <w:sz w:val="20"/>
                <w:szCs w:val="20"/>
                <w14:ligatures w14:val="none"/>
              </w:rPr>
              <w:t>. z dnia 2020.02.03).</w:t>
            </w:r>
          </w:p>
        </w:tc>
      </w:tr>
      <w:tr w:rsidR="002C3A5C" w:rsidRPr="006C373D" w14:paraId="550389D8" w14:textId="77777777" w:rsidTr="0093474D">
        <w:trPr>
          <w:trHeight w:val="300"/>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1AFF01A7" w14:textId="77777777" w:rsidR="002C3A5C" w:rsidRPr="006C373D" w:rsidRDefault="002C3A5C" w:rsidP="0093474D">
            <w:pPr>
              <w:suppressAutoHyphens/>
              <w:spacing w:after="142" w:line="240" w:lineRule="auto"/>
              <w:rPr>
                <w:rFonts w:ascii="Lato" w:eastAsia="Yu Gothic Light" w:hAnsi="Lato" w:cs="Times New Roman"/>
                <w:b/>
                <w:bCs/>
                <w:kern w:val="0"/>
                <w:sz w:val="20"/>
                <w:szCs w:val="20"/>
                <w14:ligatures w14:val="none"/>
              </w:rPr>
            </w:pPr>
            <w:r w:rsidRPr="006C373D">
              <w:rPr>
                <w:rFonts w:ascii="Lato" w:eastAsia="Yu Gothic Light" w:hAnsi="Lato" w:cs="Times New Roman"/>
                <w:b/>
                <w:bCs/>
                <w:kern w:val="0"/>
                <w:sz w:val="20"/>
                <w:szCs w:val="20"/>
                <w14:ligatures w14:val="none"/>
              </w:rPr>
              <w:t>Odbiorcy danych</w:t>
            </w:r>
          </w:p>
          <w:p w14:paraId="43EF2FDF" w14:textId="77777777" w:rsidR="002C3A5C" w:rsidRPr="006C373D" w:rsidRDefault="002C3A5C" w:rsidP="0093474D">
            <w:pPr>
              <w:suppressAutoHyphens/>
              <w:spacing w:after="0" w:line="240" w:lineRule="auto"/>
              <w:rPr>
                <w:rFonts w:ascii="Lato" w:eastAsia="Yu Gothic Light" w:hAnsi="Lato" w:cs="Times New Roman"/>
                <w:kern w:val="0"/>
                <w:sz w:val="20"/>
                <w:szCs w:val="20"/>
                <w14:ligatures w14:val="none"/>
              </w:rPr>
            </w:pPr>
          </w:p>
        </w:tc>
        <w:tc>
          <w:tcPr>
            <w:tcW w:w="6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vAlign w:val="center"/>
          </w:tcPr>
          <w:p w14:paraId="4A0C4D6F" w14:textId="77777777" w:rsidR="002C3A5C" w:rsidRPr="006C373D" w:rsidRDefault="002C3A5C" w:rsidP="0093474D">
            <w:pPr>
              <w:suppressAutoHyphens/>
              <w:spacing w:after="0" w:line="240" w:lineRule="auto"/>
              <w:jc w:val="both"/>
              <w:rPr>
                <w:rFonts w:ascii="Lato" w:eastAsia="Yu Gothic Light" w:hAnsi="Lato" w:cs="Times New Roman"/>
                <w:kern w:val="0"/>
                <w:sz w:val="20"/>
                <w:szCs w:val="20"/>
                <w14:ligatures w14:val="none"/>
              </w:rPr>
            </w:pPr>
            <w:r w:rsidRPr="006C373D">
              <w:rPr>
                <w:rFonts w:ascii="Lato" w:eastAsia="Yu Gothic Light" w:hAnsi="Lato" w:cs="Times New Roman"/>
                <w:kern w:val="0"/>
                <w:sz w:val="20"/>
                <w:szCs w:val="20"/>
                <w14:ligatures w14:val="none"/>
              </w:rPr>
              <w:t>Odbiorcami Pani/Pana danych osobowych będą pracownicy upoważnieni do przetwarzania danych osobowych, ponadto dane osobowe mogą być udostępnione podmiotom do tego uprawnionym na podstawie obowiązujących przepisów prawa oraz podmiotom świadczącym na naszą rzecz usługi wymagające dostępu do danych osobowych.</w:t>
            </w:r>
            <w:r w:rsidRPr="006C373D">
              <w:rPr>
                <w:rFonts w:ascii="Lato" w:eastAsia="Calibri" w:hAnsi="Lato" w:cs="Times New Roman"/>
                <w:kern w:val="0"/>
                <w:sz w:val="20"/>
                <w:szCs w:val="20"/>
                <w14:ligatures w14:val="none"/>
              </w:rPr>
              <w:tab/>
            </w:r>
          </w:p>
        </w:tc>
      </w:tr>
      <w:tr w:rsidR="002C3A5C" w:rsidRPr="006C373D" w14:paraId="4AABCD62" w14:textId="77777777" w:rsidTr="0093474D">
        <w:trPr>
          <w:trHeight w:val="300"/>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03CBFA3D" w14:textId="77777777" w:rsidR="002C3A5C" w:rsidRPr="006C373D" w:rsidRDefault="002C3A5C" w:rsidP="0093474D">
            <w:pPr>
              <w:suppressAutoHyphens/>
              <w:spacing w:after="0" w:line="240" w:lineRule="auto"/>
              <w:rPr>
                <w:rFonts w:ascii="Lato" w:eastAsia="Yu Gothic Light" w:hAnsi="Lato" w:cs="Times New Roman"/>
                <w:b/>
                <w:bCs/>
                <w:kern w:val="0"/>
                <w:sz w:val="20"/>
                <w:szCs w:val="20"/>
                <w14:ligatures w14:val="none"/>
              </w:rPr>
            </w:pPr>
            <w:r w:rsidRPr="006C373D">
              <w:rPr>
                <w:rFonts w:ascii="Lato" w:eastAsia="Yu Gothic Light" w:hAnsi="Lato" w:cs="Times New Roman"/>
                <w:b/>
                <w:bCs/>
                <w:kern w:val="0"/>
                <w:sz w:val="20"/>
                <w:szCs w:val="20"/>
                <w14:ligatures w14:val="none"/>
              </w:rPr>
              <w:t>Przekazywanie danych poza EOG</w:t>
            </w:r>
          </w:p>
        </w:tc>
        <w:tc>
          <w:tcPr>
            <w:tcW w:w="6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434BB6AC" w14:textId="77777777" w:rsidR="002C3A5C" w:rsidRPr="006C373D" w:rsidRDefault="002C3A5C" w:rsidP="0093474D">
            <w:pPr>
              <w:suppressAutoHyphens/>
              <w:spacing w:after="0" w:line="240" w:lineRule="auto"/>
              <w:jc w:val="both"/>
              <w:rPr>
                <w:rFonts w:ascii="Lato" w:eastAsia="Yu Gothic Light" w:hAnsi="Lato" w:cs="Times New Roman"/>
                <w:kern w:val="0"/>
                <w:sz w:val="20"/>
                <w:szCs w:val="20"/>
                <w14:ligatures w14:val="none"/>
              </w:rPr>
            </w:pPr>
            <w:r w:rsidRPr="006C373D">
              <w:rPr>
                <w:rFonts w:ascii="Lato" w:eastAsia="Yu Gothic Light" w:hAnsi="Lato" w:cs="Times New Roman"/>
                <w:kern w:val="0"/>
                <w:sz w:val="20"/>
                <w:szCs w:val="20"/>
                <w14:ligatures w14:val="none"/>
              </w:rPr>
              <w:t>Pani/Pana dane osobowe nie będą przekazywane do państw trzecich lub organizacji międzynarodowych.</w:t>
            </w:r>
          </w:p>
        </w:tc>
      </w:tr>
      <w:tr w:rsidR="002C3A5C" w:rsidRPr="006C373D" w14:paraId="518CC3FA" w14:textId="77777777" w:rsidTr="0093474D">
        <w:trPr>
          <w:trHeight w:val="240"/>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3BF30DD5" w14:textId="77777777" w:rsidR="002C3A5C" w:rsidRPr="006C373D" w:rsidRDefault="002C3A5C" w:rsidP="0093474D">
            <w:pPr>
              <w:suppressAutoHyphens/>
              <w:spacing w:after="0" w:line="240" w:lineRule="auto"/>
              <w:rPr>
                <w:rFonts w:ascii="Lato" w:eastAsia="Calibri" w:hAnsi="Lato" w:cs="Times New Roman"/>
                <w:kern w:val="0"/>
                <w:sz w:val="20"/>
                <w:szCs w:val="20"/>
                <w14:ligatures w14:val="none"/>
              </w:rPr>
            </w:pPr>
            <w:r w:rsidRPr="006C373D">
              <w:rPr>
                <w:rFonts w:ascii="Lato" w:eastAsia="Yu Gothic Light" w:hAnsi="Lato" w:cs="Times New Roman"/>
                <w:b/>
                <w:bCs/>
                <w:kern w:val="0"/>
                <w:sz w:val="20"/>
                <w:szCs w:val="20"/>
                <w14:ligatures w14:val="none"/>
              </w:rPr>
              <w:t>Okres przechowywania</w:t>
            </w:r>
          </w:p>
        </w:tc>
        <w:tc>
          <w:tcPr>
            <w:tcW w:w="6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76666710" w14:textId="04F8F14B" w:rsidR="002C3A5C" w:rsidRPr="006C373D" w:rsidRDefault="002C3A5C" w:rsidP="0093474D">
            <w:pPr>
              <w:suppressAutoHyphens/>
              <w:spacing w:after="0" w:line="240" w:lineRule="auto"/>
              <w:jc w:val="both"/>
              <w:rPr>
                <w:rFonts w:ascii="Lato" w:eastAsia="Yu Gothic Light" w:hAnsi="Lato" w:cs="Times New Roman"/>
                <w:kern w:val="0"/>
                <w:sz w:val="20"/>
                <w:szCs w:val="20"/>
                <w14:ligatures w14:val="none"/>
              </w:rPr>
            </w:pPr>
            <w:r w:rsidRPr="006C373D">
              <w:rPr>
                <w:rFonts w:ascii="Lato" w:eastAsia="Yu Gothic Light" w:hAnsi="Lato" w:cs="Times New Roman"/>
                <w:sz w:val="20"/>
                <w:szCs w:val="20"/>
              </w:rPr>
              <w:t xml:space="preserve">Pani/Pana dane osobowe będą przechowywane przez okres właściwy dla przechowywania przedmiotowej dokumentacji, zgodnie z obowiązującą </w:t>
            </w:r>
            <w:r w:rsidR="00EC3488">
              <w:rPr>
                <w:rFonts w:ascii="Lato" w:eastAsia="Yu Gothic Light" w:hAnsi="Lato" w:cs="Times New Roman"/>
                <w:sz w:val="20"/>
                <w:szCs w:val="20"/>
              </w:rPr>
              <w:br/>
            </w:r>
            <w:r w:rsidRPr="006C373D">
              <w:rPr>
                <w:rFonts w:ascii="Lato" w:eastAsia="Yu Gothic Light" w:hAnsi="Lato" w:cs="Times New Roman"/>
                <w:sz w:val="20"/>
                <w:szCs w:val="20"/>
              </w:rPr>
              <w:t xml:space="preserve">w Ministerstwie </w:t>
            </w:r>
            <w:r w:rsidR="001F2838">
              <w:rPr>
                <w:rFonts w:ascii="Lato" w:eastAsia="Yu Gothic Light" w:hAnsi="Lato" w:cs="Times New Roman"/>
                <w:sz w:val="20"/>
                <w:szCs w:val="20"/>
              </w:rPr>
              <w:t xml:space="preserve">Energii </w:t>
            </w:r>
            <w:r w:rsidRPr="006C373D">
              <w:rPr>
                <w:rFonts w:ascii="Lato" w:eastAsia="Yu Gothic Light" w:hAnsi="Lato" w:cs="Times New Roman"/>
                <w:sz w:val="20"/>
                <w:szCs w:val="20"/>
              </w:rPr>
              <w:t>Instrukcją Kancelaryjną i przepisami o archiwizacji dokumentów - kategoria B5</w:t>
            </w:r>
            <w:r w:rsidRPr="006C373D">
              <w:rPr>
                <w:rFonts w:ascii="Lato" w:eastAsia="Calibri" w:hAnsi="Lato" w:cs="Times New Roman"/>
                <w:sz w:val="20"/>
                <w:szCs w:val="20"/>
              </w:rPr>
              <w:tab/>
            </w:r>
          </w:p>
        </w:tc>
      </w:tr>
      <w:tr w:rsidR="002C3A5C" w:rsidRPr="006C373D" w14:paraId="6A45141D" w14:textId="77777777" w:rsidTr="0093474D">
        <w:trPr>
          <w:trHeight w:val="300"/>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20472EB4" w14:textId="77777777" w:rsidR="002C3A5C" w:rsidRPr="006C373D" w:rsidRDefault="002C3A5C" w:rsidP="0093474D">
            <w:pPr>
              <w:suppressAutoHyphens/>
              <w:spacing w:after="142" w:line="240" w:lineRule="auto"/>
              <w:rPr>
                <w:rFonts w:ascii="Lato" w:eastAsia="Yu Gothic Light" w:hAnsi="Lato" w:cs="Times New Roman"/>
                <w:kern w:val="0"/>
                <w:sz w:val="20"/>
                <w:szCs w:val="20"/>
                <w14:ligatures w14:val="none"/>
              </w:rPr>
            </w:pPr>
            <w:r w:rsidRPr="006C373D">
              <w:rPr>
                <w:rFonts w:ascii="Lato" w:eastAsia="Yu Gothic Light" w:hAnsi="Lato" w:cs="Times New Roman"/>
                <w:b/>
                <w:bCs/>
                <w:kern w:val="0"/>
                <w:sz w:val="20"/>
                <w:szCs w:val="20"/>
                <w14:ligatures w14:val="none"/>
              </w:rPr>
              <w:t>Pani/Pana prawa</w:t>
            </w:r>
            <w:r w:rsidRPr="006C373D">
              <w:rPr>
                <w:rFonts w:ascii="Lato" w:eastAsia="Calibri" w:hAnsi="Lato" w:cs="Times New Roman"/>
                <w:kern w:val="0"/>
                <w:sz w:val="20"/>
                <w:szCs w:val="20"/>
                <w14:ligatures w14:val="none"/>
              </w:rPr>
              <w:tab/>
            </w:r>
          </w:p>
        </w:tc>
        <w:tc>
          <w:tcPr>
            <w:tcW w:w="6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65D783E8" w14:textId="77777777" w:rsidR="002C3A5C" w:rsidRPr="006C373D" w:rsidRDefault="002C3A5C" w:rsidP="0093474D">
            <w:pPr>
              <w:suppressAutoHyphens/>
              <w:spacing w:after="0" w:line="240" w:lineRule="auto"/>
              <w:jc w:val="both"/>
              <w:rPr>
                <w:rFonts w:ascii="Lato" w:eastAsia="Yu Gothic Light" w:hAnsi="Lato" w:cs="Times New Roman"/>
                <w:kern w:val="0"/>
                <w:sz w:val="20"/>
                <w:szCs w:val="20"/>
                <w14:ligatures w14:val="none"/>
              </w:rPr>
            </w:pPr>
            <w:r w:rsidRPr="006C373D">
              <w:rPr>
                <w:rFonts w:ascii="Lato" w:eastAsia="Yu Gothic Light" w:hAnsi="Lato" w:cs="Times New Roman"/>
                <w:kern w:val="0"/>
                <w:sz w:val="20"/>
                <w:szCs w:val="20"/>
                <w14:ligatures w14:val="none"/>
              </w:rPr>
              <w:t>Przysługuje Pani/Panu prawo:</w:t>
            </w:r>
          </w:p>
          <w:p w14:paraId="17EC574A" w14:textId="77777777" w:rsidR="002C3A5C" w:rsidRPr="006C373D" w:rsidRDefault="002C3A5C">
            <w:pPr>
              <w:numPr>
                <w:ilvl w:val="0"/>
                <w:numId w:val="15"/>
              </w:numPr>
              <w:suppressAutoHyphens/>
              <w:spacing w:after="0" w:line="240" w:lineRule="auto"/>
              <w:contextualSpacing/>
              <w:jc w:val="both"/>
              <w:rPr>
                <w:rFonts w:ascii="Lato" w:eastAsia="Yu Gothic Light" w:hAnsi="Lato" w:cs="Times New Roman"/>
                <w:kern w:val="0"/>
                <w:sz w:val="20"/>
                <w:szCs w:val="20"/>
                <w14:ligatures w14:val="none"/>
              </w:rPr>
            </w:pPr>
            <w:r w:rsidRPr="006C373D">
              <w:rPr>
                <w:rFonts w:ascii="Lato" w:eastAsia="Yu Gothic Light" w:hAnsi="Lato" w:cs="Times New Roman"/>
                <w:kern w:val="0"/>
                <w:sz w:val="20"/>
                <w:szCs w:val="20"/>
                <w14:ligatures w14:val="none"/>
              </w:rPr>
              <w:t>dostępu do dotyczących Pani/Pana danych osobowych;</w:t>
            </w:r>
          </w:p>
          <w:p w14:paraId="60DD7CF6" w14:textId="77777777" w:rsidR="002C3A5C" w:rsidRPr="006C373D" w:rsidRDefault="002C3A5C">
            <w:pPr>
              <w:numPr>
                <w:ilvl w:val="0"/>
                <w:numId w:val="15"/>
              </w:numPr>
              <w:suppressAutoHyphens/>
              <w:spacing w:after="0" w:line="240" w:lineRule="auto"/>
              <w:contextualSpacing/>
              <w:jc w:val="both"/>
              <w:rPr>
                <w:rFonts w:ascii="Lato" w:eastAsia="Yu Gothic Light" w:hAnsi="Lato" w:cs="Times New Roman"/>
                <w:kern w:val="0"/>
                <w:sz w:val="20"/>
                <w:szCs w:val="20"/>
                <w14:ligatures w14:val="none"/>
              </w:rPr>
            </w:pPr>
            <w:r w:rsidRPr="006C373D">
              <w:rPr>
                <w:rFonts w:ascii="Lato" w:eastAsia="Yu Gothic Light" w:hAnsi="Lato" w:cs="Times New Roman"/>
                <w:kern w:val="0"/>
                <w:sz w:val="20"/>
                <w:szCs w:val="20"/>
                <w14:ligatures w14:val="none"/>
              </w:rPr>
              <w:t>sprostowania swoich danych osobowych;</w:t>
            </w:r>
          </w:p>
          <w:p w14:paraId="2C0FC35C" w14:textId="77777777" w:rsidR="002C3A5C" w:rsidRPr="006C373D" w:rsidRDefault="002C3A5C">
            <w:pPr>
              <w:numPr>
                <w:ilvl w:val="0"/>
                <w:numId w:val="15"/>
              </w:numPr>
              <w:suppressAutoHyphens/>
              <w:spacing w:after="0" w:line="240" w:lineRule="auto"/>
              <w:contextualSpacing/>
              <w:jc w:val="both"/>
              <w:rPr>
                <w:rFonts w:ascii="Lato" w:eastAsia="Yu Gothic Light" w:hAnsi="Lato" w:cs="Times New Roman"/>
                <w:kern w:val="0"/>
                <w:sz w:val="20"/>
                <w:szCs w:val="20"/>
                <w14:ligatures w14:val="none"/>
              </w:rPr>
            </w:pPr>
            <w:r w:rsidRPr="006C373D">
              <w:rPr>
                <w:rFonts w:ascii="Lato" w:eastAsia="Yu Gothic Light" w:hAnsi="Lato" w:cs="Times New Roman"/>
                <w:kern w:val="0"/>
                <w:sz w:val="20"/>
                <w:szCs w:val="20"/>
                <w14:ligatures w14:val="none"/>
              </w:rPr>
              <w:t>usunięcia danych osobowych, w sytuacji, gdy przetwarzanie danych nie następuje w celu wywiązania się z obowiązku wynikającego z przepisu prawa;</w:t>
            </w:r>
          </w:p>
          <w:p w14:paraId="73C659AA" w14:textId="77777777" w:rsidR="002C3A5C" w:rsidRPr="006C373D" w:rsidRDefault="002C3A5C">
            <w:pPr>
              <w:numPr>
                <w:ilvl w:val="0"/>
                <w:numId w:val="15"/>
              </w:numPr>
              <w:suppressAutoHyphens/>
              <w:spacing w:after="0" w:line="240" w:lineRule="auto"/>
              <w:contextualSpacing/>
              <w:jc w:val="both"/>
              <w:rPr>
                <w:rFonts w:ascii="Lato" w:eastAsia="Yu Gothic Light" w:hAnsi="Lato" w:cs="Times New Roman"/>
                <w:kern w:val="0"/>
                <w:sz w:val="20"/>
                <w:szCs w:val="20"/>
                <w14:ligatures w14:val="none"/>
              </w:rPr>
            </w:pPr>
            <w:r w:rsidRPr="006C373D">
              <w:rPr>
                <w:rFonts w:ascii="Lato" w:eastAsia="Yu Gothic Light" w:hAnsi="Lato" w:cs="Times New Roman"/>
                <w:kern w:val="0"/>
                <w:sz w:val="20"/>
                <w:szCs w:val="20"/>
                <w14:ligatures w14:val="none"/>
              </w:rPr>
              <w:t>wniesienia sprzeciwu z przyczyn związanych z Pani/Pana szczególną sytuacją;</w:t>
            </w:r>
          </w:p>
          <w:p w14:paraId="1B6AC645" w14:textId="77777777" w:rsidR="002C3A5C" w:rsidRPr="006C373D" w:rsidRDefault="002C3A5C">
            <w:pPr>
              <w:numPr>
                <w:ilvl w:val="0"/>
                <w:numId w:val="15"/>
              </w:numPr>
              <w:suppressAutoHyphens/>
              <w:spacing w:after="0" w:line="240" w:lineRule="auto"/>
              <w:contextualSpacing/>
              <w:jc w:val="both"/>
              <w:rPr>
                <w:rFonts w:ascii="Lato" w:eastAsia="Yu Gothic Light" w:hAnsi="Lato" w:cs="Times New Roman"/>
                <w:kern w:val="0"/>
                <w:sz w:val="20"/>
                <w:szCs w:val="20"/>
                <w14:ligatures w14:val="none"/>
              </w:rPr>
            </w:pPr>
            <w:r w:rsidRPr="006C373D">
              <w:rPr>
                <w:rFonts w:ascii="Lato" w:eastAsia="Yu Gothic Light" w:hAnsi="Lato" w:cs="Times New Roman"/>
                <w:kern w:val="0"/>
                <w:sz w:val="20"/>
                <w:szCs w:val="20"/>
                <w14:ligatures w14:val="none"/>
              </w:rPr>
              <w:lastRenderedPageBreak/>
              <w:t>ograniczenia przetwarzania danych, z zastrzeżeniem przypadków, o których mowa w art. 18 ust. 2 RODO*.</w:t>
            </w:r>
            <w:r w:rsidRPr="006C373D">
              <w:rPr>
                <w:rFonts w:ascii="Lato" w:eastAsia="Calibri" w:hAnsi="Lato" w:cs="Times New Roman"/>
                <w:kern w:val="0"/>
                <w:sz w:val="20"/>
                <w:szCs w:val="20"/>
                <w14:ligatures w14:val="none"/>
              </w:rPr>
              <w:tab/>
            </w:r>
            <w:r w:rsidRPr="006C373D">
              <w:rPr>
                <w:rFonts w:ascii="Lato" w:eastAsia="Calibri" w:hAnsi="Lato" w:cs="Times New Roman"/>
                <w:kern w:val="0"/>
                <w:sz w:val="20"/>
                <w:szCs w:val="20"/>
                <w14:ligatures w14:val="none"/>
              </w:rPr>
              <w:tab/>
            </w:r>
          </w:p>
        </w:tc>
      </w:tr>
      <w:tr w:rsidR="002C3A5C" w:rsidRPr="006C373D" w14:paraId="67F6F901" w14:textId="77777777" w:rsidTr="0093474D">
        <w:trPr>
          <w:trHeight w:val="300"/>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77218E93" w14:textId="77777777" w:rsidR="002C3A5C" w:rsidRPr="006C373D" w:rsidRDefault="002C3A5C" w:rsidP="0093474D">
            <w:pPr>
              <w:suppressAutoHyphens/>
              <w:spacing w:after="142" w:line="240" w:lineRule="auto"/>
              <w:rPr>
                <w:rFonts w:ascii="Lato" w:eastAsia="Calibri" w:hAnsi="Lato" w:cs="Times New Roman"/>
                <w:kern w:val="0"/>
                <w:sz w:val="20"/>
                <w:szCs w:val="20"/>
                <w14:ligatures w14:val="none"/>
              </w:rPr>
            </w:pPr>
            <w:r w:rsidRPr="006C373D">
              <w:rPr>
                <w:rFonts w:ascii="Lato" w:eastAsia="Yu Gothic Light" w:hAnsi="Lato" w:cs="Times New Roman"/>
                <w:b/>
                <w:bCs/>
                <w:color w:val="000000"/>
                <w:kern w:val="0"/>
                <w:sz w:val="20"/>
                <w:szCs w:val="20"/>
                <w14:ligatures w14:val="none"/>
              </w:rPr>
              <w:lastRenderedPageBreak/>
              <w:t>Prawo wniesienia skargi do organu nadzorczego</w:t>
            </w:r>
          </w:p>
        </w:tc>
        <w:tc>
          <w:tcPr>
            <w:tcW w:w="6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vAlign w:val="center"/>
          </w:tcPr>
          <w:p w14:paraId="5D6788C6" w14:textId="77777777" w:rsidR="002C3A5C" w:rsidRPr="006C373D" w:rsidRDefault="002C3A5C" w:rsidP="0093474D">
            <w:pPr>
              <w:suppressAutoHyphens/>
              <w:spacing w:after="142" w:line="240" w:lineRule="auto"/>
              <w:jc w:val="both"/>
              <w:rPr>
                <w:rFonts w:ascii="Lato" w:eastAsia="Yu Gothic Light" w:hAnsi="Lato" w:cs="Times New Roman"/>
                <w:kern w:val="0"/>
                <w:sz w:val="20"/>
                <w:szCs w:val="20"/>
                <w14:ligatures w14:val="none"/>
              </w:rPr>
            </w:pPr>
            <w:r w:rsidRPr="006C373D">
              <w:rPr>
                <w:rFonts w:ascii="Lato" w:eastAsia="Yu Gothic Light" w:hAnsi="Lato" w:cs="Times New Roman"/>
                <w:kern w:val="0"/>
                <w:sz w:val="20"/>
                <w:szCs w:val="20"/>
                <w14:ligatures w14:val="none"/>
              </w:rPr>
              <w:t>Ma Pani/Pan prawo wniesienia skargi do Prezesa Urzędu Ochrony Danych Osobowych, ul. Stawki 2, 00-193 Warszawa, gdy uzna Pani/Pan, iż przetwarzanie danych osobowych Pani/Pana dotyczących narusza przepisy RODO*.</w:t>
            </w:r>
          </w:p>
        </w:tc>
      </w:tr>
      <w:tr w:rsidR="002C3A5C" w:rsidRPr="006C373D" w14:paraId="6BD7C6DC" w14:textId="77777777" w:rsidTr="0093474D">
        <w:trPr>
          <w:trHeight w:val="300"/>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08BB9CD8" w14:textId="77777777" w:rsidR="002C3A5C" w:rsidRPr="006C373D" w:rsidRDefault="002C3A5C" w:rsidP="0093474D">
            <w:pPr>
              <w:suppressAutoHyphens/>
              <w:spacing w:after="142" w:line="240" w:lineRule="auto"/>
              <w:rPr>
                <w:rFonts w:ascii="Lato" w:eastAsia="Yu Gothic Light" w:hAnsi="Lato" w:cs="Times New Roman"/>
                <w:b/>
                <w:bCs/>
                <w:kern w:val="0"/>
                <w:sz w:val="20"/>
                <w:szCs w:val="20"/>
                <w14:ligatures w14:val="none"/>
              </w:rPr>
            </w:pPr>
            <w:r w:rsidRPr="006C373D">
              <w:rPr>
                <w:rFonts w:ascii="Lato" w:eastAsia="Yu Gothic Light" w:hAnsi="Lato" w:cs="Times New Roman"/>
                <w:b/>
                <w:bCs/>
                <w:kern w:val="0"/>
                <w:sz w:val="20"/>
                <w:szCs w:val="20"/>
                <w14:ligatures w14:val="none"/>
              </w:rPr>
              <w:t>Informacja o wymogu podania danych</w:t>
            </w:r>
          </w:p>
        </w:tc>
        <w:tc>
          <w:tcPr>
            <w:tcW w:w="6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207CB927" w14:textId="77777777" w:rsidR="002C3A5C" w:rsidRPr="006C373D" w:rsidRDefault="002C3A5C" w:rsidP="0093474D">
            <w:pPr>
              <w:suppressAutoHyphens/>
              <w:spacing w:after="142" w:line="240" w:lineRule="auto"/>
              <w:jc w:val="both"/>
              <w:rPr>
                <w:rFonts w:ascii="Lato" w:eastAsia="Yu Gothic Light" w:hAnsi="Lato" w:cs="Times New Roman"/>
                <w:kern w:val="0"/>
                <w:sz w:val="20"/>
                <w:szCs w:val="20"/>
                <w14:ligatures w14:val="none"/>
              </w:rPr>
            </w:pPr>
            <w:r w:rsidRPr="006C373D">
              <w:rPr>
                <w:rFonts w:ascii="Lato" w:eastAsia="Yu Gothic Light" w:hAnsi="Lato" w:cs="Times New Roman"/>
                <w:kern w:val="0"/>
                <w:sz w:val="20"/>
                <w:szCs w:val="20"/>
                <w14:ligatures w14:val="none"/>
              </w:rPr>
              <w:t>Podanie przez Panią/Pana danych osobowych jest warunkiem zawarcia i realizacji umowy. Skutkiem niepodania danych osobowych będzie brak możliwości zawarcia i realizacji umowy.</w:t>
            </w:r>
          </w:p>
        </w:tc>
      </w:tr>
      <w:tr w:rsidR="002C3A5C" w:rsidRPr="006C373D" w14:paraId="6D8735EC" w14:textId="77777777" w:rsidTr="0093474D">
        <w:trPr>
          <w:trHeight w:val="300"/>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4FF4E0E1" w14:textId="77777777" w:rsidR="002C3A5C" w:rsidRPr="006C373D" w:rsidRDefault="002C3A5C" w:rsidP="0093474D">
            <w:pPr>
              <w:suppressAutoHyphens/>
              <w:spacing w:after="142" w:line="240" w:lineRule="auto"/>
              <w:rPr>
                <w:rFonts w:ascii="Lato" w:eastAsia="Yu Gothic Light" w:hAnsi="Lato" w:cs="Times New Roman"/>
                <w:b/>
                <w:bCs/>
                <w:kern w:val="0"/>
                <w:sz w:val="20"/>
                <w:szCs w:val="20"/>
                <w14:ligatures w14:val="none"/>
              </w:rPr>
            </w:pPr>
            <w:r w:rsidRPr="006C373D">
              <w:rPr>
                <w:rFonts w:ascii="Lato" w:eastAsia="Yu Gothic Light" w:hAnsi="Lato" w:cs="Times New Roman"/>
                <w:b/>
                <w:bCs/>
                <w:kern w:val="0"/>
                <w:sz w:val="20"/>
                <w:szCs w:val="20"/>
                <w14:ligatures w14:val="none"/>
              </w:rPr>
              <w:t>Profilowanie</w:t>
            </w:r>
          </w:p>
          <w:p w14:paraId="0063F46E" w14:textId="77777777" w:rsidR="002C3A5C" w:rsidRPr="006C373D" w:rsidRDefault="002C3A5C" w:rsidP="0093474D">
            <w:pPr>
              <w:suppressAutoHyphens/>
              <w:spacing w:after="0" w:line="240" w:lineRule="auto"/>
              <w:rPr>
                <w:rFonts w:ascii="Lato" w:eastAsia="Yu Gothic Light" w:hAnsi="Lato" w:cs="Times New Roman"/>
                <w:kern w:val="0"/>
                <w:sz w:val="20"/>
                <w:szCs w:val="20"/>
                <w14:ligatures w14:val="none"/>
              </w:rPr>
            </w:pPr>
          </w:p>
        </w:tc>
        <w:tc>
          <w:tcPr>
            <w:tcW w:w="6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15A4C787" w14:textId="77777777" w:rsidR="002C3A5C" w:rsidRPr="006C373D" w:rsidRDefault="002C3A5C" w:rsidP="0093474D">
            <w:pPr>
              <w:suppressAutoHyphens/>
              <w:spacing w:after="142" w:line="240" w:lineRule="auto"/>
              <w:jc w:val="both"/>
              <w:rPr>
                <w:rFonts w:ascii="Lato" w:eastAsia="Yu Gothic Light" w:hAnsi="Lato" w:cs="Times New Roman"/>
                <w:kern w:val="0"/>
                <w:sz w:val="20"/>
                <w:szCs w:val="20"/>
                <w14:ligatures w14:val="none"/>
              </w:rPr>
            </w:pPr>
            <w:r w:rsidRPr="006C373D">
              <w:rPr>
                <w:rFonts w:ascii="Lato" w:eastAsia="Yu Gothic Light" w:hAnsi="Lato" w:cs="Times New Roman"/>
                <w:kern w:val="0"/>
                <w:sz w:val="20"/>
                <w:szCs w:val="20"/>
                <w14:ligatures w14:val="none"/>
              </w:rPr>
              <w:t>Pani/Pana dane osobowe nie będą poddane zautomatyzowanemu podejmowaniu decyzji, w tym profilowaniu.</w:t>
            </w:r>
          </w:p>
        </w:tc>
      </w:tr>
      <w:tr w:rsidR="002C3A5C" w:rsidRPr="006C373D" w14:paraId="3E52A1EA" w14:textId="77777777" w:rsidTr="0093474D">
        <w:trPr>
          <w:trHeight w:val="45"/>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772C898F" w14:textId="77777777" w:rsidR="002C3A5C" w:rsidRPr="006C373D" w:rsidRDefault="002C3A5C" w:rsidP="0093474D">
            <w:pPr>
              <w:suppressAutoHyphens/>
              <w:spacing w:after="0" w:line="240" w:lineRule="auto"/>
              <w:rPr>
                <w:rFonts w:ascii="Lato" w:eastAsia="Yu Gothic Light" w:hAnsi="Lato" w:cs="Times New Roman"/>
                <w:b/>
                <w:bCs/>
                <w:kern w:val="0"/>
                <w:sz w:val="20"/>
                <w:szCs w:val="20"/>
                <w14:ligatures w14:val="none"/>
              </w:rPr>
            </w:pPr>
            <w:r w:rsidRPr="006C373D">
              <w:rPr>
                <w:rFonts w:ascii="Lato" w:eastAsia="Yu Gothic Light" w:hAnsi="Lato" w:cs="Times New Roman"/>
                <w:b/>
                <w:bCs/>
                <w:kern w:val="0"/>
                <w:sz w:val="20"/>
                <w:szCs w:val="20"/>
                <w14:ligatures w14:val="none"/>
              </w:rPr>
              <w:t xml:space="preserve">Źródło pochodzenia oraz zakres danych osobowych </w:t>
            </w:r>
          </w:p>
        </w:tc>
        <w:tc>
          <w:tcPr>
            <w:tcW w:w="6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02A63BD9" w14:textId="77777777" w:rsidR="002C3A5C" w:rsidRPr="006C373D" w:rsidRDefault="002C3A5C" w:rsidP="0093474D">
            <w:pPr>
              <w:suppressAutoHyphens/>
              <w:spacing w:after="0" w:line="240" w:lineRule="auto"/>
              <w:jc w:val="both"/>
              <w:rPr>
                <w:rFonts w:ascii="Lato" w:eastAsia="Yu Gothic Light" w:hAnsi="Lato" w:cs="Times New Roman"/>
                <w:kern w:val="0"/>
                <w:sz w:val="20"/>
                <w:szCs w:val="20"/>
                <w14:ligatures w14:val="none"/>
              </w:rPr>
            </w:pPr>
            <w:r w:rsidRPr="006C373D">
              <w:rPr>
                <w:rFonts w:ascii="Lato" w:eastAsia="Yu Gothic Light" w:hAnsi="Lato" w:cs="Times New Roman"/>
                <w:sz w:val="20"/>
                <w:szCs w:val="20"/>
              </w:rPr>
              <w:t>W przypadku, kiedy Pani/Pana dane nie zostały bezpośrednio przez Panią/Pana udostępnione, zostały udostępnione przez przedstawicieli podmiotu, który Pani/Pan reprezentuje.</w:t>
            </w:r>
          </w:p>
        </w:tc>
      </w:tr>
    </w:tbl>
    <w:p w14:paraId="031A5CB0" w14:textId="77777777" w:rsidR="002C3A5C" w:rsidRPr="006C373D" w:rsidRDefault="002C3A5C" w:rsidP="002C3A5C">
      <w:pPr>
        <w:pStyle w:val="Akapitzlist"/>
        <w:tabs>
          <w:tab w:val="left" w:pos="1701"/>
        </w:tabs>
        <w:suppressAutoHyphens/>
        <w:spacing w:after="0"/>
        <w:ind w:left="426"/>
        <w:jc w:val="both"/>
        <w:rPr>
          <w:rFonts w:ascii="Lato" w:hAnsi="Lato" w:cs="Arial"/>
          <w:b/>
          <w:bCs/>
          <w:sz w:val="20"/>
          <w:szCs w:val="20"/>
          <w:lang w:eastAsia="pl-PL"/>
        </w:rPr>
      </w:pPr>
    </w:p>
    <w:p w14:paraId="25628BC7" w14:textId="77777777" w:rsidR="002C3A5C" w:rsidRPr="006C373D" w:rsidRDefault="002C3A5C">
      <w:pPr>
        <w:pStyle w:val="Akapitzlist"/>
        <w:numPr>
          <w:ilvl w:val="0"/>
          <w:numId w:val="2"/>
        </w:numPr>
        <w:tabs>
          <w:tab w:val="left" w:pos="1701"/>
        </w:tabs>
        <w:suppressAutoHyphens/>
        <w:spacing w:after="0"/>
        <w:ind w:left="426" w:hanging="426"/>
        <w:jc w:val="both"/>
        <w:rPr>
          <w:rFonts w:ascii="Lato" w:hAnsi="Lato" w:cs="Arial"/>
          <w:b/>
          <w:bCs/>
          <w:sz w:val="20"/>
          <w:szCs w:val="20"/>
          <w:lang w:eastAsia="pl-PL"/>
        </w:rPr>
      </w:pPr>
      <w:r w:rsidRPr="006C373D">
        <w:rPr>
          <w:rFonts w:ascii="Lato" w:hAnsi="Lato" w:cs="Arial"/>
          <w:b/>
          <w:bCs/>
          <w:sz w:val="20"/>
          <w:szCs w:val="20"/>
          <w:lang w:eastAsia="pl-PL"/>
        </w:rPr>
        <w:t>POSTANOWIENIA KOŃCOWE</w:t>
      </w:r>
    </w:p>
    <w:p w14:paraId="509921D8" w14:textId="77777777" w:rsidR="002C3A5C" w:rsidRPr="006C373D" w:rsidRDefault="002C3A5C">
      <w:pPr>
        <w:pStyle w:val="Akapitzlist"/>
        <w:numPr>
          <w:ilvl w:val="0"/>
          <w:numId w:val="10"/>
        </w:numPr>
        <w:tabs>
          <w:tab w:val="left" w:pos="1701"/>
        </w:tabs>
        <w:suppressAutoHyphens/>
        <w:spacing w:after="0"/>
        <w:ind w:left="426"/>
        <w:contextualSpacing w:val="0"/>
        <w:jc w:val="both"/>
        <w:rPr>
          <w:rFonts w:ascii="Lato" w:hAnsi="Lato" w:cs="Arial"/>
          <w:sz w:val="20"/>
          <w:szCs w:val="20"/>
          <w:lang w:eastAsia="pl-PL"/>
        </w:rPr>
      </w:pPr>
      <w:r w:rsidRPr="006C373D">
        <w:rPr>
          <w:rFonts w:ascii="Lato" w:hAnsi="Lato" w:cs="Arial"/>
          <w:sz w:val="20"/>
          <w:szCs w:val="20"/>
          <w:lang w:eastAsia="pl-PL"/>
        </w:rPr>
        <w:t>Zamawiający zastrzega sobie możliwość do wyłącznej interpretacji zapisów Zapytania ofertowego, w tym jego załączników.</w:t>
      </w:r>
    </w:p>
    <w:p w14:paraId="1DB43011" w14:textId="63FAD8BC" w:rsidR="002C3A5C" w:rsidRPr="006C373D" w:rsidRDefault="002C3A5C">
      <w:pPr>
        <w:pStyle w:val="Akapitzlist"/>
        <w:numPr>
          <w:ilvl w:val="0"/>
          <w:numId w:val="10"/>
        </w:numPr>
        <w:tabs>
          <w:tab w:val="left" w:pos="1701"/>
        </w:tabs>
        <w:suppressAutoHyphens/>
        <w:spacing w:after="0"/>
        <w:ind w:left="426"/>
        <w:contextualSpacing w:val="0"/>
        <w:jc w:val="both"/>
        <w:rPr>
          <w:rFonts w:ascii="Lato" w:hAnsi="Lato" w:cs="Arial"/>
          <w:sz w:val="20"/>
          <w:szCs w:val="20"/>
          <w:lang w:eastAsia="pl-PL"/>
        </w:rPr>
      </w:pPr>
      <w:r w:rsidRPr="006C373D">
        <w:rPr>
          <w:rFonts w:ascii="Lato" w:hAnsi="Lato" w:cs="Arial"/>
          <w:sz w:val="20"/>
          <w:szCs w:val="20"/>
          <w:lang w:eastAsia="pl-PL"/>
        </w:rPr>
        <w:t xml:space="preserve">Zamawiający zastrzega sobie prawo do żądania od Wykonawców szczegółowych informacji </w:t>
      </w:r>
      <w:r w:rsidR="00FB6928">
        <w:rPr>
          <w:rFonts w:ascii="Lato" w:hAnsi="Lato" w:cs="Arial"/>
          <w:sz w:val="20"/>
          <w:szCs w:val="20"/>
          <w:lang w:eastAsia="pl-PL"/>
        </w:rPr>
        <w:br/>
      </w:r>
      <w:r w:rsidRPr="006C373D">
        <w:rPr>
          <w:rFonts w:ascii="Lato" w:hAnsi="Lato" w:cs="Arial"/>
          <w:sz w:val="20"/>
          <w:szCs w:val="20"/>
          <w:lang w:eastAsia="pl-PL"/>
        </w:rPr>
        <w:t>i wyjaśnień na każdym etapie postępowania zakupowego.</w:t>
      </w:r>
    </w:p>
    <w:p w14:paraId="24A4B26D" w14:textId="3C8E695E" w:rsidR="002C3A5C" w:rsidRPr="006C373D" w:rsidRDefault="002C3A5C">
      <w:pPr>
        <w:pStyle w:val="Akapitzlist"/>
        <w:numPr>
          <w:ilvl w:val="0"/>
          <w:numId w:val="10"/>
        </w:numPr>
        <w:tabs>
          <w:tab w:val="left" w:pos="1701"/>
        </w:tabs>
        <w:suppressAutoHyphens/>
        <w:spacing w:after="0"/>
        <w:ind w:left="426"/>
        <w:contextualSpacing w:val="0"/>
        <w:jc w:val="both"/>
        <w:rPr>
          <w:rFonts w:ascii="Lato" w:hAnsi="Lato" w:cs="Arial"/>
          <w:sz w:val="20"/>
          <w:szCs w:val="20"/>
          <w:lang w:eastAsia="pl-PL"/>
        </w:rPr>
      </w:pPr>
      <w:r w:rsidRPr="006C373D">
        <w:rPr>
          <w:rFonts w:ascii="Lato" w:hAnsi="Lato" w:cs="Arial"/>
          <w:sz w:val="20"/>
          <w:szCs w:val="20"/>
          <w:lang w:eastAsia="pl-PL"/>
        </w:rPr>
        <w:t xml:space="preserve">Wykonawcy, których oferty nie zostały wybrane, nie mogą zgłaszać żadnych roszczeń względem Ministerstwa </w:t>
      </w:r>
      <w:r w:rsidR="001F2838">
        <w:rPr>
          <w:rFonts w:ascii="Lato" w:hAnsi="Lato" w:cs="Arial"/>
          <w:sz w:val="20"/>
          <w:szCs w:val="20"/>
          <w:lang w:eastAsia="pl-PL"/>
        </w:rPr>
        <w:t>Energii</w:t>
      </w:r>
      <w:r w:rsidRPr="006C373D">
        <w:rPr>
          <w:rFonts w:ascii="Lato" w:hAnsi="Lato" w:cs="Arial"/>
          <w:sz w:val="20"/>
          <w:szCs w:val="20"/>
          <w:lang w:eastAsia="pl-PL"/>
        </w:rPr>
        <w:t xml:space="preserve"> z tytułu niniejszego Zapytania ofertowego oraz przygotowania i złożenia swojej oferty na to ogłoszenie.</w:t>
      </w:r>
    </w:p>
    <w:p w14:paraId="5D5DC68E" w14:textId="77777777" w:rsidR="002C3A5C" w:rsidRPr="006C373D" w:rsidRDefault="002C3A5C">
      <w:pPr>
        <w:pStyle w:val="Akapitzlist"/>
        <w:numPr>
          <w:ilvl w:val="0"/>
          <w:numId w:val="10"/>
        </w:numPr>
        <w:tabs>
          <w:tab w:val="left" w:pos="1701"/>
        </w:tabs>
        <w:suppressAutoHyphens/>
        <w:spacing w:after="0"/>
        <w:ind w:left="426"/>
        <w:contextualSpacing w:val="0"/>
        <w:jc w:val="both"/>
        <w:rPr>
          <w:rFonts w:ascii="Lato" w:hAnsi="Lato" w:cs="Arial"/>
          <w:sz w:val="20"/>
          <w:szCs w:val="20"/>
          <w:lang w:eastAsia="pl-PL"/>
        </w:rPr>
      </w:pPr>
      <w:r w:rsidRPr="006C373D">
        <w:rPr>
          <w:rFonts w:ascii="Lato" w:hAnsi="Lato" w:cs="Arial"/>
          <w:sz w:val="20"/>
          <w:szCs w:val="20"/>
          <w:lang w:eastAsia="pl-PL"/>
        </w:rPr>
        <w:t xml:space="preserve">Zamawiający zawrze umowę z Wykonawcą, który złoży ofertę najkorzystniejszą z punktu widzenia kryteriów przyjętych w Zapytaniu ofertowym. </w:t>
      </w:r>
    </w:p>
    <w:p w14:paraId="71970FF2" w14:textId="71534496" w:rsidR="002C3A5C" w:rsidRPr="006C373D" w:rsidRDefault="002C3A5C">
      <w:pPr>
        <w:pStyle w:val="Akapitzlist"/>
        <w:numPr>
          <w:ilvl w:val="0"/>
          <w:numId w:val="10"/>
        </w:numPr>
        <w:tabs>
          <w:tab w:val="left" w:pos="1701"/>
        </w:tabs>
        <w:suppressAutoHyphens/>
        <w:spacing w:after="0"/>
        <w:ind w:left="426"/>
        <w:contextualSpacing w:val="0"/>
        <w:jc w:val="both"/>
        <w:rPr>
          <w:rFonts w:ascii="Lato" w:hAnsi="Lato" w:cs="Arial"/>
          <w:sz w:val="20"/>
          <w:szCs w:val="20"/>
          <w:lang w:eastAsia="pl-PL"/>
        </w:rPr>
      </w:pPr>
      <w:r w:rsidRPr="006C373D">
        <w:rPr>
          <w:rFonts w:ascii="Lato" w:hAnsi="Lato" w:cs="Arial"/>
          <w:sz w:val="20"/>
          <w:szCs w:val="20"/>
          <w:lang w:eastAsia="pl-PL"/>
        </w:rPr>
        <w:t xml:space="preserve">Wykonawca, którego oferta zostanie uznana za najkorzystniejszą, zostanie poinformowany </w:t>
      </w:r>
      <w:r w:rsidR="005742FF">
        <w:rPr>
          <w:rFonts w:ascii="Lato" w:hAnsi="Lato" w:cs="Arial"/>
          <w:sz w:val="20"/>
          <w:szCs w:val="20"/>
          <w:lang w:eastAsia="pl-PL"/>
        </w:rPr>
        <w:br/>
      </w:r>
      <w:r w:rsidRPr="006C373D">
        <w:rPr>
          <w:rFonts w:ascii="Lato" w:hAnsi="Lato" w:cs="Arial"/>
          <w:sz w:val="20"/>
          <w:szCs w:val="20"/>
          <w:lang w:eastAsia="pl-PL"/>
        </w:rPr>
        <w:t xml:space="preserve">o terminie i sposobie zawarcia umowy. </w:t>
      </w:r>
    </w:p>
    <w:p w14:paraId="4B4BB95D" w14:textId="660F6A35" w:rsidR="002C3A5C" w:rsidRPr="006C373D" w:rsidRDefault="002C3A5C">
      <w:pPr>
        <w:pStyle w:val="Akapitzlist"/>
        <w:numPr>
          <w:ilvl w:val="0"/>
          <w:numId w:val="10"/>
        </w:numPr>
        <w:tabs>
          <w:tab w:val="left" w:pos="1701"/>
        </w:tabs>
        <w:suppressAutoHyphens/>
        <w:spacing w:after="0"/>
        <w:ind w:left="426"/>
        <w:contextualSpacing w:val="0"/>
        <w:jc w:val="both"/>
        <w:rPr>
          <w:rFonts w:ascii="Lato" w:eastAsia="Lato" w:hAnsi="Lato" w:cs="Lato"/>
          <w:sz w:val="20"/>
          <w:szCs w:val="20"/>
        </w:rPr>
      </w:pPr>
      <w:r w:rsidRPr="006C373D">
        <w:rPr>
          <w:rFonts w:ascii="Lato" w:hAnsi="Lato" w:cs="Arial"/>
          <w:sz w:val="20"/>
          <w:szCs w:val="20"/>
          <w:lang w:eastAsia="pl-PL"/>
        </w:rPr>
        <w:t>Niezwłocznie po zawarciu umowy Zamawiający przekaże informację o udzieleniu zamówienia zawierające zestawienie wszystkich złożonych ofert tj. dane Wykonawców, wartość brutto ich ofert oraz przyznan</w:t>
      </w:r>
      <w:r w:rsidR="005742FF">
        <w:rPr>
          <w:rFonts w:ascii="Lato" w:hAnsi="Lato" w:cs="Arial"/>
          <w:sz w:val="20"/>
          <w:szCs w:val="20"/>
          <w:lang w:eastAsia="pl-PL"/>
        </w:rPr>
        <w:t>ą</w:t>
      </w:r>
      <w:r w:rsidRPr="006C373D">
        <w:rPr>
          <w:rFonts w:ascii="Lato" w:hAnsi="Lato" w:cs="Arial"/>
          <w:sz w:val="20"/>
          <w:szCs w:val="20"/>
          <w:lang w:eastAsia="pl-PL"/>
        </w:rPr>
        <w:t xml:space="preserve"> punktację.</w:t>
      </w:r>
    </w:p>
    <w:p w14:paraId="331307C4" w14:textId="77777777" w:rsidR="002C3A5C" w:rsidRPr="006C373D" w:rsidRDefault="002C3A5C">
      <w:pPr>
        <w:pStyle w:val="Akapitzlist"/>
        <w:numPr>
          <w:ilvl w:val="0"/>
          <w:numId w:val="10"/>
        </w:numPr>
        <w:tabs>
          <w:tab w:val="left" w:pos="1701"/>
        </w:tabs>
        <w:suppressAutoHyphens/>
        <w:spacing w:after="0"/>
        <w:ind w:left="426"/>
        <w:contextualSpacing w:val="0"/>
        <w:jc w:val="both"/>
        <w:rPr>
          <w:rFonts w:ascii="Lato" w:hAnsi="Lato" w:cs="Arial"/>
          <w:sz w:val="20"/>
          <w:szCs w:val="20"/>
          <w:lang w:eastAsia="pl-PL"/>
        </w:rPr>
      </w:pPr>
      <w:r w:rsidRPr="006C373D">
        <w:rPr>
          <w:rFonts w:ascii="Lato" w:hAnsi="Lato" w:cs="Arial"/>
          <w:sz w:val="20"/>
          <w:szCs w:val="20"/>
          <w:lang w:eastAsia="pl-PL"/>
        </w:rPr>
        <w:t>W przypadku odstąpienia od zawarcia umowy przez Wykonawcę, którego oferta została uznana za najkorzystniejszą w niniejszym postępowaniu, Zamawiający może wybrać ofertę najkorzystniejszą spośród pozostałych ofert.</w:t>
      </w:r>
    </w:p>
    <w:p w14:paraId="7C1DC204" w14:textId="77777777" w:rsidR="002C3A5C" w:rsidRPr="006C373D" w:rsidRDefault="002C3A5C">
      <w:pPr>
        <w:pStyle w:val="Akapitzlist"/>
        <w:numPr>
          <w:ilvl w:val="0"/>
          <w:numId w:val="10"/>
        </w:numPr>
        <w:tabs>
          <w:tab w:val="left" w:pos="1701"/>
        </w:tabs>
        <w:suppressAutoHyphens/>
        <w:spacing w:after="0"/>
        <w:ind w:left="426"/>
        <w:contextualSpacing w:val="0"/>
        <w:jc w:val="both"/>
        <w:rPr>
          <w:rFonts w:ascii="Lato" w:eastAsia="Times New Roman" w:hAnsi="Lato" w:cs="Arial"/>
          <w:sz w:val="20"/>
          <w:szCs w:val="20"/>
          <w:lang w:eastAsia="pl-PL"/>
        </w:rPr>
      </w:pPr>
      <w:r w:rsidRPr="006C373D">
        <w:rPr>
          <w:rFonts w:ascii="Lato" w:eastAsia="Times New Roman" w:hAnsi="Lato" w:cs="Arial"/>
          <w:sz w:val="20"/>
          <w:szCs w:val="20"/>
          <w:lang w:eastAsia="pl-PL"/>
        </w:rPr>
        <w:t>Niniejsze zapytanie ofertowe nie stanowi oferty w myśl art. 66 Kodeksu Cywilnego, jak również nie jest ogłoszeniem w rozumieniu ustawy Prawo zamówień publicznych oraz nie kształtuje zobowiązania Zamawiającego do przyjęcia którejkolwiek z ofert. Zamawiający zastrzega sobie prawo do rezygnacji z zamówie</w:t>
      </w:r>
      <w:r w:rsidRPr="006C373D">
        <w:rPr>
          <w:rFonts w:ascii="Lato" w:hAnsi="Lato" w:cs="Arial"/>
          <w:sz w:val="20"/>
          <w:szCs w:val="20"/>
          <w:lang w:eastAsia="pl-PL"/>
        </w:rPr>
        <w:t>nia</w:t>
      </w:r>
      <w:r w:rsidRPr="006C373D">
        <w:rPr>
          <w:rFonts w:ascii="Lato" w:eastAsia="Times New Roman" w:hAnsi="Lato" w:cs="Arial"/>
          <w:sz w:val="20"/>
          <w:szCs w:val="20"/>
          <w:lang w:eastAsia="pl-PL"/>
        </w:rPr>
        <w:t xml:space="preserve"> bez wyboru którejkolwiek ze złożonych ofert. </w:t>
      </w:r>
    </w:p>
    <w:p w14:paraId="1CA90F2A" w14:textId="77777777" w:rsidR="002C3A5C" w:rsidRPr="006C373D" w:rsidRDefault="002C3A5C" w:rsidP="002C3A5C">
      <w:pPr>
        <w:tabs>
          <w:tab w:val="left" w:pos="1701"/>
        </w:tabs>
        <w:suppressAutoHyphens/>
        <w:spacing w:after="0"/>
        <w:jc w:val="both"/>
        <w:rPr>
          <w:rFonts w:ascii="Lato" w:hAnsi="Lato" w:cs="Arial"/>
          <w:sz w:val="20"/>
          <w:szCs w:val="20"/>
          <w:lang w:eastAsia="pl-PL"/>
        </w:rPr>
      </w:pPr>
    </w:p>
    <w:p w14:paraId="1CB76D8A" w14:textId="77777777" w:rsidR="002C3A5C" w:rsidRPr="006C373D" w:rsidRDefault="002C3A5C" w:rsidP="002C3A5C">
      <w:pPr>
        <w:tabs>
          <w:tab w:val="left" w:pos="1701"/>
        </w:tabs>
        <w:suppressAutoHyphens/>
        <w:spacing w:after="0"/>
        <w:jc w:val="both"/>
        <w:rPr>
          <w:rFonts w:ascii="Lato" w:hAnsi="Lato" w:cs="Arial"/>
          <w:sz w:val="20"/>
          <w:szCs w:val="20"/>
          <w:lang w:eastAsia="pl-PL"/>
        </w:rPr>
      </w:pPr>
    </w:p>
    <w:p w14:paraId="5AF4ECB0" w14:textId="77777777" w:rsidR="00096BEA" w:rsidRDefault="00096BEA" w:rsidP="002C3A5C">
      <w:pPr>
        <w:tabs>
          <w:tab w:val="left" w:pos="1701"/>
        </w:tabs>
        <w:suppressAutoHyphens/>
        <w:spacing w:after="0"/>
        <w:jc w:val="both"/>
        <w:rPr>
          <w:rFonts w:ascii="Lato" w:hAnsi="Lato" w:cs="Arial"/>
          <w:b/>
          <w:bCs/>
          <w:sz w:val="20"/>
          <w:szCs w:val="20"/>
          <w:lang w:eastAsia="pl-PL"/>
        </w:rPr>
      </w:pPr>
    </w:p>
    <w:p w14:paraId="43F21236" w14:textId="302A1F06" w:rsidR="002C3A5C" w:rsidRPr="006C373D" w:rsidRDefault="002C3A5C" w:rsidP="002C3A5C">
      <w:pPr>
        <w:tabs>
          <w:tab w:val="left" w:pos="1701"/>
        </w:tabs>
        <w:suppressAutoHyphens/>
        <w:spacing w:after="0"/>
        <w:jc w:val="both"/>
        <w:rPr>
          <w:rFonts w:ascii="Lato" w:hAnsi="Lato" w:cs="Arial"/>
          <w:b/>
          <w:bCs/>
          <w:sz w:val="20"/>
          <w:szCs w:val="20"/>
          <w:lang w:eastAsia="pl-PL"/>
        </w:rPr>
      </w:pPr>
      <w:r w:rsidRPr="006C373D">
        <w:rPr>
          <w:rFonts w:ascii="Lato" w:hAnsi="Lato" w:cs="Arial"/>
          <w:b/>
          <w:bCs/>
          <w:sz w:val="20"/>
          <w:szCs w:val="20"/>
          <w:lang w:eastAsia="pl-PL"/>
        </w:rPr>
        <w:t>WYKAZ ZAŁĄCZNIKÓW:</w:t>
      </w:r>
    </w:p>
    <w:p w14:paraId="75F2D5EB" w14:textId="5E96D317" w:rsidR="00457EE0" w:rsidRDefault="002C3A5C" w:rsidP="002C3A5C">
      <w:pPr>
        <w:tabs>
          <w:tab w:val="left" w:pos="1701"/>
        </w:tabs>
        <w:suppressAutoHyphens/>
        <w:spacing w:after="0"/>
        <w:jc w:val="both"/>
        <w:rPr>
          <w:rFonts w:ascii="Lato" w:hAnsi="Lato" w:cs="Arial"/>
          <w:sz w:val="20"/>
          <w:szCs w:val="20"/>
          <w:lang w:eastAsia="pl-PL"/>
        </w:rPr>
      </w:pPr>
      <w:r w:rsidRPr="006C373D">
        <w:rPr>
          <w:rFonts w:ascii="Lato" w:hAnsi="Lato" w:cs="Arial"/>
          <w:sz w:val="20"/>
          <w:szCs w:val="20"/>
          <w:lang w:eastAsia="pl-PL"/>
        </w:rPr>
        <w:t xml:space="preserve">Załącznik nr 1 – </w:t>
      </w:r>
      <w:r w:rsidR="00457EE0">
        <w:rPr>
          <w:rFonts w:ascii="Lato" w:hAnsi="Lato" w:cs="Arial"/>
          <w:sz w:val="20"/>
          <w:szCs w:val="20"/>
          <w:lang w:eastAsia="pl-PL"/>
        </w:rPr>
        <w:t>Opis przedmiotu zamówienia</w:t>
      </w:r>
      <w:r w:rsidR="00CF4B48">
        <w:rPr>
          <w:rFonts w:ascii="Lato" w:hAnsi="Lato" w:cs="Arial"/>
          <w:sz w:val="20"/>
          <w:szCs w:val="20"/>
          <w:lang w:eastAsia="pl-PL"/>
        </w:rPr>
        <w:t>;</w:t>
      </w:r>
    </w:p>
    <w:p w14:paraId="0BDFC8EC" w14:textId="6A32177E" w:rsidR="002C3A5C" w:rsidRDefault="002C3A5C" w:rsidP="002C3A5C">
      <w:pPr>
        <w:tabs>
          <w:tab w:val="left" w:pos="1701"/>
        </w:tabs>
        <w:suppressAutoHyphens/>
        <w:spacing w:after="0"/>
        <w:jc w:val="both"/>
        <w:rPr>
          <w:rFonts w:ascii="Lato" w:hAnsi="Lato" w:cs="Arial"/>
          <w:sz w:val="20"/>
          <w:szCs w:val="20"/>
          <w:lang w:eastAsia="pl-PL"/>
        </w:rPr>
      </w:pPr>
      <w:r w:rsidRPr="006C373D">
        <w:rPr>
          <w:rFonts w:ascii="Lato" w:hAnsi="Lato" w:cs="Arial"/>
          <w:sz w:val="20"/>
          <w:szCs w:val="20"/>
          <w:lang w:eastAsia="pl-PL"/>
        </w:rPr>
        <w:t xml:space="preserve">Załącznik nr 2 – </w:t>
      </w:r>
      <w:bookmarkEnd w:id="0"/>
      <w:bookmarkEnd w:id="1"/>
      <w:bookmarkEnd w:id="2"/>
      <w:bookmarkEnd w:id="3"/>
      <w:r w:rsidR="00CF4B48" w:rsidRPr="006C373D">
        <w:rPr>
          <w:rFonts w:ascii="Lato" w:hAnsi="Lato" w:cs="Arial"/>
          <w:sz w:val="20"/>
          <w:szCs w:val="20"/>
          <w:lang w:eastAsia="pl-PL"/>
        </w:rPr>
        <w:t>Formularz oferty</w:t>
      </w:r>
      <w:r w:rsidR="00CF4B48">
        <w:rPr>
          <w:rFonts w:ascii="Lato" w:hAnsi="Lato" w:cs="Arial"/>
          <w:sz w:val="20"/>
          <w:szCs w:val="20"/>
          <w:lang w:eastAsia="pl-PL"/>
        </w:rPr>
        <w:t>;</w:t>
      </w:r>
    </w:p>
    <w:p w14:paraId="28687E3A" w14:textId="58E70BC8" w:rsidR="00CF4B48" w:rsidRDefault="009E2E6D" w:rsidP="00CF4B48">
      <w:pPr>
        <w:tabs>
          <w:tab w:val="left" w:pos="1701"/>
        </w:tabs>
        <w:suppressAutoHyphens/>
        <w:spacing w:after="0"/>
        <w:jc w:val="both"/>
        <w:rPr>
          <w:rFonts w:ascii="Lato" w:hAnsi="Lato" w:cs="Arial"/>
          <w:sz w:val="20"/>
          <w:szCs w:val="20"/>
          <w:lang w:eastAsia="pl-PL"/>
        </w:rPr>
      </w:pPr>
      <w:r>
        <w:rPr>
          <w:rFonts w:ascii="Lato" w:hAnsi="Lato" w:cs="Arial"/>
          <w:sz w:val="20"/>
          <w:szCs w:val="20"/>
          <w:lang w:eastAsia="pl-PL"/>
        </w:rPr>
        <w:t xml:space="preserve">Załącznik nr 3 - </w:t>
      </w:r>
      <w:r w:rsidR="00CF4B48" w:rsidRPr="006C373D">
        <w:rPr>
          <w:rFonts w:ascii="Lato" w:hAnsi="Lato" w:cs="Arial"/>
          <w:sz w:val="20"/>
          <w:szCs w:val="20"/>
          <w:lang w:eastAsia="pl-PL"/>
        </w:rPr>
        <w:t>Wzór umowy</w:t>
      </w:r>
      <w:r w:rsidR="00CF4B48">
        <w:rPr>
          <w:rFonts w:ascii="Lato" w:hAnsi="Lato" w:cs="Arial"/>
          <w:sz w:val="20"/>
          <w:szCs w:val="20"/>
          <w:lang w:eastAsia="pl-PL"/>
        </w:rPr>
        <w:t>.</w:t>
      </w:r>
    </w:p>
    <w:p w14:paraId="70EBD2E7" w14:textId="4BBF4811" w:rsidR="009E2E6D" w:rsidRDefault="009E2E6D" w:rsidP="002C3A5C">
      <w:pPr>
        <w:tabs>
          <w:tab w:val="left" w:pos="1701"/>
        </w:tabs>
        <w:suppressAutoHyphens/>
        <w:spacing w:after="0"/>
        <w:jc w:val="both"/>
        <w:rPr>
          <w:rFonts w:ascii="Lato" w:hAnsi="Lato" w:cs="Arial"/>
          <w:sz w:val="20"/>
          <w:szCs w:val="20"/>
          <w:lang w:eastAsia="pl-PL"/>
        </w:rPr>
      </w:pPr>
    </w:p>
    <w:p w14:paraId="0719D442" w14:textId="221725DB" w:rsidR="006A33D8" w:rsidRPr="00456BBE" w:rsidRDefault="002369E4" w:rsidP="00456BBE">
      <w:pPr>
        <w:tabs>
          <w:tab w:val="left" w:pos="1701"/>
        </w:tabs>
        <w:suppressAutoHyphens/>
        <w:spacing w:after="0"/>
        <w:jc w:val="both"/>
        <w:rPr>
          <w:rFonts w:ascii="Lato" w:hAnsi="Lato" w:cs="Arial"/>
          <w:sz w:val="20"/>
          <w:szCs w:val="20"/>
          <w:lang w:eastAsia="pl-PL"/>
        </w:rPr>
      </w:pPr>
      <w:r>
        <w:rPr>
          <w:rFonts w:ascii="Lato" w:hAnsi="Lato" w:cs="Arial"/>
          <w:sz w:val="20"/>
          <w:szCs w:val="20"/>
          <w:lang w:eastAsia="pl-PL"/>
        </w:rPr>
        <w:br w:type="page"/>
      </w:r>
    </w:p>
    <w:p w14:paraId="1EDE936D" w14:textId="77777777" w:rsidR="006A33D8" w:rsidRDefault="006A33D8" w:rsidP="006A33D8">
      <w:pPr>
        <w:tabs>
          <w:tab w:val="num" w:pos="426"/>
          <w:tab w:val="left" w:pos="1701"/>
        </w:tabs>
        <w:suppressAutoHyphens/>
        <w:autoSpaceDN w:val="0"/>
        <w:spacing w:after="0" w:line="240" w:lineRule="auto"/>
        <w:jc w:val="both"/>
        <w:rPr>
          <w:rFonts w:ascii="Lato" w:hAnsi="Lato" w:cs="Arial"/>
          <w:sz w:val="14"/>
          <w:szCs w:val="14"/>
          <w:lang w:eastAsia="pl-PL"/>
        </w:rPr>
      </w:pPr>
    </w:p>
    <w:p w14:paraId="0F89D475" w14:textId="77777777" w:rsidR="006A33D8" w:rsidRPr="006C373D" w:rsidRDefault="006A33D8" w:rsidP="006A33D8">
      <w:pPr>
        <w:suppressAutoHyphens/>
        <w:autoSpaceDN w:val="0"/>
        <w:spacing w:before="120"/>
        <w:jc w:val="right"/>
        <w:rPr>
          <w:rFonts w:ascii="Lato" w:hAnsi="Lato" w:cs="Arial"/>
          <w:i/>
          <w:iCs/>
          <w:sz w:val="20"/>
          <w:szCs w:val="20"/>
          <w:lang w:eastAsia="pl-PL"/>
        </w:rPr>
      </w:pPr>
      <w:r w:rsidRPr="006C373D">
        <w:rPr>
          <w:rFonts w:ascii="Lato" w:hAnsi="Lato" w:cs="Arial"/>
          <w:i/>
          <w:iCs/>
          <w:sz w:val="20"/>
          <w:szCs w:val="20"/>
          <w:lang w:eastAsia="pl-PL"/>
        </w:rPr>
        <w:t>Załącznik nr 2 do Zapytania ofertowego</w:t>
      </w:r>
    </w:p>
    <w:p w14:paraId="35A857E2" w14:textId="77777777" w:rsidR="006A33D8" w:rsidRPr="006C373D" w:rsidRDefault="006A33D8" w:rsidP="006A33D8">
      <w:pPr>
        <w:suppressAutoHyphens/>
        <w:autoSpaceDN w:val="0"/>
        <w:spacing w:before="120"/>
        <w:jc w:val="center"/>
        <w:rPr>
          <w:rFonts w:ascii="Lato" w:hAnsi="Lato" w:cs="Arial"/>
          <w:b/>
          <w:bCs/>
          <w:lang w:eastAsia="pl-PL"/>
        </w:rPr>
      </w:pPr>
      <w:r w:rsidRPr="006C373D">
        <w:rPr>
          <w:rFonts w:ascii="Lato" w:hAnsi="Lato" w:cs="Arial"/>
          <w:b/>
          <w:bCs/>
          <w:sz w:val="24"/>
          <w:szCs w:val="24"/>
          <w:lang w:eastAsia="pl-PL"/>
        </w:rPr>
        <w:t>FORMULARZ OFERT</w:t>
      </w:r>
      <w:r w:rsidRPr="006C373D">
        <w:rPr>
          <w:rFonts w:ascii="Lato" w:hAnsi="Lato" w:cs="Arial"/>
          <w:b/>
          <w:bCs/>
          <w:lang w:eastAsia="pl-PL"/>
        </w:rPr>
        <w:t>Y</w:t>
      </w:r>
    </w:p>
    <w:p w14:paraId="1640489A" w14:textId="77777777" w:rsidR="006A33D8" w:rsidRPr="00CE5A9F" w:rsidRDefault="006A33D8" w:rsidP="006A33D8">
      <w:pPr>
        <w:suppressAutoHyphens/>
        <w:autoSpaceDN w:val="0"/>
        <w:spacing w:before="120"/>
        <w:jc w:val="center"/>
        <w:rPr>
          <w:rFonts w:ascii="Lato" w:hAnsi="Lato" w:cs="Arial"/>
          <w:b/>
          <w:bCs/>
          <w:sz w:val="20"/>
          <w:szCs w:val="20"/>
          <w:lang w:eastAsia="pl-PL"/>
        </w:rPr>
      </w:pPr>
    </w:p>
    <w:p w14:paraId="3B2E0B12" w14:textId="77777777" w:rsidR="006A33D8" w:rsidRPr="00CE5A9F" w:rsidRDefault="006A33D8" w:rsidP="006A33D8">
      <w:pPr>
        <w:suppressAutoHyphens/>
        <w:jc w:val="center"/>
        <w:rPr>
          <w:rFonts w:ascii="Lato" w:hAnsi="Lato" w:cs="Arial"/>
          <w:b/>
          <w:bCs/>
          <w:sz w:val="20"/>
          <w:szCs w:val="20"/>
        </w:rPr>
      </w:pPr>
      <w:r>
        <w:rPr>
          <w:rFonts w:ascii="Lato" w:hAnsi="Lato" w:cs="Arial"/>
          <w:b/>
          <w:bCs/>
          <w:sz w:val="20"/>
          <w:szCs w:val="20"/>
          <w:lang w:eastAsia="pl-PL"/>
        </w:rPr>
        <w:t>d</w:t>
      </w:r>
      <w:r w:rsidRPr="00CE5A9F">
        <w:rPr>
          <w:rFonts w:ascii="Lato" w:hAnsi="Lato" w:cs="Arial"/>
          <w:b/>
          <w:bCs/>
          <w:sz w:val="20"/>
          <w:szCs w:val="20"/>
          <w:lang w:eastAsia="pl-PL"/>
        </w:rPr>
        <w:t xml:space="preserve">ot. </w:t>
      </w:r>
      <w:r w:rsidRPr="00CE5A9F">
        <w:rPr>
          <w:rFonts w:ascii="Lato" w:hAnsi="Lato" w:cs="Arial"/>
          <w:b/>
          <w:bCs/>
          <w:sz w:val="20"/>
          <w:szCs w:val="20"/>
        </w:rPr>
        <w:t>Usług</w:t>
      </w:r>
      <w:r>
        <w:rPr>
          <w:rFonts w:ascii="Lato" w:hAnsi="Lato" w:cs="Arial"/>
          <w:b/>
          <w:bCs/>
          <w:sz w:val="20"/>
          <w:szCs w:val="20"/>
        </w:rPr>
        <w:t xml:space="preserve"> </w:t>
      </w:r>
      <w:r w:rsidRPr="00CE5A9F">
        <w:rPr>
          <w:rFonts w:ascii="Lato" w:hAnsi="Lato" w:cs="Arial"/>
          <w:b/>
          <w:bCs/>
          <w:sz w:val="20"/>
          <w:szCs w:val="20"/>
        </w:rPr>
        <w:t>tłumaczeniow</w:t>
      </w:r>
      <w:r>
        <w:rPr>
          <w:rFonts w:ascii="Lato" w:hAnsi="Lato" w:cs="Arial"/>
          <w:b/>
          <w:bCs/>
          <w:sz w:val="20"/>
          <w:szCs w:val="20"/>
        </w:rPr>
        <w:t>ych</w:t>
      </w:r>
      <w:r w:rsidRPr="00CE5A9F">
        <w:rPr>
          <w:rFonts w:ascii="Lato" w:hAnsi="Lato" w:cs="Arial"/>
          <w:b/>
          <w:bCs/>
          <w:sz w:val="20"/>
          <w:szCs w:val="20"/>
        </w:rPr>
        <w:t xml:space="preserve"> (pisemn</w:t>
      </w:r>
      <w:r>
        <w:rPr>
          <w:rFonts w:ascii="Lato" w:hAnsi="Lato" w:cs="Arial"/>
          <w:b/>
          <w:bCs/>
          <w:sz w:val="20"/>
          <w:szCs w:val="20"/>
        </w:rPr>
        <w:t>ych</w:t>
      </w:r>
      <w:r w:rsidRPr="00CE5A9F">
        <w:rPr>
          <w:rFonts w:ascii="Lato" w:hAnsi="Lato" w:cs="Arial"/>
          <w:b/>
          <w:bCs/>
          <w:sz w:val="20"/>
          <w:szCs w:val="20"/>
        </w:rPr>
        <w:t xml:space="preserve"> i/lub ustn</w:t>
      </w:r>
      <w:r>
        <w:rPr>
          <w:rFonts w:ascii="Lato" w:hAnsi="Lato" w:cs="Arial"/>
          <w:b/>
          <w:bCs/>
          <w:sz w:val="20"/>
          <w:szCs w:val="20"/>
        </w:rPr>
        <w:t>ych</w:t>
      </w:r>
      <w:r w:rsidRPr="00CE5A9F">
        <w:rPr>
          <w:rFonts w:ascii="Lato" w:hAnsi="Lato" w:cs="Arial"/>
          <w:b/>
          <w:bCs/>
          <w:sz w:val="20"/>
          <w:szCs w:val="20"/>
        </w:rPr>
        <w:t>)</w:t>
      </w:r>
    </w:p>
    <w:p w14:paraId="706B842F" w14:textId="77777777" w:rsidR="006A33D8" w:rsidRPr="00CE5A9F" w:rsidRDefault="006A33D8" w:rsidP="006A33D8">
      <w:pPr>
        <w:suppressAutoHyphens/>
        <w:jc w:val="center"/>
        <w:rPr>
          <w:rFonts w:ascii="Lato" w:hAnsi="Lato" w:cs="Arial"/>
          <w:b/>
          <w:bCs/>
          <w:sz w:val="20"/>
          <w:szCs w:val="20"/>
          <w:lang w:eastAsia="pl-PL"/>
        </w:rPr>
      </w:pPr>
    </w:p>
    <w:p w14:paraId="67BAE653" w14:textId="77777777" w:rsidR="006A33D8" w:rsidRPr="00CE5A9F" w:rsidRDefault="006A33D8" w:rsidP="006A33D8">
      <w:pPr>
        <w:suppressAutoHyphens/>
        <w:autoSpaceDN w:val="0"/>
        <w:spacing w:after="120"/>
        <w:jc w:val="center"/>
        <w:rPr>
          <w:rFonts w:ascii="Lato" w:hAnsi="Lato" w:cs="Arial"/>
          <w:b/>
          <w:sz w:val="20"/>
          <w:szCs w:val="20"/>
          <w:lang w:eastAsia="pl-PL"/>
        </w:rPr>
      </w:pPr>
      <w:r w:rsidRPr="00CE5A9F">
        <w:rPr>
          <w:rFonts w:ascii="Lato" w:hAnsi="Lato" w:cs="Arial"/>
          <w:b/>
          <w:sz w:val="20"/>
          <w:szCs w:val="20"/>
          <w:lang w:eastAsia="pl-PL"/>
        </w:rPr>
        <w:t>Nr sprawy: DWM-WPO.261.4.2026</w:t>
      </w:r>
    </w:p>
    <w:p w14:paraId="0822E3AF" w14:textId="77777777" w:rsidR="006A33D8" w:rsidRPr="006C373D" w:rsidRDefault="006A33D8" w:rsidP="006A33D8">
      <w:pPr>
        <w:suppressAutoHyphens/>
        <w:autoSpaceDN w:val="0"/>
        <w:spacing w:after="120"/>
        <w:jc w:val="center"/>
        <w:rPr>
          <w:rFonts w:ascii="Lato" w:hAnsi="Lato" w:cs="Arial"/>
          <w:b/>
          <w:sz w:val="20"/>
          <w:szCs w:val="20"/>
          <w:lang w:eastAsia="pl-PL"/>
        </w:rPr>
      </w:pPr>
    </w:p>
    <w:tbl>
      <w:tblPr>
        <w:tblW w:w="10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33"/>
        <w:gridCol w:w="25"/>
      </w:tblGrid>
      <w:tr w:rsidR="006A33D8" w:rsidRPr="006C373D" w14:paraId="3000A73F" w14:textId="77777777" w:rsidTr="00E33CFC">
        <w:trPr>
          <w:trHeight w:val="2615"/>
          <w:jc w:val="center"/>
        </w:trPr>
        <w:tc>
          <w:tcPr>
            <w:tcW w:w="10358" w:type="dxa"/>
            <w:gridSpan w:val="2"/>
            <w:tcBorders>
              <w:top w:val="double" w:sz="4" w:space="0" w:color="auto"/>
              <w:left w:val="double" w:sz="4" w:space="0" w:color="auto"/>
              <w:right w:val="double" w:sz="4" w:space="0" w:color="auto"/>
            </w:tcBorders>
            <w:vAlign w:val="center"/>
            <w:hideMark/>
          </w:tcPr>
          <w:p w14:paraId="3D8568C5" w14:textId="77777777" w:rsidR="006A33D8" w:rsidRPr="006C373D" w:rsidRDefault="006A33D8" w:rsidP="00E33CFC">
            <w:pPr>
              <w:suppressAutoHyphens/>
              <w:autoSpaceDN w:val="0"/>
              <w:spacing w:after="120" w:line="256" w:lineRule="auto"/>
              <w:jc w:val="both"/>
              <w:rPr>
                <w:rFonts w:ascii="Lato" w:hAnsi="Lato" w:cs="Arial"/>
                <w:b/>
                <w:bCs/>
                <w:sz w:val="20"/>
                <w:szCs w:val="20"/>
                <w:lang w:eastAsia="pl-PL"/>
              </w:rPr>
            </w:pPr>
            <w:r w:rsidRPr="006C373D">
              <w:rPr>
                <w:rFonts w:ascii="Lato" w:hAnsi="Lato" w:cs="Arial"/>
                <w:b/>
                <w:bCs/>
                <w:sz w:val="20"/>
                <w:szCs w:val="20"/>
                <w:lang w:eastAsia="pl-PL"/>
              </w:rPr>
              <w:t xml:space="preserve">Pełna nazwa (firma) </w:t>
            </w:r>
            <w:proofErr w:type="gramStart"/>
            <w:r w:rsidRPr="006C373D">
              <w:rPr>
                <w:rFonts w:ascii="Lato" w:hAnsi="Lato" w:cs="Arial"/>
                <w:b/>
                <w:bCs/>
                <w:sz w:val="20"/>
                <w:szCs w:val="20"/>
                <w:lang w:eastAsia="pl-PL"/>
              </w:rPr>
              <w:t>Wykonawcy:…</w:t>
            </w:r>
            <w:proofErr w:type="gramEnd"/>
            <w:r w:rsidRPr="006C373D">
              <w:rPr>
                <w:rFonts w:ascii="Lato" w:hAnsi="Lato" w:cs="Arial"/>
                <w:b/>
                <w:bCs/>
                <w:sz w:val="20"/>
                <w:szCs w:val="20"/>
                <w:lang w:eastAsia="pl-PL"/>
              </w:rPr>
              <w:t>……………………………………………………………………………….</w:t>
            </w:r>
          </w:p>
          <w:p w14:paraId="4211303F" w14:textId="77777777" w:rsidR="006A33D8" w:rsidRPr="006C373D" w:rsidRDefault="006A33D8" w:rsidP="00E33CFC">
            <w:pPr>
              <w:suppressAutoHyphens/>
              <w:autoSpaceDN w:val="0"/>
              <w:spacing w:after="120" w:line="256" w:lineRule="auto"/>
              <w:jc w:val="both"/>
              <w:rPr>
                <w:rFonts w:ascii="Lato" w:hAnsi="Lato" w:cs="Arial"/>
                <w:b/>
                <w:bCs/>
                <w:sz w:val="20"/>
                <w:szCs w:val="20"/>
                <w:lang w:eastAsia="pl-PL"/>
              </w:rPr>
            </w:pPr>
            <w:r w:rsidRPr="006C373D">
              <w:rPr>
                <w:rFonts w:ascii="Lato" w:hAnsi="Lato" w:cs="Arial"/>
                <w:b/>
                <w:bCs/>
                <w:sz w:val="20"/>
                <w:szCs w:val="20"/>
                <w:lang w:eastAsia="pl-PL"/>
              </w:rPr>
              <w:t xml:space="preserve">Siedziba </w:t>
            </w:r>
            <w:proofErr w:type="gramStart"/>
            <w:r w:rsidRPr="006C373D">
              <w:rPr>
                <w:rFonts w:ascii="Lato" w:hAnsi="Lato" w:cs="Arial"/>
                <w:b/>
                <w:bCs/>
                <w:sz w:val="20"/>
                <w:szCs w:val="20"/>
                <w:lang w:eastAsia="pl-PL"/>
              </w:rPr>
              <w:t>Wykonawcy:…</w:t>
            </w:r>
            <w:proofErr w:type="gramEnd"/>
            <w:r w:rsidRPr="006C373D">
              <w:rPr>
                <w:rFonts w:ascii="Lato" w:hAnsi="Lato" w:cs="Arial"/>
                <w:b/>
                <w:bCs/>
                <w:sz w:val="20"/>
                <w:szCs w:val="20"/>
                <w:lang w:eastAsia="pl-PL"/>
              </w:rPr>
              <w:t>……………………………………………………………………………</w:t>
            </w:r>
            <w:proofErr w:type="gramStart"/>
            <w:r w:rsidRPr="006C373D">
              <w:rPr>
                <w:rFonts w:ascii="Lato" w:hAnsi="Lato" w:cs="Arial"/>
                <w:b/>
                <w:bCs/>
                <w:sz w:val="20"/>
                <w:szCs w:val="20"/>
                <w:lang w:eastAsia="pl-PL"/>
              </w:rPr>
              <w:t>…….</w:t>
            </w:r>
            <w:proofErr w:type="gramEnd"/>
            <w:r w:rsidRPr="006C373D">
              <w:rPr>
                <w:rFonts w:ascii="Lato" w:hAnsi="Lato" w:cs="Arial"/>
                <w:b/>
                <w:bCs/>
                <w:sz w:val="20"/>
                <w:szCs w:val="20"/>
                <w:lang w:eastAsia="pl-PL"/>
              </w:rPr>
              <w:t>………...</w:t>
            </w:r>
          </w:p>
          <w:p w14:paraId="2874C332" w14:textId="77777777" w:rsidR="006A33D8" w:rsidRPr="006C373D" w:rsidRDefault="006A33D8" w:rsidP="00E33CFC">
            <w:pPr>
              <w:suppressAutoHyphens/>
              <w:autoSpaceDN w:val="0"/>
              <w:spacing w:after="120" w:line="256" w:lineRule="auto"/>
              <w:jc w:val="both"/>
              <w:rPr>
                <w:rFonts w:ascii="Lato" w:hAnsi="Lato" w:cs="Arial"/>
                <w:b/>
                <w:bCs/>
                <w:sz w:val="20"/>
                <w:szCs w:val="20"/>
                <w:lang w:eastAsia="pl-PL"/>
              </w:rPr>
            </w:pPr>
            <w:r w:rsidRPr="006C373D">
              <w:rPr>
                <w:rFonts w:ascii="Lato" w:hAnsi="Lato" w:cs="Arial"/>
                <w:b/>
                <w:bCs/>
                <w:sz w:val="20"/>
                <w:szCs w:val="20"/>
                <w:lang w:eastAsia="pl-PL"/>
              </w:rPr>
              <w:t>NIP: …………………………………………………………………………………………………</w:t>
            </w:r>
            <w:proofErr w:type="gramStart"/>
            <w:r w:rsidRPr="006C373D">
              <w:rPr>
                <w:rFonts w:ascii="Lato" w:hAnsi="Lato" w:cs="Arial"/>
                <w:b/>
                <w:bCs/>
                <w:sz w:val="20"/>
                <w:szCs w:val="20"/>
                <w:lang w:eastAsia="pl-PL"/>
              </w:rPr>
              <w:t>…….</w:t>
            </w:r>
            <w:proofErr w:type="gramEnd"/>
            <w:r w:rsidRPr="006C373D">
              <w:rPr>
                <w:rFonts w:ascii="Lato" w:hAnsi="Lato" w:cs="Arial"/>
                <w:b/>
                <w:bCs/>
                <w:sz w:val="20"/>
                <w:szCs w:val="20"/>
                <w:lang w:eastAsia="pl-PL"/>
              </w:rPr>
              <w:t>.</w:t>
            </w:r>
          </w:p>
          <w:p w14:paraId="227114A1" w14:textId="77777777" w:rsidR="006A33D8" w:rsidRPr="006C373D" w:rsidRDefault="006A33D8" w:rsidP="00E33CFC">
            <w:pPr>
              <w:suppressAutoHyphens/>
              <w:autoSpaceDN w:val="0"/>
              <w:spacing w:after="120" w:line="256" w:lineRule="auto"/>
              <w:jc w:val="both"/>
              <w:rPr>
                <w:rFonts w:ascii="Lato" w:hAnsi="Lato" w:cs="Arial"/>
                <w:b/>
                <w:bCs/>
                <w:sz w:val="20"/>
                <w:szCs w:val="20"/>
                <w:lang w:eastAsia="pl-PL"/>
              </w:rPr>
            </w:pPr>
            <w:proofErr w:type="gramStart"/>
            <w:r w:rsidRPr="006C373D">
              <w:rPr>
                <w:rFonts w:ascii="Lato" w:hAnsi="Lato" w:cs="Arial"/>
                <w:b/>
                <w:bCs/>
                <w:sz w:val="20"/>
                <w:szCs w:val="20"/>
                <w:lang w:eastAsia="pl-PL"/>
              </w:rPr>
              <w:t>REGON:</w:t>
            </w:r>
            <w:r w:rsidRPr="006C373D">
              <w:rPr>
                <w:rFonts w:ascii="Lato" w:hAnsi="Lato" w:cs="Arial"/>
                <w:sz w:val="20"/>
                <w:szCs w:val="20"/>
                <w:lang w:eastAsia="pl-PL"/>
              </w:rPr>
              <w:t>…</w:t>
            </w:r>
            <w:proofErr w:type="gramEnd"/>
            <w:r w:rsidRPr="006C373D">
              <w:rPr>
                <w:rFonts w:ascii="Lato" w:hAnsi="Lato" w:cs="Arial"/>
                <w:sz w:val="20"/>
                <w:szCs w:val="20"/>
                <w:lang w:eastAsia="pl-PL"/>
              </w:rPr>
              <w:t>………………............................................................................................................................</w:t>
            </w:r>
          </w:p>
          <w:p w14:paraId="6731388E" w14:textId="77777777" w:rsidR="006A33D8" w:rsidRPr="006C373D" w:rsidRDefault="006A33D8" w:rsidP="00E33CFC">
            <w:pPr>
              <w:suppressAutoHyphens/>
              <w:autoSpaceDN w:val="0"/>
              <w:spacing w:after="120" w:line="256" w:lineRule="auto"/>
              <w:jc w:val="both"/>
              <w:rPr>
                <w:rFonts w:ascii="Lato" w:hAnsi="Lato" w:cs="Arial"/>
                <w:b/>
                <w:bCs/>
                <w:sz w:val="20"/>
                <w:szCs w:val="20"/>
                <w:lang w:eastAsia="pl-PL"/>
              </w:rPr>
            </w:pPr>
            <w:r w:rsidRPr="006C373D">
              <w:rPr>
                <w:rFonts w:ascii="Lato" w:hAnsi="Lato" w:cs="Arial"/>
                <w:b/>
                <w:bCs/>
                <w:sz w:val="20"/>
                <w:szCs w:val="20"/>
                <w:lang w:eastAsia="pl-PL"/>
              </w:rPr>
              <w:t xml:space="preserve">Nr tel.: </w:t>
            </w:r>
            <w:r w:rsidRPr="006C373D">
              <w:rPr>
                <w:rFonts w:ascii="Lato" w:hAnsi="Lato" w:cs="Arial"/>
                <w:sz w:val="20"/>
                <w:szCs w:val="20"/>
                <w:lang w:eastAsia="pl-PL"/>
              </w:rPr>
              <w:t>…………</w:t>
            </w:r>
            <w:proofErr w:type="gramStart"/>
            <w:r w:rsidRPr="006C373D">
              <w:rPr>
                <w:rFonts w:ascii="Lato" w:hAnsi="Lato" w:cs="Arial"/>
                <w:sz w:val="20"/>
                <w:szCs w:val="20"/>
                <w:lang w:eastAsia="pl-PL"/>
              </w:rPr>
              <w:t>…….</w:t>
            </w:r>
            <w:proofErr w:type="gramEnd"/>
            <w:r w:rsidRPr="006C373D">
              <w:rPr>
                <w:rFonts w:ascii="Lato" w:hAnsi="Lato" w:cs="Arial"/>
                <w:sz w:val="20"/>
                <w:szCs w:val="20"/>
                <w:lang w:eastAsia="pl-PL"/>
              </w:rPr>
              <w:t>.…………………………………………………………………………………….</w:t>
            </w:r>
          </w:p>
          <w:p w14:paraId="66539825" w14:textId="77777777" w:rsidR="006A33D8" w:rsidRPr="006C373D" w:rsidRDefault="006A33D8" w:rsidP="00E33CFC">
            <w:pPr>
              <w:suppressAutoHyphens/>
              <w:autoSpaceDN w:val="0"/>
              <w:spacing w:line="360" w:lineRule="auto"/>
              <w:rPr>
                <w:rFonts w:ascii="Lato" w:hAnsi="Lato" w:cs="Arial"/>
                <w:sz w:val="20"/>
                <w:szCs w:val="20"/>
                <w:lang w:eastAsia="pl-PL"/>
              </w:rPr>
            </w:pPr>
            <w:proofErr w:type="gramStart"/>
            <w:r w:rsidRPr="006C373D">
              <w:rPr>
                <w:rFonts w:ascii="Lato" w:hAnsi="Lato" w:cs="Arial"/>
                <w:b/>
                <w:bCs/>
                <w:sz w:val="20"/>
                <w:szCs w:val="20"/>
                <w:lang w:eastAsia="pl-PL"/>
              </w:rPr>
              <w:t>E-mail</w:t>
            </w:r>
            <w:r w:rsidRPr="006C373D">
              <w:rPr>
                <w:rFonts w:ascii="Lato" w:hAnsi="Lato" w:cs="Arial"/>
                <w:sz w:val="20"/>
                <w:szCs w:val="20"/>
                <w:lang w:eastAsia="pl-PL"/>
              </w:rPr>
              <w:t xml:space="preserve">, </w:t>
            </w:r>
            <w:r w:rsidRPr="006C373D">
              <w:rPr>
                <w:rFonts w:ascii="Lato" w:hAnsi="Lato" w:cs="Arial"/>
                <w:i/>
                <w:iCs/>
                <w:sz w:val="20"/>
                <w:szCs w:val="20"/>
                <w:lang w:eastAsia="pl-PL"/>
              </w:rPr>
              <w:t>:</w:t>
            </w:r>
            <w:r w:rsidRPr="006C373D">
              <w:rPr>
                <w:rFonts w:ascii="Lato" w:hAnsi="Lato" w:cs="Arial"/>
                <w:sz w:val="20"/>
                <w:szCs w:val="20"/>
                <w:lang w:eastAsia="pl-PL"/>
              </w:rPr>
              <w:t>…</w:t>
            </w:r>
            <w:proofErr w:type="gramEnd"/>
            <w:r w:rsidRPr="006C373D">
              <w:rPr>
                <w:rFonts w:ascii="Lato" w:hAnsi="Lato" w:cs="Arial"/>
                <w:sz w:val="20"/>
                <w:szCs w:val="20"/>
                <w:lang w:eastAsia="pl-PL"/>
              </w:rPr>
              <w:t>……………………………………………………………………………</w:t>
            </w:r>
            <w:proofErr w:type="gramStart"/>
            <w:r w:rsidRPr="006C373D">
              <w:rPr>
                <w:rFonts w:ascii="Lato" w:hAnsi="Lato" w:cs="Arial"/>
                <w:sz w:val="20"/>
                <w:szCs w:val="20"/>
                <w:lang w:eastAsia="pl-PL"/>
              </w:rPr>
              <w:t>…….</w:t>
            </w:r>
            <w:proofErr w:type="gramEnd"/>
          </w:p>
        </w:tc>
      </w:tr>
      <w:tr w:rsidR="006A33D8" w:rsidRPr="006C373D" w14:paraId="63DCB8D1" w14:textId="77777777" w:rsidTr="00E33CFC">
        <w:trPr>
          <w:jc w:val="center"/>
        </w:trPr>
        <w:tc>
          <w:tcPr>
            <w:tcW w:w="10358" w:type="dxa"/>
            <w:gridSpan w:val="2"/>
            <w:tcBorders>
              <w:top w:val="single" w:sz="12" w:space="0" w:color="auto"/>
              <w:left w:val="double" w:sz="4" w:space="0" w:color="auto"/>
              <w:right w:val="double" w:sz="4" w:space="0" w:color="auto"/>
            </w:tcBorders>
            <w:shd w:val="clear" w:color="auto" w:fill="F3F3F3"/>
            <w:vAlign w:val="center"/>
          </w:tcPr>
          <w:p w14:paraId="241CF3A1" w14:textId="77777777" w:rsidR="006A33D8" w:rsidRPr="006C373D" w:rsidRDefault="006A33D8" w:rsidP="00E33CFC">
            <w:pPr>
              <w:suppressAutoHyphens/>
              <w:autoSpaceDN w:val="0"/>
              <w:spacing w:line="256" w:lineRule="auto"/>
              <w:jc w:val="center"/>
              <w:rPr>
                <w:rFonts w:ascii="Lato" w:hAnsi="Lato" w:cs="Arial"/>
                <w:b/>
                <w:bCs/>
                <w:sz w:val="20"/>
                <w:szCs w:val="20"/>
                <w:lang w:eastAsia="pl-PL"/>
              </w:rPr>
            </w:pPr>
            <w:r w:rsidRPr="006C373D">
              <w:rPr>
                <w:rFonts w:ascii="Lato" w:hAnsi="Lato" w:cs="Arial"/>
                <w:b/>
                <w:bCs/>
                <w:sz w:val="20"/>
                <w:szCs w:val="20"/>
                <w:lang w:eastAsia="pl-PL"/>
              </w:rPr>
              <w:t>Oferuję/</w:t>
            </w:r>
            <w:proofErr w:type="spellStart"/>
            <w:r w:rsidRPr="006C373D">
              <w:rPr>
                <w:rFonts w:ascii="Lato" w:hAnsi="Lato" w:cs="Arial"/>
                <w:b/>
                <w:bCs/>
                <w:sz w:val="20"/>
                <w:szCs w:val="20"/>
                <w:lang w:eastAsia="pl-PL"/>
              </w:rPr>
              <w:t>emy</w:t>
            </w:r>
            <w:proofErr w:type="spellEnd"/>
            <w:r w:rsidRPr="006C373D">
              <w:rPr>
                <w:rFonts w:ascii="Lato" w:hAnsi="Lato" w:cs="Arial"/>
                <w:b/>
                <w:bCs/>
                <w:sz w:val="20"/>
                <w:szCs w:val="20"/>
                <w:lang w:eastAsia="pl-PL"/>
              </w:rPr>
              <w:t xml:space="preserve"> realizację przedmiotu zamówienia za cenę:</w:t>
            </w:r>
          </w:p>
          <w:p w14:paraId="05BB35DE" w14:textId="77777777" w:rsidR="006A33D8" w:rsidRPr="006C373D" w:rsidRDefault="006A33D8" w:rsidP="00E33CFC">
            <w:pPr>
              <w:suppressAutoHyphens/>
              <w:autoSpaceDN w:val="0"/>
              <w:spacing w:line="256" w:lineRule="auto"/>
              <w:ind w:left="170"/>
              <w:rPr>
                <w:rFonts w:ascii="Lato" w:hAnsi="Lato" w:cs="Arial"/>
                <w:b/>
                <w:bCs/>
                <w:sz w:val="20"/>
                <w:szCs w:val="20"/>
                <w:lang w:eastAsia="pl-PL"/>
              </w:rPr>
            </w:pPr>
          </w:p>
          <w:p w14:paraId="7A0E38F9" w14:textId="77777777" w:rsidR="006A33D8" w:rsidRPr="006C373D" w:rsidRDefault="006A33D8" w:rsidP="00E33CFC">
            <w:pPr>
              <w:suppressAutoHyphens/>
              <w:autoSpaceDN w:val="0"/>
              <w:spacing w:line="256" w:lineRule="auto"/>
              <w:ind w:left="170"/>
              <w:rPr>
                <w:rFonts w:ascii="Lato" w:hAnsi="Lato" w:cs="Arial"/>
                <w:sz w:val="20"/>
                <w:szCs w:val="20"/>
                <w:lang w:eastAsia="pl-PL"/>
              </w:rPr>
            </w:pPr>
            <w:r w:rsidRPr="006C373D">
              <w:rPr>
                <w:rFonts w:ascii="Lato" w:hAnsi="Lato" w:cs="Arial"/>
                <w:sz w:val="20"/>
                <w:szCs w:val="20"/>
                <w:lang w:eastAsia="pl-PL"/>
              </w:rPr>
              <w:t xml:space="preserve">Cena: netto …………………zł, VAT ………… zł, brutto ………………… zł, </w:t>
            </w:r>
          </w:p>
          <w:p w14:paraId="0EAC928F" w14:textId="756B98C8" w:rsidR="006A33D8" w:rsidRPr="006C373D" w:rsidRDefault="006A33D8" w:rsidP="00E33CFC">
            <w:pPr>
              <w:suppressAutoHyphens/>
              <w:autoSpaceDN w:val="0"/>
              <w:spacing w:line="256" w:lineRule="auto"/>
              <w:ind w:left="170"/>
              <w:rPr>
                <w:rFonts w:ascii="Lato" w:hAnsi="Lato" w:cs="Arial"/>
                <w:i/>
                <w:iCs/>
                <w:color w:val="0070C0"/>
                <w:sz w:val="20"/>
                <w:szCs w:val="20"/>
                <w:lang w:eastAsia="pl-PL"/>
              </w:rPr>
            </w:pPr>
            <w:r w:rsidRPr="006C373D">
              <w:rPr>
                <w:rFonts w:ascii="Lato" w:hAnsi="Lato" w:cs="Arial"/>
                <w:i/>
                <w:iCs/>
                <w:color w:val="0070C0"/>
                <w:sz w:val="20"/>
                <w:szCs w:val="20"/>
                <w:lang w:eastAsia="pl-PL"/>
              </w:rPr>
              <w:t>Wyliczoną w oparciu o</w:t>
            </w:r>
            <w:r w:rsidR="00556C47">
              <w:rPr>
                <w:rFonts w:ascii="Lato" w:hAnsi="Lato" w:cs="Arial"/>
                <w:i/>
                <w:iCs/>
                <w:color w:val="0070C0"/>
                <w:sz w:val="20"/>
                <w:szCs w:val="20"/>
                <w:lang w:eastAsia="pl-PL"/>
              </w:rPr>
              <w:t xml:space="preserve"> szacowan</w:t>
            </w:r>
            <w:r w:rsidR="00C36E3D">
              <w:rPr>
                <w:rFonts w:ascii="Lato" w:hAnsi="Lato" w:cs="Arial"/>
                <w:i/>
                <w:iCs/>
                <w:color w:val="0070C0"/>
                <w:sz w:val="20"/>
                <w:szCs w:val="20"/>
                <w:lang w:eastAsia="pl-PL"/>
              </w:rPr>
              <w:t xml:space="preserve">ą liczbę zleceń oraz </w:t>
            </w:r>
            <w:r w:rsidR="007F6B6B">
              <w:rPr>
                <w:rFonts w:ascii="Lato" w:hAnsi="Lato" w:cs="Arial"/>
                <w:i/>
                <w:iCs/>
                <w:color w:val="0070C0"/>
                <w:sz w:val="20"/>
                <w:szCs w:val="20"/>
                <w:lang w:eastAsia="pl-PL"/>
              </w:rPr>
              <w:t>cennik usług</w:t>
            </w:r>
            <w:r w:rsidRPr="006C373D">
              <w:rPr>
                <w:rFonts w:ascii="Lato" w:hAnsi="Lato" w:cs="Arial"/>
                <w:i/>
                <w:iCs/>
                <w:color w:val="0070C0"/>
                <w:sz w:val="20"/>
                <w:szCs w:val="20"/>
                <w:lang w:eastAsia="pl-PL"/>
              </w:rPr>
              <w:t>:</w:t>
            </w:r>
          </w:p>
          <w:p w14:paraId="4156E58B" w14:textId="7B5646DB" w:rsidR="003D0421" w:rsidRPr="00B72B9E" w:rsidRDefault="003D0421" w:rsidP="003D0421">
            <w:pPr>
              <w:pStyle w:val="Nagwek11"/>
              <w:keepNext/>
              <w:keepLines/>
              <w:jc w:val="both"/>
              <w:rPr>
                <w:rFonts w:ascii="Lato" w:hAnsi="Lato"/>
                <w:b w:val="0"/>
                <w:bCs w:val="0"/>
                <w:sz w:val="20"/>
                <w:szCs w:val="20"/>
              </w:rPr>
            </w:pPr>
            <w:bookmarkStart w:id="5" w:name="bookmark2"/>
            <w:r w:rsidRPr="00066D9D">
              <w:rPr>
                <w:rStyle w:val="Nagwek10"/>
                <w:rFonts w:ascii="Lato" w:hAnsi="Lato"/>
                <w:sz w:val="20"/>
                <w:szCs w:val="20"/>
              </w:rPr>
              <w:t xml:space="preserve">Jednostka rozliczeniowa – 1 strona </w:t>
            </w:r>
            <w:r>
              <w:rPr>
                <w:rStyle w:val="Nagwek10"/>
                <w:rFonts w:ascii="Lato" w:hAnsi="Lato"/>
                <w:sz w:val="20"/>
                <w:szCs w:val="20"/>
              </w:rPr>
              <w:t>obliczeniowa</w:t>
            </w:r>
            <w:r w:rsidRPr="00066D9D">
              <w:rPr>
                <w:rStyle w:val="Nagwek10"/>
                <w:rFonts w:ascii="Lato" w:hAnsi="Lato"/>
                <w:sz w:val="20"/>
                <w:szCs w:val="20"/>
              </w:rPr>
              <w:t xml:space="preserve"> = 1800 znaków </w:t>
            </w:r>
            <w:r>
              <w:rPr>
                <w:rStyle w:val="Nagwek10"/>
                <w:rFonts w:ascii="Lato" w:hAnsi="Lato"/>
                <w:sz w:val="20"/>
                <w:szCs w:val="20"/>
              </w:rPr>
              <w:t xml:space="preserve">wraz </w:t>
            </w:r>
            <w:r w:rsidRPr="00066D9D">
              <w:rPr>
                <w:rStyle w:val="Nagwek10"/>
                <w:rFonts w:ascii="Lato" w:hAnsi="Lato"/>
                <w:sz w:val="20"/>
                <w:szCs w:val="20"/>
              </w:rPr>
              <w:t>ze spacjami</w:t>
            </w:r>
            <w:bookmarkEnd w:id="5"/>
            <w:r>
              <w:rPr>
                <w:rStyle w:val="Nagwek10"/>
                <w:rFonts w:ascii="Lato" w:hAnsi="Lato"/>
                <w:sz w:val="20"/>
                <w:szCs w:val="20"/>
              </w:rPr>
              <w:t>; 1125 znaków wraz ze spacjami (z uwierzytelnieniem przez tłumacza przysięgłego), łączna liczba stron będzie liczona z dokładnością do 0,5 strony obliczeniowej.</w:t>
            </w:r>
          </w:p>
          <w:p w14:paraId="3DB0D392" w14:textId="53387384" w:rsidR="003D0421" w:rsidRPr="00066D9D" w:rsidRDefault="003D0421" w:rsidP="003D0421">
            <w:pPr>
              <w:pStyle w:val="Teksttreci0"/>
              <w:spacing w:after="160"/>
              <w:jc w:val="both"/>
              <w:rPr>
                <w:rFonts w:ascii="Lato" w:hAnsi="Lato"/>
                <w:sz w:val="20"/>
                <w:szCs w:val="20"/>
              </w:rPr>
            </w:pPr>
            <w:proofErr w:type="gramStart"/>
            <w:r w:rsidRPr="00066D9D">
              <w:rPr>
                <w:rStyle w:val="Teksttreci"/>
                <w:rFonts w:ascii="Lato" w:hAnsi="Lato"/>
                <w:sz w:val="20"/>
                <w:szCs w:val="20"/>
              </w:rPr>
              <w:t>Finalna</w:t>
            </w:r>
            <w:proofErr w:type="gramEnd"/>
            <w:r w:rsidRPr="00066D9D">
              <w:rPr>
                <w:rStyle w:val="Teksttreci"/>
                <w:rFonts w:ascii="Lato" w:hAnsi="Lato"/>
                <w:sz w:val="20"/>
                <w:szCs w:val="20"/>
              </w:rPr>
              <w:t xml:space="preserve"> jakość dostarczonego tłumaczenia musi odpowiadać jakości </w:t>
            </w:r>
            <w:r w:rsidRPr="00066D9D">
              <w:rPr>
                <w:rStyle w:val="Teksttreci"/>
                <w:rFonts w:ascii="Lato" w:hAnsi="Lato"/>
                <w:sz w:val="20"/>
                <w:szCs w:val="20"/>
                <w:u w:val="single"/>
              </w:rPr>
              <w:t>usługi wykonanej przez człowieka</w:t>
            </w:r>
            <w:r w:rsidRPr="00066D9D">
              <w:rPr>
                <w:rStyle w:val="Teksttreci"/>
                <w:rFonts w:ascii="Lato" w:hAnsi="Lato"/>
                <w:sz w:val="20"/>
                <w:szCs w:val="20"/>
              </w:rPr>
              <w:t>.</w:t>
            </w:r>
          </w:p>
          <w:p w14:paraId="418EBDE9" w14:textId="77777777" w:rsidR="006A33D8" w:rsidRDefault="006A33D8" w:rsidP="00E33CFC">
            <w:pPr>
              <w:suppressAutoHyphens/>
              <w:autoSpaceDN w:val="0"/>
              <w:spacing w:line="256" w:lineRule="auto"/>
              <w:ind w:left="170"/>
              <w:rPr>
                <w:rFonts w:ascii="Lato" w:hAnsi="Lato" w:cs="Arial"/>
                <w:i/>
                <w:iCs/>
                <w:color w:val="0070C0"/>
                <w:sz w:val="20"/>
                <w:szCs w:val="20"/>
                <w:lang w:eastAsia="pl-PL"/>
              </w:rPr>
            </w:pPr>
          </w:p>
          <w:p w14:paraId="0D7F3339" w14:textId="6B7FFF50" w:rsidR="006A33D8" w:rsidRPr="006C373D" w:rsidRDefault="00B42C28" w:rsidP="00E33CFC">
            <w:pPr>
              <w:suppressAutoHyphens/>
              <w:autoSpaceDN w:val="0"/>
              <w:spacing w:line="256" w:lineRule="auto"/>
              <w:ind w:left="170"/>
              <w:rPr>
                <w:rFonts w:ascii="Lato" w:hAnsi="Lato" w:cs="Arial"/>
                <w:b/>
                <w:bCs/>
                <w:sz w:val="20"/>
                <w:szCs w:val="20"/>
                <w:lang w:eastAsia="pl-PL"/>
              </w:rPr>
            </w:pPr>
            <w:r>
              <w:rPr>
                <w:rFonts w:ascii="Lato" w:hAnsi="Lato" w:cs="Arial"/>
                <w:b/>
                <w:bCs/>
                <w:sz w:val="20"/>
                <w:szCs w:val="20"/>
                <w:lang w:eastAsia="pl-PL"/>
              </w:rPr>
              <w:t xml:space="preserve">GRUPA I – języki: </w:t>
            </w:r>
            <w:r w:rsidR="00067EA9" w:rsidRPr="00067EA9">
              <w:rPr>
                <w:rFonts w:ascii="Lato" w:eastAsiaTheme="majorEastAsia" w:hAnsi="Lato" w:cs="Times New Roman"/>
                <w:kern w:val="0"/>
                <w:sz w:val="20"/>
                <w:szCs w:val="20"/>
                <w:lang w:eastAsia="pl-PL"/>
                <w14:ligatures w14:val="none"/>
              </w:rPr>
              <w:t>angielski, niemiecki, francuski</w:t>
            </w:r>
            <w:r w:rsidR="00933C1D">
              <w:rPr>
                <w:rFonts w:ascii="Lato" w:eastAsiaTheme="majorEastAsia" w:hAnsi="Lato" w:cs="Times New Roman"/>
                <w:kern w:val="0"/>
                <w:sz w:val="20"/>
                <w:szCs w:val="20"/>
                <w:lang w:eastAsia="pl-PL"/>
                <w14:ligatures w14:val="none"/>
              </w:rPr>
              <w:t>, ukraiński</w:t>
            </w:r>
          </w:p>
        </w:tc>
      </w:tr>
      <w:tr w:rsidR="006A33D8" w:rsidRPr="006C373D" w14:paraId="2D85EE44" w14:textId="77777777" w:rsidTr="00E33CFC">
        <w:trPr>
          <w:jc w:val="center"/>
        </w:trPr>
        <w:tc>
          <w:tcPr>
            <w:tcW w:w="10358" w:type="dxa"/>
            <w:gridSpan w:val="2"/>
            <w:tcBorders>
              <w:top w:val="single" w:sz="12" w:space="0" w:color="auto"/>
              <w:left w:val="double" w:sz="4" w:space="0" w:color="auto"/>
              <w:right w:val="double" w:sz="4" w:space="0" w:color="auto"/>
            </w:tcBorders>
            <w:shd w:val="clear" w:color="auto" w:fill="F3F3F3"/>
            <w:vAlign w:val="center"/>
          </w:tcPr>
          <w:tbl>
            <w:tblPr>
              <w:tblOverlap w:val="never"/>
              <w:tblW w:w="10146" w:type="dxa"/>
              <w:jc w:val="center"/>
              <w:tblLayout w:type="fixed"/>
              <w:tblCellMar>
                <w:left w:w="10" w:type="dxa"/>
                <w:right w:w="10" w:type="dxa"/>
              </w:tblCellMar>
              <w:tblLook w:val="04A0" w:firstRow="1" w:lastRow="0" w:firstColumn="1" w:lastColumn="0" w:noHBand="0" w:noVBand="1"/>
            </w:tblPr>
            <w:tblGrid>
              <w:gridCol w:w="3199"/>
              <w:gridCol w:w="170"/>
              <w:gridCol w:w="2096"/>
              <w:gridCol w:w="170"/>
              <w:gridCol w:w="4511"/>
            </w:tblGrid>
            <w:tr w:rsidR="00A70268" w:rsidRPr="00BE5981" w14:paraId="656035B7" w14:textId="77777777" w:rsidTr="00D83EF0">
              <w:trPr>
                <w:trHeight w:hRule="exact" w:val="1176"/>
                <w:jc w:val="center"/>
              </w:trPr>
              <w:tc>
                <w:tcPr>
                  <w:tcW w:w="3369" w:type="dxa"/>
                  <w:gridSpan w:val="2"/>
                  <w:tcBorders>
                    <w:top w:val="single" w:sz="4" w:space="0" w:color="auto"/>
                    <w:left w:val="single" w:sz="4" w:space="0" w:color="auto"/>
                  </w:tcBorders>
                  <w:vAlign w:val="center"/>
                </w:tcPr>
                <w:p w14:paraId="5D3B1CF3" w14:textId="77777777" w:rsidR="00A70268" w:rsidRPr="00BE5981" w:rsidRDefault="00A70268" w:rsidP="00A70268">
                  <w:pPr>
                    <w:pStyle w:val="Inne0"/>
                    <w:spacing w:line="240" w:lineRule="auto"/>
                    <w:jc w:val="center"/>
                    <w:rPr>
                      <w:rFonts w:ascii="Lato" w:hAnsi="Lato"/>
                      <w:sz w:val="20"/>
                      <w:szCs w:val="20"/>
                    </w:rPr>
                  </w:pPr>
                  <w:r w:rsidRPr="00BE5981">
                    <w:rPr>
                      <w:rStyle w:val="Inne"/>
                      <w:rFonts w:ascii="Lato" w:eastAsiaTheme="majorEastAsia" w:hAnsi="Lato"/>
                      <w:b/>
                      <w:bCs/>
                      <w:sz w:val="20"/>
                      <w:szCs w:val="20"/>
                    </w:rPr>
                    <w:t>Tryby tłumaczeń pisemnych</w:t>
                  </w:r>
                </w:p>
              </w:tc>
              <w:tc>
                <w:tcPr>
                  <w:tcW w:w="2266" w:type="dxa"/>
                  <w:gridSpan w:val="2"/>
                  <w:tcBorders>
                    <w:top w:val="single" w:sz="4" w:space="0" w:color="auto"/>
                    <w:left w:val="single" w:sz="4" w:space="0" w:color="auto"/>
                  </w:tcBorders>
                  <w:vAlign w:val="bottom"/>
                </w:tcPr>
                <w:p w14:paraId="3FD2810D" w14:textId="77777777" w:rsidR="00A70268" w:rsidRPr="00BE5981" w:rsidRDefault="00A70268" w:rsidP="00A70268">
                  <w:pPr>
                    <w:pStyle w:val="Inne0"/>
                    <w:spacing w:line="276" w:lineRule="auto"/>
                    <w:jc w:val="center"/>
                    <w:rPr>
                      <w:rFonts w:ascii="Lato" w:hAnsi="Lato"/>
                      <w:sz w:val="20"/>
                      <w:szCs w:val="20"/>
                    </w:rPr>
                  </w:pPr>
                  <w:r w:rsidRPr="00BE5981">
                    <w:rPr>
                      <w:rStyle w:val="Inne"/>
                      <w:rFonts w:ascii="Lato" w:eastAsiaTheme="majorEastAsia" w:hAnsi="Lato"/>
                      <w:b/>
                      <w:bCs/>
                      <w:sz w:val="20"/>
                      <w:szCs w:val="20"/>
                    </w:rPr>
                    <w:t>Cena brutto za jedną stronę obliczeniową (1800 znaków wraz ze spacjami)</w:t>
                  </w:r>
                </w:p>
              </w:tc>
              <w:tc>
                <w:tcPr>
                  <w:tcW w:w="4511" w:type="dxa"/>
                  <w:tcBorders>
                    <w:top w:val="single" w:sz="4" w:space="0" w:color="auto"/>
                    <w:left w:val="single" w:sz="4" w:space="0" w:color="auto"/>
                    <w:right w:val="single" w:sz="4" w:space="0" w:color="auto"/>
                  </w:tcBorders>
                  <w:vAlign w:val="bottom"/>
                </w:tcPr>
                <w:p w14:paraId="09ADA359" w14:textId="77777777" w:rsidR="00A70268" w:rsidRPr="00BE5981" w:rsidRDefault="00A70268" w:rsidP="00A70268">
                  <w:pPr>
                    <w:pStyle w:val="Inne0"/>
                    <w:spacing w:line="276" w:lineRule="auto"/>
                    <w:jc w:val="center"/>
                    <w:rPr>
                      <w:rFonts w:ascii="Lato" w:hAnsi="Lato"/>
                      <w:sz w:val="20"/>
                      <w:szCs w:val="20"/>
                    </w:rPr>
                  </w:pPr>
                  <w:r w:rsidRPr="00BE5981">
                    <w:rPr>
                      <w:rStyle w:val="Inne"/>
                      <w:rFonts w:ascii="Lato" w:eastAsiaTheme="majorEastAsia" w:hAnsi="Lato"/>
                      <w:b/>
                      <w:bCs/>
                      <w:sz w:val="20"/>
                      <w:szCs w:val="20"/>
                    </w:rPr>
                    <w:t>Cena brutto za jedną stronę obliczeniową (1125 znaków wraz ze spacjami) z uwierzytelnieniem przez tłumacza przysięgłego</w:t>
                  </w:r>
                </w:p>
              </w:tc>
            </w:tr>
            <w:tr w:rsidR="00A70268" w:rsidRPr="00BE5981" w14:paraId="3A2ED9A2" w14:textId="77777777" w:rsidTr="00D83EF0">
              <w:trPr>
                <w:trHeight w:hRule="exact" w:val="298"/>
                <w:jc w:val="center"/>
              </w:trPr>
              <w:tc>
                <w:tcPr>
                  <w:tcW w:w="3369" w:type="dxa"/>
                  <w:gridSpan w:val="2"/>
                  <w:tcBorders>
                    <w:top w:val="single" w:sz="4" w:space="0" w:color="auto"/>
                    <w:left w:val="single" w:sz="4" w:space="0" w:color="auto"/>
                  </w:tcBorders>
                </w:tcPr>
                <w:p w14:paraId="36F9AA03" w14:textId="77777777" w:rsidR="00A70268" w:rsidRPr="00BE5981" w:rsidRDefault="00A70268" w:rsidP="00A70268">
                  <w:pPr>
                    <w:rPr>
                      <w:rFonts w:ascii="Lato" w:hAnsi="Lato"/>
                      <w:sz w:val="20"/>
                      <w:szCs w:val="20"/>
                    </w:rPr>
                  </w:pPr>
                </w:p>
              </w:tc>
              <w:tc>
                <w:tcPr>
                  <w:tcW w:w="6777" w:type="dxa"/>
                  <w:gridSpan w:val="3"/>
                  <w:tcBorders>
                    <w:top w:val="single" w:sz="4" w:space="0" w:color="auto"/>
                    <w:right w:val="single" w:sz="4" w:space="0" w:color="auto"/>
                  </w:tcBorders>
                  <w:vAlign w:val="bottom"/>
                </w:tcPr>
                <w:p w14:paraId="22FC0A96" w14:textId="6FEC9157" w:rsidR="00A70268" w:rsidRPr="00BE5981" w:rsidRDefault="00A70268" w:rsidP="00A70268">
                  <w:pPr>
                    <w:pStyle w:val="Inne0"/>
                    <w:spacing w:line="240" w:lineRule="auto"/>
                    <w:ind w:firstLine="520"/>
                    <w:rPr>
                      <w:rFonts w:ascii="Lato" w:hAnsi="Lato"/>
                      <w:sz w:val="20"/>
                      <w:szCs w:val="20"/>
                    </w:rPr>
                  </w:pPr>
                  <w:r w:rsidRPr="00BE5981">
                    <w:rPr>
                      <w:rStyle w:val="Inne"/>
                      <w:rFonts w:ascii="Lato" w:eastAsiaTheme="majorEastAsia" w:hAnsi="Lato"/>
                      <w:b/>
                      <w:bCs/>
                      <w:sz w:val="20"/>
                      <w:szCs w:val="20"/>
                    </w:rPr>
                    <w:t>Tłumaczenia pisemne</w:t>
                  </w:r>
                  <w:r w:rsidR="00114DDE">
                    <w:rPr>
                      <w:rStyle w:val="Inne"/>
                      <w:rFonts w:ascii="Lato" w:eastAsiaTheme="majorEastAsia" w:hAnsi="Lato"/>
                      <w:b/>
                      <w:bCs/>
                      <w:sz w:val="20"/>
                      <w:szCs w:val="20"/>
                    </w:rPr>
                    <w:t xml:space="preserve"> </w:t>
                  </w:r>
                  <w:r w:rsidR="00691168">
                    <w:rPr>
                      <w:rStyle w:val="Inne"/>
                      <w:rFonts w:ascii="Lato" w:eastAsiaTheme="majorEastAsia" w:hAnsi="Lato"/>
                      <w:b/>
                      <w:bCs/>
                      <w:sz w:val="20"/>
                      <w:szCs w:val="20"/>
                    </w:rPr>
                    <w:t>–</w:t>
                  </w:r>
                  <w:r w:rsidR="00114DDE">
                    <w:rPr>
                      <w:rStyle w:val="Inne"/>
                      <w:rFonts w:ascii="Lato" w:eastAsiaTheme="majorEastAsia" w:hAnsi="Lato"/>
                      <w:b/>
                      <w:bCs/>
                      <w:sz w:val="20"/>
                      <w:szCs w:val="20"/>
                    </w:rPr>
                    <w:t xml:space="preserve"> </w:t>
                  </w:r>
                  <w:r w:rsidR="00691168">
                    <w:rPr>
                      <w:rStyle w:val="Inne"/>
                      <w:rFonts w:ascii="Lato" w:eastAsiaTheme="majorEastAsia" w:hAnsi="Lato"/>
                      <w:b/>
                      <w:bCs/>
                      <w:sz w:val="20"/>
                      <w:szCs w:val="20"/>
                    </w:rPr>
                    <w:t>szacowana liczba zleceń</w:t>
                  </w:r>
                  <w:r w:rsidR="00260776">
                    <w:rPr>
                      <w:rStyle w:val="Inne"/>
                      <w:rFonts w:ascii="Lato" w:eastAsiaTheme="majorEastAsia" w:hAnsi="Lato"/>
                      <w:b/>
                      <w:bCs/>
                      <w:sz w:val="20"/>
                      <w:szCs w:val="20"/>
                    </w:rPr>
                    <w:t>: 10</w:t>
                  </w:r>
                </w:p>
              </w:tc>
            </w:tr>
            <w:tr w:rsidR="00A70268" w:rsidRPr="00BE5981" w14:paraId="084566C5" w14:textId="77777777" w:rsidTr="00D83EF0">
              <w:trPr>
                <w:trHeight w:hRule="exact" w:val="586"/>
                <w:jc w:val="center"/>
              </w:trPr>
              <w:tc>
                <w:tcPr>
                  <w:tcW w:w="3369" w:type="dxa"/>
                  <w:gridSpan w:val="2"/>
                  <w:tcBorders>
                    <w:left w:val="single" w:sz="4" w:space="0" w:color="auto"/>
                  </w:tcBorders>
                </w:tcPr>
                <w:p w14:paraId="325FFE15" w14:textId="77777777" w:rsidR="00A70268" w:rsidRPr="00BE5981" w:rsidRDefault="00A70268" w:rsidP="00A70268">
                  <w:pPr>
                    <w:rPr>
                      <w:rFonts w:ascii="Lato" w:hAnsi="Lato"/>
                      <w:sz w:val="20"/>
                      <w:szCs w:val="20"/>
                    </w:rPr>
                  </w:pPr>
                </w:p>
              </w:tc>
              <w:tc>
                <w:tcPr>
                  <w:tcW w:w="2266" w:type="dxa"/>
                  <w:gridSpan w:val="2"/>
                </w:tcPr>
                <w:p w14:paraId="27A34A7D" w14:textId="77777777" w:rsidR="00A70268" w:rsidRPr="00BE5981" w:rsidRDefault="00A70268" w:rsidP="00A70268">
                  <w:pPr>
                    <w:pStyle w:val="Inne0"/>
                    <w:spacing w:line="240" w:lineRule="auto"/>
                    <w:ind w:firstLine="880"/>
                    <w:jc w:val="both"/>
                    <w:rPr>
                      <w:rFonts w:ascii="Lato" w:hAnsi="Lato"/>
                      <w:sz w:val="20"/>
                      <w:szCs w:val="20"/>
                    </w:rPr>
                  </w:pPr>
                  <w:r w:rsidRPr="00BE5981">
                    <w:rPr>
                      <w:rStyle w:val="Inne"/>
                      <w:rFonts w:ascii="Lato" w:eastAsiaTheme="majorEastAsia" w:hAnsi="Lato"/>
                      <w:b/>
                      <w:bCs/>
                      <w:sz w:val="20"/>
                      <w:szCs w:val="20"/>
                    </w:rPr>
                    <w:t>(tryb zwykły)</w:t>
                  </w:r>
                </w:p>
              </w:tc>
              <w:tc>
                <w:tcPr>
                  <w:tcW w:w="4511" w:type="dxa"/>
                  <w:tcBorders>
                    <w:right w:val="single" w:sz="4" w:space="0" w:color="auto"/>
                  </w:tcBorders>
                </w:tcPr>
                <w:p w14:paraId="3E6D759A" w14:textId="77777777" w:rsidR="00A70268" w:rsidRPr="00BE5981" w:rsidRDefault="00A70268" w:rsidP="00A70268">
                  <w:pPr>
                    <w:rPr>
                      <w:rFonts w:ascii="Lato" w:hAnsi="Lato"/>
                      <w:sz w:val="20"/>
                      <w:szCs w:val="20"/>
                    </w:rPr>
                  </w:pPr>
                </w:p>
              </w:tc>
            </w:tr>
            <w:tr w:rsidR="00A70268" w:rsidRPr="00BE5981" w14:paraId="20FC9B51" w14:textId="77777777" w:rsidTr="00D83EF0">
              <w:trPr>
                <w:trHeight w:hRule="exact" w:val="590"/>
                <w:jc w:val="center"/>
              </w:trPr>
              <w:tc>
                <w:tcPr>
                  <w:tcW w:w="3369" w:type="dxa"/>
                  <w:gridSpan w:val="2"/>
                  <w:tcBorders>
                    <w:top w:val="single" w:sz="4" w:space="0" w:color="auto"/>
                    <w:left w:val="single" w:sz="4" w:space="0" w:color="auto"/>
                  </w:tcBorders>
                  <w:vAlign w:val="bottom"/>
                </w:tcPr>
                <w:p w14:paraId="69845487" w14:textId="77777777" w:rsidR="00A70268" w:rsidRPr="00BE5981" w:rsidRDefault="00A70268" w:rsidP="00A70268">
                  <w:pPr>
                    <w:pStyle w:val="Inne0"/>
                    <w:spacing w:line="240" w:lineRule="auto"/>
                    <w:ind w:firstLine="280"/>
                    <w:rPr>
                      <w:rFonts w:ascii="Lato" w:hAnsi="Lato"/>
                      <w:sz w:val="20"/>
                      <w:szCs w:val="20"/>
                    </w:rPr>
                  </w:pPr>
                  <w:r w:rsidRPr="00BE5981">
                    <w:rPr>
                      <w:rStyle w:val="Inne"/>
                      <w:rFonts w:ascii="Lato" w:eastAsiaTheme="majorEastAsia" w:hAnsi="Lato"/>
                      <w:sz w:val="20"/>
                      <w:szCs w:val="20"/>
                    </w:rPr>
                    <w:t>z języka obcego na język polski</w:t>
                  </w:r>
                </w:p>
              </w:tc>
              <w:tc>
                <w:tcPr>
                  <w:tcW w:w="2266" w:type="dxa"/>
                  <w:gridSpan w:val="2"/>
                  <w:tcBorders>
                    <w:top w:val="single" w:sz="4" w:space="0" w:color="auto"/>
                    <w:left w:val="single" w:sz="4" w:space="0" w:color="auto"/>
                  </w:tcBorders>
                  <w:vAlign w:val="bottom"/>
                </w:tcPr>
                <w:p w14:paraId="14ABAB64" w14:textId="77777777" w:rsidR="00A70268" w:rsidRPr="00BE5981" w:rsidRDefault="00A70268" w:rsidP="00A70268">
                  <w:pPr>
                    <w:pStyle w:val="Inne0"/>
                    <w:spacing w:line="240" w:lineRule="auto"/>
                    <w:jc w:val="center"/>
                    <w:rPr>
                      <w:rFonts w:ascii="Lato" w:hAnsi="Lato"/>
                      <w:sz w:val="20"/>
                      <w:szCs w:val="20"/>
                    </w:rPr>
                  </w:pPr>
                  <w:r>
                    <w:rPr>
                      <w:rFonts w:ascii="Lato" w:hAnsi="Lato"/>
                      <w:sz w:val="20"/>
                      <w:szCs w:val="20"/>
                    </w:rPr>
                    <w:t>x</w:t>
                  </w:r>
                </w:p>
              </w:tc>
              <w:tc>
                <w:tcPr>
                  <w:tcW w:w="4511" w:type="dxa"/>
                  <w:tcBorders>
                    <w:top w:val="single" w:sz="4" w:space="0" w:color="auto"/>
                    <w:left w:val="single" w:sz="4" w:space="0" w:color="auto"/>
                    <w:right w:val="single" w:sz="4" w:space="0" w:color="auto"/>
                  </w:tcBorders>
                  <w:vAlign w:val="bottom"/>
                </w:tcPr>
                <w:p w14:paraId="18DAE7D5" w14:textId="77777777" w:rsidR="00A70268" w:rsidRPr="00BE5981" w:rsidRDefault="00A70268" w:rsidP="00A70268">
                  <w:pPr>
                    <w:pStyle w:val="Inne0"/>
                    <w:spacing w:line="240" w:lineRule="auto"/>
                    <w:jc w:val="center"/>
                    <w:rPr>
                      <w:rFonts w:ascii="Lato" w:hAnsi="Lato"/>
                      <w:sz w:val="20"/>
                      <w:szCs w:val="20"/>
                    </w:rPr>
                  </w:pPr>
                  <w:r>
                    <w:rPr>
                      <w:rFonts w:ascii="Lato" w:hAnsi="Lato"/>
                      <w:sz w:val="20"/>
                      <w:szCs w:val="20"/>
                    </w:rPr>
                    <w:t>x</w:t>
                  </w:r>
                </w:p>
              </w:tc>
            </w:tr>
            <w:tr w:rsidR="00A70268" w:rsidRPr="00BE5981" w14:paraId="633BFC77" w14:textId="77777777" w:rsidTr="00D83EF0">
              <w:trPr>
                <w:trHeight w:hRule="exact" w:val="293"/>
                <w:jc w:val="center"/>
              </w:trPr>
              <w:tc>
                <w:tcPr>
                  <w:tcW w:w="3369" w:type="dxa"/>
                  <w:gridSpan w:val="2"/>
                  <w:tcBorders>
                    <w:left w:val="single" w:sz="4" w:space="0" w:color="auto"/>
                  </w:tcBorders>
                  <w:vAlign w:val="bottom"/>
                </w:tcPr>
                <w:p w14:paraId="15DF2A1A" w14:textId="77777777" w:rsidR="00A70268" w:rsidRPr="00BE5981" w:rsidRDefault="00A70268" w:rsidP="00A70268">
                  <w:pPr>
                    <w:pStyle w:val="Inne0"/>
                    <w:spacing w:line="240" w:lineRule="auto"/>
                    <w:ind w:firstLine="280"/>
                    <w:rPr>
                      <w:rFonts w:ascii="Lato" w:hAnsi="Lato"/>
                      <w:sz w:val="20"/>
                      <w:szCs w:val="20"/>
                    </w:rPr>
                  </w:pPr>
                  <w:r w:rsidRPr="00BE5981">
                    <w:rPr>
                      <w:rStyle w:val="Inne"/>
                      <w:rFonts w:ascii="Lato" w:eastAsiaTheme="majorEastAsia" w:hAnsi="Lato"/>
                      <w:sz w:val="20"/>
                      <w:szCs w:val="20"/>
                    </w:rPr>
                    <w:t>z języka polskiego na język obcy</w:t>
                  </w:r>
                </w:p>
              </w:tc>
              <w:tc>
                <w:tcPr>
                  <w:tcW w:w="2266" w:type="dxa"/>
                  <w:gridSpan w:val="2"/>
                  <w:tcBorders>
                    <w:left w:val="single" w:sz="4" w:space="0" w:color="auto"/>
                  </w:tcBorders>
                  <w:vAlign w:val="bottom"/>
                </w:tcPr>
                <w:p w14:paraId="2D5ED959" w14:textId="77777777" w:rsidR="00A70268" w:rsidRPr="00BE5981" w:rsidRDefault="00A70268" w:rsidP="00A70268">
                  <w:pPr>
                    <w:pStyle w:val="Inne0"/>
                    <w:spacing w:line="240" w:lineRule="auto"/>
                    <w:jc w:val="center"/>
                    <w:rPr>
                      <w:rFonts w:ascii="Lato" w:hAnsi="Lato"/>
                      <w:sz w:val="20"/>
                      <w:szCs w:val="20"/>
                    </w:rPr>
                  </w:pPr>
                  <w:r>
                    <w:rPr>
                      <w:rFonts w:ascii="Lato" w:hAnsi="Lato"/>
                      <w:sz w:val="20"/>
                      <w:szCs w:val="20"/>
                    </w:rPr>
                    <w:t>x</w:t>
                  </w:r>
                </w:p>
              </w:tc>
              <w:tc>
                <w:tcPr>
                  <w:tcW w:w="4511" w:type="dxa"/>
                  <w:tcBorders>
                    <w:left w:val="single" w:sz="4" w:space="0" w:color="auto"/>
                    <w:right w:val="single" w:sz="4" w:space="0" w:color="auto"/>
                  </w:tcBorders>
                  <w:vAlign w:val="bottom"/>
                </w:tcPr>
                <w:p w14:paraId="2AC50420" w14:textId="77777777" w:rsidR="00A70268" w:rsidRPr="00BE5981" w:rsidRDefault="00A70268" w:rsidP="00A70268">
                  <w:pPr>
                    <w:pStyle w:val="Inne0"/>
                    <w:spacing w:line="240" w:lineRule="auto"/>
                    <w:jc w:val="center"/>
                    <w:rPr>
                      <w:rFonts w:ascii="Lato" w:hAnsi="Lato"/>
                      <w:sz w:val="20"/>
                      <w:szCs w:val="20"/>
                    </w:rPr>
                  </w:pPr>
                  <w:r>
                    <w:rPr>
                      <w:rFonts w:ascii="Lato" w:hAnsi="Lato"/>
                      <w:sz w:val="20"/>
                      <w:szCs w:val="20"/>
                    </w:rPr>
                    <w:t>x</w:t>
                  </w:r>
                </w:p>
              </w:tc>
            </w:tr>
            <w:tr w:rsidR="00A70268" w:rsidRPr="00BE5981" w14:paraId="5FDE660C" w14:textId="77777777" w:rsidTr="00D83EF0">
              <w:trPr>
                <w:trHeight w:hRule="exact" w:val="581"/>
                <w:jc w:val="center"/>
              </w:trPr>
              <w:tc>
                <w:tcPr>
                  <w:tcW w:w="3369" w:type="dxa"/>
                  <w:gridSpan w:val="2"/>
                  <w:tcBorders>
                    <w:left w:val="single" w:sz="4" w:space="0" w:color="auto"/>
                  </w:tcBorders>
                </w:tcPr>
                <w:p w14:paraId="0F514DF4" w14:textId="77777777" w:rsidR="00A70268" w:rsidRPr="00BE5981" w:rsidRDefault="00A70268" w:rsidP="00A70268">
                  <w:pPr>
                    <w:pStyle w:val="Inne0"/>
                    <w:spacing w:line="240" w:lineRule="auto"/>
                    <w:ind w:firstLine="280"/>
                    <w:rPr>
                      <w:rFonts w:ascii="Lato" w:hAnsi="Lato"/>
                      <w:sz w:val="20"/>
                      <w:szCs w:val="20"/>
                    </w:rPr>
                  </w:pPr>
                  <w:r w:rsidRPr="00BE5981">
                    <w:rPr>
                      <w:rStyle w:val="Inne"/>
                      <w:rFonts w:ascii="Lato" w:eastAsiaTheme="majorEastAsia" w:hAnsi="Lato"/>
                      <w:sz w:val="20"/>
                      <w:szCs w:val="20"/>
                    </w:rPr>
                    <w:t>z języka obcego na język obcy *</w:t>
                  </w:r>
                </w:p>
              </w:tc>
              <w:tc>
                <w:tcPr>
                  <w:tcW w:w="2266" w:type="dxa"/>
                  <w:gridSpan w:val="2"/>
                  <w:tcBorders>
                    <w:left w:val="single" w:sz="4" w:space="0" w:color="auto"/>
                  </w:tcBorders>
                </w:tcPr>
                <w:p w14:paraId="3D28529F" w14:textId="77777777" w:rsidR="00A70268" w:rsidRPr="00BE5981" w:rsidRDefault="00A70268" w:rsidP="00A70268">
                  <w:pPr>
                    <w:pStyle w:val="Inne0"/>
                    <w:spacing w:line="240" w:lineRule="auto"/>
                    <w:jc w:val="center"/>
                    <w:rPr>
                      <w:rFonts w:ascii="Lato" w:hAnsi="Lato"/>
                      <w:sz w:val="20"/>
                      <w:szCs w:val="20"/>
                    </w:rPr>
                  </w:pPr>
                  <w:r>
                    <w:rPr>
                      <w:rFonts w:ascii="Lato" w:hAnsi="Lato"/>
                      <w:sz w:val="20"/>
                      <w:szCs w:val="20"/>
                    </w:rPr>
                    <w:t>x</w:t>
                  </w:r>
                </w:p>
              </w:tc>
              <w:tc>
                <w:tcPr>
                  <w:tcW w:w="4511" w:type="dxa"/>
                  <w:tcBorders>
                    <w:left w:val="single" w:sz="4" w:space="0" w:color="auto"/>
                    <w:right w:val="single" w:sz="4" w:space="0" w:color="auto"/>
                  </w:tcBorders>
                </w:tcPr>
                <w:p w14:paraId="4EF67474" w14:textId="77777777" w:rsidR="00A70268" w:rsidRPr="00BE5981" w:rsidRDefault="00A70268" w:rsidP="00A70268">
                  <w:pPr>
                    <w:pStyle w:val="Inne0"/>
                    <w:spacing w:line="240" w:lineRule="auto"/>
                    <w:jc w:val="center"/>
                    <w:rPr>
                      <w:rFonts w:ascii="Lato" w:hAnsi="Lato"/>
                      <w:sz w:val="20"/>
                      <w:szCs w:val="20"/>
                    </w:rPr>
                  </w:pPr>
                  <w:r>
                    <w:rPr>
                      <w:rFonts w:ascii="Lato" w:hAnsi="Lato"/>
                      <w:sz w:val="20"/>
                      <w:szCs w:val="20"/>
                    </w:rPr>
                    <w:t>x</w:t>
                  </w:r>
                </w:p>
              </w:tc>
            </w:tr>
            <w:tr w:rsidR="00A70268" w:rsidRPr="00BE5981" w14:paraId="5B879413" w14:textId="77777777" w:rsidTr="00D83EF0">
              <w:trPr>
                <w:trHeight w:hRule="exact" w:val="298"/>
                <w:jc w:val="center"/>
              </w:trPr>
              <w:tc>
                <w:tcPr>
                  <w:tcW w:w="3369" w:type="dxa"/>
                  <w:gridSpan w:val="2"/>
                  <w:tcBorders>
                    <w:top w:val="single" w:sz="4" w:space="0" w:color="auto"/>
                    <w:left w:val="single" w:sz="4" w:space="0" w:color="auto"/>
                  </w:tcBorders>
                </w:tcPr>
                <w:p w14:paraId="71FDC761" w14:textId="77777777" w:rsidR="00A70268" w:rsidRPr="00BE5981" w:rsidRDefault="00A70268" w:rsidP="00A70268">
                  <w:pPr>
                    <w:rPr>
                      <w:rFonts w:ascii="Lato" w:hAnsi="Lato"/>
                      <w:sz w:val="20"/>
                      <w:szCs w:val="20"/>
                    </w:rPr>
                  </w:pPr>
                </w:p>
              </w:tc>
              <w:tc>
                <w:tcPr>
                  <w:tcW w:w="6777" w:type="dxa"/>
                  <w:gridSpan w:val="3"/>
                  <w:tcBorders>
                    <w:top w:val="single" w:sz="4" w:space="0" w:color="auto"/>
                    <w:right w:val="single" w:sz="4" w:space="0" w:color="auto"/>
                  </w:tcBorders>
                  <w:vAlign w:val="bottom"/>
                </w:tcPr>
                <w:p w14:paraId="2FD6B918" w14:textId="32BF9018" w:rsidR="00A70268" w:rsidRPr="00BE5981" w:rsidRDefault="00A70268" w:rsidP="00A70268">
                  <w:pPr>
                    <w:pStyle w:val="Inne0"/>
                    <w:spacing w:line="240" w:lineRule="auto"/>
                    <w:ind w:firstLine="520"/>
                    <w:rPr>
                      <w:rFonts w:ascii="Lato" w:hAnsi="Lato"/>
                      <w:sz w:val="20"/>
                      <w:szCs w:val="20"/>
                    </w:rPr>
                  </w:pPr>
                  <w:r w:rsidRPr="00BE5981">
                    <w:rPr>
                      <w:rStyle w:val="Inne"/>
                      <w:rFonts w:ascii="Lato" w:eastAsiaTheme="majorEastAsia" w:hAnsi="Lato"/>
                      <w:b/>
                      <w:bCs/>
                      <w:sz w:val="20"/>
                      <w:szCs w:val="20"/>
                    </w:rPr>
                    <w:t>Tłumaczenia pisemne</w:t>
                  </w:r>
                  <w:r w:rsidR="0039771C">
                    <w:rPr>
                      <w:rStyle w:val="Inne"/>
                      <w:rFonts w:ascii="Lato" w:eastAsiaTheme="majorEastAsia" w:hAnsi="Lato"/>
                      <w:b/>
                      <w:bCs/>
                      <w:sz w:val="20"/>
                      <w:szCs w:val="20"/>
                    </w:rPr>
                    <w:t xml:space="preserve"> - szacowana liczba zleceń: 10</w:t>
                  </w:r>
                </w:p>
              </w:tc>
            </w:tr>
            <w:tr w:rsidR="00A70268" w:rsidRPr="00BE5981" w14:paraId="5486C760" w14:textId="77777777" w:rsidTr="00D83EF0">
              <w:trPr>
                <w:trHeight w:hRule="exact" w:val="586"/>
                <w:jc w:val="center"/>
              </w:trPr>
              <w:tc>
                <w:tcPr>
                  <w:tcW w:w="3369" w:type="dxa"/>
                  <w:gridSpan w:val="2"/>
                  <w:tcBorders>
                    <w:left w:val="single" w:sz="4" w:space="0" w:color="auto"/>
                  </w:tcBorders>
                </w:tcPr>
                <w:p w14:paraId="7B488C3E" w14:textId="77777777" w:rsidR="00A70268" w:rsidRPr="00BE5981" w:rsidRDefault="00A70268" w:rsidP="00A70268">
                  <w:pPr>
                    <w:rPr>
                      <w:rFonts w:ascii="Lato" w:hAnsi="Lato"/>
                      <w:sz w:val="20"/>
                      <w:szCs w:val="20"/>
                    </w:rPr>
                  </w:pPr>
                </w:p>
              </w:tc>
              <w:tc>
                <w:tcPr>
                  <w:tcW w:w="2266" w:type="dxa"/>
                  <w:gridSpan w:val="2"/>
                </w:tcPr>
                <w:p w14:paraId="29392395" w14:textId="3B2CC5C6" w:rsidR="00A70268" w:rsidRPr="00E513ED" w:rsidRDefault="00A70268" w:rsidP="00A70268">
                  <w:pPr>
                    <w:pStyle w:val="Inne0"/>
                    <w:spacing w:line="240" w:lineRule="auto"/>
                    <w:ind w:firstLine="1000"/>
                    <w:jc w:val="both"/>
                    <w:rPr>
                      <w:rFonts w:ascii="Lato" w:hAnsi="Lato"/>
                      <w:sz w:val="18"/>
                      <w:szCs w:val="18"/>
                    </w:rPr>
                  </w:pPr>
                  <w:r w:rsidRPr="00E513ED">
                    <w:rPr>
                      <w:rStyle w:val="Inne"/>
                      <w:rFonts w:ascii="Lato" w:eastAsiaTheme="majorEastAsia" w:hAnsi="Lato"/>
                      <w:b/>
                      <w:bCs/>
                      <w:sz w:val="18"/>
                      <w:szCs w:val="18"/>
                    </w:rPr>
                    <w:t>(tryb pilny)</w:t>
                  </w:r>
                  <w:r w:rsidR="0093268D" w:rsidRPr="00E513ED">
                    <w:rPr>
                      <w:rStyle w:val="Inne"/>
                      <w:rFonts w:ascii="Lato" w:eastAsiaTheme="majorEastAsia" w:hAnsi="Lato"/>
                      <w:b/>
                      <w:bCs/>
                      <w:sz w:val="18"/>
                      <w:szCs w:val="18"/>
                    </w:rPr>
                    <w:t xml:space="preserve"> </w:t>
                  </w:r>
                  <w:r w:rsidR="00F37082" w:rsidRPr="00E513ED">
                    <w:rPr>
                      <w:rStyle w:val="Inne"/>
                      <w:rFonts w:ascii="Lato" w:eastAsiaTheme="majorEastAsia" w:hAnsi="Lato"/>
                      <w:b/>
                      <w:bCs/>
                      <w:sz w:val="18"/>
                      <w:szCs w:val="18"/>
                    </w:rPr>
                    <w:t xml:space="preserve"> </w:t>
                  </w:r>
                </w:p>
              </w:tc>
              <w:tc>
                <w:tcPr>
                  <w:tcW w:w="4511" w:type="dxa"/>
                  <w:tcBorders>
                    <w:right w:val="single" w:sz="4" w:space="0" w:color="auto"/>
                  </w:tcBorders>
                </w:tcPr>
                <w:p w14:paraId="1016C4C1" w14:textId="77777777" w:rsidR="00A70268" w:rsidRPr="00E513ED" w:rsidRDefault="00A70268" w:rsidP="00A70268">
                  <w:pPr>
                    <w:rPr>
                      <w:rFonts w:ascii="Lato" w:hAnsi="Lato"/>
                      <w:sz w:val="18"/>
                      <w:szCs w:val="18"/>
                    </w:rPr>
                  </w:pPr>
                </w:p>
              </w:tc>
            </w:tr>
            <w:tr w:rsidR="00A70268" w:rsidRPr="00BE5981" w14:paraId="0F7FACD5" w14:textId="77777777" w:rsidTr="00D83EF0">
              <w:trPr>
                <w:trHeight w:hRule="exact" w:val="590"/>
                <w:jc w:val="center"/>
              </w:trPr>
              <w:tc>
                <w:tcPr>
                  <w:tcW w:w="3369" w:type="dxa"/>
                  <w:gridSpan w:val="2"/>
                  <w:tcBorders>
                    <w:top w:val="single" w:sz="4" w:space="0" w:color="auto"/>
                    <w:left w:val="single" w:sz="4" w:space="0" w:color="auto"/>
                  </w:tcBorders>
                  <w:vAlign w:val="bottom"/>
                </w:tcPr>
                <w:p w14:paraId="519B8E9B" w14:textId="77777777" w:rsidR="00A70268" w:rsidRPr="00BE5981" w:rsidRDefault="00A70268" w:rsidP="00A70268">
                  <w:pPr>
                    <w:pStyle w:val="Inne0"/>
                    <w:spacing w:line="240" w:lineRule="auto"/>
                    <w:ind w:firstLine="280"/>
                    <w:rPr>
                      <w:rFonts w:ascii="Lato" w:hAnsi="Lato"/>
                      <w:sz w:val="20"/>
                      <w:szCs w:val="20"/>
                    </w:rPr>
                  </w:pPr>
                  <w:r w:rsidRPr="00BE5981">
                    <w:rPr>
                      <w:rStyle w:val="Inne"/>
                      <w:rFonts w:ascii="Lato" w:eastAsiaTheme="majorEastAsia" w:hAnsi="Lato"/>
                      <w:sz w:val="20"/>
                      <w:szCs w:val="20"/>
                    </w:rPr>
                    <w:t>z języka obcego na język polski</w:t>
                  </w:r>
                </w:p>
              </w:tc>
              <w:tc>
                <w:tcPr>
                  <w:tcW w:w="2266" w:type="dxa"/>
                  <w:gridSpan w:val="2"/>
                  <w:tcBorders>
                    <w:top w:val="single" w:sz="4" w:space="0" w:color="auto"/>
                    <w:left w:val="single" w:sz="4" w:space="0" w:color="auto"/>
                  </w:tcBorders>
                  <w:vAlign w:val="bottom"/>
                </w:tcPr>
                <w:p w14:paraId="57BABD41" w14:textId="77777777" w:rsidR="00A70268" w:rsidRPr="00493F2D" w:rsidRDefault="00A70268" w:rsidP="00A70268">
                  <w:pPr>
                    <w:pStyle w:val="Inne0"/>
                    <w:spacing w:line="240" w:lineRule="auto"/>
                    <w:jc w:val="center"/>
                    <w:rPr>
                      <w:rFonts w:ascii="Lato" w:hAnsi="Lato"/>
                      <w:sz w:val="20"/>
                      <w:szCs w:val="20"/>
                    </w:rPr>
                  </w:pPr>
                  <w:r w:rsidRPr="00493F2D">
                    <w:rPr>
                      <w:rStyle w:val="Inne"/>
                      <w:rFonts w:ascii="Lato" w:eastAsiaTheme="majorEastAsia" w:hAnsi="Lato"/>
                      <w:sz w:val="20"/>
                      <w:szCs w:val="20"/>
                    </w:rPr>
                    <w:t>x</w:t>
                  </w:r>
                </w:p>
              </w:tc>
              <w:tc>
                <w:tcPr>
                  <w:tcW w:w="4511" w:type="dxa"/>
                  <w:tcBorders>
                    <w:top w:val="single" w:sz="4" w:space="0" w:color="auto"/>
                    <w:left w:val="single" w:sz="4" w:space="0" w:color="auto"/>
                    <w:right w:val="single" w:sz="4" w:space="0" w:color="auto"/>
                  </w:tcBorders>
                  <w:vAlign w:val="bottom"/>
                </w:tcPr>
                <w:p w14:paraId="31FB4480" w14:textId="77777777" w:rsidR="00A70268" w:rsidRPr="00493F2D" w:rsidRDefault="00A70268" w:rsidP="00A70268">
                  <w:pPr>
                    <w:pStyle w:val="Inne0"/>
                    <w:spacing w:line="240" w:lineRule="auto"/>
                    <w:jc w:val="center"/>
                    <w:rPr>
                      <w:rFonts w:ascii="Lato" w:hAnsi="Lato"/>
                      <w:sz w:val="20"/>
                      <w:szCs w:val="20"/>
                    </w:rPr>
                  </w:pPr>
                  <w:r w:rsidRPr="00493F2D">
                    <w:rPr>
                      <w:rStyle w:val="Inne"/>
                      <w:rFonts w:ascii="Lato" w:eastAsiaTheme="majorEastAsia" w:hAnsi="Lato"/>
                      <w:sz w:val="20"/>
                      <w:szCs w:val="20"/>
                    </w:rPr>
                    <w:t>x</w:t>
                  </w:r>
                </w:p>
              </w:tc>
            </w:tr>
            <w:tr w:rsidR="00A70268" w:rsidRPr="00BE5981" w14:paraId="2EB5ED58" w14:textId="77777777" w:rsidTr="00D83EF0">
              <w:trPr>
                <w:trHeight w:hRule="exact" w:val="293"/>
                <w:jc w:val="center"/>
              </w:trPr>
              <w:tc>
                <w:tcPr>
                  <w:tcW w:w="3369" w:type="dxa"/>
                  <w:gridSpan w:val="2"/>
                  <w:tcBorders>
                    <w:left w:val="single" w:sz="4" w:space="0" w:color="auto"/>
                  </w:tcBorders>
                  <w:vAlign w:val="bottom"/>
                </w:tcPr>
                <w:p w14:paraId="3016220D" w14:textId="77777777" w:rsidR="00A70268" w:rsidRPr="00BE5981" w:rsidRDefault="00A70268" w:rsidP="00A70268">
                  <w:pPr>
                    <w:pStyle w:val="Inne0"/>
                    <w:spacing w:line="240" w:lineRule="auto"/>
                    <w:ind w:firstLine="280"/>
                    <w:rPr>
                      <w:rFonts w:ascii="Lato" w:hAnsi="Lato"/>
                      <w:sz w:val="20"/>
                      <w:szCs w:val="20"/>
                    </w:rPr>
                  </w:pPr>
                  <w:r w:rsidRPr="00BE5981">
                    <w:rPr>
                      <w:rStyle w:val="Inne"/>
                      <w:rFonts w:ascii="Lato" w:eastAsiaTheme="majorEastAsia" w:hAnsi="Lato"/>
                      <w:sz w:val="20"/>
                      <w:szCs w:val="20"/>
                    </w:rPr>
                    <w:t>z języka polskiego na język obcy</w:t>
                  </w:r>
                </w:p>
              </w:tc>
              <w:tc>
                <w:tcPr>
                  <w:tcW w:w="2266" w:type="dxa"/>
                  <w:gridSpan w:val="2"/>
                  <w:tcBorders>
                    <w:left w:val="single" w:sz="4" w:space="0" w:color="auto"/>
                  </w:tcBorders>
                  <w:vAlign w:val="bottom"/>
                </w:tcPr>
                <w:p w14:paraId="5C2508D0" w14:textId="77777777" w:rsidR="00A70268" w:rsidRPr="00493F2D" w:rsidRDefault="00A70268" w:rsidP="00A70268">
                  <w:pPr>
                    <w:pStyle w:val="Inne0"/>
                    <w:spacing w:line="240" w:lineRule="auto"/>
                    <w:jc w:val="center"/>
                    <w:rPr>
                      <w:rFonts w:ascii="Lato" w:hAnsi="Lato"/>
                      <w:sz w:val="20"/>
                      <w:szCs w:val="20"/>
                    </w:rPr>
                  </w:pPr>
                  <w:r w:rsidRPr="00493F2D">
                    <w:rPr>
                      <w:rStyle w:val="Inne"/>
                      <w:rFonts w:ascii="Lato" w:eastAsiaTheme="majorEastAsia" w:hAnsi="Lato"/>
                      <w:sz w:val="20"/>
                      <w:szCs w:val="20"/>
                    </w:rPr>
                    <w:t>x</w:t>
                  </w:r>
                </w:p>
              </w:tc>
              <w:tc>
                <w:tcPr>
                  <w:tcW w:w="4511" w:type="dxa"/>
                  <w:tcBorders>
                    <w:left w:val="single" w:sz="4" w:space="0" w:color="auto"/>
                    <w:right w:val="single" w:sz="4" w:space="0" w:color="auto"/>
                  </w:tcBorders>
                  <w:vAlign w:val="bottom"/>
                </w:tcPr>
                <w:p w14:paraId="13D00754" w14:textId="77777777" w:rsidR="00A70268" w:rsidRPr="00493F2D" w:rsidRDefault="00A70268" w:rsidP="00A70268">
                  <w:pPr>
                    <w:pStyle w:val="Inne0"/>
                    <w:spacing w:line="240" w:lineRule="auto"/>
                    <w:jc w:val="center"/>
                    <w:rPr>
                      <w:rFonts w:ascii="Lato" w:hAnsi="Lato"/>
                      <w:sz w:val="20"/>
                      <w:szCs w:val="20"/>
                    </w:rPr>
                  </w:pPr>
                  <w:r w:rsidRPr="00493F2D">
                    <w:rPr>
                      <w:rStyle w:val="Inne"/>
                      <w:rFonts w:ascii="Lato" w:eastAsiaTheme="majorEastAsia" w:hAnsi="Lato"/>
                      <w:sz w:val="20"/>
                      <w:szCs w:val="20"/>
                    </w:rPr>
                    <w:t>x</w:t>
                  </w:r>
                </w:p>
              </w:tc>
            </w:tr>
            <w:tr w:rsidR="00A70268" w:rsidRPr="00BE5981" w14:paraId="446ACEFD" w14:textId="77777777" w:rsidTr="00D83EF0">
              <w:trPr>
                <w:trHeight w:hRule="exact" w:val="581"/>
                <w:jc w:val="center"/>
              </w:trPr>
              <w:tc>
                <w:tcPr>
                  <w:tcW w:w="3369" w:type="dxa"/>
                  <w:gridSpan w:val="2"/>
                  <w:tcBorders>
                    <w:left w:val="single" w:sz="4" w:space="0" w:color="auto"/>
                  </w:tcBorders>
                </w:tcPr>
                <w:p w14:paraId="145F1BEB" w14:textId="77777777" w:rsidR="00A70268" w:rsidRPr="00BE5981" w:rsidRDefault="00A70268" w:rsidP="00A70268">
                  <w:pPr>
                    <w:pStyle w:val="Inne0"/>
                    <w:spacing w:line="240" w:lineRule="auto"/>
                    <w:ind w:firstLine="280"/>
                    <w:rPr>
                      <w:rFonts w:ascii="Lato" w:hAnsi="Lato"/>
                      <w:sz w:val="20"/>
                      <w:szCs w:val="20"/>
                    </w:rPr>
                  </w:pPr>
                  <w:r w:rsidRPr="00BE5981">
                    <w:rPr>
                      <w:rStyle w:val="Inne"/>
                      <w:rFonts w:ascii="Lato" w:eastAsiaTheme="majorEastAsia" w:hAnsi="Lato"/>
                      <w:sz w:val="20"/>
                      <w:szCs w:val="20"/>
                    </w:rPr>
                    <w:t>z języka obcego na język obcy *</w:t>
                  </w:r>
                </w:p>
              </w:tc>
              <w:tc>
                <w:tcPr>
                  <w:tcW w:w="2266" w:type="dxa"/>
                  <w:gridSpan w:val="2"/>
                  <w:tcBorders>
                    <w:left w:val="single" w:sz="4" w:space="0" w:color="auto"/>
                  </w:tcBorders>
                </w:tcPr>
                <w:p w14:paraId="1FBEBCC5" w14:textId="77777777" w:rsidR="00A70268" w:rsidRPr="00493F2D" w:rsidRDefault="00A70268" w:rsidP="00A70268">
                  <w:pPr>
                    <w:pStyle w:val="Inne0"/>
                    <w:spacing w:line="240" w:lineRule="auto"/>
                    <w:jc w:val="center"/>
                    <w:rPr>
                      <w:rFonts w:ascii="Lato" w:hAnsi="Lato"/>
                      <w:sz w:val="20"/>
                      <w:szCs w:val="20"/>
                    </w:rPr>
                  </w:pPr>
                  <w:r w:rsidRPr="00493F2D">
                    <w:rPr>
                      <w:rStyle w:val="Inne"/>
                      <w:rFonts w:ascii="Lato" w:eastAsiaTheme="majorEastAsia" w:hAnsi="Lato"/>
                      <w:sz w:val="20"/>
                      <w:szCs w:val="20"/>
                    </w:rPr>
                    <w:t>x</w:t>
                  </w:r>
                </w:p>
              </w:tc>
              <w:tc>
                <w:tcPr>
                  <w:tcW w:w="4511" w:type="dxa"/>
                  <w:tcBorders>
                    <w:left w:val="single" w:sz="4" w:space="0" w:color="auto"/>
                    <w:right w:val="single" w:sz="4" w:space="0" w:color="auto"/>
                  </w:tcBorders>
                </w:tcPr>
                <w:p w14:paraId="735CA675" w14:textId="77777777" w:rsidR="00A70268" w:rsidRPr="00493F2D" w:rsidRDefault="00A70268" w:rsidP="00A70268">
                  <w:pPr>
                    <w:pStyle w:val="Inne0"/>
                    <w:spacing w:line="240" w:lineRule="auto"/>
                    <w:jc w:val="center"/>
                    <w:rPr>
                      <w:rFonts w:ascii="Lato" w:hAnsi="Lato"/>
                      <w:sz w:val="20"/>
                      <w:szCs w:val="20"/>
                    </w:rPr>
                  </w:pPr>
                  <w:r w:rsidRPr="00493F2D">
                    <w:rPr>
                      <w:rStyle w:val="Inne"/>
                      <w:rFonts w:ascii="Lato" w:eastAsiaTheme="majorEastAsia" w:hAnsi="Lato"/>
                      <w:sz w:val="20"/>
                      <w:szCs w:val="20"/>
                    </w:rPr>
                    <w:t>x</w:t>
                  </w:r>
                </w:p>
              </w:tc>
            </w:tr>
            <w:tr w:rsidR="00A70268" w:rsidRPr="00BE5981" w14:paraId="437B9040" w14:textId="77777777" w:rsidTr="00D83EF0">
              <w:trPr>
                <w:trHeight w:hRule="exact" w:val="298"/>
                <w:jc w:val="center"/>
              </w:trPr>
              <w:tc>
                <w:tcPr>
                  <w:tcW w:w="3369" w:type="dxa"/>
                  <w:gridSpan w:val="2"/>
                  <w:tcBorders>
                    <w:top w:val="single" w:sz="4" w:space="0" w:color="auto"/>
                    <w:left w:val="single" w:sz="4" w:space="0" w:color="auto"/>
                  </w:tcBorders>
                </w:tcPr>
                <w:p w14:paraId="50939CBF" w14:textId="77777777" w:rsidR="00A70268" w:rsidRPr="00BE5981" w:rsidRDefault="00A70268" w:rsidP="00A70268">
                  <w:pPr>
                    <w:rPr>
                      <w:rFonts w:ascii="Lato" w:hAnsi="Lato"/>
                      <w:sz w:val="20"/>
                      <w:szCs w:val="20"/>
                    </w:rPr>
                  </w:pPr>
                </w:p>
              </w:tc>
              <w:tc>
                <w:tcPr>
                  <w:tcW w:w="6777" w:type="dxa"/>
                  <w:gridSpan w:val="3"/>
                  <w:tcBorders>
                    <w:top w:val="single" w:sz="4" w:space="0" w:color="auto"/>
                    <w:right w:val="single" w:sz="4" w:space="0" w:color="auto"/>
                  </w:tcBorders>
                  <w:vAlign w:val="bottom"/>
                </w:tcPr>
                <w:p w14:paraId="49F12740" w14:textId="23ED813B" w:rsidR="00A70268" w:rsidRPr="00BE5981" w:rsidRDefault="00A70268" w:rsidP="00A70268">
                  <w:pPr>
                    <w:pStyle w:val="Inne0"/>
                    <w:spacing w:line="240" w:lineRule="auto"/>
                    <w:ind w:firstLine="520"/>
                    <w:rPr>
                      <w:rFonts w:ascii="Lato" w:hAnsi="Lato"/>
                      <w:sz w:val="20"/>
                      <w:szCs w:val="20"/>
                    </w:rPr>
                  </w:pPr>
                  <w:r w:rsidRPr="00BE5981">
                    <w:rPr>
                      <w:rStyle w:val="Inne"/>
                      <w:rFonts w:ascii="Lato" w:eastAsiaTheme="majorEastAsia" w:hAnsi="Lato"/>
                      <w:b/>
                      <w:bCs/>
                      <w:sz w:val="20"/>
                      <w:szCs w:val="20"/>
                    </w:rPr>
                    <w:t>Tłumaczenia pisemne</w:t>
                  </w:r>
                  <w:r w:rsidR="004D4147">
                    <w:rPr>
                      <w:rStyle w:val="Inne"/>
                      <w:rFonts w:ascii="Lato" w:eastAsiaTheme="majorEastAsia" w:hAnsi="Lato"/>
                      <w:b/>
                      <w:bCs/>
                      <w:sz w:val="20"/>
                      <w:szCs w:val="20"/>
                    </w:rPr>
                    <w:t xml:space="preserve"> - szacowana liczba zleceń:</w:t>
                  </w:r>
                  <w:r w:rsidR="00214905">
                    <w:rPr>
                      <w:rStyle w:val="Inne"/>
                      <w:rFonts w:ascii="Lato" w:eastAsiaTheme="majorEastAsia" w:hAnsi="Lato"/>
                      <w:b/>
                      <w:bCs/>
                      <w:sz w:val="20"/>
                      <w:szCs w:val="20"/>
                    </w:rPr>
                    <w:t xml:space="preserve"> 8</w:t>
                  </w:r>
                </w:p>
              </w:tc>
            </w:tr>
            <w:tr w:rsidR="00A70268" w:rsidRPr="00BE5981" w14:paraId="6B64C016" w14:textId="77777777" w:rsidTr="00D83EF0">
              <w:trPr>
                <w:trHeight w:hRule="exact" w:val="586"/>
                <w:jc w:val="center"/>
              </w:trPr>
              <w:tc>
                <w:tcPr>
                  <w:tcW w:w="3369" w:type="dxa"/>
                  <w:gridSpan w:val="2"/>
                  <w:tcBorders>
                    <w:left w:val="single" w:sz="4" w:space="0" w:color="auto"/>
                  </w:tcBorders>
                </w:tcPr>
                <w:p w14:paraId="7659C475" w14:textId="77777777" w:rsidR="00A70268" w:rsidRPr="00BE5981" w:rsidRDefault="00A70268" w:rsidP="00A70268">
                  <w:pPr>
                    <w:rPr>
                      <w:rFonts w:ascii="Lato" w:hAnsi="Lato"/>
                      <w:sz w:val="20"/>
                      <w:szCs w:val="20"/>
                    </w:rPr>
                  </w:pPr>
                </w:p>
              </w:tc>
              <w:tc>
                <w:tcPr>
                  <w:tcW w:w="6777" w:type="dxa"/>
                  <w:gridSpan w:val="3"/>
                  <w:tcBorders>
                    <w:right w:val="single" w:sz="4" w:space="0" w:color="auto"/>
                  </w:tcBorders>
                </w:tcPr>
                <w:p w14:paraId="6CD2BB35" w14:textId="77777777" w:rsidR="00A70268" w:rsidRPr="00BE5981" w:rsidRDefault="00A70268" w:rsidP="00A70268">
                  <w:pPr>
                    <w:pStyle w:val="Inne0"/>
                    <w:spacing w:line="240" w:lineRule="auto"/>
                    <w:ind w:firstLine="600"/>
                    <w:rPr>
                      <w:rFonts w:ascii="Lato" w:hAnsi="Lato"/>
                      <w:sz w:val="20"/>
                      <w:szCs w:val="20"/>
                    </w:rPr>
                  </w:pPr>
                  <w:r w:rsidRPr="00BE5981">
                    <w:rPr>
                      <w:rStyle w:val="Inne"/>
                      <w:rFonts w:ascii="Lato" w:eastAsiaTheme="majorEastAsia" w:hAnsi="Lato"/>
                      <w:b/>
                      <w:bCs/>
                      <w:sz w:val="20"/>
                      <w:szCs w:val="20"/>
                    </w:rPr>
                    <w:t>(tryb błyskawiczny)</w:t>
                  </w:r>
                </w:p>
              </w:tc>
            </w:tr>
            <w:tr w:rsidR="00A70268" w:rsidRPr="00BE5981" w14:paraId="6745EBE7" w14:textId="77777777" w:rsidTr="00D83EF0">
              <w:trPr>
                <w:trHeight w:hRule="exact" w:val="590"/>
                <w:jc w:val="center"/>
              </w:trPr>
              <w:tc>
                <w:tcPr>
                  <w:tcW w:w="3369" w:type="dxa"/>
                  <w:gridSpan w:val="2"/>
                  <w:tcBorders>
                    <w:top w:val="single" w:sz="4" w:space="0" w:color="auto"/>
                    <w:left w:val="single" w:sz="4" w:space="0" w:color="auto"/>
                  </w:tcBorders>
                  <w:vAlign w:val="bottom"/>
                </w:tcPr>
                <w:p w14:paraId="1329F21F" w14:textId="77777777" w:rsidR="00A70268" w:rsidRPr="00BE5981" w:rsidRDefault="00A70268" w:rsidP="00A70268">
                  <w:pPr>
                    <w:pStyle w:val="Inne0"/>
                    <w:spacing w:line="240" w:lineRule="auto"/>
                    <w:ind w:firstLine="180"/>
                    <w:rPr>
                      <w:rFonts w:ascii="Lato" w:hAnsi="Lato"/>
                      <w:sz w:val="20"/>
                      <w:szCs w:val="20"/>
                    </w:rPr>
                  </w:pPr>
                  <w:r w:rsidRPr="00BE5981">
                    <w:rPr>
                      <w:rStyle w:val="Inne"/>
                      <w:rFonts w:ascii="Lato" w:eastAsiaTheme="majorEastAsia" w:hAnsi="Lato"/>
                      <w:sz w:val="20"/>
                      <w:szCs w:val="20"/>
                    </w:rPr>
                    <w:t>z języka obcego na język polski</w:t>
                  </w:r>
                </w:p>
              </w:tc>
              <w:tc>
                <w:tcPr>
                  <w:tcW w:w="2266" w:type="dxa"/>
                  <w:gridSpan w:val="2"/>
                  <w:tcBorders>
                    <w:top w:val="single" w:sz="4" w:space="0" w:color="auto"/>
                    <w:left w:val="single" w:sz="4" w:space="0" w:color="auto"/>
                  </w:tcBorders>
                  <w:vAlign w:val="bottom"/>
                </w:tcPr>
                <w:p w14:paraId="4B3A58EA" w14:textId="77777777" w:rsidR="00A70268" w:rsidRPr="00493F2D" w:rsidRDefault="00A70268" w:rsidP="00A70268">
                  <w:pPr>
                    <w:pStyle w:val="Inne0"/>
                    <w:spacing w:line="240" w:lineRule="auto"/>
                    <w:jc w:val="center"/>
                    <w:rPr>
                      <w:rFonts w:ascii="Lato" w:hAnsi="Lato"/>
                      <w:sz w:val="20"/>
                      <w:szCs w:val="20"/>
                    </w:rPr>
                  </w:pPr>
                  <w:r w:rsidRPr="00493F2D">
                    <w:rPr>
                      <w:rStyle w:val="Inne"/>
                      <w:rFonts w:ascii="Lato" w:eastAsiaTheme="majorEastAsia" w:hAnsi="Lato"/>
                      <w:sz w:val="20"/>
                      <w:szCs w:val="20"/>
                    </w:rPr>
                    <w:t>x</w:t>
                  </w:r>
                </w:p>
              </w:tc>
              <w:tc>
                <w:tcPr>
                  <w:tcW w:w="4511" w:type="dxa"/>
                  <w:tcBorders>
                    <w:top w:val="single" w:sz="4" w:space="0" w:color="auto"/>
                    <w:left w:val="single" w:sz="4" w:space="0" w:color="auto"/>
                    <w:right w:val="single" w:sz="4" w:space="0" w:color="auto"/>
                  </w:tcBorders>
                  <w:vAlign w:val="bottom"/>
                </w:tcPr>
                <w:p w14:paraId="1871F80E" w14:textId="77777777" w:rsidR="00A70268" w:rsidRPr="00493F2D" w:rsidRDefault="00A70268" w:rsidP="00A70268">
                  <w:pPr>
                    <w:pStyle w:val="Inne0"/>
                    <w:spacing w:line="240" w:lineRule="auto"/>
                    <w:jc w:val="center"/>
                    <w:rPr>
                      <w:rFonts w:ascii="Lato" w:hAnsi="Lato"/>
                      <w:sz w:val="20"/>
                      <w:szCs w:val="20"/>
                    </w:rPr>
                  </w:pPr>
                  <w:r w:rsidRPr="00493F2D">
                    <w:rPr>
                      <w:rStyle w:val="Inne"/>
                      <w:rFonts w:ascii="Lato" w:eastAsiaTheme="majorEastAsia" w:hAnsi="Lato"/>
                    </w:rPr>
                    <w:t>x</w:t>
                  </w:r>
                </w:p>
              </w:tc>
            </w:tr>
            <w:tr w:rsidR="00A70268" w:rsidRPr="00BE5981" w14:paraId="72EC55EC" w14:textId="77777777" w:rsidTr="00D83EF0">
              <w:trPr>
                <w:trHeight w:hRule="exact" w:val="293"/>
                <w:jc w:val="center"/>
              </w:trPr>
              <w:tc>
                <w:tcPr>
                  <w:tcW w:w="3369" w:type="dxa"/>
                  <w:gridSpan w:val="2"/>
                  <w:tcBorders>
                    <w:left w:val="single" w:sz="4" w:space="0" w:color="auto"/>
                  </w:tcBorders>
                  <w:vAlign w:val="bottom"/>
                </w:tcPr>
                <w:p w14:paraId="0077ED51" w14:textId="77777777" w:rsidR="00A70268" w:rsidRPr="00BE5981" w:rsidRDefault="00A70268" w:rsidP="00A70268">
                  <w:pPr>
                    <w:pStyle w:val="Inne0"/>
                    <w:spacing w:line="240" w:lineRule="auto"/>
                    <w:ind w:firstLine="280"/>
                    <w:rPr>
                      <w:rFonts w:ascii="Lato" w:hAnsi="Lato"/>
                      <w:sz w:val="20"/>
                      <w:szCs w:val="20"/>
                    </w:rPr>
                  </w:pPr>
                  <w:r w:rsidRPr="00BE5981">
                    <w:rPr>
                      <w:rStyle w:val="Inne"/>
                      <w:rFonts w:ascii="Lato" w:eastAsiaTheme="majorEastAsia" w:hAnsi="Lato"/>
                      <w:sz w:val="20"/>
                      <w:szCs w:val="20"/>
                    </w:rPr>
                    <w:t>z języka polskiego na język obcy</w:t>
                  </w:r>
                </w:p>
              </w:tc>
              <w:tc>
                <w:tcPr>
                  <w:tcW w:w="2266" w:type="dxa"/>
                  <w:gridSpan w:val="2"/>
                  <w:tcBorders>
                    <w:left w:val="single" w:sz="4" w:space="0" w:color="auto"/>
                  </w:tcBorders>
                  <w:vAlign w:val="bottom"/>
                </w:tcPr>
                <w:p w14:paraId="13D7DB39" w14:textId="77777777" w:rsidR="00A70268" w:rsidRPr="00493F2D" w:rsidRDefault="00A70268" w:rsidP="00A70268">
                  <w:pPr>
                    <w:pStyle w:val="Inne0"/>
                    <w:spacing w:line="240" w:lineRule="auto"/>
                    <w:jc w:val="center"/>
                    <w:rPr>
                      <w:rFonts w:ascii="Lato" w:hAnsi="Lato"/>
                      <w:sz w:val="20"/>
                      <w:szCs w:val="20"/>
                    </w:rPr>
                  </w:pPr>
                  <w:r w:rsidRPr="00493F2D">
                    <w:rPr>
                      <w:rStyle w:val="Inne"/>
                      <w:rFonts w:ascii="Lato" w:eastAsiaTheme="majorEastAsia" w:hAnsi="Lato"/>
                      <w:sz w:val="20"/>
                      <w:szCs w:val="20"/>
                    </w:rPr>
                    <w:t>x</w:t>
                  </w:r>
                </w:p>
              </w:tc>
              <w:tc>
                <w:tcPr>
                  <w:tcW w:w="4511" w:type="dxa"/>
                  <w:tcBorders>
                    <w:left w:val="single" w:sz="4" w:space="0" w:color="auto"/>
                    <w:right w:val="single" w:sz="4" w:space="0" w:color="auto"/>
                  </w:tcBorders>
                  <w:vAlign w:val="bottom"/>
                </w:tcPr>
                <w:p w14:paraId="5B01E649" w14:textId="77777777" w:rsidR="00A70268" w:rsidRPr="00493F2D" w:rsidRDefault="00A70268" w:rsidP="00A70268">
                  <w:pPr>
                    <w:pStyle w:val="Inne0"/>
                    <w:spacing w:line="240" w:lineRule="auto"/>
                    <w:jc w:val="center"/>
                    <w:rPr>
                      <w:rFonts w:ascii="Lato" w:hAnsi="Lato"/>
                      <w:sz w:val="20"/>
                      <w:szCs w:val="20"/>
                    </w:rPr>
                  </w:pPr>
                  <w:r w:rsidRPr="00493F2D">
                    <w:rPr>
                      <w:rStyle w:val="Inne"/>
                      <w:rFonts w:ascii="Lato" w:eastAsiaTheme="majorEastAsia" w:hAnsi="Lato"/>
                    </w:rPr>
                    <w:t>x</w:t>
                  </w:r>
                </w:p>
              </w:tc>
            </w:tr>
            <w:tr w:rsidR="00A70268" w:rsidRPr="00BE5981" w14:paraId="4E932649" w14:textId="77777777" w:rsidTr="00D83EF0">
              <w:trPr>
                <w:trHeight w:hRule="exact" w:val="581"/>
                <w:jc w:val="center"/>
              </w:trPr>
              <w:tc>
                <w:tcPr>
                  <w:tcW w:w="3369" w:type="dxa"/>
                  <w:gridSpan w:val="2"/>
                  <w:tcBorders>
                    <w:left w:val="single" w:sz="4" w:space="0" w:color="auto"/>
                  </w:tcBorders>
                </w:tcPr>
                <w:p w14:paraId="6FA92755" w14:textId="77777777" w:rsidR="00A70268" w:rsidRPr="00BE5981" w:rsidRDefault="00A70268" w:rsidP="00A70268">
                  <w:pPr>
                    <w:pStyle w:val="Inne0"/>
                    <w:spacing w:line="240" w:lineRule="auto"/>
                    <w:ind w:firstLine="280"/>
                    <w:rPr>
                      <w:rFonts w:ascii="Lato" w:hAnsi="Lato"/>
                      <w:sz w:val="20"/>
                      <w:szCs w:val="20"/>
                    </w:rPr>
                  </w:pPr>
                  <w:r w:rsidRPr="00BE5981">
                    <w:rPr>
                      <w:rStyle w:val="Inne"/>
                      <w:rFonts w:ascii="Lato" w:eastAsiaTheme="majorEastAsia" w:hAnsi="Lato"/>
                      <w:sz w:val="20"/>
                      <w:szCs w:val="20"/>
                    </w:rPr>
                    <w:t>z języka obcego na język obcy *</w:t>
                  </w:r>
                </w:p>
              </w:tc>
              <w:tc>
                <w:tcPr>
                  <w:tcW w:w="2266" w:type="dxa"/>
                  <w:gridSpan w:val="2"/>
                  <w:tcBorders>
                    <w:left w:val="single" w:sz="4" w:space="0" w:color="auto"/>
                  </w:tcBorders>
                </w:tcPr>
                <w:p w14:paraId="4756D799" w14:textId="77777777" w:rsidR="00A70268" w:rsidRPr="00493F2D" w:rsidRDefault="00A70268" w:rsidP="00A70268">
                  <w:pPr>
                    <w:pStyle w:val="Inne0"/>
                    <w:spacing w:line="240" w:lineRule="auto"/>
                    <w:jc w:val="center"/>
                    <w:rPr>
                      <w:rFonts w:ascii="Lato" w:hAnsi="Lato"/>
                      <w:sz w:val="20"/>
                      <w:szCs w:val="20"/>
                    </w:rPr>
                  </w:pPr>
                  <w:r w:rsidRPr="00493F2D">
                    <w:rPr>
                      <w:rStyle w:val="Inne"/>
                      <w:rFonts w:ascii="Lato" w:eastAsiaTheme="majorEastAsia" w:hAnsi="Lato"/>
                      <w:sz w:val="20"/>
                      <w:szCs w:val="20"/>
                    </w:rPr>
                    <w:t>x</w:t>
                  </w:r>
                </w:p>
              </w:tc>
              <w:tc>
                <w:tcPr>
                  <w:tcW w:w="4511" w:type="dxa"/>
                  <w:tcBorders>
                    <w:left w:val="single" w:sz="4" w:space="0" w:color="auto"/>
                    <w:right w:val="single" w:sz="4" w:space="0" w:color="auto"/>
                  </w:tcBorders>
                </w:tcPr>
                <w:p w14:paraId="6999DBD3" w14:textId="77777777" w:rsidR="00A70268" w:rsidRPr="00493F2D" w:rsidRDefault="00A70268" w:rsidP="00A70268">
                  <w:pPr>
                    <w:pStyle w:val="Inne0"/>
                    <w:spacing w:line="240" w:lineRule="auto"/>
                    <w:jc w:val="center"/>
                    <w:rPr>
                      <w:rFonts w:ascii="Lato" w:hAnsi="Lato"/>
                      <w:sz w:val="20"/>
                      <w:szCs w:val="20"/>
                    </w:rPr>
                  </w:pPr>
                  <w:r w:rsidRPr="00493F2D">
                    <w:rPr>
                      <w:rStyle w:val="Inne"/>
                      <w:rFonts w:ascii="Lato" w:eastAsiaTheme="majorEastAsia" w:hAnsi="Lato"/>
                    </w:rPr>
                    <w:t>x</w:t>
                  </w:r>
                </w:p>
              </w:tc>
            </w:tr>
            <w:tr w:rsidR="00A70268" w:rsidRPr="00BE5981" w14:paraId="1D459467" w14:textId="77777777" w:rsidTr="00D83EF0">
              <w:trPr>
                <w:trHeight w:hRule="exact" w:val="298"/>
                <w:jc w:val="center"/>
              </w:trPr>
              <w:tc>
                <w:tcPr>
                  <w:tcW w:w="3369" w:type="dxa"/>
                  <w:gridSpan w:val="2"/>
                  <w:tcBorders>
                    <w:top w:val="single" w:sz="4" w:space="0" w:color="auto"/>
                    <w:left w:val="single" w:sz="4" w:space="0" w:color="auto"/>
                  </w:tcBorders>
                </w:tcPr>
                <w:p w14:paraId="7E30A94A" w14:textId="77777777" w:rsidR="00A70268" w:rsidRPr="00BE5981" w:rsidRDefault="00A70268" w:rsidP="00A70268">
                  <w:pPr>
                    <w:rPr>
                      <w:rFonts w:ascii="Lato" w:hAnsi="Lato"/>
                      <w:sz w:val="20"/>
                      <w:szCs w:val="20"/>
                    </w:rPr>
                  </w:pPr>
                </w:p>
              </w:tc>
              <w:tc>
                <w:tcPr>
                  <w:tcW w:w="6777" w:type="dxa"/>
                  <w:gridSpan w:val="3"/>
                  <w:tcBorders>
                    <w:top w:val="single" w:sz="4" w:space="0" w:color="auto"/>
                    <w:right w:val="single" w:sz="4" w:space="0" w:color="auto"/>
                  </w:tcBorders>
                  <w:vAlign w:val="bottom"/>
                </w:tcPr>
                <w:p w14:paraId="2BDB75DE" w14:textId="674E8AA7" w:rsidR="00A70268" w:rsidRPr="00BE5981" w:rsidRDefault="00A70268" w:rsidP="00A70268">
                  <w:pPr>
                    <w:pStyle w:val="Inne0"/>
                    <w:spacing w:line="240" w:lineRule="auto"/>
                    <w:ind w:firstLine="600"/>
                    <w:rPr>
                      <w:rFonts w:ascii="Lato" w:hAnsi="Lato"/>
                      <w:sz w:val="20"/>
                      <w:szCs w:val="20"/>
                    </w:rPr>
                  </w:pPr>
                  <w:r w:rsidRPr="00BE5981">
                    <w:rPr>
                      <w:rStyle w:val="Inne"/>
                      <w:rFonts w:ascii="Lato" w:eastAsiaTheme="majorEastAsia" w:hAnsi="Lato"/>
                      <w:b/>
                      <w:bCs/>
                      <w:sz w:val="20"/>
                      <w:szCs w:val="20"/>
                    </w:rPr>
                    <w:t>Tłumaczenia pisemne</w:t>
                  </w:r>
                  <w:r w:rsidR="001164DA">
                    <w:rPr>
                      <w:rStyle w:val="Inne"/>
                      <w:rFonts w:ascii="Lato" w:eastAsiaTheme="majorEastAsia" w:hAnsi="Lato"/>
                      <w:b/>
                      <w:bCs/>
                      <w:sz w:val="20"/>
                      <w:szCs w:val="20"/>
                    </w:rPr>
                    <w:t xml:space="preserve"> - szacowana liczba zleceń: </w:t>
                  </w:r>
                  <w:r w:rsidR="00423142">
                    <w:rPr>
                      <w:rStyle w:val="Inne"/>
                      <w:rFonts w:ascii="Lato" w:eastAsiaTheme="majorEastAsia" w:hAnsi="Lato"/>
                      <w:b/>
                      <w:bCs/>
                      <w:sz w:val="20"/>
                      <w:szCs w:val="20"/>
                    </w:rPr>
                    <w:t>3</w:t>
                  </w:r>
                </w:p>
              </w:tc>
            </w:tr>
            <w:tr w:rsidR="00A70268" w:rsidRPr="00BE5981" w14:paraId="350BA308" w14:textId="77777777" w:rsidTr="00D83EF0">
              <w:trPr>
                <w:trHeight w:hRule="exact" w:val="586"/>
                <w:jc w:val="center"/>
              </w:trPr>
              <w:tc>
                <w:tcPr>
                  <w:tcW w:w="3369" w:type="dxa"/>
                  <w:gridSpan w:val="2"/>
                  <w:tcBorders>
                    <w:left w:val="single" w:sz="4" w:space="0" w:color="auto"/>
                  </w:tcBorders>
                </w:tcPr>
                <w:p w14:paraId="115AE33A" w14:textId="77777777" w:rsidR="00A70268" w:rsidRPr="00BE5981" w:rsidRDefault="00A70268" w:rsidP="00A70268">
                  <w:pPr>
                    <w:rPr>
                      <w:rFonts w:ascii="Lato" w:hAnsi="Lato"/>
                      <w:sz w:val="20"/>
                      <w:szCs w:val="20"/>
                    </w:rPr>
                  </w:pPr>
                </w:p>
              </w:tc>
              <w:tc>
                <w:tcPr>
                  <w:tcW w:w="6777" w:type="dxa"/>
                  <w:gridSpan w:val="3"/>
                  <w:tcBorders>
                    <w:right w:val="single" w:sz="4" w:space="0" w:color="auto"/>
                  </w:tcBorders>
                </w:tcPr>
                <w:p w14:paraId="66CBD733" w14:textId="77777777" w:rsidR="00A70268" w:rsidRPr="00BE5981" w:rsidRDefault="00A70268" w:rsidP="00A70268">
                  <w:pPr>
                    <w:pStyle w:val="Inne0"/>
                    <w:spacing w:line="240" w:lineRule="auto"/>
                    <w:ind w:firstLine="600"/>
                    <w:rPr>
                      <w:rFonts w:ascii="Lato" w:hAnsi="Lato"/>
                      <w:sz w:val="20"/>
                      <w:szCs w:val="20"/>
                    </w:rPr>
                  </w:pPr>
                  <w:r w:rsidRPr="00BE5981">
                    <w:rPr>
                      <w:rStyle w:val="Inne"/>
                      <w:rFonts w:ascii="Lato" w:eastAsiaTheme="majorEastAsia" w:hAnsi="Lato"/>
                      <w:b/>
                      <w:bCs/>
                      <w:sz w:val="20"/>
                      <w:szCs w:val="20"/>
                    </w:rPr>
                    <w:t>(tryb nadzwyczajny)</w:t>
                  </w:r>
                </w:p>
              </w:tc>
            </w:tr>
            <w:tr w:rsidR="00A70268" w:rsidRPr="00BE5981" w14:paraId="1B4DDD0B" w14:textId="77777777" w:rsidTr="00D83EF0">
              <w:trPr>
                <w:trHeight w:hRule="exact" w:val="590"/>
                <w:jc w:val="center"/>
              </w:trPr>
              <w:tc>
                <w:tcPr>
                  <w:tcW w:w="3369" w:type="dxa"/>
                  <w:gridSpan w:val="2"/>
                  <w:tcBorders>
                    <w:top w:val="single" w:sz="4" w:space="0" w:color="auto"/>
                    <w:left w:val="single" w:sz="4" w:space="0" w:color="auto"/>
                  </w:tcBorders>
                  <w:vAlign w:val="bottom"/>
                </w:tcPr>
                <w:p w14:paraId="1A7A4C24" w14:textId="77777777" w:rsidR="00A70268" w:rsidRPr="00BE5981" w:rsidRDefault="00A70268" w:rsidP="00A70268">
                  <w:pPr>
                    <w:pStyle w:val="Inne0"/>
                    <w:spacing w:line="240" w:lineRule="auto"/>
                    <w:ind w:firstLine="180"/>
                    <w:rPr>
                      <w:rFonts w:ascii="Lato" w:hAnsi="Lato"/>
                      <w:sz w:val="20"/>
                      <w:szCs w:val="20"/>
                    </w:rPr>
                  </w:pPr>
                  <w:r w:rsidRPr="00BE5981">
                    <w:rPr>
                      <w:rStyle w:val="Inne"/>
                      <w:rFonts w:ascii="Lato" w:eastAsiaTheme="majorEastAsia" w:hAnsi="Lato"/>
                      <w:sz w:val="20"/>
                      <w:szCs w:val="20"/>
                    </w:rPr>
                    <w:t>z języka obcego na język polski</w:t>
                  </w:r>
                </w:p>
              </w:tc>
              <w:tc>
                <w:tcPr>
                  <w:tcW w:w="2266" w:type="dxa"/>
                  <w:gridSpan w:val="2"/>
                  <w:tcBorders>
                    <w:top w:val="single" w:sz="4" w:space="0" w:color="auto"/>
                    <w:left w:val="single" w:sz="4" w:space="0" w:color="auto"/>
                  </w:tcBorders>
                  <w:vAlign w:val="bottom"/>
                </w:tcPr>
                <w:p w14:paraId="60C7B993" w14:textId="77777777" w:rsidR="00A70268" w:rsidRPr="00D64895" w:rsidRDefault="00A70268" w:rsidP="00A70268">
                  <w:pPr>
                    <w:pStyle w:val="Inne0"/>
                    <w:spacing w:line="240" w:lineRule="auto"/>
                    <w:jc w:val="center"/>
                    <w:rPr>
                      <w:rFonts w:ascii="Lato" w:hAnsi="Lato"/>
                      <w:sz w:val="20"/>
                      <w:szCs w:val="20"/>
                    </w:rPr>
                  </w:pPr>
                  <w:r w:rsidRPr="00D64895">
                    <w:rPr>
                      <w:rStyle w:val="Inne"/>
                      <w:rFonts w:ascii="Lato" w:eastAsiaTheme="majorEastAsia" w:hAnsi="Lato"/>
                      <w:sz w:val="20"/>
                      <w:szCs w:val="20"/>
                    </w:rPr>
                    <w:t>x</w:t>
                  </w:r>
                </w:p>
              </w:tc>
              <w:tc>
                <w:tcPr>
                  <w:tcW w:w="4511" w:type="dxa"/>
                  <w:tcBorders>
                    <w:top w:val="single" w:sz="4" w:space="0" w:color="auto"/>
                    <w:left w:val="single" w:sz="4" w:space="0" w:color="auto"/>
                    <w:right w:val="single" w:sz="4" w:space="0" w:color="auto"/>
                  </w:tcBorders>
                  <w:vAlign w:val="bottom"/>
                </w:tcPr>
                <w:p w14:paraId="69271497" w14:textId="77777777" w:rsidR="00A70268" w:rsidRPr="00D64895" w:rsidRDefault="00A70268" w:rsidP="00A70268">
                  <w:pPr>
                    <w:pStyle w:val="Inne0"/>
                    <w:spacing w:line="240" w:lineRule="auto"/>
                    <w:jc w:val="center"/>
                    <w:rPr>
                      <w:rFonts w:ascii="Lato" w:hAnsi="Lato"/>
                      <w:sz w:val="20"/>
                      <w:szCs w:val="20"/>
                    </w:rPr>
                  </w:pPr>
                  <w:r w:rsidRPr="00D64895">
                    <w:rPr>
                      <w:rStyle w:val="Inne"/>
                      <w:rFonts w:ascii="Lato" w:eastAsiaTheme="majorEastAsia" w:hAnsi="Lato"/>
                      <w:sz w:val="20"/>
                      <w:szCs w:val="20"/>
                    </w:rPr>
                    <w:t>x</w:t>
                  </w:r>
                </w:p>
              </w:tc>
            </w:tr>
            <w:tr w:rsidR="00A70268" w:rsidRPr="00BE5981" w14:paraId="0E3B5477" w14:textId="77777777" w:rsidTr="00D83EF0">
              <w:trPr>
                <w:trHeight w:hRule="exact" w:val="293"/>
                <w:jc w:val="center"/>
              </w:trPr>
              <w:tc>
                <w:tcPr>
                  <w:tcW w:w="3369" w:type="dxa"/>
                  <w:gridSpan w:val="2"/>
                  <w:tcBorders>
                    <w:left w:val="single" w:sz="4" w:space="0" w:color="auto"/>
                  </w:tcBorders>
                  <w:vAlign w:val="bottom"/>
                </w:tcPr>
                <w:p w14:paraId="1525AFF6" w14:textId="77777777" w:rsidR="00A70268" w:rsidRPr="00BE5981" w:rsidRDefault="00A70268" w:rsidP="00A70268">
                  <w:pPr>
                    <w:pStyle w:val="Inne0"/>
                    <w:spacing w:line="240" w:lineRule="auto"/>
                    <w:ind w:firstLine="280"/>
                    <w:rPr>
                      <w:rFonts w:ascii="Lato" w:hAnsi="Lato"/>
                      <w:sz w:val="20"/>
                      <w:szCs w:val="20"/>
                    </w:rPr>
                  </w:pPr>
                  <w:r w:rsidRPr="00BE5981">
                    <w:rPr>
                      <w:rStyle w:val="Inne"/>
                      <w:rFonts w:ascii="Lato" w:eastAsiaTheme="majorEastAsia" w:hAnsi="Lato"/>
                      <w:sz w:val="20"/>
                      <w:szCs w:val="20"/>
                    </w:rPr>
                    <w:t>z języka polskiego na język obcy</w:t>
                  </w:r>
                </w:p>
              </w:tc>
              <w:tc>
                <w:tcPr>
                  <w:tcW w:w="2266" w:type="dxa"/>
                  <w:gridSpan w:val="2"/>
                  <w:tcBorders>
                    <w:left w:val="single" w:sz="4" w:space="0" w:color="auto"/>
                  </w:tcBorders>
                  <w:vAlign w:val="bottom"/>
                </w:tcPr>
                <w:p w14:paraId="61DC3659" w14:textId="77777777" w:rsidR="00A70268" w:rsidRPr="00D64895" w:rsidRDefault="00A70268" w:rsidP="00A70268">
                  <w:pPr>
                    <w:pStyle w:val="Inne0"/>
                    <w:spacing w:line="240" w:lineRule="auto"/>
                    <w:jc w:val="center"/>
                    <w:rPr>
                      <w:rFonts w:ascii="Lato" w:hAnsi="Lato"/>
                      <w:sz w:val="20"/>
                      <w:szCs w:val="20"/>
                    </w:rPr>
                  </w:pPr>
                  <w:r w:rsidRPr="00D64895">
                    <w:rPr>
                      <w:rStyle w:val="Inne"/>
                      <w:rFonts w:ascii="Lato" w:eastAsiaTheme="majorEastAsia" w:hAnsi="Lato"/>
                      <w:sz w:val="20"/>
                      <w:szCs w:val="20"/>
                    </w:rPr>
                    <w:t>x</w:t>
                  </w:r>
                </w:p>
              </w:tc>
              <w:tc>
                <w:tcPr>
                  <w:tcW w:w="4511" w:type="dxa"/>
                  <w:tcBorders>
                    <w:left w:val="single" w:sz="4" w:space="0" w:color="auto"/>
                    <w:right w:val="single" w:sz="4" w:space="0" w:color="auto"/>
                  </w:tcBorders>
                  <w:vAlign w:val="bottom"/>
                </w:tcPr>
                <w:p w14:paraId="581DE732" w14:textId="77777777" w:rsidR="00A70268" w:rsidRPr="00D64895" w:rsidRDefault="00A70268" w:rsidP="00A70268">
                  <w:pPr>
                    <w:pStyle w:val="Inne0"/>
                    <w:spacing w:line="240" w:lineRule="auto"/>
                    <w:jc w:val="center"/>
                    <w:rPr>
                      <w:rFonts w:ascii="Lato" w:hAnsi="Lato"/>
                      <w:sz w:val="20"/>
                      <w:szCs w:val="20"/>
                    </w:rPr>
                  </w:pPr>
                  <w:r w:rsidRPr="00D64895">
                    <w:rPr>
                      <w:rStyle w:val="Inne"/>
                      <w:rFonts w:ascii="Lato" w:eastAsiaTheme="majorEastAsia" w:hAnsi="Lato"/>
                      <w:sz w:val="20"/>
                      <w:szCs w:val="20"/>
                    </w:rPr>
                    <w:t>x</w:t>
                  </w:r>
                </w:p>
              </w:tc>
            </w:tr>
            <w:tr w:rsidR="00A70268" w:rsidRPr="00BE5981" w14:paraId="17AF6E7E" w14:textId="77777777" w:rsidTr="00D83EF0">
              <w:trPr>
                <w:trHeight w:hRule="exact" w:val="586"/>
                <w:jc w:val="center"/>
              </w:trPr>
              <w:tc>
                <w:tcPr>
                  <w:tcW w:w="3369" w:type="dxa"/>
                  <w:gridSpan w:val="2"/>
                  <w:tcBorders>
                    <w:left w:val="single" w:sz="4" w:space="0" w:color="auto"/>
                    <w:bottom w:val="single" w:sz="4" w:space="0" w:color="auto"/>
                  </w:tcBorders>
                </w:tcPr>
                <w:p w14:paraId="152410E8" w14:textId="77777777" w:rsidR="00A70268" w:rsidRPr="00BE5981" w:rsidRDefault="00A70268" w:rsidP="00A70268">
                  <w:pPr>
                    <w:pStyle w:val="Inne0"/>
                    <w:spacing w:line="240" w:lineRule="auto"/>
                    <w:ind w:firstLine="280"/>
                    <w:rPr>
                      <w:rFonts w:ascii="Lato" w:hAnsi="Lato"/>
                      <w:sz w:val="20"/>
                      <w:szCs w:val="20"/>
                    </w:rPr>
                  </w:pPr>
                  <w:r w:rsidRPr="00BE5981">
                    <w:rPr>
                      <w:rStyle w:val="Inne"/>
                      <w:rFonts w:ascii="Lato" w:eastAsiaTheme="majorEastAsia" w:hAnsi="Lato"/>
                      <w:sz w:val="20"/>
                      <w:szCs w:val="20"/>
                    </w:rPr>
                    <w:t>z języka obcego na język obcy *</w:t>
                  </w:r>
                </w:p>
              </w:tc>
              <w:tc>
                <w:tcPr>
                  <w:tcW w:w="2266" w:type="dxa"/>
                  <w:gridSpan w:val="2"/>
                  <w:tcBorders>
                    <w:left w:val="single" w:sz="4" w:space="0" w:color="auto"/>
                    <w:bottom w:val="single" w:sz="4" w:space="0" w:color="auto"/>
                  </w:tcBorders>
                </w:tcPr>
                <w:p w14:paraId="23A94630" w14:textId="77777777" w:rsidR="00A70268" w:rsidRPr="00D64895" w:rsidRDefault="00A70268" w:rsidP="00A70268">
                  <w:pPr>
                    <w:pStyle w:val="Inne0"/>
                    <w:spacing w:line="240" w:lineRule="auto"/>
                    <w:jc w:val="center"/>
                    <w:rPr>
                      <w:rFonts w:ascii="Lato" w:hAnsi="Lato"/>
                      <w:sz w:val="20"/>
                      <w:szCs w:val="20"/>
                    </w:rPr>
                  </w:pPr>
                  <w:r w:rsidRPr="00D64895">
                    <w:rPr>
                      <w:rStyle w:val="Inne"/>
                      <w:rFonts w:ascii="Lato" w:eastAsiaTheme="majorEastAsia" w:hAnsi="Lato"/>
                      <w:sz w:val="20"/>
                      <w:szCs w:val="20"/>
                    </w:rPr>
                    <w:t>x</w:t>
                  </w:r>
                </w:p>
              </w:tc>
              <w:tc>
                <w:tcPr>
                  <w:tcW w:w="4511" w:type="dxa"/>
                  <w:tcBorders>
                    <w:left w:val="single" w:sz="4" w:space="0" w:color="auto"/>
                    <w:bottom w:val="single" w:sz="4" w:space="0" w:color="auto"/>
                    <w:right w:val="single" w:sz="4" w:space="0" w:color="auto"/>
                  </w:tcBorders>
                </w:tcPr>
                <w:p w14:paraId="2FF651DE" w14:textId="77777777" w:rsidR="00A70268" w:rsidRPr="00D64895" w:rsidRDefault="00A70268" w:rsidP="00A70268">
                  <w:pPr>
                    <w:pStyle w:val="Inne0"/>
                    <w:spacing w:line="240" w:lineRule="auto"/>
                    <w:jc w:val="center"/>
                    <w:rPr>
                      <w:rFonts w:ascii="Lato" w:hAnsi="Lato"/>
                      <w:sz w:val="20"/>
                      <w:szCs w:val="20"/>
                    </w:rPr>
                  </w:pPr>
                  <w:r w:rsidRPr="00D64895">
                    <w:rPr>
                      <w:rStyle w:val="Inne"/>
                      <w:rFonts w:ascii="Lato" w:eastAsiaTheme="majorEastAsia" w:hAnsi="Lato"/>
                      <w:sz w:val="20"/>
                      <w:szCs w:val="20"/>
                    </w:rPr>
                    <w:t>x</w:t>
                  </w:r>
                </w:p>
              </w:tc>
            </w:tr>
            <w:tr w:rsidR="00B42C28" w:rsidRPr="00BE5981" w14:paraId="3C81199D" w14:textId="77777777" w:rsidTr="00D83EF0">
              <w:trPr>
                <w:trHeight w:hRule="exact" w:val="2054"/>
                <w:jc w:val="center"/>
              </w:trPr>
              <w:tc>
                <w:tcPr>
                  <w:tcW w:w="10146" w:type="dxa"/>
                  <w:gridSpan w:val="5"/>
                  <w:tcBorders>
                    <w:top w:val="single" w:sz="4" w:space="0" w:color="auto"/>
                    <w:left w:val="single" w:sz="4" w:space="0" w:color="auto"/>
                    <w:right w:val="single" w:sz="4" w:space="0" w:color="auto"/>
                  </w:tcBorders>
                  <w:vAlign w:val="bottom"/>
                </w:tcPr>
                <w:p w14:paraId="3A5A7D2E" w14:textId="53DDDBB4" w:rsidR="00B42C28" w:rsidRPr="00BE5981" w:rsidRDefault="00B42C28" w:rsidP="00B42C28">
                  <w:pPr>
                    <w:pStyle w:val="Inne0"/>
                    <w:spacing w:line="276" w:lineRule="auto"/>
                    <w:jc w:val="center"/>
                    <w:rPr>
                      <w:rFonts w:ascii="Lato" w:hAnsi="Lato"/>
                      <w:sz w:val="20"/>
                      <w:szCs w:val="20"/>
                    </w:rPr>
                  </w:pPr>
                  <w:r w:rsidRPr="00BE5981">
                    <w:rPr>
                      <w:rStyle w:val="Inne"/>
                      <w:rFonts w:ascii="Lato" w:eastAsiaTheme="majorEastAsia" w:hAnsi="Lato"/>
                      <w:b/>
                      <w:bCs/>
                      <w:sz w:val="20"/>
                      <w:szCs w:val="20"/>
                    </w:rPr>
                    <w:t>Tłumaczenia pisemne (tryb weryfikacji)</w:t>
                  </w:r>
                  <w:r w:rsidR="002C5071">
                    <w:rPr>
                      <w:rStyle w:val="Inne"/>
                      <w:rFonts w:ascii="Lato" w:eastAsiaTheme="majorEastAsia" w:hAnsi="Lato"/>
                      <w:b/>
                      <w:bCs/>
                      <w:sz w:val="20"/>
                      <w:szCs w:val="20"/>
                    </w:rPr>
                    <w:t xml:space="preserve"> - szacowana liczba zleceń:</w:t>
                  </w:r>
                  <w:r w:rsidR="008F207C">
                    <w:rPr>
                      <w:rStyle w:val="Inne"/>
                      <w:rFonts w:ascii="Lato" w:eastAsiaTheme="majorEastAsia" w:hAnsi="Lato"/>
                      <w:b/>
                      <w:bCs/>
                      <w:sz w:val="20"/>
                      <w:szCs w:val="20"/>
                    </w:rPr>
                    <w:t xml:space="preserve"> 7</w:t>
                  </w:r>
                </w:p>
              </w:tc>
            </w:tr>
            <w:tr w:rsidR="00B42C28" w:rsidRPr="00BE5981" w14:paraId="1429A5DB" w14:textId="77777777" w:rsidTr="00D83EF0">
              <w:trPr>
                <w:trHeight w:hRule="exact" w:val="1469"/>
                <w:jc w:val="center"/>
              </w:trPr>
              <w:tc>
                <w:tcPr>
                  <w:tcW w:w="3199" w:type="dxa"/>
                  <w:tcBorders>
                    <w:top w:val="single" w:sz="4" w:space="0" w:color="auto"/>
                    <w:left w:val="single" w:sz="4" w:space="0" w:color="auto"/>
                    <w:bottom w:val="single" w:sz="4" w:space="0" w:color="auto"/>
                  </w:tcBorders>
                  <w:vAlign w:val="center"/>
                </w:tcPr>
                <w:p w14:paraId="3FC075F3" w14:textId="77777777" w:rsidR="00B42C28" w:rsidRPr="00BE5981" w:rsidRDefault="00B42C28" w:rsidP="00B42C28">
                  <w:pPr>
                    <w:pStyle w:val="Inne0"/>
                    <w:spacing w:line="276" w:lineRule="auto"/>
                    <w:ind w:left="280" w:hanging="100"/>
                    <w:rPr>
                      <w:rFonts w:ascii="Lato" w:hAnsi="Lato"/>
                      <w:sz w:val="20"/>
                      <w:szCs w:val="20"/>
                    </w:rPr>
                  </w:pPr>
                  <w:r w:rsidRPr="00BE5981">
                    <w:rPr>
                      <w:rStyle w:val="Inne"/>
                      <w:rFonts w:ascii="Lato" w:eastAsiaTheme="majorEastAsia" w:hAnsi="Lato"/>
                      <w:sz w:val="20"/>
                      <w:szCs w:val="20"/>
                    </w:rPr>
                    <w:t xml:space="preserve">z języka obcego na język polski </w:t>
                  </w:r>
                  <w:r>
                    <w:rPr>
                      <w:rStyle w:val="Inne"/>
                      <w:rFonts w:ascii="Lato" w:eastAsiaTheme="majorEastAsia" w:hAnsi="Lato"/>
                      <w:sz w:val="20"/>
                      <w:szCs w:val="20"/>
                    </w:rPr>
                    <w:br/>
                  </w:r>
                  <w:r w:rsidRPr="00BE5981">
                    <w:rPr>
                      <w:rStyle w:val="Inne"/>
                      <w:rFonts w:ascii="Lato" w:eastAsiaTheme="majorEastAsia" w:hAnsi="Lato"/>
                      <w:sz w:val="20"/>
                      <w:szCs w:val="20"/>
                    </w:rPr>
                    <w:t xml:space="preserve">z języka polskiego na język obcy </w:t>
                  </w:r>
                  <w:r>
                    <w:rPr>
                      <w:rStyle w:val="Inne"/>
                      <w:rFonts w:ascii="Lato" w:eastAsiaTheme="majorEastAsia" w:hAnsi="Lato"/>
                      <w:sz w:val="20"/>
                      <w:szCs w:val="20"/>
                    </w:rPr>
                    <w:br/>
                  </w:r>
                  <w:r w:rsidRPr="00BE5981">
                    <w:rPr>
                      <w:rStyle w:val="Inne"/>
                      <w:rFonts w:ascii="Lato" w:eastAsiaTheme="majorEastAsia" w:hAnsi="Lato"/>
                      <w:sz w:val="20"/>
                      <w:szCs w:val="20"/>
                    </w:rPr>
                    <w:t>z języka obcego na język obcy *</w:t>
                  </w:r>
                </w:p>
              </w:tc>
              <w:tc>
                <w:tcPr>
                  <w:tcW w:w="2266" w:type="dxa"/>
                  <w:gridSpan w:val="2"/>
                  <w:tcBorders>
                    <w:top w:val="single" w:sz="4" w:space="0" w:color="auto"/>
                    <w:left w:val="single" w:sz="4" w:space="0" w:color="auto"/>
                    <w:bottom w:val="single" w:sz="4" w:space="0" w:color="auto"/>
                  </w:tcBorders>
                  <w:vAlign w:val="center"/>
                </w:tcPr>
                <w:p w14:paraId="5579C3EB" w14:textId="77777777" w:rsidR="00B42C28" w:rsidRPr="00042E67" w:rsidRDefault="00B42C28" w:rsidP="00B42C28">
                  <w:pPr>
                    <w:pStyle w:val="Inne0"/>
                    <w:spacing w:line="240" w:lineRule="auto"/>
                    <w:jc w:val="center"/>
                    <w:rPr>
                      <w:rFonts w:ascii="Lato" w:hAnsi="Lato"/>
                      <w:sz w:val="20"/>
                      <w:szCs w:val="20"/>
                    </w:rPr>
                  </w:pPr>
                  <w:r w:rsidRPr="00042E67">
                    <w:rPr>
                      <w:rStyle w:val="Inne"/>
                      <w:rFonts w:ascii="Lato" w:eastAsiaTheme="majorEastAsia" w:hAnsi="Lato"/>
                      <w:sz w:val="20"/>
                      <w:szCs w:val="20"/>
                    </w:rPr>
                    <w:t>x</w:t>
                  </w:r>
                </w:p>
                <w:p w14:paraId="3B5DE3A4" w14:textId="77777777" w:rsidR="00B42C28" w:rsidRPr="00042E67" w:rsidRDefault="00B42C28" w:rsidP="00B42C28">
                  <w:pPr>
                    <w:pStyle w:val="Inne0"/>
                    <w:spacing w:line="240" w:lineRule="auto"/>
                    <w:jc w:val="center"/>
                    <w:rPr>
                      <w:rFonts w:ascii="Lato" w:hAnsi="Lato"/>
                      <w:sz w:val="20"/>
                      <w:szCs w:val="20"/>
                    </w:rPr>
                  </w:pPr>
                  <w:r w:rsidRPr="00042E67">
                    <w:rPr>
                      <w:rStyle w:val="Inne"/>
                      <w:rFonts w:ascii="Lato" w:eastAsiaTheme="majorEastAsia" w:hAnsi="Lato"/>
                      <w:sz w:val="20"/>
                      <w:szCs w:val="20"/>
                    </w:rPr>
                    <w:t>x</w:t>
                  </w:r>
                </w:p>
                <w:p w14:paraId="1BF2D92E" w14:textId="77777777" w:rsidR="00B42C28" w:rsidRPr="00BE5981" w:rsidRDefault="00B42C28" w:rsidP="00B42C28">
                  <w:pPr>
                    <w:pStyle w:val="Inne0"/>
                    <w:spacing w:line="240" w:lineRule="auto"/>
                    <w:jc w:val="center"/>
                    <w:rPr>
                      <w:rFonts w:ascii="Lato" w:hAnsi="Lato"/>
                      <w:sz w:val="20"/>
                      <w:szCs w:val="20"/>
                    </w:rPr>
                  </w:pPr>
                  <w:r w:rsidRPr="00042E67">
                    <w:rPr>
                      <w:rStyle w:val="Inne"/>
                      <w:rFonts w:ascii="Lato" w:eastAsiaTheme="majorEastAsia" w:hAnsi="Lato"/>
                      <w:sz w:val="20"/>
                      <w:szCs w:val="20"/>
                    </w:rPr>
                    <w:t>x</w:t>
                  </w:r>
                </w:p>
              </w:tc>
              <w:tc>
                <w:tcPr>
                  <w:tcW w:w="4681" w:type="dxa"/>
                  <w:gridSpan w:val="2"/>
                  <w:tcBorders>
                    <w:top w:val="single" w:sz="4" w:space="0" w:color="auto"/>
                    <w:left w:val="single" w:sz="4" w:space="0" w:color="auto"/>
                    <w:bottom w:val="single" w:sz="4" w:space="0" w:color="auto"/>
                    <w:right w:val="single" w:sz="4" w:space="0" w:color="auto"/>
                  </w:tcBorders>
                  <w:vAlign w:val="center"/>
                </w:tcPr>
                <w:p w14:paraId="4E8281F1" w14:textId="77777777" w:rsidR="00B42C28" w:rsidRPr="00042E67" w:rsidRDefault="00B42C28" w:rsidP="00B42C28">
                  <w:pPr>
                    <w:pStyle w:val="Inne0"/>
                    <w:spacing w:line="240" w:lineRule="auto"/>
                    <w:jc w:val="center"/>
                    <w:rPr>
                      <w:rFonts w:ascii="Lato" w:hAnsi="Lato"/>
                      <w:sz w:val="20"/>
                      <w:szCs w:val="20"/>
                    </w:rPr>
                  </w:pPr>
                  <w:r w:rsidRPr="00042E67">
                    <w:rPr>
                      <w:rStyle w:val="Inne"/>
                      <w:rFonts w:ascii="Lato" w:eastAsiaTheme="majorEastAsia" w:hAnsi="Lato"/>
                      <w:sz w:val="20"/>
                      <w:szCs w:val="20"/>
                    </w:rPr>
                    <w:t>x</w:t>
                  </w:r>
                </w:p>
                <w:p w14:paraId="7FBFD848" w14:textId="77777777" w:rsidR="00B42C28" w:rsidRPr="00042E67" w:rsidRDefault="00B42C28" w:rsidP="00B42C28">
                  <w:pPr>
                    <w:pStyle w:val="Inne0"/>
                    <w:spacing w:line="240" w:lineRule="auto"/>
                    <w:jc w:val="center"/>
                    <w:rPr>
                      <w:rFonts w:ascii="Lato" w:hAnsi="Lato"/>
                      <w:sz w:val="20"/>
                      <w:szCs w:val="20"/>
                    </w:rPr>
                  </w:pPr>
                  <w:r w:rsidRPr="00042E67">
                    <w:rPr>
                      <w:rStyle w:val="Inne"/>
                      <w:rFonts w:ascii="Lato" w:eastAsiaTheme="majorEastAsia" w:hAnsi="Lato"/>
                      <w:sz w:val="20"/>
                      <w:szCs w:val="20"/>
                    </w:rPr>
                    <w:t>x</w:t>
                  </w:r>
                </w:p>
                <w:p w14:paraId="7DD94B46" w14:textId="77777777" w:rsidR="00B42C28" w:rsidRPr="00BE5981" w:rsidRDefault="00B42C28" w:rsidP="00B42C28">
                  <w:pPr>
                    <w:pStyle w:val="Inne0"/>
                    <w:spacing w:line="240" w:lineRule="auto"/>
                    <w:jc w:val="center"/>
                    <w:rPr>
                      <w:rFonts w:ascii="Lato" w:hAnsi="Lato"/>
                      <w:sz w:val="20"/>
                      <w:szCs w:val="20"/>
                    </w:rPr>
                  </w:pPr>
                  <w:r w:rsidRPr="00042E67">
                    <w:rPr>
                      <w:rStyle w:val="Inne"/>
                      <w:rFonts w:ascii="Lato" w:eastAsiaTheme="majorEastAsia" w:hAnsi="Lato"/>
                      <w:sz w:val="20"/>
                      <w:szCs w:val="20"/>
                    </w:rPr>
                    <w:t>x</w:t>
                  </w:r>
                </w:p>
              </w:tc>
            </w:tr>
          </w:tbl>
          <w:p w14:paraId="1CF6E106" w14:textId="77777777" w:rsidR="006A3AA6" w:rsidRDefault="006A3AA6" w:rsidP="006A3AA6">
            <w:pPr>
              <w:spacing w:after="600" w:line="240" w:lineRule="auto"/>
              <w:ind w:firstLine="720"/>
              <w:rPr>
                <w:rFonts w:ascii="Lato" w:hAnsi="Lato" w:cs="Arial"/>
                <w:b/>
                <w:bCs/>
                <w:sz w:val="20"/>
                <w:szCs w:val="20"/>
                <w:lang w:eastAsia="pl-PL"/>
              </w:rPr>
            </w:pPr>
          </w:p>
          <w:p w14:paraId="25E27AEF" w14:textId="749BED98" w:rsidR="00D83EF0" w:rsidRDefault="00B42C28" w:rsidP="006A3AA6">
            <w:pPr>
              <w:spacing w:after="600" w:line="240" w:lineRule="auto"/>
              <w:ind w:firstLine="720"/>
              <w:rPr>
                <w:rFonts w:ascii="Lato" w:eastAsiaTheme="majorEastAsia" w:hAnsi="Lato" w:cs="Times New Roman"/>
                <w:sz w:val="20"/>
                <w:szCs w:val="20"/>
              </w:rPr>
            </w:pPr>
            <w:r>
              <w:rPr>
                <w:rFonts w:ascii="Lato" w:hAnsi="Lato" w:cs="Arial"/>
                <w:b/>
                <w:bCs/>
                <w:sz w:val="20"/>
                <w:szCs w:val="20"/>
                <w:lang w:eastAsia="pl-PL"/>
              </w:rPr>
              <w:t>Grupa II – języki</w:t>
            </w:r>
            <w:r w:rsidR="00067EA9">
              <w:rPr>
                <w:rFonts w:ascii="Lato" w:hAnsi="Lato" w:cs="Arial"/>
                <w:b/>
                <w:bCs/>
                <w:sz w:val="20"/>
                <w:szCs w:val="20"/>
                <w:lang w:eastAsia="pl-PL"/>
              </w:rPr>
              <w:t xml:space="preserve">: </w:t>
            </w:r>
            <w:r w:rsidR="00AB72B1" w:rsidRPr="00AB72B1">
              <w:rPr>
                <w:rFonts w:ascii="Lato" w:eastAsiaTheme="majorEastAsia" w:hAnsi="Lato" w:cs="Times New Roman"/>
                <w:sz w:val="20"/>
                <w:szCs w:val="20"/>
              </w:rPr>
              <w:t>pozostałe języki europejskie i po</w:t>
            </w:r>
            <w:r w:rsidR="006A3AA6" w:rsidRPr="00AB72B1">
              <w:rPr>
                <w:rFonts w:ascii="Lato" w:eastAsiaTheme="majorEastAsia" w:hAnsi="Lato" w:cs="Times New Roman"/>
                <w:sz w:val="20"/>
                <w:szCs w:val="20"/>
              </w:rPr>
              <w:t>zaeuropejskie posługujące się alfabetem łacińskim.</w:t>
            </w:r>
          </w:p>
          <w:p w14:paraId="49DDD5CD" w14:textId="77777777" w:rsidR="00964EC2" w:rsidRPr="006A3AA6" w:rsidRDefault="00964EC2" w:rsidP="006A3AA6">
            <w:pPr>
              <w:spacing w:after="600" w:line="240" w:lineRule="auto"/>
              <w:ind w:firstLine="720"/>
              <w:rPr>
                <w:rFonts w:ascii="Lato" w:eastAsia="Times New Roman" w:hAnsi="Lato" w:cs="Times New Roman"/>
                <w:sz w:val="20"/>
                <w:szCs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480"/>
              <w:gridCol w:w="2266"/>
              <w:gridCol w:w="4296"/>
            </w:tblGrid>
            <w:tr w:rsidR="00D83EF0" w:rsidRPr="00BE5981" w14:paraId="754C36C0" w14:textId="77777777" w:rsidTr="00787730">
              <w:trPr>
                <w:trHeight w:hRule="exact" w:val="1181"/>
                <w:jc w:val="center"/>
              </w:trPr>
              <w:tc>
                <w:tcPr>
                  <w:tcW w:w="3480" w:type="dxa"/>
                  <w:tcBorders>
                    <w:top w:val="single" w:sz="4" w:space="0" w:color="auto"/>
                    <w:left w:val="single" w:sz="4" w:space="0" w:color="auto"/>
                  </w:tcBorders>
                  <w:vAlign w:val="center"/>
                </w:tcPr>
                <w:p w14:paraId="7C92D7A5" w14:textId="77777777" w:rsidR="00D83EF0" w:rsidRPr="00BE5981" w:rsidRDefault="00D83EF0" w:rsidP="00D83EF0">
                  <w:pPr>
                    <w:pStyle w:val="Inne0"/>
                    <w:spacing w:line="240" w:lineRule="auto"/>
                    <w:jc w:val="center"/>
                    <w:rPr>
                      <w:rFonts w:ascii="Lato" w:hAnsi="Lato"/>
                      <w:sz w:val="20"/>
                      <w:szCs w:val="20"/>
                    </w:rPr>
                  </w:pPr>
                  <w:r w:rsidRPr="00BE5981">
                    <w:rPr>
                      <w:rStyle w:val="Inne"/>
                      <w:rFonts w:ascii="Lato" w:eastAsiaTheme="majorEastAsia" w:hAnsi="Lato"/>
                      <w:b/>
                      <w:bCs/>
                      <w:sz w:val="20"/>
                      <w:szCs w:val="20"/>
                    </w:rPr>
                    <w:lastRenderedPageBreak/>
                    <w:t>Tryby tłumaczeń pisemnych</w:t>
                  </w:r>
                </w:p>
              </w:tc>
              <w:tc>
                <w:tcPr>
                  <w:tcW w:w="2266" w:type="dxa"/>
                  <w:tcBorders>
                    <w:top w:val="single" w:sz="4" w:space="0" w:color="auto"/>
                    <w:left w:val="single" w:sz="4" w:space="0" w:color="auto"/>
                  </w:tcBorders>
                  <w:vAlign w:val="bottom"/>
                </w:tcPr>
                <w:p w14:paraId="2867D752" w14:textId="77777777" w:rsidR="00D83EF0" w:rsidRPr="00BE5981" w:rsidRDefault="00D83EF0" w:rsidP="00D83EF0">
                  <w:pPr>
                    <w:pStyle w:val="Inne0"/>
                    <w:spacing w:line="276" w:lineRule="auto"/>
                    <w:jc w:val="center"/>
                    <w:rPr>
                      <w:rFonts w:ascii="Lato" w:hAnsi="Lato"/>
                      <w:sz w:val="20"/>
                      <w:szCs w:val="20"/>
                    </w:rPr>
                  </w:pPr>
                  <w:r w:rsidRPr="00BE5981">
                    <w:rPr>
                      <w:rStyle w:val="Inne"/>
                      <w:rFonts w:ascii="Lato" w:eastAsiaTheme="majorEastAsia" w:hAnsi="Lato"/>
                      <w:b/>
                      <w:bCs/>
                      <w:sz w:val="20"/>
                      <w:szCs w:val="20"/>
                    </w:rPr>
                    <w:t>Cena brutto za jedną stronę obliczeniową (1800 znaków wraz ze spacjami)</w:t>
                  </w:r>
                </w:p>
              </w:tc>
              <w:tc>
                <w:tcPr>
                  <w:tcW w:w="4296" w:type="dxa"/>
                  <w:tcBorders>
                    <w:top w:val="single" w:sz="4" w:space="0" w:color="auto"/>
                    <w:left w:val="single" w:sz="4" w:space="0" w:color="auto"/>
                    <w:right w:val="single" w:sz="4" w:space="0" w:color="auto"/>
                  </w:tcBorders>
                  <w:vAlign w:val="bottom"/>
                </w:tcPr>
                <w:p w14:paraId="32BC1A5D" w14:textId="77777777" w:rsidR="00D83EF0" w:rsidRPr="00BE5981" w:rsidRDefault="00D83EF0" w:rsidP="00D83EF0">
                  <w:pPr>
                    <w:pStyle w:val="Inne0"/>
                    <w:spacing w:line="276" w:lineRule="auto"/>
                    <w:jc w:val="center"/>
                    <w:rPr>
                      <w:rFonts w:ascii="Lato" w:hAnsi="Lato"/>
                      <w:sz w:val="20"/>
                      <w:szCs w:val="20"/>
                    </w:rPr>
                  </w:pPr>
                  <w:r w:rsidRPr="00BE5981">
                    <w:rPr>
                      <w:rStyle w:val="Inne"/>
                      <w:rFonts w:ascii="Lato" w:eastAsiaTheme="majorEastAsia" w:hAnsi="Lato"/>
                      <w:b/>
                      <w:bCs/>
                      <w:sz w:val="20"/>
                      <w:szCs w:val="20"/>
                    </w:rPr>
                    <w:t>Cena brutto za jedną stronę obliczeniową (1125 znaków wraz ze spacjami) z uwierzytelnieniem przez tłumacza przysięgłego</w:t>
                  </w:r>
                </w:p>
              </w:tc>
            </w:tr>
            <w:tr w:rsidR="00D83EF0" w:rsidRPr="00BE5981" w14:paraId="7DC1E86A" w14:textId="77777777" w:rsidTr="00787730">
              <w:trPr>
                <w:trHeight w:hRule="exact" w:val="298"/>
                <w:jc w:val="center"/>
              </w:trPr>
              <w:tc>
                <w:tcPr>
                  <w:tcW w:w="3480" w:type="dxa"/>
                  <w:tcBorders>
                    <w:top w:val="single" w:sz="4" w:space="0" w:color="auto"/>
                    <w:left w:val="single" w:sz="4" w:space="0" w:color="auto"/>
                  </w:tcBorders>
                </w:tcPr>
                <w:p w14:paraId="07DD6335" w14:textId="77777777" w:rsidR="00D83EF0" w:rsidRPr="00BE5981" w:rsidRDefault="00D83EF0" w:rsidP="00D83EF0">
                  <w:pPr>
                    <w:rPr>
                      <w:rFonts w:ascii="Lato" w:hAnsi="Lato"/>
                      <w:sz w:val="20"/>
                      <w:szCs w:val="20"/>
                    </w:rPr>
                  </w:pPr>
                </w:p>
              </w:tc>
              <w:tc>
                <w:tcPr>
                  <w:tcW w:w="6562" w:type="dxa"/>
                  <w:gridSpan w:val="2"/>
                  <w:tcBorders>
                    <w:top w:val="single" w:sz="4" w:space="0" w:color="auto"/>
                    <w:right w:val="single" w:sz="4" w:space="0" w:color="auto"/>
                  </w:tcBorders>
                  <w:vAlign w:val="bottom"/>
                </w:tcPr>
                <w:p w14:paraId="53339AAE" w14:textId="1DDD0FEC" w:rsidR="00D83EF0" w:rsidRPr="00BE5981" w:rsidRDefault="00D83EF0" w:rsidP="00D83EF0">
                  <w:pPr>
                    <w:pStyle w:val="Inne0"/>
                    <w:spacing w:line="240" w:lineRule="auto"/>
                    <w:ind w:firstLine="520"/>
                    <w:rPr>
                      <w:rFonts w:ascii="Lato" w:hAnsi="Lato"/>
                      <w:sz w:val="20"/>
                      <w:szCs w:val="20"/>
                    </w:rPr>
                  </w:pPr>
                  <w:r w:rsidRPr="00BE5981">
                    <w:rPr>
                      <w:rStyle w:val="Inne"/>
                      <w:rFonts w:ascii="Lato" w:eastAsiaTheme="majorEastAsia" w:hAnsi="Lato"/>
                      <w:b/>
                      <w:bCs/>
                      <w:sz w:val="20"/>
                      <w:szCs w:val="20"/>
                    </w:rPr>
                    <w:t>Tłumaczenia pisemne</w:t>
                  </w:r>
                  <w:r w:rsidR="00A33939">
                    <w:rPr>
                      <w:rStyle w:val="Inne"/>
                      <w:rFonts w:ascii="Lato" w:eastAsiaTheme="majorEastAsia" w:hAnsi="Lato"/>
                      <w:b/>
                      <w:bCs/>
                      <w:sz w:val="20"/>
                      <w:szCs w:val="20"/>
                    </w:rPr>
                    <w:t xml:space="preserve"> - szacowana liczba zleceń: 3</w:t>
                  </w:r>
                </w:p>
              </w:tc>
            </w:tr>
            <w:tr w:rsidR="00D83EF0" w:rsidRPr="00BE5981" w14:paraId="17493654" w14:textId="77777777" w:rsidTr="00787730">
              <w:trPr>
                <w:trHeight w:hRule="exact" w:val="586"/>
                <w:jc w:val="center"/>
              </w:trPr>
              <w:tc>
                <w:tcPr>
                  <w:tcW w:w="3480" w:type="dxa"/>
                  <w:tcBorders>
                    <w:left w:val="single" w:sz="4" w:space="0" w:color="auto"/>
                  </w:tcBorders>
                </w:tcPr>
                <w:p w14:paraId="12FE173B" w14:textId="77777777" w:rsidR="00D83EF0" w:rsidRPr="00BE5981" w:rsidRDefault="00D83EF0" w:rsidP="00D83EF0">
                  <w:pPr>
                    <w:rPr>
                      <w:rFonts w:ascii="Lato" w:hAnsi="Lato"/>
                      <w:sz w:val="20"/>
                      <w:szCs w:val="20"/>
                    </w:rPr>
                  </w:pPr>
                </w:p>
              </w:tc>
              <w:tc>
                <w:tcPr>
                  <w:tcW w:w="2266" w:type="dxa"/>
                </w:tcPr>
                <w:p w14:paraId="38CDFB7D" w14:textId="77777777" w:rsidR="00D83EF0" w:rsidRPr="00BE5981" w:rsidRDefault="00D83EF0" w:rsidP="00D83EF0">
                  <w:pPr>
                    <w:pStyle w:val="Inne0"/>
                    <w:spacing w:line="240" w:lineRule="auto"/>
                    <w:jc w:val="right"/>
                    <w:rPr>
                      <w:rFonts w:ascii="Lato" w:hAnsi="Lato"/>
                      <w:sz w:val="20"/>
                      <w:szCs w:val="20"/>
                    </w:rPr>
                  </w:pPr>
                  <w:r w:rsidRPr="00BE5981">
                    <w:rPr>
                      <w:rStyle w:val="Inne"/>
                      <w:rFonts w:ascii="Lato" w:eastAsiaTheme="majorEastAsia" w:hAnsi="Lato"/>
                      <w:b/>
                      <w:bCs/>
                      <w:sz w:val="20"/>
                      <w:szCs w:val="20"/>
                    </w:rPr>
                    <w:t>(tryb zwykły)</w:t>
                  </w:r>
                </w:p>
              </w:tc>
              <w:tc>
                <w:tcPr>
                  <w:tcW w:w="4296" w:type="dxa"/>
                  <w:tcBorders>
                    <w:right w:val="single" w:sz="4" w:space="0" w:color="auto"/>
                  </w:tcBorders>
                </w:tcPr>
                <w:p w14:paraId="5135C812" w14:textId="77777777" w:rsidR="00D83EF0" w:rsidRPr="00BE5981" w:rsidRDefault="00D83EF0" w:rsidP="00D83EF0">
                  <w:pPr>
                    <w:rPr>
                      <w:rFonts w:ascii="Lato" w:hAnsi="Lato"/>
                      <w:sz w:val="20"/>
                      <w:szCs w:val="20"/>
                    </w:rPr>
                  </w:pPr>
                </w:p>
              </w:tc>
            </w:tr>
            <w:tr w:rsidR="00D83EF0" w:rsidRPr="00BE5981" w14:paraId="1823D85B" w14:textId="77777777" w:rsidTr="00787730">
              <w:trPr>
                <w:trHeight w:hRule="exact" w:val="590"/>
                <w:jc w:val="center"/>
              </w:trPr>
              <w:tc>
                <w:tcPr>
                  <w:tcW w:w="3480" w:type="dxa"/>
                  <w:tcBorders>
                    <w:top w:val="single" w:sz="4" w:space="0" w:color="auto"/>
                    <w:left w:val="single" w:sz="4" w:space="0" w:color="auto"/>
                  </w:tcBorders>
                  <w:vAlign w:val="bottom"/>
                </w:tcPr>
                <w:p w14:paraId="6EB5FB8C" w14:textId="77777777" w:rsidR="00D83EF0" w:rsidRPr="00BE5981" w:rsidRDefault="00D83EF0" w:rsidP="00D83EF0">
                  <w:pPr>
                    <w:pStyle w:val="Inne0"/>
                    <w:spacing w:line="240" w:lineRule="auto"/>
                    <w:ind w:firstLine="280"/>
                    <w:rPr>
                      <w:rFonts w:ascii="Lato" w:hAnsi="Lato"/>
                      <w:sz w:val="20"/>
                      <w:szCs w:val="20"/>
                    </w:rPr>
                  </w:pPr>
                  <w:r w:rsidRPr="00BE5981">
                    <w:rPr>
                      <w:rStyle w:val="Inne"/>
                      <w:rFonts w:ascii="Lato" w:eastAsiaTheme="majorEastAsia" w:hAnsi="Lato"/>
                      <w:sz w:val="20"/>
                      <w:szCs w:val="20"/>
                    </w:rPr>
                    <w:t>z języka obcego na język polski</w:t>
                  </w:r>
                </w:p>
              </w:tc>
              <w:tc>
                <w:tcPr>
                  <w:tcW w:w="2266" w:type="dxa"/>
                  <w:tcBorders>
                    <w:top w:val="single" w:sz="4" w:space="0" w:color="auto"/>
                    <w:left w:val="single" w:sz="4" w:space="0" w:color="auto"/>
                  </w:tcBorders>
                  <w:vAlign w:val="bottom"/>
                </w:tcPr>
                <w:p w14:paraId="56800B31" w14:textId="77777777" w:rsidR="00D83EF0" w:rsidRPr="00CB7F3B" w:rsidRDefault="00D83EF0" w:rsidP="00D83EF0">
                  <w:pPr>
                    <w:pStyle w:val="Inne0"/>
                    <w:spacing w:line="240" w:lineRule="auto"/>
                    <w:jc w:val="center"/>
                    <w:rPr>
                      <w:rFonts w:ascii="Lato" w:hAnsi="Lato"/>
                      <w:sz w:val="20"/>
                      <w:szCs w:val="20"/>
                    </w:rPr>
                  </w:pPr>
                  <w:r w:rsidRPr="00CB7F3B">
                    <w:rPr>
                      <w:rStyle w:val="Inne"/>
                      <w:rFonts w:ascii="Lato" w:eastAsiaTheme="majorEastAsia" w:hAnsi="Lato"/>
                      <w:sz w:val="20"/>
                      <w:szCs w:val="20"/>
                    </w:rPr>
                    <w:t>x</w:t>
                  </w:r>
                </w:p>
              </w:tc>
              <w:tc>
                <w:tcPr>
                  <w:tcW w:w="4296" w:type="dxa"/>
                  <w:tcBorders>
                    <w:top w:val="single" w:sz="4" w:space="0" w:color="auto"/>
                    <w:left w:val="single" w:sz="4" w:space="0" w:color="auto"/>
                    <w:right w:val="single" w:sz="4" w:space="0" w:color="auto"/>
                  </w:tcBorders>
                  <w:vAlign w:val="bottom"/>
                </w:tcPr>
                <w:p w14:paraId="093A2ED8" w14:textId="77777777" w:rsidR="00D83EF0" w:rsidRPr="00CB7F3B" w:rsidRDefault="00D83EF0" w:rsidP="00D83EF0">
                  <w:pPr>
                    <w:pStyle w:val="Inne0"/>
                    <w:spacing w:line="240" w:lineRule="auto"/>
                    <w:jc w:val="center"/>
                    <w:rPr>
                      <w:rFonts w:ascii="Lato" w:hAnsi="Lato"/>
                      <w:sz w:val="20"/>
                      <w:szCs w:val="20"/>
                    </w:rPr>
                  </w:pPr>
                  <w:r w:rsidRPr="00CB7F3B">
                    <w:rPr>
                      <w:rStyle w:val="Inne"/>
                      <w:rFonts w:ascii="Lato" w:eastAsiaTheme="majorEastAsia" w:hAnsi="Lato"/>
                      <w:sz w:val="20"/>
                      <w:szCs w:val="20"/>
                    </w:rPr>
                    <w:t>x</w:t>
                  </w:r>
                </w:p>
              </w:tc>
            </w:tr>
            <w:tr w:rsidR="00D83EF0" w:rsidRPr="00BE5981" w14:paraId="0DD52728" w14:textId="77777777" w:rsidTr="00787730">
              <w:trPr>
                <w:trHeight w:hRule="exact" w:val="288"/>
                <w:jc w:val="center"/>
              </w:trPr>
              <w:tc>
                <w:tcPr>
                  <w:tcW w:w="3480" w:type="dxa"/>
                  <w:tcBorders>
                    <w:left w:val="single" w:sz="4" w:space="0" w:color="auto"/>
                  </w:tcBorders>
                  <w:vAlign w:val="bottom"/>
                </w:tcPr>
                <w:p w14:paraId="322FE444" w14:textId="77777777" w:rsidR="00D83EF0" w:rsidRPr="00BE5981" w:rsidRDefault="00D83EF0" w:rsidP="00D83EF0">
                  <w:pPr>
                    <w:pStyle w:val="Inne0"/>
                    <w:spacing w:line="240" w:lineRule="auto"/>
                    <w:ind w:firstLine="280"/>
                    <w:rPr>
                      <w:rFonts w:ascii="Lato" w:hAnsi="Lato"/>
                      <w:sz w:val="20"/>
                      <w:szCs w:val="20"/>
                    </w:rPr>
                  </w:pPr>
                  <w:r w:rsidRPr="00BE5981">
                    <w:rPr>
                      <w:rStyle w:val="Inne"/>
                      <w:rFonts w:ascii="Lato" w:eastAsiaTheme="majorEastAsia" w:hAnsi="Lato"/>
                      <w:sz w:val="20"/>
                      <w:szCs w:val="20"/>
                    </w:rPr>
                    <w:t>z języka polskiego na język obcy</w:t>
                  </w:r>
                </w:p>
              </w:tc>
              <w:tc>
                <w:tcPr>
                  <w:tcW w:w="2266" w:type="dxa"/>
                  <w:tcBorders>
                    <w:left w:val="single" w:sz="4" w:space="0" w:color="auto"/>
                  </w:tcBorders>
                  <w:vAlign w:val="bottom"/>
                </w:tcPr>
                <w:p w14:paraId="7254C9EF" w14:textId="77777777" w:rsidR="00D83EF0" w:rsidRPr="00CB7F3B" w:rsidRDefault="00D83EF0" w:rsidP="00D83EF0">
                  <w:pPr>
                    <w:pStyle w:val="Inne0"/>
                    <w:spacing w:line="240" w:lineRule="auto"/>
                    <w:jc w:val="center"/>
                    <w:rPr>
                      <w:rFonts w:ascii="Lato" w:hAnsi="Lato"/>
                      <w:sz w:val="20"/>
                      <w:szCs w:val="20"/>
                    </w:rPr>
                  </w:pPr>
                  <w:r w:rsidRPr="00CB7F3B">
                    <w:rPr>
                      <w:rStyle w:val="Inne"/>
                      <w:rFonts w:ascii="Lato" w:eastAsiaTheme="majorEastAsia" w:hAnsi="Lato"/>
                      <w:sz w:val="20"/>
                      <w:szCs w:val="20"/>
                    </w:rPr>
                    <w:t>x</w:t>
                  </w:r>
                </w:p>
              </w:tc>
              <w:tc>
                <w:tcPr>
                  <w:tcW w:w="4296" w:type="dxa"/>
                  <w:tcBorders>
                    <w:left w:val="single" w:sz="4" w:space="0" w:color="auto"/>
                    <w:right w:val="single" w:sz="4" w:space="0" w:color="auto"/>
                  </w:tcBorders>
                  <w:vAlign w:val="bottom"/>
                </w:tcPr>
                <w:p w14:paraId="39D3CFBC" w14:textId="77777777" w:rsidR="00D83EF0" w:rsidRPr="00CB7F3B" w:rsidRDefault="00D83EF0" w:rsidP="00D83EF0">
                  <w:pPr>
                    <w:pStyle w:val="Inne0"/>
                    <w:spacing w:line="240" w:lineRule="auto"/>
                    <w:jc w:val="center"/>
                    <w:rPr>
                      <w:rFonts w:ascii="Lato" w:hAnsi="Lato"/>
                      <w:sz w:val="20"/>
                      <w:szCs w:val="20"/>
                    </w:rPr>
                  </w:pPr>
                  <w:r w:rsidRPr="00CB7F3B">
                    <w:rPr>
                      <w:rStyle w:val="Inne"/>
                      <w:rFonts w:ascii="Lato" w:eastAsiaTheme="majorEastAsia" w:hAnsi="Lato"/>
                      <w:sz w:val="20"/>
                      <w:szCs w:val="20"/>
                    </w:rPr>
                    <w:t>x</w:t>
                  </w:r>
                </w:p>
              </w:tc>
            </w:tr>
            <w:tr w:rsidR="00D83EF0" w:rsidRPr="00BE5981" w14:paraId="7C7B20B6" w14:textId="77777777" w:rsidTr="00787730">
              <w:trPr>
                <w:trHeight w:hRule="exact" w:val="586"/>
                <w:jc w:val="center"/>
              </w:trPr>
              <w:tc>
                <w:tcPr>
                  <w:tcW w:w="3480" w:type="dxa"/>
                  <w:tcBorders>
                    <w:left w:val="single" w:sz="4" w:space="0" w:color="auto"/>
                  </w:tcBorders>
                </w:tcPr>
                <w:p w14:paraId="454BE46D" w14:textId="77777777" w:rsidR="00D83EF0" w:rsidRPr="00BE5981" w:rsidRDefault="00D83EF0" w:rsidP="00D83EF0">
                  <w:pPr>
                    <w:pStyle w:val="Inne0"/>
                    <w:spacing w:line="240" w:lineRule="auto"/>
                    <w:ind w:firstLine="280"/>
                    <w:rPr>
                      <w:rFonts w:ascii="Lato" w:hAnsi="Lato"/>
                      <w:sz w:val="20"/>
                      <w:szCs w:val="20"/>
                    </w:rPr>
                  </w:pPr>
                  <w:r w:rsidRPr="00BE5981">
                    <w:rPr>
                      <w:rStyle w:val="Inne"/>
                      <w:rFonts w:ascii="Lato" w:eastAsiaTheme="majorEastAsia" w:hAnsi="Lato"/>
                      <w:sz w:val="20"/>
                      <w:szCs w:val="20"/>
                    </w:rPr>
                    <w:t>z języka obcego na język obcy *</w:t>
                  </w:r>
                </w:p>
              </w:tc>
              <w:tc>
                <w:tcPr>
                  <w:tcW w:w="2266" w:type="dxa"/>
                  <w:tcBorders>
                    <w:left w:val="single" w:sz="4" w:space="0" w:color="auto"/>
                  </w:tcBorders>
                </w:tcPr>
                <w:p w14:paraId="0B86FA99" w14:textId="77777777" w:rsidR="00D83EF0" w:rsidRPr="00CB7F3B" w:rsidRDefault="00D83EF0" w:rsidP="00D83EF0">
                  <w:pPr>
                    <w:pStyle w:val="Inne0"/>
                    <w:spacing w:line="240" w:lineRule="auto"/>
                    <w:jc w:val="center"/>
                    <w:rPr>
                      <w:rFonts w:ascii="Lato" w:hAnsi="Lato"/>
                      <w:sz w:val="20"/>
                      <w:szCs w:val="20"/>
                    </w:rPr>
                  </w:pPr>
                  <w:r w:rsidRPr="00CB7F3B">
                    <w:rPr>
                      <w:rStyle w:val="Inne"/>
                      <w:rFonts w:ascii="Lato" w:eastAsiaTheme="majorEastAsia" w:hAnsi="Lato"/>
                      <w:sz w:val="20"/>
                      <w:szCs w:val="20"/>
                    </w:rPr>
                    <w:t>x</w:t>
                  </w:r>
                </w:p>
              </w:tc>
              <w:tc>
                <w:tcPr>
                  <w:tcW w:w="4296" w:type="dxa"/>
                  <w:tcBorders>
                    <w:left w:val="single" w:sz="4" w:space="0" w:color="auto"/>
                    <w:right w:val="single" w:sz="4" w:space="0" w:color="auto"/>
                  </w:tcBorders>
                </w:tcPr>
                <w:p w14:paraId="5448809E" w14:textId="77777777" w:rsidR="00D83EF0" w:rsidRPr="00CB7F3B" w:rsidRDefault="00D83EF0" w:rsidP="00D83EF0">
                  <w:pPr>
                    <w:pStyle w:val="Inne0"/>
                    <w:spacing w:line="240" w:lineRule="auto"/>
                    <w:jc w:val="center"/>
                    <w:rPr>
                      <w:rFonts w:ascii="Lato" w:hAnsi="Lato"/>
                      <w:sz w:val="20"/>
                      <w:szCs w:val="20"/>
                    </w:rPr>
                  </w:pPr>
                  <w:r w:rsidRPr="00CB7F3B">
                    <w:rPr>
                      <w:rStyle w:val="Inne"/>
                      <w:rFonts w:ascii="Lato" w:eastAsiaTheme="majorEastAsia" w:hAnsi="Lato"/>
                      <w:sz w:val="20"/>
                      <w:szCs w:val="20"/>
                    </w:rPr>
                    <w:t>x</w:t>
                  </w:r>
                </w:p>
              </w:tc>
            </w:tr>
            <w:tr w:rsidR="00D83EF0" w:rsidRPr="00BE5981" w14:paraId="16E34C7A" w14:textId="77777777" w:rsidTr="00787730">
              <w:trPr>
                <w:trHeight w:hRule="exact" w:val="298"/>
                <w:jc w:val="center"/>
              </w:trPr>
              <w:tc>
                <w:tcPr>
                  <w:tcW w:w="3480" w:type="dxa"/>
                  <w:tcBorders>
                    <w:top w:val="single" w:sz="4" w:space="0" w:color="auto"/>
                    <w:left w:val="single" w:sz="4" w:space="0" w:color="auto"/>
                  </w:tcBorders>
                </w:tcPr>
                <w:p w14:paraId="1AA2D4DD" w14:textId="77777777" w:rsidR="00D83EF0" w:rsidRPr="00BE5981" w:rsidRDefault="00D83EF0" w:rsidP="00D83EF0">
                  <w:pPr>
                    <w:rPr>
                      <w:rFonts w:ascii="Lato" w:hAnsi="Lato"/>
                      <w:sz w:val="20"/>
                      <w:szCs w:val="20"/>
                    </w:rPr>
                  </w:pPr>
                </w:p>
              </w:tc>
              <w:tc>
                <w:tcPr>
                  <w:tcW w:w="6562" w:type="dxa"/>
                  <w:gridSpan w:val="2"/>
                  <w:tcBorders>
                    <w:top w:val="single" w:sz="4" w:space="0" w:color="auto"/>
                    <w:right w:val="single" w:sz="4" w:space="0" w:color="auto"/>
                  </w:tcBorders>
                  <w:vAlign w:val="bottom"/>
                </w:tcPr>
                <w:p w14:paraId="73CCE7BE" w14:textId="0AE26E45" w:rsidR="00D83EF0" w:rsidRPr="00BE5981" w:rsidRDefault="00D83EF0" w:rsidP="00D83EF0">
                  <w:pPr>
                    <w:pStyle w:val="Inne0"/>
                    <w:spacing w:line="240" w:lineRule="auto"/>
                    <w:ind w:firstLine="520"/>
                    <w:rPr>
                      <w:rFonts w:ascii="Lato" w:hAnsi="Lato"/>
                      <w:sz w:val="20"/>
                      <w:szCs w:val="20"/>
                    </w:rPr>
                  </w:pPr>
                  <w:r w:rsidRPr="00BE5981">
                    <w:rPr>
                      <w:rStyle w:val="Inne"/>
                      <w:rFonts w:ascii="Lato" w:eastAsiaTheme="majorEastAsia" w:hAnsi="Lato"/>
                      <w:b/>
                      <w:bCs/>
                      <w:sz w:val="20"/>
                      <w:szCs w:val="20"/>
                    </w:rPr>
                    <w:t>Tłumaczenia pisemne</w:t>
                  </w:r>
                  <w:r w:rsidR="00E513ED">
                    <w:rPr>
                      <w:rStyle w:val="Inne"/>
                      <w:rFonts w:ascii="Lato" w:eastAsiaTheme="majorEastAsia" w:hAnsi="Lato"/>
                      <w:b/>
                      <w:bCs/>
                      <w:sz w:val="20"/>
                      <w:szCs w:val="20"/>
                    </w:rPr>
                    <w:t xml:space="preserve"> - szacowana liczba zleceń: 3</w:t>
                  </w:r>
                </w:p>
              </w:tc>
            </w:tr>
            <w:tr w:rsidR="00D83EF0" w:rsidRPr="00BE5981" w14:paraId="32FA687C" w14:textId="77777777" w:rsidTr="00787730">
              <w:trPr>
                <w:trHeight w:hRule="exact" w:val="586"/>
                <w:jc w:val="center"/>
              </w:trPr>
              <w:tc>
                <w:tcPr>
                  <w:tcW w:w="3480" w:type="dxa"/>
                  <w:tcBorders>
                    <w:left w:val="single" w:sz="4" w:space="0" w:color="auto"/>
                  </w:tcBorders>
                </w:tcPr>
                <w:p w14:paraId="28F99FE4" w14:textId="77777777" w:rsidR="00D83EF0" w:rsidRPr="00BE5981" w:rsidRDefault="00D83EF0" w:rsidP="00D83EF0">
                  <w:pPr>
                    <w:rPr>
                      <w:rFonts w:ascii="Lato" w:hAnsi="Lato"/>
                      <w:sz w:val="20"/>
                      <w:szCs w:val="20"/>
                    </w:rPr>
                  </w:pPr>
                </w:p>
              </w:tc>
              <w:tc>
                <w:tcPr>
                  <w:tcW w:w="2266" w:type="dxa"/>
                </w:tcPr>
                <w:p w14:paraId="0B77B0D1" w14:textId="77777777" w:rsidR="00D83EF0" w:rsidRPr="00BE5981" w:rsidRDefault="00D83EF0" w:rsidP="00D83EF0">
                  <w:pPr>
                    <w:pStyle w:val="Inne0"/>
                    <w:spacing w:line="240" w:lineRule="auto"/>
                    <w:ind w:firstLine="1000"/>
                    <w:jc w:val="both"/>
                    <w:rPr>
                      <w:rFonts w:ascii="Lato" w:hAnsi="Lato"/>
                      <w:sz w:val="20"/>
                      <w:szCs w:val="20"/>
                    </w:rPr>
                  </w:pPr>
                  <w:r w:rsidRPr="00BE5981">
                    <w:rPr>
                      <w:rStyle w:val="Inne"/>
                      <w:rFonts w:ascii="Lato" w:eastAsiaTheme="majorEastAsia" w:hAnsi="Lato"/>
                      <w:b/>
                      <w:bCs/>
                      <w:sz w:val="20"/>
                      <w:szCs w:val="20"/>
                    </w:rPr>
                    <w:t>(tryb pilny)</w:t>
                  </w:r>
                </w:p>
              </w:tc>
              <w:tc>
                <w:tcPr>
                  <w:tcW w:w="4296" w:type="dxa"/>
                  <w:tcBorders>
                    <w:right w:val="single" w:sz="4" w:space="0" w:color="auto"/>
                  </w:tcBorders>
                </w:tcPr>
                <w:p w14:paraId="09C7043E" w14:textId="77777777" w:rsidR="00D83EF0" w:rsidRPr="00BE5981" w:rsidRDefault="00D83EF0" w:rsidP="00D83EF0">
                  <w:pPr>
                    <w:rPr>
                      <w:rFonts w:ascii="Lato" w:hAnsi="Lato"/>
                      <w:sz w:val="20"/>
                      <w:szCs w:val="20"/>
                    </w:rPr>
                  </w:pPr>
                </w:p>
              </w:tc>
            </w:tr>
            <w:tr w:rsidR="00D83EF0" w:rsidRPr="00BE5981" w14:paraId="78DE88D5" w14:textId="77777777" w:rsidTr="00787730">
              <w:trPr>
                <w:trHeight w:hRule="exact" w:val="590"/>
                <w:jc w:val="center"/>
              </w:trPr>
              <w:tc>
                <w:tcPr>
                  <w:tcW w:w="3480" w:type="dxa"/>
                  <w:tcBorders>
                    <w:top w:val="single" w:sz="4" w:space="0" w:color="auto"/>
                    <w:left w:val="single" w:sz="4" w:space="0" w:color="auto"/>
                  </w:tcBorders>
                  <w:vAlign w:val="bottom"/>
                </w:tcPr>
                <w:p w14:paraId="4B872C19" w14:textId="77777777" w:rsidR="00D83EF0" w:rsidRPr="00BE5981" w:rsidRDefault="00D83EF0" w:rsidP="00D83EF0">
                  <w:pPr>
                    <w:pStyle w:val="Inne0"/>
                    <w:spacing w:line="240" w:lineRule="auto"/>
                    <w:ind w:firstLine="280"/>
                    <w:rPr>
                      <w:rFonts w:ascii="Lato" w:hAnsi="Lato"/>
                      <w:sz w:val="20"/>
                      <w:szCs w:val="20"/>
                    </w:rPr>
                  </w:pPr>
                  <w:r w:rsidRPr="00BE5981">
                    <w:rPr>
                      <w:rStyle w:val="Inne"/>
                      <w:rFonts w:ascii="Lato" w:eastAsiaTheme="majorEastAsia" w:hAnsi="Lato"/>
                      <w:sz w:val="20"/>
                      <w:szCs w:val="20"/>
                    </w:rPr>
                    <w:t>z języka obcego na język polski</w:t>
                  </w:r>
                </w:p>
              </w:tc>
              <w:tc>
                <w:tcPr>
                  <w:tcW w:w="2266" w:type="dxa"/>
                  <w:tcBorders>
                    <w:top w:val="single" w:sz="4" w:space="0" w:color="auto"/>
                    <w:left w:val="single" w:sz="4" w:space="0" w:color="auto"/>
                  </w:tcBorders>
                  <w:vAlign w:val="bottom"/>
                </w:tcPr>
                <w:p w14:paraId="1BB386C3" w14:textId="77777777" w:rsidR="00D83EF0" w:rsidRPr="00CB7F3B" w:rsidRDefault="00D83EF0" w:rsidP="00D83EF0">
                  <w:pPr>
                    <w:pStyle w:val="Inne0"/>
                    <w:spacing w:line="240" w:lineRule="auto"/>
                    <w:jc w:val="center"/>
                    <w:rPr>
                      <w:rFonts w:ascii="Lato" w:hAnsi="Lato"/>
                      <w:sz w:val="20"/>
                      <w:szCs w:val="20"/>
                    </w:rPr>
                  </w:pPr>
                  <w:r w:rsidRPr="00CB7F3B">
                    <w:rPr>
                      <w:rStyle w:val="Inne"/>
                      <w:rFonts w:ascii="Lato" w:eastAsiaTheme="majorEastAsia" w:hAnsi="Lato"/>
                      <w:sz w:val="20"/>
                      <w:szCs w:val="20"/>
                    </w:rPr>
                    <w:t>x</w:t>
                  </w:r>
                </w:p>
              </w:tc>
              <w:tc>
                <w:tcPr>
                  <w:tcW w:w="4296" w:type="dxa"/>
                  <w:tcBorders>
                    <w:top w:val="single" w:sz="4" w:space="0" w:color="auto"/>
                    <w:left w:val="single" w:sz="4" w:space="0" w:color="auto"/>
                    <w:right w:val="single" w:sz="4" w:space="0" w:color="auto"/>
                  </w:tcBorders>
                  <w:vAlign w:val="bottom"/>
                </w:tcPr>
                <w:p w14:paraId="5145ABD9" w14:textId="77777777" w:rsidR="00D83EF0" w:rsidRPr="00CB7F3B" w:rsidRDefault="00D83EF0" w:rsidP="00D83EF0">
                  <w:pPr>
                    <w:pStyle w:val="Inne0"/>
                    <w:spacing w:line="240" w:lineRule="auto"/>
                    <w:jc w:val="center"/>
                    <w:rPr>
                      <w:rFonts w:ascii="Lato" w:hAnsi="Lato"/>
                      <w:sz w:val="20"/>
                      <w:szCs w:val="20"/>
                    </w:rPr>
                  </w:pPr>
                  <w:r w:rsidRPr="00CB7F3B">
                    <w:rPr>
                      <w:rStyle w:val="Inne"/>
                      <w:rFonts w:ascii="Lato" w:eastAsiaTheme="majorEastAsia" w:hAnsi="Lato"/>
                      <w:sz w:val="20"/>
                      <w:szCs w:val="20"/>
                    </w:rPr>
                    <w:t>x</w:t>
                  </w:r>
                </w:p>
              </w:tc>
            </w:tr>
            <w:tr w:rsidR="00D83EF0" w:rsidRPr="00BE5981" w14:paraId="47ECDFFE" w14:textId="77777777" w:rsidTr="00787730">
              <w:trPr>
                <w:trHeight w:hRule="exact" w:val="288"/>
                <w:jc w:val="center"/>
              </w:trPr>
              <w:tc>
                <w:tcPr>
                  <w:tcW w:w="3480" w:type="dxa"/>
                  <w:tcBorders>
                    <w:left w:val="single" w:sz="4" w:space="0" w:color="auto"/>
                  </w:tcBorders>
                  <w:vAlign w:val="bottom"/>
                </w:tcPr>
                <w:p w14:paraId="0C344DE4" w14:textId="77777777" w:rsidR="00D83EF0" w:rsidRPr="00BE5981" w:rsidRDefault="00D83EF0" w:rsidP="00D83EF0">
                  <w:pPr>
                    <w:pStyle w:val="Inne0"/>
                    <w:spacing w:line="240" w:lineRule="auto"/>
                    <w:ind w:firstLine="280"/>
                    <w:rPr>
                      <w:rFonts w:ascii="Lato" w:hAnsi="Lato"/>
                      <w:sz w:val="20"/>
                      <w:szCs w:val="20"/>
                    </w:rPr>
                  </w:pPr>
                  <w:r w:rsidRPr="00BE5981">
                    <w:rPr>
                      <w:rStyle w:val="Inne"/>
                      <w:rFonts w:ascii="Lato" w:eastAsiaTheme="majorEastAsia" w:hAnsi="Lato"/>
                      <w:sz w:val="20"/>
                      <w:szCs w:val="20"/>
                    </w:rPr>
                    <w:t>z języka polskiego na język obcy</w:t>
                  </w:r>
                </w:p>
              </w:tc>
              <w:tc>
                <w:tcPr>
                  <w:tcW w:w="2266" w:type="dxa"/>
                  <w:tcBorders>
                    <w:left w:val="single" w:sz="4" w:space="0" w:color="auto"/>
                  </w:tcBorders>
                  <w:vAlign w:val="bottom"/>
                </w:tcPr>
                <w:p w14:paraId="4D9CD6B4" w14:textId="77777777" w:rsidR="00D83EF0" w:rsidRPr="00CB7F3B" w:rsidRDefault="00D83EF0" w:rsidP="00D83EF0">
                  <w:pPr>
                    <w:pStyle w:val="Inne0"/>
                    <w:spacing w:line="240" w:lineRule="auto"/>
                    <w:jc w:val="center"/>
                    <w:rPr>
                      <w:rFonts w:ascii="Lato" w:hAnsi="Lato"/>
                      <w:sz w:val="20"/>
                      <w:szCs w:val="20"/>
                    </w:rPr>
                  </w:pPr>
                  <w:r w:rsidRPr="00CB7F3B">
                    <w:rPr>
                      <w:rStyle w:val="Inne"/>
                      <w:rFonts w:ascii="Lato" w:eastAsiaTheme="majorEastAsia" w:hAnsi="Lato"/>
                      <w:sz w:val="20"/>
                      <w:szCs w:val="20"/>
                    </w:rPr>
                    <w:t>x</w:t>
                  </w:r>
                </w:p>
              </w:tc>
              <w:tc>
                <w:tcPr>
                  <w:tcW w:w="4296" w:type="dxa"/>
                  <w:tcBorders>
                    <w:left w:val="single" w:sz="4" w:space="0" w:color="auto"/>
                    <w:right w:val="single" w:sz="4" w:space="0" w:color="auto"/>
                  </w:tcBorders>
                  <w:vAlign w:val="bottom"/>
                </w:tcPr>
                <w:p w14:paraId="14E59E0C" w14:textId="77777777" w:rsidR="00D83EF0" w:rsidRPr="00CB7F3B" w:rsidRDefault="00D83EF0" w:rsidP="00D83EF0">
                  <w:pPr>
                    <w:pStyle w:val="Inne0"/>
                    <w:spacing w:line="240" w:lineRule="auto"/>
                    <w:jc w:val="center"/>
                    <w:rPr>
                      <w:rFonts w:ascii="Lato" w:hAnsi="Lato"/>
                      <w:sz w:val="20"/>
                      <w:szCs w:val="20"/>
                    </w:rPr>
                  </w:pPr>
                  <w:r w:rsidRPr="00CB7F3B">
                    <w:rPr>
                      <w:rStyle w:val="Inne"/>
                      <w:rFonts w:ascii="Lato" w:eastAsiaTheme="majorEastAsia" w:hAnsi="Lato"/>
                      <w:sz w:val="20"/>
                      <w:szCs w:val="20"/>
                    </w:rPr>
                    <w:t>x</w:t>
                  </w:r>
                </w:p>
              </w:tc>
            </w:tr>
            <w:tr w:rsidR="00D83EF0" w:rsidRPr="00BE5981" w14:paraId="59F36DA0" w14:textId="77777777" w:rsidTr="00787730">
              <w:trPr>
                <w:trHeight w:hRule="exact" w:val="586"/>
                <w:jc w:val="center"/>
              </w:trPr>
              <w:tc>
                <w:tcPr>
                  <w:tcW w:w="3480" w:type="dxa"/>
                  <w:tcBorders>
                    <w:left w:val="single" w:sz="4" w:space="0" w:color="auto"/>
                  </w:tcBorders>
                </w:tcPr>
                <w:p w14:paraId="6559DE80" w14:textId="77777777" w:rsidR="00D83EF0" w:rsidRPr="00BE5981" w:rsidRDefault="00D83EF0" w:rsidP="00D83EF0">
                  <w:pPr>
                    <w:pStyle w:val="Inne0"/>
                    <w:spacing w:line="240" w:lineRule="auto"/>
                    <w:ind w:firstLine="280"/>
                    <w:rPr>
                      <w:rFonts w:ascii="Lato" w:hAnsi="Lato"/>
                      <w:sz w:val="20"/>
                      <w:szCs w:val="20"/>
                    </w:rPr>
                  </w:pPr>
                  <w:r w:rsidRPr="00BE5981">
                    <w:rPr>
                      <w:rStyle w:val="Inne"/>
                      <w:rFonts w:ascii="Lato" w:eastAsiaTheme="majorEastAsia" w:hAnsi="Lato"/>
                      <w:sz w:val="20"/>
                      <w:szCs w:val="20"/>
                    </w:rPr>
                    <w:t>z języka obcego na język obcy *</w:t>
                  </w:r>
                </w:p>
              </w:tc>
              <w:tc>
                <w:tcPr>
                  <w:tcW w:w="2266" w:type="dxa"/>
                  <w:tcBorders>
                    <w:left w:val="single" w:sz="4" w:space="0" w:color="auto"/>
                  </w:tcBorders>
                </w:tcPr>
                <w:p w14:paraId="43B9BC6D" w14:textId="77777777" w:rsidR="00D83EF0" w:rsidRPr="00CB7F3B" w:rsidRDefault="00D83EF0" w:rsidP="00D83EF0">
                  <w:pPr>
                    <w:pStyle w:val="Inne0"/>
                    <w:spacing w:line="240" w:lineRule="auto"/>
                    <w:jc w:val="center"/>
                    <w:rPr>
                      <w:rFonts w:ascii="Lato" w:hAnsi="Lato"/>
                      <w:sz w:val="20"/>
                      <w:szCs w:val="20"/>
                    </w:rPr>
                  </w:pPr>
                  <w:r w:rsidRPr="00CB7F3B">
                    <w:rPr>
                      <w:rStyle w:val="Inne"/>
                      <w:rFonts w:ascii="Lato" w:eastAsiaTheme="majorEastAsia" w:hAnsi="Lato"/>
                      <w:sz w:val="20"/>
                      <w:szCs w:val="20"/>
                    </w:rPr>
                    <w:t>x</w:t>
                  </w:r>
                </w:p>
              </w:tc>
              <w:tc>
                <w:tcPr>
                  <w:tcW w:w="4296" w:type="dxa"/>
                  <w:tcBorders>
                    <w:left w:val="single" w:sz="4" w:space="0" w:color="auto"/>
                    <w:right w:val="single" w:sz="4" w:space="0" w:color="auto"/>
                  </w:tcBorders>
                </w:tcPr>
                <w:p w14:paraId="477E78F7" w14:textId="77777777" w:rsidR="00D83EF0" w:rsidRPr="00CB7F3B" w:rsidRDefault="00D83EF0" w:rsidP="00D83EF0">
                  <w:pPr>
                    <w:pStyle w:val="Inne0"/>
                    <w:spacing w:line="240" w:lineRule="auto"/>
                    <w:jc w:val="center"/>
                    <w:rPr>
                      <w:rFonts w:ascii="Lato" w:hAnsi="Lato"/>
                      <w:sz w:val="20"/>
                      <w:szCs w:val="20"/>
                    </w:rPr>
                  </w:pPr>
                  <w:r w:rsidRPr="00CB7F3B">
                    <w:rPr>
                      <w:rStyle w:val="Inne"/>
                      <w:rFonts w:ascii="Lato" w:eastAsiaTheme="majorEastAsia" w:hAnsi="Lato"/>
                      <w:sz w:val="20"/>
                      <w:szCs w:val="20"/>
                    </w:rPr>
                    <w:t>x</w:t>
                  </w:r>
                </w:p>
              </w:tc>
            </w:tr>
            <w:tr w:rsidR="00D83EF0" w:rsidRPr="00BE5981" w14:paraId="2D8561F6" w14:textId="77777777" w:rsidTr="00787730">
              <w:trPr>
                <w:trHeight w:hRule="exact" w:val="293"/>
                <w:jc w:val="center"/>
              </w:trPr>
              <w:tc>
                <w:tcPr>
                  <w:tcW w:w="3480" w:type="dxa"/>
                  <w:tcBorders>
                    <w:top w:val="single" w:sz="4" w:space="0" w:color="auto"/>
                    <w:left w:val="single" w:sz="4" w:space="0" w:color="auto"/>
                  </w:tcBorders>
                </w:tcPr>
                <w:p w14:paraId="6AC1816B" w14:textId="77777777" w:rsidR="00D83EF0" w:rsidRPr="00BE5981" w:rsidRDefault="00D83EF0" w:rsidP="00D83EF0">
                  <w:pPr>
                    <w:rPr>
                      <w:rFonts w:ascii="Lato" w:hAnsi="Lato"/>
                      <w:sz w:val="20"/>
                      <w:szCs w:val="20"/>
                    </w:rPr>
                  </w:pPr>
                </w:p>
              </w:tc>
              <w:tc>
                <w:tcPr>
                  <w:tcW w:w="6562" w:type="dxa"/>
                  <w:gridSpan w:val="2"/>
                  <w:tcBorders>
                    <w:top w:val="single" w:sz="4" w:space="0" w:color="auto"/>
                    <w:right w:val="single" w:sz="4" w:space="0" w:color="auto"/>
                  </w:tcBorders>
                  <w:vAlign w:val="bottom"/>
                </w:tcPr>
                <w:p w14:paraId="1C8ECE19" w14:textId="01D49F99" w:rsidR="00D83EF0" w:rsidRPr="00BE5981" w:rsidRDefault="00D83EF0" w:rsidP="00D83EF0">
                  <w:pPr>
                    <w:pStyle w:val="Inne0"/>
                    <w:spacing w:line="240" w:lineRule="auto"/>
                    <w:ind w:firstLine="520"/>
                    <w:rPr>
                      <w:rFonts w:ascii="Lato" w:hAnsi="Lato"/>
                      <w:sz w:val="20"/>
                      <w:szCs w:val="20"/>
                    </w:rPr>
                  </w:pPr>
                  <w:r w:rsidRPr="00BE5981">
                    <w:rPr>
                      <w:rStyle w:val="Inne"/>
                      <w:rFonts w:ascii="Lato" w:eastAsiaTheme="majorEastAsia" w:hAnsi="Lato"/>
                      <w:b/>
                      <w:bCs/>
                      <w:sz w:val="20"/>
                      <w:szCs w:val="20"/>
                    </w:rPr>
                    <w:t>Tłumaczenia pisemne</w:t>
                  </w:r>
                  <w:r w:rsidR="00214905">
                    <w:rPr>
                      <w:rStyle w:val="Inne"/>
                      <w:rFonts w:ascii="Lato" w:eastAsiaTheme="majorEastAsia" w:hAnsi="Lato"/>
                      <w:b/>
                      <w:bCs/>
                      <w:sz w:val="20"/>
                      <w:szCs w:val="20"/>
                    </w:rPr>
                    <w:t xml:space="preserve"> - szacowana liczba zleceń: </w:t>
                  </w:r>
                  <w:r w:rsidR="00327969">
                    <w:rPr>
                      <w:rStyle w:val="Inne"/>
                      <w:rFonts w:ascii="Lato" w:eastAsiaTheme="majorEastAsia" w:hAnsi="Lato"/>
                      <w:b/>
                      <w:bCs/>
                      <w:sz w:val="20"/>
                      <w:szCs w:val="20"/>
                    </w:rPr>
                    <w:t>1</w:t>
                  </w:r>
                </w:p>
              </w:tc>
            </w:tr>
            <w:tr w:rsidR="00D83EF0" w:rsidRPr="00BE5981" w14:paraId="3A629322" w14:textId="77777777" w:rsidTr="00787730">
              <w:trPr>
                <w:trHeight w:hRule="exact" w:val="590"/>
                <w:jc w:val="center"/>
              </w:trPr>
              <w:tc>
                <w:tcPr>
                  <w:tcW w:w="3480" w:type="dxa"/>
                  <w:tcBorders>
                    <w:left w:val="single" w:sz="4" w:space="0" w:color="auto"/>
                  </w:tcBorders>
                </w:tcPr>
                <w:p w14:paraId="710BDBC7" w14:textId="77777777" w:rsidR="00D83EF0" w:rsidRPr="00BE5981" w:rsidRDefault="00D83EF0" w:rsidP="00D83EF0">
                  <w:pPr>
                    <w:rPr>
                      <w:rFonts w:ascii="Lato" w:hAnsi="Lato"/>
                      <w:sz w:val="20"/>
                      <w:szCs w:val="20"/>
                    </w:rPr>
                  </w:pPr>
                </w:p>
              </w:tc>
              <w:tc>
                <w:tcPr>
                  <w:tcW w:w="6562" w:type="dxa"/>
                  <w:gridSpan w:val="2"/>
                  <w:tcBorders>
                    <w:right w:val="single" w:sz="4" w:space="0" w:color="auto"/>
                  </w:tcBorders>
                </w:tcPr>
                <w:p w14:paraId="6EFB5115" w14:textId="77777777" w:rsidR="00D83EF0" w:rsidRPr="00BE5981" w:rsidRDefault="00D83EF0" w:rsidP="00D83EF0">
                  <w:pPr>
                    <w:pStyle w:val="Inne0"/>
                    <w:spacing w:line="240" w:lineRule="auto"/>
                    <w:ind w:firstLine="600"/>
                    <w:rPr>
                      <w:rFonts w:ascii="Lato" w:hAnsi="Lato"/>
                      <w:sz w:val="20"/>
                      <w:szCs w:val="20"/>
                    </w:rPr>
                  </w:pPr>
                  <w:r w:rsidRPr="00BE5981">
                    <w:rPr>
                      <w:rStyle w:val="Inne"/>
                      <w:rFonts w:ascii="Lato" w:eastAsiaTheme="majorEastAsia" w:hAnsi="Lato"/>
                      <w:b/>
                      <w:bCs/>
                      <w:sz w:val="20"/>
                      <w:szCs w:val="20"/>
                    </w:rPr>
                    <w:t>(tryb błyskawiczny)</w:t>
                  </w:r>
                </w:p>
              </w:tc>
            </w:tr>
            <w:tr w:rsidR="00D83EF0" w:rsidRPr="00BE5981" w14:paraId="4ED74F03" w14:textId="77777777" w:rsidTr="00787730">
              <w:trPr>
                <w:trHeight w:hRule="exact" w:val="590"/>
                <w:jc w:val="center"/>
              </w:trPr>
              <w:tc>
                <w:tcPr>
                  <w:tcW w:w="3480" w:type="dxa"/>
                  <w:tcBorders>
                    <w:top w:val="single" w:sz="4" w:space="0" w:color="auto"/>
                    <w:left w:val="single" w:sz="4" w:space="0" w:color="auto"/>
                  </w:tcBorders>
                  <w:vAlign w:val="bottom"/>
                </w:tcPr>
                <w:p w14:paraId="72B3469B" w14:textId="77777777" w:rsidR="00D83EF0" w:rsidRPr="00BE5981" w:rsidRDefault="00D83EF0" w:rsidP="00D83EF0">
                  <w:pPr>
                    <w:pStyle w:val="Inne0"/>
                    <w:spacing w:line="240" w:lineRule="auto"/>
                    <w:ind w:firstLine="180"/>
                    <w:rPr>
                      <w:rFonts w:ascii="Lato" w:hAnsi="Lato"/>
                      <w:sz w:val="20"/>
                      <w:szCs w:val="20"/>
                    </w:rPr>
                  </w:pPr>
                  <w:r w:rsidRPr="00BE5981">
                    <w:rPr>
                      <w:rStyle w:val="Inne"/>
                      <w:rFonts w:ascii="Lato" w:eastAsiaTheme="majorEastAsia" w:hAnsi="Lato"/>
                      <w:sz w:val="20"/>
                      <w:szCs w:val="20"/>
                    </w:rPr>
                    <w:t>z języka obcego na język polski</w:t>
                  </w:r>
                </w:p>
              </w:tc>
              <w:tc>
                <w:tcPr>
                  <w:tcW w:w="2266" w:type="dxa"/>
                  <w:tcBorders>
                    <w:top w:val="single" w:sz="4" w:space="0" w:color="auto"/>
                    <w:left w:val="single" w:sz="4" w:space="0" w:color="auto"/>
                  </w:tcBorders>
                  <w:vAlign w:val="bottom"/>
                </w:tcPr>
                <w:p w14:paraId="62A89E8B" w14:textId="77777777" w:rsidR="00D83EF0" w:rsidRPr="00022404" w:rsidRDefault="00D83EF0" w:rsidP="00D83EF0">
                  <w:pPr>
                    <w:pStyle w:val="Inne0"/>
                    <w:spacing w:line="240" w:lineRule="auto"/>
                    <w:jc w:val="center"/>
                    <w:rPr>
                      <w:rFonts w:ascii="Lato" w:hAnsi="Lato"/>
                      <w:sz w:val="20"/>
                      <w:szCs w:val="20"/>
                    </w:rPr>
                  </w:pPr>
                  <w:r w:rsidRPr="00022404">
                    <w:rPr>
                      <w:rStyle w:val="Inne"/>
                      <w:rFonts w:ascii="Lato" w:eastAsiaTheme="majorEastAsia" w:hAnsi="Lato"/>
                      <w:sz w:val="20"/>
                      <w:szCs w:val="20"/>
                    </w:rPr>
                    <w:t>x</w:t>
                  </w:r>
                </w:p>
              </w:tc>
              <w:tc>
                <w:tcPr>
                  <w:tcW w:w="4296" w:type="dxa"/>
                  <w:tcBorders>
                    <w:top w:val="single" w:sz="4" w:space="0" w:color="auto"/>
                    <w:left w:val="single" w:sz="4" w:space="0" w:color="auto"/>
                    <w:right w:val="single" w:sz="4" w:space="0" w:color="auto"/>
                  </w:tcBorders>
                  <w:vAlign w:val="bottom"/>
                </w:tcPr>
                <w:p w14:paraId="79D72C9C" w14:textId="77777777" w:rsidR="00D83EF0" w:rsidRPr="00022404" w:rsidRDefault="00D83EF0" w:rsidP="00D83EF0">
                  <w:pPr>
                    <w:pStyle w:val="Inne0"/>
                    <w:spacing w:line="240" w:lineRule="auto"/>
                    <w:jc w:val="center"/>
                    <w:rPr>
                      <w:rFonts w:ascii="Lato" w:hAnsi="Lato"/>
                      <w:sz w:val="20"/>
                      <w:szCs w:val="20"/>
                    </w:rPr>
                  </w:pPr>
                  <w:r w:rsidRPr="00022404">
                    <w:rPr>
                      <w:rStyle w:val="Inne"/>
                      <w:rFonts w:ascii="Lato" w:eastAsiaTheme="majorEastAsia" w:hAnsi="Lato"/>
                      <w:sz w:val="20"/>
                      <w:szCs w:val="20"/>
                    </w:rPr>
                    <w:t>x</w:t>
                  </w:r>
                </w:p>
              </w:tc>
            </w:tr>
            <w:tr w:rsidR="00D83EF0" w:rsidRPr="00BE5981" w14:paraId="6CE23EB6" w14:textId="77777777" w:rsidTr="00787730">
              <w:trPr>
                <w:trHeight w:hRule="exact" w:val="288"/>
                <w:jc w:val="center"/>
              </w:trPr>
              <w:tc>
                <w:tcPr>
                  <w:tcW w:w="3480" w:type="dxa"/>
                  <w:tcBorders>
                    <w:left w:val="single" w:sz="4" w:space="0" w:color="auto"/>
                  </w:tcBorders>
                  <w:vAlign w:val="bottom"/>
                </w:tcPr>
                <w:p w14:paraId="34FF071F" w14:textId="77777777" w:rsidR="00D83EF0" w:rsidRPr="00BE5981" w:rsidRDefault="00D83EF0" w:rsidP="00D83EF0">
                  <w:pPr>
                    <w:pStyle w:val="Inne0"/>
                    <w:spacing w:line="240" w:lineRule="auto"/>
                    <w:ind w:firstLine="280"/>
                    <w:rPr>
                      <w:rFonts w:ascii="Lato" w:hAnsi="Lato"/>
                      <w:sz w:val="20"/>
                      <w:szCs w:val="20"/>
                    </w:rPr>
                  </w:pPr>
                  <w:r w:rsidRPr="00BE5981">
                    <w:rPr>
                      <w:rStyle w:val="Inne"/>
                      <w:rFonts w:ascii="Lato" w:eastAsiaTheme="majorEastAsia" w:hAnsi="Lato"/>
                      <w:sz w:val="20"/>
                      <w:szCs w:val="20"/>
                    </w:rPr>
                    <w:t>z języka polskiego na język obcy</w:t>
                  </w:r>
                </w:p>
              </w:tc>
              <w:tc>
                <w:tcPr>
                  <w:tcW w:w="2266" w:type="dxa"/>
                  <w:tcBorders>
                    <w:left w:val="single" w:sz="4" w:space="0" w:color="auto"/>
                  </w:tcBorders>
                  <w:vAlign w:val="bottom"/>
                </w:tcPr>
                <w:p w14:paraId="36C112B8" w14:textId="77777777" w:rsidR="00D83EF0" w:rsidRPr="00022404" w:rsidRDefault="00D83EF0" w:rsidP="00D83EF0">
                  <w:pPr>
                    <w:pStyle w:val="Inne0"/>
                    <w:spacing w:line="240" w:lineRule="auto"/>
                    <w:jc w:val="center"/>
                    <w:rPr>
                      <w:rFonts w:ascii="Lato" w:hAnsi="Lato"/>
                      <w:sz w:val="20"/>
                      <w:szCs w:val="20"/>
                    </w:rPr>
                  </w:pPr>
                  <w:r w:rsidRPr="00022404">
                    <w:rPr>
                      <w:rStyle w:val="Inne"/>
                      <w:rFonts w:ascii="Lato" w:eastAsiaTheme="majorEastAsia" w:hAnsi="Lato"/>
                      <w:sz w:val="20"/>
                      <w:szCs w:val="20"/>
                    </w:rPr>
                    <w:t>x</w:t>
                  </w:r>
                </w:p>
              </w:tc>
              <w:tc>
                <w:tcPr>
                  <w:tcW w:w="4296" w:type="dxa"/>
                  <w:tcBorders>
                    <w:left w:val="single" w:sz="4" w:space="0" w:color="auto"/>
                    <w:right w:val="single" w:sz="4" w:space="0" w:color="auto"/>
                  </w:tcBorders>
                  <w:vAlign w:val="bottom"/>
                </w:tcPr>
                <w:p w14:paraId="27F7EA3F" w14:textId="77777777" w:rsidR="00D83EF0" w:rsidRPr="00022404" w:rsidRDefault="00D83EF0" w:rsidP="00D83EF0">
                  <w:pPr>
                    <w:pStyle w:val="Inne0"/>
                    <w:spacing w:line="240" w:lineRule="auto"/>
                    <w:jc w:val="center"/>
                    <w:rPr>
                      <w:rFonts w:ascii="Lato" w:hAnsi="Lato"/>
                      <w:sz w:val="20"/>
                      <w:szCs w:val="20"/>
                    </w:rPr>
                  </w:pPr>
                  <w:r w:rsidRPr="00022404">
                    <w:rPr>
                      <w:rStyle w:val="Inne"/>
                      <w:rFonts w:ascii="Lato" w:eastAsiaTheme="majorEastAsia" w:hAnsi="Lato"/>
                      <w:sz w:val="20"/>
                      <w:szCs w:val="20"/>
                    </w:rPr>
                    <w:t>x</w:t>
                  </w:r>
                </w:p>
              </w:tc>
            </w:tr>
            <w:tr w:rsidR="00D83EF0" w:rsidRPr="00BE5981" w14:paraId="0CFCE071" w14:textId="77777777" w:rsidTr="00787730">
              <w:trPr>
                <w:trHeight w:hRule="exact" w:val="586"/>
                <w:jc w:val="center"/>
              </w:trPr>
              <w:tc>
                <w:tcPr>
                  <w:tcW w:w="3480" w:type="dxa"/>
                  <w:tcBorders>
                    <w:left w:val="single" w:sz="4" w:space="0" w:color="auto"/>
                  </w:tcBorders>
                </w:tcPr>
                <w:p w14:paraId="3E8CC56D" w14:textId="77777777" w:rsidR="00D83EF0" w:rsidRPr="00BE5981" w:rsidRDefault="00D83EF0" w:rsidP="00D83EF0">
                  <w:pPr>
                    <w:pStyle w:val="Inne0"/>
                    <w:spacing w:line="240" w:lineRule="auto"/>
                    <w:ind w:firstLine="280"/>
                    <w:rPr>
                      <w:rFonts w:ascii="Lato" w:hAnsi="Lato"/>
                      <w:sz w:val="20"/>
                      <w:szCs w:val="20"/>
                    </w:rPr>
                  </w:pPr>
                  <w:r w:rsidRPr="00BE5981">
                    <w:rPr>
                      <w:rStyle w:val="Inne"/>
                      <w:rFonts w:ascii="Lato" w:eastAsiaTheme="majorEastAsia" w:hAnsi="Lato"/>
                      <w:sz w:val="20"/>
                      <w:szCs w:val="20"/>
                    </w:rPr>
                    <w:t>z języka obcego na język obcy *</w:t>
                  </w:r>
                </w:p>
              </w:tc>
              <w:tc>
                <w:tcPr>
                  <w:tcW w:w="2266" w:type="dxa"/>
                  <w:tcBorders>
                    <w:left w:val="single" w:sz="4" w:space="0" w:color="auto"/>
                  </w:tcBorders>
                </w:tcPr>
                <w:p w14:paraId="397EC36F" w14:textId="77777777" w:rsidR="00D83EF0" w:rsidRPr="00022404" w:rsidRDefault="00D83EF0" w:rsidP="00D83EF0">
                  <w:pPr>
                    <w:pStyle w:val="Inne0"/>
                    <w:spacing w:line="240" w:lineRule="auto"/>
                    <w:jc w:val="center"/>
                    <w:rPr>
                      <w:rFonts w:ascii="Lato" w:hAnsi="Lato"/>
                      <w:sz w:val="20"/>
                      <w:szCs w:val="20"/>
                    </w:rPr>
                  </w:pPr>
                  <w:r w:rsidRPr="00022404">
                    <w:rPr>
                      <w:rStyle w:val="Inne"/>
                      <w:rFonts w:ascii="Lato" w:eastAsiaTheme="majorEastAsia" w:hAnsi="Lato"/>
                      <w:sz w:val="20"/>
                      <w:szCs w:val="20"/>
                    </w:rPr>
                    <w:t>x</w:t>
                  </w:r>
                </w:p>
              </w:tc>
              <w:tc>
                <w:tcPr>
                  <w:tcW w:w="4296" w:type="dxa"/>
                  <w:tcBorders>
                    <w:left w:val="single" w:sz="4" w:space="0" w:color="auto"/>
                    <w:right w:val="single" w:sz="4" w:space="0" w:color="auto"/>
                  </w:tcBorders>
                </w:tcPr>
                <w:p w14:paraId="4F1C5530" w14:textId="77777777" w:rsidR="00D83EF0" w:rsidRPr="00022404" w:rsidRDefault="00D83EF0" w:rsidP="00D83EF0">
                  <w:pPr>
                    <w:pStyle w:val="Inne0"/>
                    <w:spacing w:line="240" w:lineRule="auto"/>
                    <w:jc w:val="center"/>
                    <w:rPr>
                      <w:rFonts w:ascii="Lato" w:hAnsi="Lato"/>
                      <w:sz w:val="20"/>
                      <w:szCs w:val="20"/>
                    </w:rPr>
                  </w:pPr>
                  <w:r w:rsidRPr="00022404">
                    <w:rPr>
                      <w:rStyle w:val="Inne"/>
                      <w:rFonts w:ascii="Lato" w:eastAsiaTheme="majorEastAsia" w:hAnsi="Lato"/>
                      <w:sz w:val="20"/>
                      <w:szCs w:val="20"/>
                    </w:rPr>
                    <w:t>x</w:t>
                  </w:r>
                </w:p>
              </w:tc>
            </w:tr>
            <w:tr w:rsidR="00D83EF0" w:rsidRPr="00BE5981" w14:paraId="3920D0F3" w14:textId="77777777" w:rsidTr="00787730">
              <w:trPr>
                <w:trHeight w:hRule="exact" w:val="298"/>
                <w:jc w:val="center"/>
              </w:trPr>
              <w:tc>
                <w:tcPr>
                  <w:tcW w:w="3480" w:type="dxa"/>
                  <w:tcBorders>
                    <w:top w:val="single" w:sz="4" w:space="0" w:color="auto"/>
                    <w:left w:val="single" w:sz="4" w:space="0" w:color="auto"/>
                  </w:tcBorders>
                </w:tcPr>
                <w:p w14:paraId="5C3B05E6" w14:textId="77777777" w:rsidR="00D83EF0" w:rsidRPr="00BE5981" w:rsidRDefault="00D83EF0" w:rsidP="00D83EF0">
                  <w:pPr>
                    <w:rPr>
                      <w:rFonts w:ascii="Lato" w:hAnsi="Lato"/>
                      <w:sz w:val="20"/>
                      <w:szCs w:val="20"/>
                    </w:rPr>
                  </w:pPr>
                </w:p>
              </w:tc>
              <w:tc>
                <w:tcPr>
                  <w:tcW w:w="6562" w:type="dxa"/>
                  <w:gridSpan w:val="2"/>
                  <w:tcBorders>
                    <w:top w:val="single" w:sz="4" w:space="0" w:color="auto"/>
                    <w:right w:val="single" w:sz="4" w:space="0" w:color="auto"/>
                  </w:tcBorders>
                  <w:vAlign w:val="bottom"/>
                </w:tcPr>
                <w:p w14:paraId="5F5E20E5" w14:textId="07CA449F" w:rsidR="00D83EF0" w:rsidRPr="00BE5981" w:rsidRDefault="00D83EF0" w:rsidP="00D83EF0">
                  <w:pPr>
                    <w:pStyle w:val="Inne0"/>
                    <w:spacing w:line="240" w:lineRule="auto"/>
                    <w:ind w:firstLine="600"/>
                    <w:rPr>
                      <w:rFonts w:ascii="Lato" w:hAnsi="Lato"/>
                      <w:sz w:val="20"/>
                      <w:szCs w:val="20"/>
                    </w:rPr>
                  </w:pPr>
                  <w:r w:rsidRPr="00BE5981">
                    <w:rPr>
                      <w:rStyle w:val="Inne"/>
                      <w:rFonts w:ascii="Lato" w:eastAsiaTheme="majorEastAsia" w:hAnsi="Lato"/>
                      <w:b/>
                      <w:bCs/>
                      <w:sz w:val="20"/>
                      <w:szCs w:val="20"/>
                    </w:rPr>
                    <w:t>Tłumaczenia pisemne</w:t>
                  </w:r>
                  <w:r w:rsidR="00423142">
                    <w:rPr>
                      <w:rStyle w:val="Inne"/>
                      <w:rFonts w:ascii="Lato" w:eastAsiaTheme="majorEastAsia" w:hAnsi="Lato"/>
                      <w:b/>
                      <w:bCs/>
                      <w:sz w:val="20"/>
                      <w:szCs w:val="20"/>
                    </w:rPr>
                    <w:t xml:space="preserve"> - szacowana liczba zleceń: </w:t>
                  </w:r>
                  <w:r w:rsidR="0099280F">
                    <w:rPr>
                      <w:rStyle w:val="Inne"/>
                      <w:rFonts w:ascii="Lato" w:eastAsiaTheme="majorEastAsia" w:hAnsi="Lato"/>
                      <w:b/>
                      <w:bCs/>
                      <w:sz w:val="20"/>
                      <w:szCs w:val="20"/>
                    </w:rPr>
                    <w:t>1</w:t>
                  </w:r>
                </w:p>
              </w:tc>
            </w:tr>
            <w:tr w:rsidR="00D83EF0" w:rsidRPr="00BE5981" w14:paraId="4E9432C6" w14:textId="77777777" w:rsidTr="00787730">
              <w:trPr>
                <w:trHeight w:hRule="exact" w:val="586"/>
                <w:jc w:val="center"/>
              </w:trPr>
              <w:tc>
                <w:tcPr>
                  <w:tcW w:w="3480" w:type="dxa"/>
                  <w:tcBorders>
                    <w:left w:val="single" w:sz="4" w:space="0" w:color="auto"/>
                  </w:tcBorders>
                </w:tcPr>
                <w:p w14:paraId="3AFCD95D" w14:textId="77777777" w:rsidR="00D83EF0" w:rsidRPr="00BE5981" w:rsidRDefault="00D83EF0" w:rsidP="00D83EF0">
                  <w:pPr>
                    <w:rPr>
                      <w:rFonts w:ascii="Lato" w:hAnsi="Lato"/>
                      <w:sz w:val="20"/>
                      <w:szCs w:val="20"/>
                    </w:rPr>
                  </w:pPr>
                </w:p>
              </w:tc>
              <w:tc>
                <w:tcPr>
                  <w:tcW w:w="6562" w:type="dxa"/>
                  <w:gridSpan w:val="2"/>
                  <w:tcBorders>
                    <w:right w:val="single" w:sz="4" w:space="0" w:color="auto"/>
                  </w:tcBorders>
                </w:tcPr>
                <w:p w14:paraId="112B8B85" w14:textId="77777777" w:rsidR="00D83EF0" w:rsidRPr="00BE5981" w:rsidRDefault="00D83EF0" w:rsidP="00D83EF0">
                  <w:pPr>
                    <w:pStyle w:val="Inne0"/>
                    <w:spacing w:line="240" w:lineRule="auto"/>
                    <w:ind w:firstLine="600"/>
                    <w:rPr>
                      <w:rFonts w:ascii="Lato" w:hAnsi="Lato"/>
                      <w:sz w:val="20"/>
                      <w:szCs w:val="20"/>
                    </w:rPr>
                  </w:pPr>
                  <w:r w:rsidRPr="00BE5981">
                    <w:rPr>
                      <w:rStyle w:val="Inne"/>
                      <w:rFonts w:ascii="Lato" w:eastAsiaTheme="majorEastAsia" w:hAnsi="Lato"/>
                      <w:b/>
                      <w:bCs/>
                      <w:sz w:val="20"/>
                      <w:szCs w:val="20"/>
                    </w:rPr>
                    <w:t>(tryb nadzwyczajny)</w:t>
                  </w:r>
                </w:p>
              </w:tc>
            </w:tr>
            <w:tr w:rsidR="00D83EF0" w:rsidRPr="00BE5981" w14:paraId="1E1EA9FD" w14:textId="77777777" w:rsidTr="00787730">
              <w:trPr>
                <w:trHeight w:hRule="exact" w:val="590"/>
                <w:jc w:val="center"/>
              </w:trPr>
              <w:tc>
                <w:tcPr>
                  <w:tcW w:w="3480" w:type="dxa"/>
                  <w:tcBorders>
                    <w:top w:val="single" w:sz="4" w:space="0" w:color="auto"/>
                    <w:left w:val="single" w:sz="4" w:space="0" w:color="auto"/>
                  </w:tcBorders>
                  <w:vAlign w:val="bottom"/>
                </w:tcPr>
                <w:p w14:paraId="266CBE62" w14:textId="77777777" w:rsidR="00D83EF0" w:rsidRPr="00BE5981" w:rsidRDefault="00D83EF0" w:rsidP="00D83EF0">
                  <w:pPr>
                    <w:pStyle w:val="Inne0"/>
                    <w:spacing w:line="240" w:lineRule="auto"/>
                    <w:ind w:firstLine="180"/>
                    <w:rPr>
                      <w:rFonts w:ascii="Lato" w:hAnsi="Lato"/>
                      <w:sz w:val="20"/>
                      <w:szCs w:val="20"/>
                    </w:rPr>
                  </w:pPr>
                  <w:r w:rsidRPr="00BE5981">
                    <w:rPr>
                      <w:rStyle w:val="Inne"/>
                      <w:rFonts w:ascii="Lato" w:eastAsiaTheme="majorEastAsia" w:hAnsi="Lato"/>
                      <w:sz w:val="20"/>
                      <w:szCs w:val="20"/>
                    </w:rPr>
                    <w:t>z języka obcego na język polski</w:t>
                  </w:r>
                </w:p>
              </w:tc>
              <w:tc>
                <w:tcPr>
                  <w:tcW w:w="2266" w:type="dxa"/>
                  <w:tcBorders>
                    <w:top w:val="single" w:sz="4" w:space="0" w:color="auto"/>
                    <w:left w:val="single" w:sz="4" w:space="0" w:color="auto"/>
                  </w:tcBorders>
                  <w:vAlign w:val="bottom"/>
                </w:tcPr>
                <w:p w14:paraId="34D07105" w14:textId="77777777" w:rsidR="00D83EF0" w:rsidRPr="008B15EB" w:rsidRDefault="00D83EF0" w:rsidP="00D83EF0">
                  <w:pPr>
                    <w:pStyle w:val="Inne0"/>
                    <w:spacing w:line="240" w:lineRule="auto"/>
                    <w:jc w:val="center"/>
                    <w:rPr>
                      <w:rFonts w:ascii="Lato" w:hAnsi="Lato"/>
                      <w:sz w:val="20"/>
                      <w:szCs w:val="20"/>
                    </w:rPr>
                  </w:pPr>
                  <w:r w:rsidRPr="008B15EB">
                    <w:rPr>
                      <w:rStyle w:val="Inne"/>
                      <w:rFonts w:ascii="Lato" w:eastAsiaTheme="majorEastAsia" w:hAnsi="Lato"/>
                      <w:sz w:val="20"/>
                      <w:szCs w:val="20"/>
                    </w:rPr>
                    <w:t>x</w:t>
                  </w:r>
                </w:p>
              </w:tc>
              <w:tc>
                <w:tcPr>
                  <w:tcW w:w="4296" w:type="dxa"/>
                  <w:tcBorders>
                    <w:top w:val="single" w:sz="4" w:space="0" w:color="auto"/>
                    <w:left w:val="single" w:sz="4" w:space="0" w:color="auto"/>
                    <w:right w:val="single" w:sz="4" w:space="0" w:color="auto"/>
                  </w:tcBorders>
                  <w:vAlign w:val="bottom"/>
                </w:tcPr>
                <w:p w14:paraId="3B8CA83B" w14:textId="77777777" w:rsidR="00D83EF0" w:rsidRPr="008B15EB" w:rsidRDefault="00D83EF0" w:rsidP="00D83EF0">
                  <w:pPr>
                    <w:pStyle w:val="Inne0"/>
                    <w:spacing w:line="240" w:lineRule="auto"/>
                    <w:jc w:val="center"/>
                    <w:rPr>
                      <w:rFonts w:ascii="Lato" w:hAnsi="Lato"/>
                      <w:sz w:val="20"/>
                      <w:szCs w:val="20"/>
                    </w:rPr>
                  </w:pPr>
                  <w:r w:rsidRPr="008B15EB">
                    <w:rPr>
                      <w:rStyle w:val="Inne"/>
                      <w:rFonts w:ascii="Lato" w:eastAsiaTheme="majorEastAsia" w:hAnsi="Lato"/>
                      <w:sz w:val="20"/>
                      <w:szCs w:val="20"/>
                    </w:rPr>
                    <w:t>x</w:t>
                  </w:r>
                </w:p>
              </w:tc>
            </w:tr>
            <w:tr w:rsidR="00D83EF0" w:rsidRPr="00BE5981" w14:paraId="27891B93" w14:textId="77777777" w:rsidTr="00787730">
              <w:trPr>
                <w:trHeight w:hRule="exact" w:val="293"/>
                <w:jc w:val="center"/>
              </w:trPr>
              <w:tc>
                <w:tcPr>
                  <w:tcW w:w="3480" w:type="dxa"/>
                  <w:tcBorders>
                    <w:left w:val="single" w:sz="4" w:space="0" w:color="auto"/>
                  </w:tcBorders>
                </w:tcPr>
                <w:p w14:paraId="196C1E7D" w14:textId="77777777" w:rsidR="00D83EF0" w:rsidRPr="00BE5981" w:rsidRDefault="00D83EF0" w:rsidP="00D83EF0">
                  <w:pPr>
                    <w:pStyle w:val="Inne0"/>
                    <w:spacing w:line="240" w:lineRule="auto"/>
                    <w:ind w:firstLine="280"/>
                    <w:rPr>
                      <w:rFonts w:ascii="Lato" w:hAnsi="Lato"/>
                      <w:sz w:val="20"/>
                      <w:szCs w:val="20"/>
                    </w:rPr>
                  </w:pPr>
                  <w:r w:rsidRPr="00BE5981">
                    <w:rPr>
                      <w:rStyle w:val="Inne"/>
                      <w:rFonts w:ascii="Lato" w:eastAsiaTheme="majorEastAsia" w:hAnsi="Lato"/>
                      <w:sz w:val="20"/>
                      <w:szCs w:val="20"/>
                    </w:rPr>
                    <w:t>z języka polskiego na język obcy</w:t>
                  </w:r>
                </w:p>
              </w:tc>
              <w:tc>
                <w:tcPr>
                  <w:tcW w:w="2266" w:type="dxa"/>
                  <w:tcBorders>
                    <w:left w:val="single" w:sz="4" w:space="0" w:color="auto"/>
                  </w:tcBorders>
                </w:tcPr>
                <w:p w14:paraId="63DA5123" w14:textId="77777777" w:rsidR="00D83EF0" w:rsidRPr="008B15EB" w:rsidRDefault="00D83EF0" w:rsidP="00D83EF0">
                  <w:pPr>
                    <w:pStyle w:val="Inne0"/>
                    <w:spacing w:line="240" w:lineRule="auto"/>
                    <w:jc w:val="center"/>
                    <w:rPr>
                      <w:rFonts w:ascii="Lato" w:hAnsi="Lato"/>
                      <w:sz w:val="20"/>
                      <w:szCs w:val="20"/>
                    </w:rPr>
                  </w:pPr>
                  <w:r w:rsidRPr="008B15EB">
                    <w:rPr>
                      <w:rStyle w:val="Inne"/>
                      <w:rFonts w:ascii="Lato" w:eastAsiaTheme="majorEastAsia" w:hAnsi="Lato"/>
                      <w:sz w:val="20"/>
                      <w:szCs w:val="20"/>
                    </w:rPr>
                    <w:t>x</w:t>
                  </w:r>
                </w:p>
              </w:tc>
              <w:tc>
                <w:tcPr>
                  <w:tcW w:w="4296" w:type="dxa"/>
                  <w:tcBorders>
                    <w:left w:val="single" w:sz="4" w:space="0" w:color="auto"/>
                    <w:right w:val="single" w:sz="4" w:space="0" w:color="auto"/>
                  </w:tcBorders>
                </w:tcPr>
                <w:p w14:paraId="4967A09A" w14:textId="77777777" w:rsidR="00D83EF0" w:rsidRPr="008B15EB" w:rsidRDefault="00D83EF0" w:rsidP="00D83EF0">
                  <w:pPr>
                    <w:pStyle w:val="Inne0"/>
                    <w:spacing w:line="240" w:lineRule="auto"/>
                    <w:jc w:val="center"/>
                    <w:rPr>
                      <w:rFonts w:ascii="Lato" w:hAnsi="Lato"/>
                      <w:sz w:val="20"/>
                      <w:szCs w:val="20"/>
                    </w:rPr>
                  </w:pPr>
                  <w:r w:rsidRPr="008B15EB">
                    <w:rPr>
                      <w:rStyle w:val="Inne"/>
                      <w:rFonts w:ascii="Lato" w:eastAsiaTheme="majorEastAsia" w:hAnsi="Lato"/>
                      <w:sz w:val="20"/>
                      <w:szCs w:val="20"/>
                    </w:rPr>
                    <w:t>x</w:t>
                  </w:r>
                </w:p>
              </w:tc>
            </w:tr>
            <w:tr w:rsidR="00D83EF0" w:rsidRPr="00BE5981" w14:paraId="44FF3AB1" w14:textId="77777777" w:rsidTr="00787730">
              <w:trPr>
                <w:trHeight w:hRule="exact" w:val="581"/>
                <w:jc w:val="center"/>
              </w:trPr>
              <w:tc>
                <w:tcPr>
                  <w:tcW w:w="3480" w:type="dxa"/>
                  <w:tcBorders>
                    <w:left w:val="single" w:sz="4" w:space="0" w:color="auto"/>
                  </w:tcBorders>
                </w:tcPr>
                <w:p w14:paraId="51F391E5" w14:textId="77777777" w:rsidR="00D83EF0" w:rsidRPr="00BE5981" w:rsidRDefault="00D83EF0" w:rsidP="00D83EF0">
                  <w:pPr>
                    <w:pStyle w:val="Inne0"/>
                    <w:spacing w:line="240" w:lineRule="auto"/>
                    <w:ind w:firstLine="280"/>
                    <w:rPr>
                      <w:rFonts w:ascii="Lato" w:hAnsi="Lato"/>
                      <w:sz w:val="20"/>
                      <w:szCs w:val="20"/>
                    </w:rPr>
                  </w:pPr>
                  <w:r w:rsidRPr="00BE5981">
                    <w:rPr>
                      <w:rStyle w:val="Inne"/>
                      <w:rFonts w:ascii="Lato" w:eastAsiaTheme="majorEastAsia" w:hAnsi="Lato"/>
                      <w:sz w:val="20"/>
                      <w:szCs w:val="20"/>
                    </w:rPr>
                    <w:t>z języka obcego na język obcy *</w:t>
                  </w:r>
                </w:p>
              </w:tc>
              <w:tc>
                <w:tcPr>
                  <w:tcW w:w="2266" w:type="dxa"/>
                  <w:tcBorders>
                    <w:left w:val="single" w:sz="4" w:space="0" w:color="auto"/>
                  </w:tcBorders>
                </w:tcPr>
                <w:p w14:paraId="0830E093" w14:textId="77777777" w:rsidR="00D83EF0" w:rsidRPr="008B15EB" w:rsidRDefault="00D83EF0" w:rsidP="00D83EF0">
                  <w:pPr>
                    <w:pStyle w:val="Inne0"/>
                    <w:spacing w:line="240" w:lineRule="auto"/>
                    <w:jc w:val="center"/>
                    <w:rPr>
                      <w:rFonts w:ascii="Lato" w:hAnsi="Lato"/>
                      <w:sz w:val="20"/>
                      <w:szCs w:val="20"/>
                    </w:rPr>
                  </w:pPr>
                  <w:r w:rsidRPr="008B15EB">
                    <w:rPr>
                      <w:rStyle w:val="Inne"/>
                      <w:rFonts w:ascii="Lato" w:eastAsiaTheme="majorEastAsia" w:hAnsi="Lato"/>
                      <w:sz w:val="20"/>
                      <w:szCs w:val="20"/>
                    </w:rPr>
                    <w:t>x</w:t>
                  </w:r>
                </w:p>
              </w:tc>
              <w:tc>
                <w:tcPr>
                  <w:tcW w:w="4296" w:type="dxa"/>
                  <w:tcBorders>
                    <w:left w:val="single" w:sz="4" w:space="0" w:color="auto"/>
                    <w:right w:val="single" w:sz="4" w:space="0" w:color="auto"/>
                  </w:tcBorders>
                </w:tcPr>
                <w:p w14:paraId="56242DD5" w14:textId="77777777" w:rsidR="00D83EF0" w:rsidRPr="008B15EB" w:rsidRDefault="00D83EF0" w:rsidP="00D83EF0">
                  <w:pPr>
                    <w:pStyle w:val="Inne0"/>
                    <w:spacing w:line="240" w:lineRule="auto"/>
                    <w:jc w:val="center"/>
                    <w:rPr>
                      <w:rFonts w:ascii="Lato" w:hAnsi="Lato"/>
                      <w:sz w:val="20"/>
                      <w:szCs w:val="20"/>
                    </w:rPr>
                  </w:pPr>
                  <w:r w:rsidRPr="008B15EB">
                    <w:rPr>
                      <w:rStyle w:val="Inne"/>
                      <w:rFonts w:ascii="Lato" w:eastAsiaTheme="majorEastAsia" w:hAnsi="Lato"/>
                      <w:sz w:val="20"/>
                      <w:szCs w:val="20"/>
                    </w:rPr>
                    <w:t>x</w:t>
                  </w:r>
                </w:p>
              </w:tc>
            </w:tr>
            <w:tr w:rsidR="00D83EF0" w:rsidRPr="00BE5981" w14:paraId="2FBFCD4C" w14:textId="77777777" w:rsidTr="00787730">
              <w:trPr>
                <w:trHeight w:hRule="exact" w:val="1762"/>
                <w:jc w:val="center"/>
              </w:trPr>
              <w:tc>
                <w:tcPr>
                  <w:tcW w:w="10042" w:type="dxa"/>
                  <w:gridSpan w:val="3"/>
                  <w:tcBorders>
                    <w:top w:val="single" w:sz="4" w:space="0" w:color="auto"/>
                    <w:left w:val="single" w:sz="4" w:space="0" w:color="auto"/>
                    <w:bottom w:val="single" w:sz="4" w:space="0" w:color="auto"/>
                    <w:right w:val="single" w:sz="4" w:space="0" w:color="auto"/>
                  </w:tcBorders>
                </w:tcPr>
                <w:p w14:paraId="0E7B6AE0" w14:textId="77777777" w:rsidR="00D83EF0" w:rsidRPr="00BE5981" w:rsidRDefault="00D83EF0" w:rsidP="00D83EF0">
                  <w:pPr>
                    <w:rPr>
                      <w:rFonts w:ascii="Lato" w:hAnsi="Lato"/>
                      <w:sz w:val="20"/>
                      <w:szCs w:val="20"/>
                    </w:rPr>
                  </w:pPr>
                </w:p>
              </w:tc>
            </w:tr>
            <w:tr w:rsidR="0021404B" w:rsidRPr="00BE5981" w14:paraId="2C865A1B" w14:textId="77777777" w:rsidTr="00787730">
              <w:trPr>
                <w:trHeight w:hRule="exact" w:val="888"/>
                <w:jc w:val="center"/>
              </w:trPr>
              <w:tc>
                <w:tcPr>
                  <w:tcW w:w="10042" w:type="dxa"/>
                  <w:gridSpan w:val="3"/>
                  <w:tcBorders>
                    <w:top w:val="single" w:sz="4" w:space="0" w:color="auto"/>
                    <w:left w:val="single" w:sz="4" w:space="0" w:color="auto"/>
                    <w:right w:val="single" w:sz="4" w:space="0" w:color="auto"/>
                  </w:tcBorders>
                </w:tcPr>
                <w:p w14:paraId="2E2DC25E" w14:textId="6F2382E5" w:rsidR="0021404B" w:rsidRPr="00BE5981" w:rsidRDefault="0021404B" w:rsidP="0021404B">
                  <w:pPr>
                    <w:pStyle w:val="Inne0"/>
                    <w:spacing w:line="276" w:lineRule="auto"/>
                    <w:jc w:val="center"/>
                    <w:rPr>
                      <w:rFonts w:ascii="Lato" w:hAnsi="Lato"/>
                      <w:sz w:val="20"/>
                      <w:szCs w:val="20"/>
                    </w:rPr>
                  </w:pPr>
                  <w:r w:rsidRPr="00BE5981">
                    <w:rPr>
                      <w:rStyle w:val="Inne"/>
                      <w:rFonts w:ascii="Lato" w:eastAsiaTheme="majorEastAsia" w:hAnsi="Lato"/>
                      <w:b/>
                      <w:bCs/>
                      <w:sz w:val="20"/>
                      <w:szCs w:val="20"/>
                    </w:rPr>
                    <w:t>Tłumaczenia pisemne (tryb weryfikacji)</w:t>
                  </w:r>
                  <w:r w:rsidR="008F207C">
                    <w:rPr>
                      <w:rStyle w:val="Inne"/>
                      <w:rFonts w:ascii="Lato" w:eastAsiaTheme="majorEastAsia" w:hAnsi="Lato"/>
                      <w:b/>
                      <w:bCs/>
                      <w:sz w:val="20"/>
                      <w:szCs w:val="20"/>
                    </w:rPr>
                    <w:t xml:space="preserve"> - szacowana liczba zleceń: 2</w:t>
                  </w:r>
                </w:p>
              </w:tc>
            </w:tr>
            <w:tr w:rsidR="0021404B" w:rsidRPr="00BE5981" w14:paraId="07A34706" w14:textId="77777777" w:rsidTr="00787730">
              <w:trPr>
                <w:trHeight w:hRule="exact" w:val="590"/>
                <w:jc w:val="center"/>
              </w:trPr>
              <w:tc>
                <w:tcPr>
                  <w:tcW w:w="3480" w:type="dxa"/>
                  <w:tcBorders>
                    <w:top w:val="single" w:sz="4" w:space="0" w:color="auto"/>
                    <w:left w:val="single" w:sz="4" w:space="0" w:color="auto"/>
                  </w:tcBorders>
                  <w:vAlign w:val="bottom"/>
                </w:tcPr>
                <w:p w14:paraId="393B7C00" w14:textId="77777777" w:rsidR="0021404B" w:rsidRPr="00BE5981" w:rsidRDefault="0021404B" w:rsidP="0021404B">
                  <w:pPr>
                    <w:pStyle w:val="Inne0"/>
                    <w:spacing w:line="240" w:lineRule="auto"/>
                    <w:ind w:firstLine="180"/>
                    <w:rPr>
                      <w:rFonts w:ascii="Lato" w:hAnsi="Lato"/>
                      <w:sz w:val="20"/>
                      <w:szCs w:val="20"/>
                    </w:rPr>
                  </w:pPr>
                  <w:r w:rsidRPr="00BE5981">
                    <w:rPr>
                      <w:rStyle w:val="Inne"/>
                      <w:rFonts w:ascii="Lato" w:eastAsiaTheme="majorEastAsia" w:hAnsi="Lato"/>
                      <w:sz w:val="20"/>
                      <w:szCs w:val="20"/>
                    </w:rPr>
                    <w:t>z języka obcego na język polski</w:t>
                  </w:r>
                </w:p>
              </w:tc>
              <w:tc>
                <w:tcPr>
                  <w:tcW w:w="2266" w:type="dxa"/>
                  <w:tcBorders>
                    <w:top w:val="single" w:sz="4" w:space="0" w:color="auto"/>
                    <w:left w:val="single" w:sz="4" w:space="0" w:color="auto"/>
                  </w:tcBorders>
                  <w:vAlign w:val="bottom"/>
                </w:tcPr>
                <w:p w14:paraId="3A10DCB3" w14:textId="77777777" w:rsidR="0021404B" w:rsidRPr="008B15EB" w:rsidRDefault="0021404B" w:rsidP="0021404B">
                  <w:pPr>
                    <w:pStyle w:val="Inne0"/>
                    <w:spacing w:line="240" w:lineRule="auto"/>
                    <w:jc w:val="center"/>
                    <w:rPr>
                      <w:rFonts w:ascii="Lato" w:hAnsi="Lato"/>
                      <w:sz w:val="20"/>
                      <w:szCs w:val="20"/>
                    </w:rPr>
                  </w:pPr>
                  <w:r w:rsidRPr="008B15EB">
                    <w:rPr>
                      <w:rStyle w:val="Inne"/>
                      <w:rFonts w:ascii="Lato" w:eastAsiaTheme="majorEastAsia" w:hAnsi="Lato"/>
                    </w:rPr>
                    <w:t>x</w:t>
                  </w:r>
                </w:p>
              </w:tc>
              <w:tc>
                <w:tcPr>
                  <w:tcW w:w="4296" w:type="dxa"/>
                  <w:tcBorders>
                    <w:top w:val="single" w:sz="4" w:space="0" w:color="auto"/>
                    <w:left w:val="single" w:sz="4" w:space="0" w:color="auto"/>
                    <w:right w:val="single" w:sz="4" w:space="0" w:color="auto"/>
                  </w:tcBorders>
                  <w:vAlign w:val="bottom"/>
                </w:tcPr>
                <w:p w14:paraId="33EF8A8E" w14:textId="77777777" w:rsidR="0021404B" w:rsidRPr="008B15EB" w:rsidRDefault="0021404B" w:rsidP="0021404B">
                  <w:pPr>
                    <w:pStyle w:val="Inne0"/>
                    <w:spacing w:line="240" w:lineRule="auto"/>
                    <w:jc w:val="center"/>
                    <w:rPr>
                      <w:rFonts w:ascii="Lato" w:hAnsi="Lato"/>
                      <w:sz w:val="20"/>
                      <w:szCs w:val="20"/>
                    </w:rPr>
                  </w:pPr>
                  <w:r w:rsidRPr="008B15EB">
                    <w:rPr>
                      <w:rStyle w:val="Inne"/>
                      <w:rFonts w:ascii="Lato" w:eastAsiaTheme="majorEastAsia" w:hAnsi="Lato"/>
                      <w:sz w:val="20"/>
                      <w:szCs w:val="20"/>
                    </w:rPr>
                    <w:t>x</w:t>
                  </w:r>
                </w:p>
              </w:tc>
            </w:tr>
            <w:tr w:rsidR="0021404B" w:rsidRPr="00BE5981" w14:paraId="27079766" w14:textId="77777777" w:rsidTr="00787730">
              <w:trPr>
                <w:trHeight w:hRule="exact" w:val="293"/>
                <w:jc w:val="center"/>
              </w:trPr>
              <w:tc>
                <w:tcPr>
                  <w:tcW w:w="3480" w:type="dxa"/>
                  <w:tcBorders>
                    <w:left w:val="single" w:sz="4" w:space="0" w:color="auto"/>
                  </w:tcBorders>
                  <w:vAlign w:val="bottom"/>
                </w:tcPr>
                <w:p w14:paraId="1DE87810" w14:textId="77777777" w:rsidR="0021404B" w:rsidRPr="00BE5981" w:rsidRDefault="0021404B" w:rsidP="0021404B">
                  <w:pPr>
                    <w:pStyle w:val="Inne0"/>
                    <w:spacing w:line="240" w:lineRule="auto"/>
                    <w:jc w:val="center"/>
                    <w:rPr>
                      <w:rFonts w:ascii="Lato" w:hAnsi="Lato"/>
                      <w:sz w:val="20"/>
                      <w:szCs w:val="20"/>
                    </w:rPr>
                  </w:pPr>
                  <w:r w:rsidRPr="00BE5981">
                    <w:rPr>
                      <w:rStyle w:val="Inne"/>
                      <w:rFonts w:ascii="Lato" w:eastAsiaTheme="majorEastAsia" w:hAnsi="Lato"/>
                      <w:sz w:val="20"/>
                      <w:szCs w:val="20"/>
                    </w:rPr>
                    <w:lastRenderedPageBreak/>
                    <w:t>z języka polskiego na język obcy</w:t>
                  </w:r>
                </w:p>
              </w:tc>
              <w:tc>
                <w:tcPr>
                  <w:tcW w:w="2266" w:type="dxa"/>
                  <w:tcBorders>
                    <w:left w:val="single" w:sz="4" w:space="0" w:color="auto"/>
                  </w:tcBorders>
                  <w:vAlign w:val="bottom"/>
                </w:tcPr>
                <w:p w14:paraId="7A52D134" w14:textId="77777777" w:rsidR="0021404B" w:rsidRPr="008B15EB" w:rsidRDefault="0021404B" w:rsidP="0021404B">
                  <w:pPr>
                    <w:pStyle w:val="Inne0"/>
                    <w:spacing w:line="240" w:lineRule="auto"/>
                    <w:jc w:val="center"/>
                    <w:rPr>
                      <w:rFonts w:ascii="Lato" w:hAnsi="Lato"/>
                      <w:sz w:val="20"/>
                      <w:szCs w:val="20"/>
                    </w:rPr>
                  </w:pPr>
                  <w:r w:rsidRPr="008B15EB">
                    <w:rPr>
                      <w:rStyle w:val="Inne"/>
                      <w:rFonts w:ascii="Lato" w:eastAsiaTheme="majorEastAsia" w:hAnsi="Lato"/>
                    </w:rPr>
                    <w:t>x</w:t>
                  </w:r>
                </w:p>
              </w:tc>
              <w:tc>
                <w:tcPr>
                  <w:tcW w:w="4296" w:type="dxa"/>
                  <w:tcBorders>
                    <w:left w:val="single" w:sz="4" w:space="0" w:color="auto"/>
                    <w:right w:val="single" w:sz="4" w:space="0" w:color="auto"/>
                  </w:tcBorders>
                  <w:vAlign w:val="bottom"/>
                </w:tcPr>
                <w:p w14:paraId="5630BE76" w14:textId="77777777" w:rsidR="0021404B" w:rsidRPr="008B15EB" w:rsidRDefault="0021404B" w:rsidP="0021404B">
                  <w:pPr>
                    <w:pStyle w:val="Inne0"/>
                    <w:spacing w:line="240" w:lineRule="auto"/>
                    <w:jc w:val="center"/>
                    <w:rPr>
                      <w:rFonts w:ascii="Lato" w:hAnsi="Lato"/>
                      <w:sz w:val="20"/>
                      <w:szCs w:val="20"/>
                    </w:rPr>
                  </w:pPr>
                  <w:r w:rsidRPr="008B15EB">
                    <w:rPr>
                      <w:rStyle w:val="Inne"/>
                      <w:rFonts w:ascii="Lato" w:eastAsiaTheme="majorEastAsia" w:hAnsi="Lato"/>
                      <w:sz w:val="20"/>
                      <w:szCs w:val="20"/>
                    </w:rPr>
                    <w:t>x</w:t>
                  </w:r>
                </w:p>
              </w:tc>
            </w:tr>
            <w:tr w:rsidR="0021404B" w:rsidRPr="00BE5981" w14:paraId="31EC3A46" w14:textId="77777777" w:rsidTr="00787730">
              <w:trPr>
                <w:trHeight w:hRule="exact" w:val="586"/>
                <w:jc w:val="center"/>
              </w:trPr>
              <w:tc>
                <w:tcPr>
                  <w:tcW w:w="3480" w:type="dxa"/>
                  <w:tcBorders>
                    <w:left w:val="single" w:sz="4" w:space="0" w:color="auto"/>
                    <w:bottom w:val="single" w:sz="4" w:space="0" w:color="auto"/>
                  </w:tcBorders>
                </w:tcPr>
                <w:p w14:paraId="6947F86C" w14:textId="77777777" w:rsidR="0021404B" w:rsidRPr="00BE5981" w:rsidRDefault="0021404B" w:rsidP="0021404B">
                  <w:pPr>
                    <w:pStyle w:val="Inne0"/>
                    <w:spacing w:line="240" w:lineRule="auto"/>
                    <w:jc w:val="center"/>
                    <w:rPr>
                      <w:rFonts w:ascii="Lato" w:hAnsi="Lato"/>
                      <w:sz w:val="20"/>
                      <w:szCs w:val="20"/>
                    </w:rPr>
                  </w:pPr>
                  <w:r w:rsidRPr="00BE5981">
                    <w:rPr>
                      <w:rStyle w:val="Inne"/>
                      <w:rFonts w:ascii="Lato" w:eastAsiaTheme="majorEastAsia" w:hAnsi="Lato"/>
                      <w:sz w:val="20"/>
                      <w:szCs w:val="20"/>
                    </w:rPr>
                    <w:t>z języka obcego na język obcy *</w:t>
                  </w:r>
                </w:p>
              </w:tc>
              <w:tc>
                <w:tcPr>
                  <w:tcW w:w="2266" w:type="dxa"/>
                  <w:tcBorders>
                    <w:left w:val="single" w:sz="4" w:space="0" w:color="auto"/>
                    <w:bottom w:val="single" w:sz="4" w:space="0" w:color="auto"/>
                  </w:tcBorders>
                </w:tcPr>
                <w:p w14:paraId="0912354F" w14:textId="77777777" w:rsidR="0021404B" w:rsidRPr="008B15EB" w:rsidRDefault="0021404B" w:rsidP="0021404B">
                  <w:pPr>
                    <w:pStyle w:val="Inne0"/>
                    <w:spacing w:line="240" w:lineRule="auto"/>
                    <w:jc w:val="center"/>
                    <w:rPr>
                      <w:rFonts w:ascii="Lato" w:hAnsi="Lato"/>
                      <w:sz w:val="20"/>
                      <w:szCs w:val="20"/>
                    </w:rPr>
                  </w:pPr>
                  <w:r w:rsidRPr="008B15EB">
                    <w:rPr>
                      <w:rStyle w:val="Inne"/>
                      <w:rFonts w:ascii="Lato" w:eastAsiaTheme="majorEastAsia" w:hAnsi="Lato"/>
                    </w:rPr>
                    <w:t>x</w:t>
                  </w:r>
                </w:p>
              </w:tc>
              <w:tc>
                <w:tcPr>
                  <w:tcW w:w="4296" w:type="dxa"/>
                  <w:tcBorders>
                    <w:left w:val="single" w:sz="4" w:space="0" w:color="auto"/>
                    <w:bottom w:val="single" w:sz="4" w:space="0" w:color="auto"/>
                    <w:right w:val="single" w:sz="4" w:space="0" w:color="auto"/>
                  </w:tcBorders>
                </w:tcPr>
                <w:p w14:paraId="1A93C4A9" w14:textId="77777777" w:rsidR="0021404B" w:rsidRPr="008B15EB" w:rsidRDefault="0021404B" w:rsidP="0021404B">
                  <w:pPr>
                    <w:pStyle w:val="Inne0"/>
                    <w:spacing w:line="240" w:lineRule="auto"/>
                    <w:jc w:val="center"/>
                    <w:rPr>
                      <w:rFonts w:ascii="Lato" w:hAnsi="Lato"/>
                      <w:sz w:val="20"/>
                      <w:szCs w:val="20"/>
                    </w:rPr>
                  </w:pPr>
                  <w:r w:rsidRPr="008B15EB">
                    <w:rPr>
                      <w:rStyle w:val="Inne"/>
                      <w:rFonts w:ascii="Lato" w:eastAsiaTheme="majorEastAsia" w:hAnsi="Lato"/>
                      <w:sz w:val="20"/>
                      <w:szCs w:val="20"/>
                    </w:rPr>
                    <w:t>x</w:t>
                  </w:r>
                </w:p>
              </w:tc>
            </w:tr>
          </w:tbl>
          <w:p w14:paraId="2869CAB6" w14:textId="77777777" w:rsidR="00793D25" w:rsidRDefault="00793D25" w:rsidP="00AB72B1">
            <w:pPr>
              <w:spacing w:after="600" w:line="240" w:lineRule="auto"/>
              <w:ind w:firstLine="720"/>
              <w:rPr>
                <w:rFonts w:ascii="Lato" w:eastAsia="Times New Roman" w:hAnsi="Lato" w:cs="Times New Roman"/>
                <w:sz w:val="20"/>
                <w:szCs w:val="20"/>
              </w:rPr>
            </w:pPr>
          </w:p>
          <w:p w14:paraId="495B3724" w14:textId="77777777" w:rsidR="00E43911" w:rsidRPr="00E43911" w:rsidRDefault="00793D25" w:rsidP="00E43911">
            <w:pPr>
              <w:rPr>
                <w:rFonts w:ascii="Lato" w:eastAsia="Times New Roman" w:hAnsi="Lato" w:cs="Times New Roman"/>
                <w:sz w:val="20"/>
                <w:szCs w:val="20"/>
              </w:rPr>
            </w:pPr>
            <w:r w:rsidRPr="00793D25">
              <w:rPr>
                <w:rFonts w:ascii="Lato" w:eastAsia="Times New Roman" w:hAnsi="Lato" w:cs="Times New Roman"/>
                <w:b/>
                <w:bCs/>
                <w:sz w:val="20"/>
                <w:szCs w:val="20"/>
              </w:rPr>
              <w:t xml:space="preserve">GRUPA III – języki: </w:t>
            </w:r>
            <w:r w:rsidR="00E43911" w:rsidRPr="00E43911">
              <w:rPr>
                <w:rFonts w:ascii="Lato" w:eastAsiaTheme="majorEastAsia" w:hAnsi="Lato" w:cs="Times New Roman"/>
                <w:sz w:val="20"/>
                <w:szCs w:val="20"/>
              </w:rPr>
              <w:t>europejskie i pozaeuropejskie, posługujące się alfabetem niełacińskim lub ideogramami.</w:t>
            </w:r>
          </w:p>
          <w:tbl>
            <w:tblPr>
              <w:tblOverlap w:val="never"/>
              <w:tblW w:w="0" w:type="auto"/>
              <w:jc w:val="center"/>
              <w:tblLayout w:type="fixed"/>
              <w:tblCellMar>
                <w:left w:w="10" w:type="dxa"/>
                <w:right w:w="10" w:type="dxa"/>
              </w:tblCellMar>
              <w:tblLook w:val="04A0" w:firstRow="1" w:lastRow="0" w:firstColumn="1" w:lastColumn="0" w:noHBand="0" w:noVBand="1"/>
            </w:tblPr>
            <w:tblGrid>
              <w:gridCol w:w="3480"/>
              <w:gridCol w:w="2266"/>
              <w:gridCol w:w="4296"/>
            </w:tblGrid>
            <w:tr w:rsidR="002A407E" w:rsidRPr="00BE5981" w14:paraId="6054A04F" w14:textId="77777777" w:rsidTr="00787730">
              <w:trPr>
                <w:trHeight w:hRule="exact" w:val="1176"/>
                <w:jc w:val="center"/>
              </w:trPr>
              <w:tc>
                <w:tcPr>
                  <w:tcW w:w="3480" w:type="dxa"/>
                  <w:tcBorders>
                    <w:top w:val="single" w:sz="4" w:space="0" w:color="auto"/>
                    <w:left w:val="single" w:sz="4" w:space="0" w:color="auto"/>
                  </w:tcBorders>
                  <w:vAlign w:val="center"/>
                </w:tcPr>
                <w:p w14:paraId="031470AB" w14:textId="77777777" w:rsidR="002A407E" w:rsidRPr="00BE5981" w:rsidRDefault="002A407E" w:rsidP="002A407E">
                  <w:pPr>
                    <w:pStyle w:val="Inne0"/>
                    <w:spacing w:line="240" w:lineRule="auto"/>
                    <w:jc w:val="center"/>
                    <w:rPr>
                      <w:rFonts w:ascii="Lato" w:hAnsi="Lato"/>
                      <w:sz w:val="20"/>
                      <w:szCs w:val="20"/>
                    </w:rPr>
                  </w:pPr>
                  <w:r w:rsidRPr="00BE5981">
                    <w:rPr>
                      <w:rStyle w:val="Inne"/>
                      <w:rFonts w:ascii="Lato" w:eastAsiaTheme="majorEastAsia" w:hAnsi="Lato"/>
                      <w:b/>
                      <w:bCs/>
                      <w:sz w:val="20"/>
                      <w:szCs w:val="20"/>
                    </w:rPr>
                    <w:t>Tryby tłumaczeń pisemnych</w:t>
                  </w:r>
                </w:p>
              </w:tc>
              <w:tc>
                <w:tcPr>
                  <w:tcW w:w="2266" w:type="dxa"/>
                  <w:tcBorders>
                    <w:top w:val="single" w:sz="4" w:space="0" w:color="auto"/>
                    <w:left w:val="single" w:sz="4" w:space="0" w:color="auto"/>
                  </w:tcBorders>
                  <w:vAlign w:val="bottom"/>
                </w:tcPr>
                <w:p w14:paraId="42331535" w14:textId="77777777" w:rsidR="002A407E" w:rsidRPr="00BE5981" w:rsidRDefault="002A407E" w:rsidP="002A407E">
                  <w:pPr>
                    <w:pStyle w:val="Inne0"/>
                    <w:spacing w:line="276" w:lineRule="auto"/>
                    <w:jc w:val="center"/>
                    <w:rPr>
                      <w:rFonts w:ascii="Lato" w:hAnsi="Lato"/>
                      <w:sz w:val="20"/>
                      <w:szCs w:val="20"/>
                    </w:rPr>
                  </w:pPr>
                  <w:r w:rsidRPr="00BE5981">
                    <w:rPr>
                      <w:rStyle w:val="Inne"/>
                      <w:rFonts w:ascii="Lato" w:eastAsiaTheme="majorEastAsia" w:hAnsi="Lato"/>
                      <w:b/>
                      <w:bCs/>
                      <w:sz w:val="20"/>
                      <w:szCs w:val="20"/>
                    </w:rPr>
                    <w:t>Cena brutto za jedną stronę obliczeniową (1800 znaków wraz ze spacjami)</w:t>
                  </w:r>
                </w:p>
              </w:tc>
              <w:tc>
                <w:tcPr>
                  <w:tcW w:w="4296" w:type="dxa"/>
                  <w:tcBorders>
                    <w:top w:val="single" w:sz="4" w:space="0" w:color="auto"/>
                    <w:left w:val="single" w:sz="4" w:space="0" w:color="auto"/>
                    <w:right w:val="single" w:sz="4" w:space="0" w:color="auto"/>
                  </w:tcBorders>
                  <w:vAlign w:val="bottom"/>
                </w:tcPr>
                <w:p w14:paraId="3CC157DD" w14:textId="77777777" w:rsidR="002A407E" w:rsidRPr="00BE5981" w:rsidRDefault="002A407E" w:rsidP="002A407E">
                  <w:pPr>
                    <w:pStyle w:val="Inne0"/>
                    <w:spacing w:line="276" w:lineRule="auto"/>
                    <w:jc w:val="center"/>
                    <w:rPr>
                      <w:rFonts w:ascii="Lato" w:hAnsi="Lato"/>
                      <w:sz w:val="20"/>
                      <w:szCs w:val="20"/>
                    </w:rPr>
                  </w:pPr>
                  <w:r w:rsidRPr="00BE5981">
                    <w:rPr>
                      <w:rStyle w:val="Inne"/>
                      <w:rFonts w:ascii="Lato" w:eastAsiaTheme="majorEastAsia" w:hAnsi="Lato"/>
                      <w:b/>
                      <w:bCs/>
                      <w:sz w:val="20"/>
                      <w:szCs w:val="20"/>
                    </w:rPr>
                    <w:t>Cena brutto za jedną stronę obliczeniową (1125 znaków wraz ze spacjami) z uwierzytelnieniem przez tłumacza przysięgłego</w:t>
                  </w:r>
                </w:p>
              </w:tc>
            </w:tr>
            <w:tr w:rsidR="002A407E" w:rsidRPr="00BE5981" w14:paraId="529C3EE9" w14:textId="77777777" w:rsidTr="00787730">
              <w:trPr>
                <w:trHeight w:hRule="exact" w:val="298"/>
                <w:jc w:val="center"/>
              </w:trPr>
              <w:tc>
                <w:tcPr>
                  <w:tcW w:w="3480" w:type="dxa"/>
                  <w:tcBorders>
                    <w:top w:val="single" w:sz="4" w:space="0" w:color="auto"/>
                    <w:left w:val="single" w:sz="4" w:space="0" w:color="auto"/>
                  </w:tcBorders>
                </w:tcPr>
                <w:p w14:paraId="2996ED8A" w14:textId="77777777" w:rsidR="002A407E" w:rsidRPr="00BE5981" w:rsidRDefault="002A407E" w:rsidP="002A407E">
                  <w:pPr>
                    <w:rPr>
                      <w:rFonts w:ascii="Lato" w:hAnsi="Lato"/>
                      <w:sz w:val="20"/>
                      <w:szCs w:val="20"/>
                    </w:rPr>
                  </w:pPr>
                </w:p>
              </w:tc>
              <w:tc>
                <w:tcPr>
                  <w:tcW w:w="6562" w:type="dxa"/>
                  <w:gridSpan w:val="2"/>
                  <w:tcBorders>
                    <w:top w:val="single" w:sz="4" w:space="0" w:color="auto"/>
                    <w:right w:val="single" w:sz="4" w:space="0" w:color="auto"/>
                  </w:tcBorders>
                  <w:vAlign w:val="bottom"/>
                </w:tcPr>
                <w:p w14:paraId="1E237DC2" w14:textId="72ADC184" w:rsidR="002A407E" w:rsidRPr="00BE5981" w:rsidRDefault="002A407E" w:rsidP="002A407E">
                  <w:pPr>
                    <w:pStyle w:val="Inne0"/>
                    <w:spacing w:line="240" w:lineRule="auto"/>
                    <w:ind w:firstLine="520"/>
                    <w:rPr>
                      <w:rFonts w:ascii="Lato" w:hAnsi="Lato"/>
                      <w:sz w:val="20"/>
                      <w:szCs w:val="20"/>
                    </w:rPr>
                  </w:pPr>
                  <w:r w:rsidRPr="00BE5981">
                    <w:rPr>
                      <w:rStyle w:val="Inne"/>
                      <w:rFonts w:ascii="Lato" w:eastAsiaTheme="majorEastAsia" w:hAnsi="Lato"/>
                      <w:b/>
                      <w:bCs/>
                      <w:sz w:val="20"/>
                      <w:szCs w:val="20"/>
                    </w:rPr>
                    <w:t>Tłumaczenia pisemne</w:t>
                  </w:r>
                  <w:r w:rsidR="0093268D">
                    <w:rPr>
                      <w:rStyle w:val="Inne"/>
                      <w:rFonts w:ascii="Lato" w:eastAsiaTheme="majorEastAsia" w:hAnsi="Lato"/>
                      <w:b/>
                      <w:bCs/>
                      <w:sz w:val="20"/>
                      <w:szCs w:val="20"/>
                    </w:rPr>
                    <w:t xml:space="preserve"> - szacowana liczba zleceń: 2</w:t>
                  </w:r>
                </w:p>
              </w:tc>
            </w:tr>
            <w:tr w:rsidR="002A407E" w:rsidRPr="00BE5981" w14:paraId="250E0180" w14:textId="77777777" w:rsidTr="00787730">
              <w:trPr>
                <w:trHeight w:hRule="exact" w:val="586"/>
                <w:jc w:val="center"/>
              </w:trPr>
              <w:tc>
                <w:tcPr>
                  <w:tcW w:w="3480" w:type="dxa"/>
                  <w:tcBorders>
                    <w:left w:val="single" w:sz="4" w:space="0" w:color="auto"/>
                  </w:tcBorders>
                </w:tcPr>
                <w:p w14:paraId="4F265CC4" w14:textId="77777777" w:rsidR="002A407E" w:rsidRPr="00BE5981" w:rsidRDefault="002A407E" w:rsidP="002A407E">
                  <w:pPr>
                    <w:rPr>
                      <w:rFonts w:ascii="Lato" w:hAnsi="Lato"/>
                      <w:sz w:val="20"/>
                      <w:szCs w:val="20"/>
                    </w:rPr>
                  </w:pPr>
                </w:p>
              </w:tc>
              <w:tc>
                <w:tcPr>
                  <w:tcW w:w="2266" w:type="dxa"/>
                </w:tcPr>
                <w:p w14:paraId="0DC1A92B" w14:textId="77777777" w:rsidR="002A407E" w:rsidRPr="00BE5981" w:rsidRDefault="002A407E" w:rsidP="002A407E">
                  <w:pPr>
                    <w:pStyle w:val="Inne0"/>
                    <w:spacing w:line="240" w:lineRule="auto"/>
                    <w:jc w:val="right"/>
                    <w:rPr>
                      <w:rFonts w:ascii="Lato" w:hAnsi="Lato"/>
                      <w:sz w:val="20"/>
                      <w:szCs w:val="20"/>
                    </w:rPr>
                  </w:pPr>
                  <w:r w:rsidRPr="00BE5981">
                    <w:rPr>
                      <w:rStyle w:val="Inne"/>
                      <w:rFonts w:ascii="Lato" w:eastAsiaTheme="majorEastAsia" w:hAnsi="Lato"/>
                      <w:b/>
                      <w:bCs/>
                      <w:sz w:val="20"/>
                      <w:szCs w:val="20"/>
                    </w:rPr>
                    <w:t>(tryb zwykły)</w:t>
                  </w:r>
                </w:p>
              </w:tc>
              <w:tc>
                <w:tcPr>
                  <w:tcW w:w="4296" w:type="dxa"/>
                  <w:tcBorders>
                    <w:right w:val="single" w:sz="4" w:space="0" w:color="auto"/>
                  </w:tcBorders>
                </w:tcPr>
                <w:p w14:paraId="5983818E" w14:textId="77777777" w:rsidR="002A407E" w:rsidRPr="00BE5981" w:rsidRDefault="002A407E" w:rsidP="002A407E">
                  <w:pPr>
                    <w:rPr>
                      <w:rFonts w:ascii="Lato" w:hAnsi="Lato"/>
                      <w:sz w:val="20"/>
                      <w:szCs w:val="20"/>
                    </w:rPr>
                  </w:pPr>
                </w:p>
              </w:tc>
            </w:tr>
            <w:tr w:rsidR="002A407E" w:rsidRPr="00BE5981" w14:paraId="4E015ED0" w14:textId="77777777" w:rsidTr="00787730">
              <w:trPr>
                <w:trHeight w:hRule="exact" w:val="590"/>
                <w:jc w:val="center"/>
              </w:trPr>
              <w:tc>
                <w:tcPr>
                  <w:tcW w:w="3480" w:type="dxa"/>
                  <w:tcBorders>
                    <w:top w:val="single" w:sz="4" w:space="0" w:color="auto"/>
                    <w:left w:val="single" w:sz="4" w:space="0" w:color="auto"/>
                  </w:tcBorders>
                  <w:vAlign w:val="bottom"/>
                </w:tcPr>
                <w:p w14:paraId="255C47F8" w14:textId="77777777" w:rsidR="002A407E" w:rsidRPr="00BE5981" w:rsidRDefault="002A407E" w:rsidP="002A407E">
                  <w:pPr>
                    <w:pStyle w:val="Inne0"/>
                    <w:spacing w:line="240" w:lineRule="auto"/>
                    <w:ind w:firstLine="280"/>
                    <w:rPr>
                      <w:rFonts w:ascii="Lato" w:hAnsi="Lato"/>
                      <w:sz w:val="20"/>
                      <w:szCs w:val="20"/>
                    </w:rPr>
                  </w:pPr>
                  <w:r w:rsidRPr="00BE5981">
                    <w:rPr>
                      <w:rStyle w:val="Inne"/>
                      <w:rFonts w:ascii="Lato" w:eastAsiaTheme="majorEastAsia" w:hAnsi="Lato"/>
                      <w:sz w:val="20"/>
                      <w:szCs w:val="20"/>
                    </w:rPr>
                    <w:t>z języka obcego na język polski</w:t>
                  </w:r>
                </w:p>
              </w:tc>
              <w:tc>
                <w:tcPr>
                  <w:tcW w:w="2266" w:type="dxa"/>
                  <w:tcBorders>
                    <w:top w:val="single" w:sz="4" w:space="0" w:color="auto"/>
                    <w:left w:val="single" w:sz="4" w:space="0" w:color="auto"/>
                  </w:tcBorders>
                  <w:vAlign w:val="bottom"/>
                </w:tcPr>
                <w:p w14:paraId="6041BEF9" w14:textId="77777777" w:rsidR="002A407E" w:rsidRPr="004069C5" w:rsidRDefault="002A407E" w:rsidP="002A407E">
                  <w:pPr>
                    <w:pStyle w:val="Inne0"/>
                    <w:spacing w:line="240" w:lineRule="auto"/>
                    <w:jc w:val="center"/>
                    <w:rPr>
                      <w:rFonts w:ascii="Lato" w:hAnsi="Lato"/>
                      <w:sz w:val="20"/>
                      <w:szCs w:val="20"/>
                    </w:rPr>
                  </w:pPr>
                  <w:r w:rsidRPr="004069C5">
                    <w:rPr>
                      <w:rStyle w:val="Inne"/>
                      <w:rFonts w:ascii="Lato" w:eastAsiaTheme="majorEastAsia" w:hAnsi="Lato"/>
                      <w:sz w:val="20"/>
                      <w:szCs w:val="20"/>
                    </w:rPr>
                    <w:t>x</w:t>
                  </w:r>
                </w:p>
              </w:tc>
              <w:tc>
                <w:tcPr>
                  <w:tcW w:w="4296" w:type="dxa"/>
                  <w:tcBorders>
                    <w:top w:val="single" w:sz="4" w:space="0" w:color="auto"/>
                    <w:left w:val="single" w:sz="4" w:space="0" w:color="auto"/>
                    <w:right w:val="single" w:sz="4" w:space="0" w:color="auto"/>
                  </w:tcBorders>
                  <w:vAlign w:val="bottom"/>
                </w:tcPr>
                <w:p w14:paraId="5548340B" w14:textId="77777777" w:rsidR="002A407E" w:rsidRPr="004069C5" w:rsidRDefault="002A407E" w:rsidP="002A407E">
                  <w:pPr>
                    <w:pStyle w:val="Inne0"/>
                    <w:spacing w:line="240" w:lineRule="auto"/>
                    <w:jc w:val="center"/>
                    <w:rPr>
                      <w:rFonts w:ascii="Lato" w:hAnsi="Lato"/>
                      <w:sz w:val="20"/>
                      <w:szCs w:val="20"/>
                    </w:rPr>
                  </w:pPr>
                  <w:r w:rsidRPr="004069C5">
                    <w:rPr>
                      <w:rStyle w:val="Inne"/>
                      <w:rFonts w:ascii="Lato" w:eastAsiaTheme="majorEastAsia" w:hAnsi="Lato"/>
                      <w:sz w:val="20"/>
                      <w:szCs w:val="20"/>
                    </w:rPr>
                    <w:t>x</w:t>
                  </w:r>
                </w:p>
              </w:tc>
            </w:tr>
            <w:tr w:rsidR="002A407E" w:rsidRPr="00BE5981" w14:paraId="18498CB0" w14:textId="77777777" w:rsidTr="00787730">
              <w:trPr>
                <w:trHeight w:hRule="exact" w:val="293"/>
                <w:jc w:val="center"/>
              </w:trPr>
              <w:tc>
                <w:tcPr>
                  <w:tcW w:w="3480" w:type="dxa"/>
                  <w:tcBorders>
                    <w:left w:val="single" w:sz="4" w:space="0" w:color="auto"/>
                  </w:tcBorders>
                  <w:vAlign w:val="bottom"/>
                </w:tcPr>
                <w:p w14:paraId="259F4315" w14:textId="77777777" w:rsidR="002A407E" w:rsidRPr="00BE5981" w:rsidRDefault="002A407E" w:rsidP="002A407E">
                  <w:pPr>
                    <w:pStyle w:val="Inne0"/>
                    <w:spacing w:line="240" w:lineRule="auto"/>
                    <w:ind w:firstLine="280"/>
                    <w:rPr>
                      <w:rFonts w:ascii="Lato" w:hAnsi="Lato"/>
                      <w:sz w:val="20"/>
                      <w:szCs w:val="20"/>
                    </w:rPr>
                  </w:pPr>
                  <w:r w:rsidRPr="00BE5981">
                    <w:rPr>
                      <w:rStyle w:val="Inne"/>
                      <w:rFonts w:ascii="Lato" w:eastAsiaTheme="majorEastAsia" w:hAnsi="Lato"/>
                      <w:sz w:val="20"/>
                      <w:szCs w:val="20"/>
                    </w:rPr>
                    <w:t>z języka polskiego na język obcy</w:t>
                  </w:r>
                </w:p>
              </w:tc>
              <w:tc>
                <w:tcPr>
                  <w:tcW w:w="2266" w:type="dxa"/>
                  <w:tcBorders>
                    <w:left w:val="single" w:sz="4" w:space="0" w:color="auto"/>
                  </w:tcBorders>
                  <w:vAlign w:val="bottom"/>
                </w:tcPr>
                <w:p w14:paraId="69DD3738" w14:textId="77777777" w:rsidR="002A407E" w:rsidRPr="004069C5" w:rsidRDefault="002A407E" w:rsidP="002A407E">
                  <w:pPr>
                    <w:pStyle w:val="Inne0"/>
                    <w:spacing w:line="240" w:lineRule="auto"/>
                    <w:jc w:val="center"/>
                    <w:rPr>
                      <w:rFonts w:ascii="Lato" w:hAnsi="Lato"/>
                      <w:sz w:val="20"/>
                      <w:szCs w:val="20"/>
                    </w:rPr>
                  </w:pPr>
                  <w:r w:rsidRPr="004069C5">
                    <w:rPr>
                      <w:rFonts w:ascii="Lato" w:hAnsi="Lato"/>
                      <w:sz w:val="20"/>
                      <w:szCs w:val="20"/>
                    </w:rPr>
                    <w:t>x</w:t>
                  </w:r>
                </w:p>
              </w:tc>
              <w:tc>
                <w:tcPr>
                  <w:tcW w:w="4296" w:type="dxa"/>
                  <w:tcBorders>
                    <w:left w:val="single" w:sz="4" w:space="0" w:color="auto"/>
                    <w:right w:val="single" w:sz="4" w:space="0" w:color="auto"/>
                  </w:tcBorders>
                  <w:vAlign w:val="bottom"/>
                </w:tcPr>
                <w:p w14:paraId="669C6131" w14:textId="77777777" w:rsidR="002A407E" w:rsidRPr="004069C5" w:rsidRDefault="002A407E" w:rsidP="002A407E">
                  <w:pPr>
                    <w:pStyle w:val="Inne0"/>
                    <w:spacing w:line="240" w:lineRule="auto"/>
                    <w:jc w:val="center"/>
                    <w:rPr>
                      <w:rFonts w:ascii="Lato" w:hAnsi="Lato"/>
                      <w:sz w:val="20"/>
                      <w:szCs w:val="20"/>
                    </w:rPr>
                  </w:pPr>
                  <w:r w:rsidRPr="004069C5">
                    <w:rPr>
                      <w:rStyle w:val="Inne"/>
                      <w:rFonts w:ascii="Lato" w:eastAsiaTheme="majorEastAsia" w:hAnsi="Lato"/>
                      <w:sz w:val="20"/>
                      <w:szCs w:val="20"/>
                    </w:rPr>
                    <w:t>x</w:t>
                  </w:r>
                </w:p>
              </w:tc>
            </w:tr>
            <w:tr w:rsidR="002A407E" w:rsidRPr="00BE5981" w14:paraId="683CF98E" w14:textId="77777777" w:rsidTr="00787730">
              <w:trPr>
                <w:trHeight w:hRule="exact" w:val="581"/>
                <w:jc w:val="center"/>
              </w:trPr>
              <w:tc>
                <w:tcPr>
                  <w:tcW w:w="3480" w:type="dxa"/>
                  <w:tcBorders>
                    <w:left w:val="single" w:sz="4" w:space="0" w:color="auto"/>
                  </w:tcBorders>
                </w:tcPr>
                <w:p w14:paraId="58A70764" w14:textId="77777777" w:rsidR="002A407E" w:rsidRPr="00BE5981" w:rsidRDefault="002A407E" w:rsidP="002A407E">
                  <w:pPr>
                    <w:pStyle w:val="Inne0"/>
                    <w:spacing w:line="240" w:lineRule="auto"/>
                    <w:ind w:firstLine="280"/>
                    <w:rPr>
                      <w:rFonts w:ascii="Lato" w:hAnsi="Lato"/>
                      <w:sz w:val="20"/>
                      <w:szCs w:val="20"/>
                    </w:rPr>
                  </w:pPr>
                  <w:r w:rsidRPr="00BE5981">
                    <w:rPr>
                      <w:rStyle w:val="Inne"/>
                      <w:rFonts w:ascii="Lato" w:eastAsiaTheme="majorEastAsia" w:hAnsi="Lato"/>
                      <w:sz w:val="20"/>
                      <w:szCs w:val="20"/>
                    </w:rPr>
                    <w:t>z języka obcego na język obcy *</w:t>
                  </w:r>
                </w:p>
              </w:tc>
              <w:tc>
                <w:tcPr>
                  <w:tcW w:w="2266" w:type="dxa"/>
                  <w:tcBorders>
                    <w:left w:val="single" w:sz="4" w:space="0" w:color="auto"/>
                  </w:tcBorders>
                </w:tcPr>
                <w:p w14:paraId="1AD35DCC" w14:textId="77777777" w:rsidR="002A407E" w:rsidRPr="004069C5" w:rsidRDefault="002A407E" w:rsidP="002A407E">
                  <w:pPr>
                    <w:pStyle w:val="Inne0"/>
                    <w:spacing w:line="240" w:lineRule="auto"/>
                    <w:jc w:val="center"/>
                    <w:rPr>
                      <w:rFonts w:ascii="Lato" w:hAnsi="Lato"/>
                      <w:sz w:val="20"/>
                      <w:szCs w:val="20"/>
                    </w:rPr>
                  </w:pPr>
                  <w:r w:rsidRPr="004069C5">
                    <w:rPr>
                      <w:rStyle w:val="Inne"/>
                      <w:rFonts w:ascii="Lato" w:eastAsiaTheme="majorEastAsia" w:hAnsi="Lato"/>
                      <w:sz w:val="20"/>
                      <w:szCs w:val="20"/>
                    </w:rPr>
                    <w:t>x</w:t>
                  </w:r>
                </w:p>
              </w:tc>
              <w:tc>
                <w:tcPr>
                  <w:tcW w:w="4296" w:type="dxa"/>
                  <w:tcBorders>
                    <w:left w:val="single" w:sz="4" w:space="0" w:color="auto"/>
                    <w:right w:val="single" w:sz="4" w:space="0" w:color="auto"/>
                  </w:tcBorders>
                </w:tcPr>
                <w:p w14:paraId="39C2261D" w14:textId="77777777" w:rsidR="002A407E" w:rsidRPr="004069C5" w:rsidRDefault="002A407E" w:rsidP="002A407E">
                  <w:pPr>
                    <w:pStyle w:val="Inne0"/>
                    <w:spacing w:line="240" w:lineRule="auto"/>
                    <w:jc w:val="center"/>
                    <w:rPr>
                      <w:rFonts w:ascii="Lato" w:hAnsi="Lato"/>
                      <w:sz w:val="20"/>
                      <w:szCs w:val="20"/>
                    </w:rPr>
                  </w:pPr>
                  <w:r w:rsidRPr="004069C5">
                    <w:rPr>
                      <w:rStyle w:val="Inne"/>
                      <w:rFonts w:ascii="Lato" w:eastAsiaTheme="majorEastAsia" w:hAnsi="Lato"/>
                      <w:sz w:val="20"/>
                      <w:szCs w:val="20"/>
                    </w:rPr>
                    <w:t>x</w:t>
                  </w:r>
                </w:p>
              </w:tc>
            </w:tr>
            <w:tr w:rsidR="002A407E" w:rsidRPr="00BE5981" w14:paraId="2AA8BB06" w14:textId="77777777" w:rsidTr="00787730">
              <w:trPr>
                <w:trHeight w:hRule="exact" w:val="298"/>
                <w:jc w:val="center"/>
              </w:trPr>
              <w:tc>
                <w:tcPr>
                  <w:tcW w:w="3480" w:type="dxa"/>
                  <w:tcBorders>
                    <w:top w:val="single" w:sz="4" w:space="0" w:color="auto"/>
                    <w:left w:val="single" w:sz="4" w:space="0" w:color="auto"/>
                  </w:tcBorders>
                </w:tcPr>
                <w:p w14:paraId="063EA052" w14:textId="77777777" w:rsidR="002A407E" w:rsidRPr="00BE5981" w:rsidRDefault="002A407E" w:rsidP="002A407E">
                  <w:pPr>
                    <w:rPr>
                      <w:rFonts w:ascii="Lato" w:hAnsi="Lato"/>
                      <w:sz w:val="20"/>
                      <w:szCs w:val="20"/>
                    </w:rPr>
                  </w:pPr>
                </w:p>
              </w:tc>
              <w:tc>
                <w:tcPr>
                  <w:tcW w:w="6562" w:type="dxa"/>
                  <w:gridSpan w:val="2"/>
                  <w:tcBorders>
                    <w:top w:val="single" w:sz="4" w:space="0" w:color="auto"/>
                    <w:right w:val="single" w:sz="4" w:space="0" w:color="auto"/>
                  </w:tcBorders>
                  <w:vAlign w:val="bottom"/>
                </w:tcPr>
                <w:p w14:paraId="2B991433" w14:textId="3813616C" w:rsidR="002A407E" w:rsidRPr="00BE5981" w:rsidRDefault="002A407E" w:rsidP="002A407E">
                  <w:pPr>
                    <w:pStyle w:val="Inne0"/>
                    <w:spacing w:line="240" w:lineRule="auto"/>
                    <w:ind w:firstLine="520"/>
                    <w:rPr>
                      <w:rFonts w:ascii="Lato" w:hAnsi="Lato"/>
                      <w:sz w:val="20"/>
                      <w:szCs w:val="20"/>
                    </w:rPr>
                  </w:pPr>
                  <w:r w:rsidRPr="00BE5981">
                    <w:rPr>
                      <w:rStyle w:val="Inne"/>
                      <w:rFonts w:ascii="Lato" w:eastAsiaTheme="majorEastAsia" w:hAnsi="Lato"/>
                      <w:b/>
                      <w:bCs/>
                      <w:sz w:val="20"/>
                      <w:szCs w:val="20"/>
                    </w:rPr>
                    <w:t>Tłumaczenia pisemne</w:t>
                  </w:r>
                  <w:r w:rsidR="00E513ED">
                    <w:rPr>
                      <w:rStyle w:val="Inne"/>
                      <w:rFonts w:ascii="Lato" w:eastAsiaTheme="majorEastAsia" w:hAnsi="Lato"/>
                      <w:b/>
                      <w:bCs/>
                      <w:sz w:val="20"/>
                      <w:szCs w:val="20"/>
                    </w:rPr>
                    <w:t xml:space="preserve"> - szacowana liczba zleceń: 2</w:t>
                  </w:r>
                </w:p>
              </w:tc>
            </w:tr>
            <w:tr w:rsidR="002A407E" w:rsidRPr="00BE5981" w14:paraId="1B7C5D48" w14:textId="77777777" w:rsidTr="00787730">
              <w:trPr>
                <w:trHeight w:hRule="exact" w:val="586"/>
                <w:jc w:val="center"/>
              </w:trPr>
              <w:tc>
                <w:tcPr>
                  <w:tcW w:w="3480" w:type="dxa"/>
                  <w:tcBorders>
                    <w:left w:val="single" w:sz="4" w:space="0" w:color="auto"/>
                  </w:tcBorders>
                </w:tcPr>
                <w:p w14:paraId="261BAE7F" w14:textId="77777777" w:rsidR="002A407E" w:rsidRPr="00BE5981" w:rsidRDefault="002A407E" w:rsidP="002A407E">
                  <w:pPr>
                    <w:rPr>
                      <w:rFonts w:ascii="Lato" w:hAnsi="Lato"/>
                      <w:sz w:val="20"/>
                      <w:szCs w:val="20"/>
                    </w:rPr>
                  </w:pPr>
                </w:p>
              </w:tc>
              <w:tc>
                <w:tcPr>
                  <w:tcW w:w="2266" w:type="dxa"/>
                </w:tcPr>
                <w:p w14:paraId="0F020566" w14:textId="77777777" w:rsidR="002A407E" w:rsidRPr="00BE5981" w:rsidRDefault="002A407E" w:rsidP="002A407E">
                  <w:pPr>
                    <w:pStyle w:val="Inne0"/>
                    <w:spacing w:line="240" w:lineRule="auto"/>
                    <w:ind w:firstLine="1000"/>
                    <w:jc w:val="both"/>
                    <w:rPr>
                      <w:rFonts w:ascii="Lato" w:hAnsi="Lato"/>
                      <w:sz w:val="20"/>
                      <w:szCs w:val="20"/>
                    </w:rPr>
                  </w:pPr>
                  <w:r w:rsidRPr="00BE5981">
                    <w:rPr>
                      <w:rStyle w:val="Inne"/>
                      <w:rFonts w:ascii="Lato" w:eastAsiaTheme="majorEastAsia" w:hAnsi="Lato"/>
                      <w:b/>
                      <w:bCs/>
                      <w:sz w:val="20"/>
                      <w:szCs w:val="20"/>
                    </w:rPr>
                    <w:t>(tryb pilny)</w:t>
                  </w:r>
                </w:p>
              </w:tc>
              <w:tc>
                <w:tcPr>
                  <w:tcW w:w="4296" w:type="dxa"/>
                  <w:tcBorders>
                    <w:right w:val="single" w:sz="4" w:space="0" w:color="auto"/>
                  </w:tcBorders>
                </w:tcPr>
                <w:p w14:paraId="5B95C390" w14:textId="77777777" w:rsidR="002A407E" w:rsidRPr="00BE5981" w:rsidRDefault="002A407E" w:rsidP="002A407E">
                  <w:pPr>
                    <w:rPr>
                      <w:rFonts w:ascii="Lato" w:hAnsi="Lato"/>
                      <w:sz w:val="20"/>
                      <w:szCs w:val="20"/>
                    </w:rPr>
                  </w:pPr>
                </w:p>
              </w:tc>
            </w:tr>
            <w:tr w:rsidR="002A407E" w:rsidRPr="00BE5981" w14:paraId="474A595B" w14:textId="77777777" w:rsidTr="00787730">
              <w:trPr>
                <w:trHeight w:hRule="exact" w:val="590"/>
                <w:jc w:val="center"/>
              </w:trPr>
              <w:tc>
                <w:tcPr>
                  <w:tcW w:w="3480" w:type="dxa"/>
                  <w:tcBorders>
                    <w:top w:val="single" w:sz="4" w:space="0" w:color="auto"/>
                    <w:left w:val="single" w:sz="4" w:space="0" w:color="auto"/>
                  </w:tcBorders>
                  <w:vAlign w:val="bottom"/>
                </w:tcPr>
                <w:p w14:paraId="0D135133" w14:textId="77777777" w:rsidR="002A407E" w:rsidRPr="00BE5981" w:rsidRDefault="002A407E" w:rsidP="002A407E">
                  <w:pPr>
                    <w:pStyle w:val="Inne0"/>
                    <w:spacing w:line="240" w:lineRule="auto"/>
                    <w:ind w:firstLine="280"/>
                    <w:rPr>
                      <w:rFonts w:ascii="Lato" w:hAnsi="Lato"/>
                      <w:sz w:val="20"/>
                      <w:szCs w:val="20"/>
                    </w:rPr>
                  </w:pPr>
                  <w:r w:rsidRPr="00BE5981">
                    <w:rPr>
                      <w:rStyle w:val="Inne"/>
                      <w:rFonts w:ascii="Lato" w:eastAsiaTheme="majorEastAsia" w:hAnsi="Lato"/>
                      <w:sz w:val="20"/>
                      <w:szCs w:val="20"/>
                    </w:rPr>
                    <w:t>z języka obcego na język polski</w:t>
                  </w:r>
                </w:p>
              </w:tc>
              <w:tc>
                <w:tcPr>
                  <w:tcW w:w="2266" w:type="dxa"/>
                  <w:tcBorders>
                    <w:top w:val="single" w:sz="4" w:space="0" w:color="auto"/>
                    <w:left w:val="single" w:sz="4" w:space="0" w:color="auto"/>
                  </w:tcBorders>
                  <w:vAlign w:val="bottom"/>
                </w:tcPr>
                <w:p w14:paraId="391ED44A" w14:textId="77777777" w:rsidR="002A407E" w:rsidRPr="00E354E3" w:rsidRDefault="002A407E" w:rsidP="002A407E">
                  <w:pPr>
                    <w:pStyle w:val="Inne0"/>
                    <w:spacing w:line="240" w:lineRule="auto"/>
                    <w:jc w:val="center"/>
                    <w:rPr>
                      <w:rFonts w:ascii="Lato" w:hAnsi="Lato"/>
                      <w:sz w:val="20"/>
                      <w:szCs w:val="20"/>
                    </w:rPr>
                  </w:pPr>
                  <w:r w:rsidRPr="00E354E3">
                    <w:rPr>
                      <w:rStyle w:val="Inne"/>
                      <w:rFonts w:ascii="Lato" w:eastAsiaTheme="majorEastAsia" w:hAnsi="Lato"/>
                      <w:sz w:val="20"/>
                      <w:szCs w:val="20"/>
                    </w:rPr>
                    <w:t>x</w:t>
                  </w:r>
                </w:p>
              </w:tc>
              <w:tc>
                <w:tcPr>
                  <w:tcW w:w="4296" w:type="dxa"/>
                  <w:tcBorders>
                    <w:top w:val="single" w:sz="4" w:space="0" w:color="auto"/>
                    <w:left w:val="single" w:sz="4" w:space="0" w:color="auto"/>
                    <w:right w:val="single" w:sz="4" w:space="0" w:color="auto"/>
                  </w:tcBorders>
                  <w:vAlign w:val="bottom"/>
                </w:tcPr>
                <w:p w14:paraId="6EC2EEA6" w14:textId="77777777" w:rsidR="002A407E" w:rsidRPr="00E354E3" w:rsidRDefault="002A407E" w:rsidP="002A407E">
                  <w:pPr>
                    <w:pStyle w:val="Inne0"/>
                    <w:spacing w:line="240" w:lineRule="auto"/>
                    <w:jc w:val="center"/>
                    <w:rPr>
                      <w:rFonts w:ascii="Lato" w:hAnsi="Lato"/>
                      <w:sz w:val="20"/>
                      <w:szCs w:val="20"/>
                    </w:rPr>
                  </w:pPr>
                  <w:r w:rsidRPr="00E354E3">
                    <w:rPr>
                      <w:rStyle w:val="Inne"/>
                      <w:rFonts w:ascii="Lato" w:eastAsiaTheme="majorEastAsia" w:hAnsi="Lato"/>
                      <w:sz w:val="20"/>
                      <w:szCs w:val="20"/>
                    </w:rPr>
                    <w:t>x</w:t>
                  </w:r>
                </w:p>
              </w:tc>
            </w:tr>
            <w:tr w:rsidR="002A407E" w:rsidRPr="00BE5981" w14:paraId="7D3F850D" w14:textId="77777777" w:rsidTr="00787730">
              <w:trPr>
                <w:trHeight w:hRule="exact" w:val="293"/>
                <w:jc w:val="center"/>
              </w:trPr>
              <w:tc>
                <w:tcPr>
                  <w:tcW w:w="3480" w:type="dxa"/>
                  <w:tcBorders>
                    <w:left w:val="single" w:sz="4" w:space="0" w:color="auto"/>
                  </w:tcBorders>
                  <w:vAlign w:val="bottom"/>
                </w:tcPr>
                <w:p w14:paraId="0A52C610" w14:textId="77777777" w:rsidR="002A407E" w:rsidRPr="00BE5981" w:rsidRDefault="002A407E" w:rsidP="002A407E">
                  <w:pPr>
                    <w:pStyle w:val="Inne0"/>
                    <w:spacing w:line="240" w:lineRule="auto"/>
                    <w:ind w:firstLine="280"/>
                    <w:rPr>
                      <w:rFonts w:ascii="Lato" w:hAnsi="Lato"/>
                      <w:sz w:val="20"/>
                      <w:szCs w:val="20"/>
                    </w:rPr>
                  </w:pPr>
                  <w:r w:rsidRPr="00BE5981">
                    <w:rPr>
                      <w:rStyle w:val="Inne"/>
                      <w:rFonts w:ascii="Lato" w:eastAsiaTheme="majorEastAsia" w:hAnsi="Lato"/>
                      <w:sz w:val="20"/>
                      <w:szCs w:val="20"/>
                    </w:rPr>
                    <w:t>z języka polskiego na język obcy</w:t>
                  </w:r>
                </w:p>
              </w:tc>
              <w:tc>
                <w:tcPr>
                  <w:tcW w:w="2266" w:type="dxa"/>
                  <w:tcBorders>
                    <w:left w:val="single" w:sz="4" w:space="0" w:color="auto"/>
                  </w:tcBorders>
                  <w:vAlign w:val="bottom"/>
                </w:tcPr>
                <w:p w14:paraId="24850AA9" w14:textId="77777777" w:rsidR="002A407E" w:rsidRPr="00E354E3" w:rsidRDefault="002A407E" w:rsidP="002A407E">
                  <w:pPr>
                    <w:pStyle w:val="Inne0"/>
                    <w:spacing w:line="240" w:lineRule="auto"/>
                    <w:jc w:val="center"/>
                    <w:rPr>
                      <w:rFonts w:ascii="Lato" w:hAnsi="Lato"/>
                      <w:sz w:val="20"/>
                      <w:szCs w:val="20"/>
                    </w:rPr>
                  </w:pPr>
                  <w:r w:rsidRPr="00E354E3">
                    <w:rPr>
                      <w:rStyle w:val="Inne"/>
                      <w:rFonts w:ascii="Lato" w:eastAsiaTheme="majorEastAsia" w:hAnsi="Lato"/>
                      <w:sz w:val="20"/>
                      <w:szCs w:val="20"/>
                    </w:rPr>
                    <w:t>x</w:t>
                  </w:r>
                </w:p>
              </w:tc>
              <w:tc>
                <w:tcPr>
                  <w:tcW w:w="4296" w:type="dxa"/>
                  <w:tcBorders>
                    <w:left w:val="single" w:sz="4" w:space="0" w:color="auto"/>
                    <w:right w:val="single" w:sz="4" w:space="0" w:color="auto"/>
                  </w:tcBorders>
                  <w:vAlign w:val="bottom"/>
                </w:tcPr>
                <w:p w14:paraId="1EF6CDBD" w14:textId="77777777" w:rsidR="002A407E" w:rsidRPr="00E354E3" w:rsidRDefault="002A407E" w:rsidP="002A407E">
                  <w:pPr>
                    <w:pStyle w:val="Inne0"/>
                    <w:spacing w:line="240" w:lineRule="auto"/>
                    <w:jc w:val="center"/>
                    <w:rPr>
                      <w:rFonts w:ascii="Lato" w:hAnsi="Lato"/>
                      <w:sz w:val="20"/>
                      <w:szCs w:val="20"/>
                    </w:rPr>
                  </w:pPr>
                  <w:r w:rsidRPr="00E354E3">
                    <w:rPr>
                      <w:rStyle w:val="Inne"/>
                      <w:rFonts w:ascii="Lato" w:eastAsiaTheme="majorEastAsia" w:hAnsi="Lato"/>
                      <w:sz w:val="20"/>
                      <w:szCs w:val="20"/>
                    </w:rPr>
                    <w:t>x</w:t>
                  </w:r>
                </w:p>
              </w:tc>
            </w:tr>
            <w:tr w:rsidR="002A407E" w:rsidRPr="00BE5981" w14:paraId="251B0F51" w14:textId="77777777" w:rsidTr="00787730">
              <w:trPr>
                <w:trHeight w:hRule="exact" w:val="581"/>
                <w:jc w:val="center"/>
              </w:trPr>
              <w:tc>
                <w:tcPr>
                  <w:tcW w:w="3480" w:type="dxa"/>
                  <w:tcBorders>
                    <w:left w:val="single" w:sz="4" w:space="0" w:color="auto"/>
                  </w:tcBorders>
                </w:tcPr>
                <w:p w14:paraId="08E0492C" w14:textId="77777777" w:rsidR="002A407E" w:rsidRPr="00BE5981" w:rsidRDefault="002A407E" w:rsidP="002A407E">
                  <w:pPr>
                    <w:pStyle w:val="Inne0"/>
                    <w:spacing w:line="240" w:lineRule="auto"/>
                    <w:ind w:firstLine="280"/>
                    <w:rPr>
                      <w:rFonts w:ascii="Lato" w:hAnsi="Lato"/>
                      <w:sz w:val="20"/>
                      <w:szCs w:val="20"/>
                    </w:rPr>
                  </w:pPr>
                  <w:r w:rsidRPr="00BE5981">
                    <w:rPr>
                      <w:rStyle w:val="Inne"/>
                      <w:rFonts w:ascii="Lato" w:eastAsiaTheme="majorEastAsia" w:hAnsi="Lato"/>
                      <w:sz w:val="20"/>
                      <w:szCs w:val="20"/>
                    </w:rPr>
                    <w:t>z języka obcego na język obcy *</w:t>
                  </w:r>
                </w:p>
              </w:tc>
              <w:tc>
                <w:tcPr>
                  <w:tcW w:w="2266" w:type="dxa"/>
                  <w:tcBorders>
                    <w:left w:val="single" w:sz="4" w:space="0" w:color="auto"/>
                  </w:tcBorders>
                </w:tcPr>
                <w:p w14:paraId="1F63E3CB" w14:textId="77777777" w:rsidR="002A407E" w:rsidRPr="00E354E3" w:rsidRDefault="002A407E" w:rsidP="002A407E">
                  <w:pPr>
                    <w:pStyle w:val="Inne0"/>
                    <w:spacing w:line="240" w:lineRule="auto"/>
                    <w:jc w:val="center"/>
                    <w:rPr>
                      <w:rFonts w:ascii="Lato" w:hAnsi="Lato"/>
                      <w:sz w:val="20"/>
                      <w:szCs w:val="20"/>
                    </w:rPr>
                  </w:pPr>
                  <w:r w:rsidRPr="00E354E3">
                    <w:rPr>
                      <w:rStyle w:val="Inne"/>
                      <w:rFonts w:ascii="Lato" w:eastAsiaTheme="majorEastAsia" w:hAnsi="Lato"/>
                      <w:sz w:val="20"/>
                      <w:szCs w:val="20"/>
                    </w:rPr>
                    <w:t>x</w:t>
                  </w:r>
                </w:p>
              </w:tc>
              <w:tc>
                <w:tcPr>
                  <w:tcW w:w="4296" w:type="dxa"/>
                  <w:tcBorders>
                    <w:left w:val="single" w:sz="4" w:space="0" w:color="auto"/>
                    <w:right w:val="single" w:sz="4" w:space="0" w:color="auto"/>
                  </w:tcBorders>
                </w:tcPr>
                <w:p w14:paraId="5626AF2C" w14:textId="77777777" w:rsidR="002A407E" w:rsidRPr="00E354E3" w:rsidRDefault="002A407E" w:rsidP="002A407E">
                  <w:pPr>
                    <w:pStyle w:val="Inne0"/>
                    <w:spacing w:line="240" w:lineRule="auto"/>
                    <w:jc w:val="center"/>
                    <w:rPr>
                      <w:rFonts w:ascii="Lato" w:hAnsi="Lato"/>
                      <w:sz w:val="20"/>
                      <w:szCs w:val="20"/>
                    </w:rPr>
                  </w:pPr>
                  <w:r w:rsidRPr="00E354E3">
                    <w:rPr>
                      <w:rStyle w:val="Inne"/>
                      <w:rFonts w:ascii="Lato" w:eastAsiaTheme="majorEastAsia" w:hAnsi="Lato"/>
                      <w:sz w:val="20"/>
                      <w:szCs w:val="20"/>
                    </w:rPr>
                    <w:t>x</w:t>
                  </w:r>
                </w:p>
              </w:tc>
            </w:tr>
            <w:tr w:rsidR="002A407E" w:rsidRPr="00BE5981" w14:paraId="571E081C" w14:textId="77777777" w:rsidTr="00787730">
              <w:trPr>
                <w:trHeight w:hRule="exact" w:val="298"/>
                <w:jc w:val="center"/>
              </w:trPr>
              <w:tc>
                <w:tcPr>
                  <w:tcW w:w="3480" w:type="dxa"/>
                  <w:tcBorders>
                    <w:top w:val="single" w:sz="4" w:space="0" w:color="auto"/>
                    <w:left w:val="single" w:sz="4" w:space="0" w:color="auto"/>
                  </w:tcBorders>
                </w:tcPr>
                <w:p w14:paraId="1A275239" w14:textId="77777777" w:rsidR="002A407E" w:rsidRPr="00BE5981" w:rsidRDefault="002A407E" w:rsidP="002A407E">
                  <w:pPr>
                    <w:rPr>
                      <w:rFonts w:ascii="Lato" w:hAnsi="Lato"/>
                      <w:sz w:val="20"/>
                      <w:szCs w:val="20"/>
                    </w:rPr>
                  </w:pPr>
                </w:p>
              </w:tc>
              <w:tc>
                <w:tcPr>
                  <w:tcW w:w="6562" w:type="dxa"/>
                  <w:gridSpan w:val="2"/>
                  <w:tcBorders>
                    <w:top w:val="single" w:sz="4" w:space="0" w:color="auto"/>
                    <w:right w:val="single" w:sz="4" w:space="0" w:color="auto"/>
                  </w:tcBorders>
                  <w:vAlign w:val="bottom"/>
                </w:tcPr>
                <w:p w14:paraId="718A063B" w14:textId="42EB8951" w:rsidR="002A407E" w:rsidRPr="00BE5981" w:rsidRDefault="002A407E" w:rsidP="002A407E">
                  <w:pPr>
                    <w:pStyle w:val="Inne0"/>
                    <w:spacing w:line="240" w:lineRule="auto"/>
                    <w:ind w:firstLine="520"/>
                    <w:rPr>
                      <w:rFonts w:ascii="Lato" w:hAnsi="Lato"/>
                      <w:sz w:val="20"/>
                      <w:szCs w:val="20"/>
                    </w:rPr>
                  </w:pPr>
                  <w:r w:rsidRPr="00BE5981">
                    <w:rPr>
                      <w:rStyle w:val="Inne"/>
                      <w:rFonts w:ascii="Lato" w:eastAsiaTheme="majorEastAsia" w:hAnsi="Lato"/>
                      <w:b/>
                      <w:bCs/>
                      <w:sz w:val="20"/>
                      <w:szCs w:val="20"/>
                    </w:rPr>
                    <w:t>Tłumaczenia pisemne</w:t>
                  </w:r>
                  <w:r w:rsidR="00327969">
                    <w:rPr>
                      <w:rStyle w:val="Inne"/>
                      <w:rFonts w:ascii="Lato" w:eastAsiaTheme="majorEastAsia" w:hAnsi="Lato"/>
                      <w:b/>
                      <w:bCs/>
                      <w:sz w:val="20"/>
                      <w:szCs w:val="20"/>
                    </w:rPr>
                    <w:t xml:space="preserve"> - szacowana liczba zleceń: 1</w:t>
                  </w:r>
                </w:p>
              </w:tc>
            </w:tr>
            <w:tr w:rsidR="002A407E" w:rsidRPr="00BE5981" w14:paraId="345A067A" w14:textId="77777777" w:rsidTr="00787730">
              <w:trPr>
                <w:trHeight w:hRule="exact" w:val="586"/>
                <w:jc w:val="center"/>
              </w:trPr>
              <w:tc>
                <w:tcPr>
                  <w:tcW w:w="3480" w:type="dxa"/>
                  <w:tcBorders>
                    <w:left w:val="single" w:sz="4" w:space="0" w:color="auto"/>
                  </w:tcBorders>
                </w:tcPr>
                <w:p w14:paraId="3629EB9F" w14:textId="77777777" w:rsidR="002A407E" w:rsidRPr="00BE5981" w:rsidRDefault="002A407E" w:rsidP="002A407E">
                  <w:pPr>
                    <w:rPr>
                      <w:rFonts w:ascii="Lato" w:hAnsi="Lato"/>
                      <w:sz w:val="20"/>
                      <w:szCs w:val="20"/>
                    </w:rPr>
                  </w:pPr>
                </w:p>
              </w:tc>
              <w:tc>
                <w:tcPr>
                  <w:tcW w:w="6562" w:type="dxa"/>
                  <w:gridSpan w:val="2"/>
                  <w:tcBorders>
                    <w:right w:val="single" w:sz="4" w:space="0" w:color="auto"/>
                  </w:tcBorders>
                </w:tcPr>
                <w:p w14:paraId="0140F740" w14:textId="77777777" w:rsidR="002A407E" w:rsidRPr="00BE5981" w:rsidRDefault="002A407E" w:rsidP="002A407E">
                  <w:pPr>
                    <w:pStyle w:val="Inne0"/>
                    <w:spacing w:line="240" w:lineRule="auto"/>
                    <w:ind w:firstLine="600"/>
                    <w:rPr>
                      <w:rFonts w:ascii="Lato" w:hAnsi="Lato"/>
                      <w:sz w:val="20"/>
                      <w:szCs w:val="20"/>
                    </w:rPr>
                  </w:pPr>
                  <w:r w:rsidRPr="00BE5981">
                    <w:rPr>
                      <w:rStyle w:val="Inne"/>
                      <w:rFonts w:ascii="Lato" w:eastAsiaTheme="majorEastAsia" w:hAnsi="Lato"/>
                      <w:b/>
                      <w:bCs/>
                      <w:sz w:val="20"/>
                      <w:szCs w:val="20"/>
                    </w:rPr>
                    <w:t>(tryb błyskawiczny)</w:t>
                  </w:r>
                </w:p>
              </w:tc>
            </w:tr>
            <w:tr w:rsidR="002A407E" w:rsidRPr="00BE5981" w14:paraId="7BE60942" w14:textId="77777777" w:rsidTr="00787730">
              <w:trPr>
                <w:trHeight w:hRule="exact" w:val="590"/>
                <w:jc w:val="center"/>
              </w:trPr>
              <w:tc>
                <w:tcPr>
                  <w:tcW w:w="3480" w:type="dxa"/>
                  <w:tcBorders>
                    <w:top w:val="single" w:sz="4" w:space="0" w:color="auto"/>
                    <w:left w:val="single" w:sz="4" w:space="0" w:color="auto"/>
                  </w:tcBorders>
                  <w:vAlign w:val="bottom"/>
                </w:tcPr>
                <w:p w14:paraId="7CB740F2" w14:textId="77777777" w:rsidR="002A407E" w:rsidRPr="00BE5981" w:rsidRDefault="002A407E" w:rsidP="002A407E">
                  <w:pPr>
                    <w:pStyle w:val="Inne0"/>
                    <w:spacing w:line="240" w:lineRule="auto"/>
                    <w:ind w:firstLine="180"/>
                    <w:rPr>
                      <w:rFonts w:ascii="Lato" w:hAnsi="Lato"/>
                      <w:sz w:val="20"/>
                      <w:szCs w:val="20"/>
                    </w:rPr>
                  </w:pPr>
                  <w:r w:rsidRPr="00BE5981">
                    <w:rPr>
                      <w:rStyle w:val="Inne"/>
                      <w:rFonts w:ascii="Lato" w:eastAsiaTheme="majorEastAsia" w:hAnsi="Lato"/>
                      <w:sz w:val="20"/>
                      <w:szCs w:val="20"/>
                    </w:rPr>
                    <w:t>z języka obcego na język polski</w:t>
                  </w:r>
                </w:p>
              </w:tc>
              <w:tc>
                <w:tcPr>
                  <w:tcW w:w="2266" w:type="dxa"/>
                  <w:tcBorders>
                    <w:top w:val="single" w:sz="4" w:space="0" w:color="auto"/>
                    <w:left w:val="single" w:sz="4" w:space="0" w:color="auto"/>
                  </w:tcBorders>
                  <w:vAlign w:val="bottom"/>
                </w:tcPr>
                <w:p w14:paraId="1D438C53" w14:textId="77777777" w:rsidR="002A407E" w:rsidRPr="00E354E3" w:rsidRDefault="002A407E" w:rsidP="002A407E">
                  <w:pPr>
                    <w:pStyle w:val="Inne0"/>
                    <w:spacing w:line="240" w:lineRule="auto"/>
                    <w:jc w:val="center"/>
                    <w:rPr>
                      <w:rFonts w:ascii="Lato" w:hAnsi="Lato"/>
                      <w:sz w:val="20"/>
                      <w:szCs w:val="20"/>
                    </w:rPr>
                  </w:pPr>
                  <w:r w:rsidRPr="00E354E3">
                    <w:rPr>
                      <w:rStyle w:val="Inne"/>
                      <w:rFonts w:ascii="Lato" w:eastAsiaTheme="majorEastAsia" w:hAnsi="Lato"/>
                      <w:sz w:val="20"/>
                      <w:szCs w:val="20"/>
                    </w:rPr>
                    <w:t>x</w:t>
                  </w:r>
                </w:p>
              </w:tc>
              <w:tc>
                <w:tcPr>
                  <w:tcW w:w="4296" w:type="dxa"/>
                  <w:tcBorders>
                    <w:top w:val="single" w:sz="4" w:space="0" w:color="auto"/>
                    <w:left w:val="single" w:sz="4" w:space="0" w:color="auto"/>
                    <w:right w:val="single" w:sz="4" w:space="0" w:color="auto"/>
                  </w:tcBorders>
                  <w:vAlign w:val="bottom"/>
                </w:tcPr>
                <w:p w14:paraId="436B0686" w14:textId="77777777" w:rsidR="002A407E" w:rsidRPr="00E354E3" w:rsidRDefault="002A407E" w:rsidP="002A407E">
                  <w:pPr>
                    <w:pStyle w:val="Inne0"/>
                    <w:spacing w:line="240" w:lineRule="auto"/>
                    <w:jc w:val="center"/>
                    <w:rPr>
                      <w:rFonts w:ascii="Lato" w:hAnsi="Lato"/>
                      <w:sz w:val="20"/>
                      <w:szCs w:val="20"/>
                    </w:rPr>
                  </w:pPr>
                  <w:r w:rsidRPr="00E354E3">
                    <w:rPr>
                      <w:rStyle w:val="Inne"/>
                      <w:rFonts w:ascii="Lato" w:eastAsiaTheme="majorEastAsia" w:hAnsi="Lato"/>
                      <w:sz w:val="20"/>
                      <w:szCs w:val="20"/>
                    </w:rPr>
                    <w:t>x</w:t>
                  </w:r>
                </w:p>
              </w:tc>
            </w:tr>
            <w:tr w:rsidR="002A407E" w:rsidRPr="00BE5981" w14:paraId="6E994E56" w14:textId="77777777" w:rsidTr="00787730">
              <w:trPr>
                <w:trHeight w:hRule="exact" w:val="293"/>
                <w:jc w:val="center"/>
              </w:trPr>
              <w:tc>
                <w:tcPr>
                  <w:tcW w:w="3480" w:type="dxa"/>
                  <w:tcBorders>
                    <w:left w:val="single" w:sz="4" w:space="0" w:color="auto"/>
                  </w:tcBorders>
                  <w:vAlign w:val="bottom"/>
                </w:tcPr>
                <w:p w14:paraId="42FE2D3A" w14:textId="77777777" w:rsidR="002A407E" w:rsidRPr="00BE5981" w:rsidRDefault="002A407E" w:rsidP="002A407E">
                  <w:pPr>
                    <w:pStyle w:val="Inne0"/>
                    <w:spacing w:line="240" w:lineRule="auto"/>
                    <w:ind w:firstLine="280"/>
                    <w:rPr>
                      <w:rFonts w:ascii="Lato" w:hAnsi="Lato"/>
                      <w:sz w:val="20"/>
                      <w:szCs w:val="20"/>
                    </w:rPr>
                  </w:pPr>
                  <w:r w:rsidRPr="00BE5981">
                    <w:rPr>
                      <w:rStyle w:val="Inne"/>
                      <w:rFonts w:ascii="Lato" w:eastAsiaTheme="majorEastAsia" w:hAnsi="Lato"/>
                      <w:sz w:val="20"/>
                      <w:szCs w:val="20"/>
                    </w:rPr>
                    <w:t>z języka polskiego na język obcy</w:t>
                  </w:r>
                </w:p>
              </w:tc>
              <w:tc>
                <w:tcPr>
                  <w:tcW w:w="2266" w:type="dxa"/>
                  <w:tcBorders>
                    <w:left w:val="single" w:sz="4" w:space="0" w:color="auto"/>
                  </w:tcBorders>
                  <w:vAlign w:val="bottom"/>
                </w:tcPr>
                <w:p w14:paraId="2C19D47A" w14:textId="77777777" w:rsidR="002A407E" w:rsidRPr="00E354E3" w:rsidRDefault="002A407E" w:rsidP="002A407E">
                  <w:pPr>
                    <w:pStyle w:val="Inne0"/>
                    <w:spacing w:line="240" w:lineRule="auto"/>
                    <w:jc w:val="center"/>
                    <w:rPr>
                      <w:rFonts w:ascii="Lato" w:hAnsi="Lato"/>
                      <w:sz w:val="20"/>
                      <w:szCs w:val="20"/>
                    </w:rPr>
                  </w:pPr>
                  <w:r w:rsidRPr="00E354E3">
                    <w:rPr>
                      <w:rStyle w:val="Inne"/>
                      <w:rFonts w:ascii="Lato" w:eastAsiaTheme="majorEastAsia" w:hAnsi="Lato"/>
                      <w:sz w:val="20"/>
                      <w:szCs w:val="20"/>
                    </w:rPr>
                    <w:t>x</w:t>
                  </w:r>
                </w:p>
              </w:tc>
              <w:tc>
                <w:tcPr>
                  <w:tcW w:w="4296" w:type="dxa"/>
                  <w:tcBorders>
                    <w:left w:val="single" w:sz="4" w:space="0" w:color="auto"/>
                    <w:right w:val="single" w:sz="4" w:space="0" w:color="auto"/>
                  </w:tcBorders>
                  <w:vAlign w:val="bottom"/>
                </w:tcPr>
                <w:p w14:paraId="75F90DF4" w14:textId="77777777" w:rsidR="002A407E" w:rsidRPr="00E354E3" w:rsidRDefault="002A407E" w:rsidP="002A407E">
                  <w:pPr>
                    <w:pStyle w:val="Inne0"/>
                    <w:spacing w:line="240" w:lineRule="auto"/>
                    <w:jc w:val="center"/>
                    <w:rPr>
                      <w:rFonts w:ascii="Lato" w:hAnsi="Lato"/>
                      <w:sz w:val="20"/>
                      <w:szCs w:val="20"/>
                    </w:rPr>
                  </w:pPr>
                  <w:r w:rsidRPr="00E354E3">
                    <w:rPr>
                      <w:rStyle w:val="Inne"/>
                      <w:rFonts w:ascii="Lato" w:eastAsiaTheme="majorEastAsia" w:hAnsi="Lato"/>
                      <w:sz w:val="20"/>
                      <w:szCs w:val="20"/>
                    </w:rPr>
                    <w:t>x</w:t>
                  </w:r>
                </w:p>
              </w:tc>
            </w:tr>
            <w:tr w:rsidR="002A407E" w:rsidRPr="00BE5981" w14:paraId="7E74B446" w14:textId="77777777" w:rsidTr="00787730">
              <w:trPr>
                <w:trHeight w:hRule="exact" w:val="581"/>
                <w:jc w:val="center"/>
              </w:trPr>
              <w:tc>
                <w:tcPr>
                  <w:tcW w:w="3480" w:type="dxa"/>
                  <w:tcBorders>
                    <w:left w:val="single" w:sz="4" w:space="0" w:color="auto"/>
                  </w:tcBorders>
                </w:tcPr>
                <w:p w14:paraId="0A5F2D76" w14:textId="77777777" w:rsidR="002A407E" w:rsidRPr="00BE5981" w:rsidRDefault="002A407E" w:rsidP="002A407E">
                  <w:pPr>
                    <w:pStyle w:val="Inne0"/>
                    <w:spacing w:line="240" w:lineRule="auto"/>
                    <w:ind w:firstLine="280"/>
                    <w:rPr>
                      <w:rFonts w:ascii="Lato" w:hAnsi="Lato"/>
                      <w:sz w:val="20"/>
                      <w:szCs w:val="20"/>
                    </w:rPr>
                  </w:pPr>
                  <w:r w:rsidRPr="00BE5981">
                    <w:rPr>
                      <w:rStyle w:val="Inne"/>
                      <w:rFonts w:ascii="Lato" w:eastAsiaTheme="majorEastAsia" w:hAnsi="Lato"/>
                      <w:sz w:val="20"/>
                      <w:szCs w:val="20"/>
                    </w:rPr>
                    <w:t>z języka obcego na język obcy *</w:t>
                  </w:r>
                </w:p>
              </w:tc>
              <w:tc>
                <w:tcPr>
                  <w:tcW w:w="2266" w:type="dxa"/>
                  <w:tcBorders>
                    <w:left w:val="single" w:sz="4" w:space="0" w:color="auto"/>
                  </w:tcBorders>
                </w:tcPr>
                <w:p w14:paraId="005FB0DB" w14:textId="77777777" w:rsidR="002A407E" w:rsidRPr="00E354E3" w:rsidRDefault="002A407E" w:rsidP="002A407E">
                  <w:pPr>
                    <w:pStyle w:val="Inne0"/>
                    <w:spacing w:line="240" w:lineRule="auto"/>
                    <w:jc w:val="center"/>
                    <w:rPr>
                      <w:rFonts w:ascii="Lato" w:hAnsi="Lato"/>
                      <w:sz w:val="20"/>
                      <w:szCs w:val="20"/>
                    </w:rPr>
                  </w:pPr>
                  <w:r w:rsidRPr="00E354E3">
                    <w:rPr>
                      <w:rStyle w:val="Inne"/>
                      <w:rFonts w:ascii="Lato" w:eastAsiaTheme="majorEastAsia" w:hAnsi="Lato"/>
                      <w:sz w:val="20"/>
                      <w:szCs w:val="20"/>
                    </w:rPr>
                    <w:t>x</w:t>
                  </w:r>
                </w:p>
              </w:tc>
              <w:tc>
                <w:tcPr>
                  <w:tcW w:w="4296" w:type="dxa"/>
                  <w:tcBorders>
                    <w:left w:val="single" w:sz="4" w:space="0" w:color="auto"/>
                    <w:right w:val="single" w:sz="4" w:space="0" w:color="auto"/>
                  </w:tcBorders>
                </w:tcPr>
                <w:p w14:paraId="721082BE" w14:textId="77777777" w:rsidR="002A407E" w:rsidRPr="00E354E3" w:rsidRDefault="002A407E" w:rsidP="002A407E">
                  <w:pPr>
                    <w:pStyle w:val="Inne0"/>
                    <w:spacing w:line="240" w:lineRule="auto"/>
                    <w:jc w:val="center"/>
                    <w:rPr>
                      <w:rFonts w:ascii="Lato" w:hAnsi="Lato"/>
                      <w:sz w:val="20"/>
                      <w:szCs w:val="20"/>
                    </w:rPr>
                  </w:pPr>
                  <w:r w:rsidRPr="00E354E3">
                    <w:rPr>
                      <w:rStyle w:val="Inne"/>
                      <w:rFonts w:ascii="Lato" w:eastAsiaTheme="majorEastAsia" w:hAnsi="Lato"/>
                      <w:sz w:val="20"/>
                      <w:szCs w:val="20"/>
                    </w:rPr>
                    <w:t>x</w:t>
                  </w:r>
                </w:p>
              </w:tc>
            </w:tr>
            <w:tr w:rsidR="002A407E" w:rsidRPr="00BE5981" w14:paraId="3C8D2357" w14:textId="77777777" w:rsidTr="00787730">
              <w:trPr>
                <w:trHeight w:hRule="exact" w:val="298"/>
                <w:jc w:val="center"/>
              </w:trPr>
              <w:tc>
                <w:tcPr>
                  <w:tcW w:w="3480" w:type="dxa"/>
                  <w:tcBorders>
                    <w:top w:val="single" w:sz="4" w:space="0" w:color="auto"/>
                    <w:left w:val="single" w:sz="4" w:space="0" w:color="auto"/>
                  </w:tcBorders>
                </w:tcPr>
                <w:p w14:paraId="5E34D664" w14:textId="77777777" w:rsidR="002A407E" w:rsidRPr="00BE5981" w:rsidRDefault="002A407E" w:rsidP="002A407E">
                  <w:pPr>
                    <w:rPr>
                      <w:rFonts w:ascii="Lato" w:hAnsi="Lato"/>
                      <w:sz w:val="20"/>
                      <w:szCs w:val="20"/>
                    </w:rPr>
                  </w:pPr>
                </w:p>
              </w:tc>
              <w:tc>
                <w:tcPr>
                  <w:tcW w:w="6562" w:type="dxa"/>
                  <w:gridSpan w:val="2"/>
                  <w:tcBorders>
                    <w:top w:val="single" w:sz="4" w:space="0" w:color="auto"/>
                    <w:right w:val="single" w:sz="4" w:space="0" w:color="auto"/>
                  </w:tcBorders>
                  <w:vAlign w:val="bottom"/>
                </w:tcPr>
                <w:p w14:paraId="2C11A900" w14:textId="7F874824" w:rsidR="002A407E" w:rsidRPr="00BE5981" w:rsidRDefault="002A407E" w:rsidP="002A407E">
                  <w:pPr>
                    <w:pStyle w:val="Inne0"/>
                    <w:spacing w:line="240" w:lineRule="auto"/>
                    <w:ind w:firstLine="600"/>
                    <w:rPr>
                      <w:rFonts w:ascii="Lato" w:hAnsi="Lato"/>
                      <w:sz w:val="20"/>
                      <w:szCs w:val="20"/>
                    </w:rPr>
                  </w:pPr>
                  <w:r w:rsidRPr="00BE5981">
                    <w:rPr>
                      <w:rStyle w:val="Inne"/>
                      <w:rFonts w:ascii="Lato" w:eastAsiaTheme="majorEastAsia" w:hAnsi="Lato"/>
                      <w:b/>
                      <w:bCs/>
                      <w:sz w:val="20"/>
                      <w:szCs w:val="20"/>
                    </w:rPr>
                    <w:t>Tłumaczenia pisemne</w:t>
                  </w:r>
                  <w:r w:rsidR="0099280F">
                    <w:rPr>
                      <w:rStyle w:val="Inne"/>
                      <w:rFonts w:ascii="Lato" w:eastAsiaTheme="majorEastAsia" w:hAnsi="Lato"/>
                      <w:b/>
                      <w:bCs/>
                      <w:sz w:val="20"/>
                      <w:szCs w:val="20"/>
                    </w:rPr>
                    <w:t xml:space="preserve"> - szacowana liczba zleceń: 1</w:t>
                  </w:r>
                </w:p>
              </w:tc>
            </w:tr>
            <w:tr w:rsidR="002A407E" w:rsidRPr="00BE5981" w14:paraId="02D57363" w14:textId="77777777" w:rsidTr="00787730">
              <w:trPr>
                <w:trHeight w:hRule="exact" w:val="586"/>
                <w:jc w:val="center"/>
              </w:trPr>
              <w:tc>
                <w:tcPr>
                  <w:tcW w:w="3480" w:type="dxa"/>
                  <w:tcBorders>
                    <w:left w:val="single" w:sz="4" w:space="0" w:color="auto"/>
                  </w:tcBorders>
                </w:tcPr>
                <w:p w14:paraId="0D919F3E" w14:textId="77777777" w:rsidR="002A407E" w:rsidRPr="00BE5981" w:rsidRDefault="002A407E" w:rsidP="002A407E">
                  <w:pPr>
                    <w:rPr>
                      <w:rFonts w:ascii="Lato" w:hAnsi="Lato"/>
                      <w:sz w:val="20"/>
                      <w:szCs w:val="20"/>
                    </w:rPr>
                  </w:pPr>
                </w:p>
              </w:tc>
              <w:tc>
                <w:tcPr>
                  <w:tcW w:w="6562" w:type="dxa"/>
                  <w:gridSpan w:val="2"/>
                  <w:tcBorders>
                    <w:right w:val="single" w:sz="4" w:space="0" w:color="auto"/>
                  </w:tcBorders>
                </w:tcPr>
                <w:p w14:paraId="2696D0D0" w14:textId="77777777" w:rsidR="002A407E" w:rsidRPr="00BE5981" w:rsidRDefault="002A407E" w:rsidP="002A407E">
                  <w:pPr>
                    <w:pStyle w:val="Inne0"/>
                    <w:spacing w:line="240" w:lineRule="auto"/>
                    <w:ind w:firstLine="600"/>
                    <w:rPr>
                      <w:rFonts w:ascii="Lato" w:hAnsi="Lato"/>
                      <w:sz w:val="20"/>
                      <w:szCs w:val="20"/>
                    </w:rPr>
                  </w:pPr>
                  <w:r w:rsidRPr="00BE5981">
                    <w:rPr>
                      <w:rStyle w:val="Inne"/>
                      <w:rFonts w:ascii="Lato" w:eastAsiaTheme="majorEastAsia" w:hAnsi="Lato"/>
                      <w:b/>
                      <w:bCs/>
                      <w:sz w:val="20"/>
                      <w:szCs w:val="20"/>
                    </w:rPr>
                    <w:t>(tryb nadzwyczajny)</w:t>
                  </w:r>
                </w:p>
              </w:tc>
            </w:tr>
            <w:tr w:rsidR="002A407E" w:rsidRPr="00BE5981" w14:paraId="2A643F90" w14:textId="77777777" w:rsidTr="00787730">
              <w:trPr>
                <w:trHeight w:hRule="exact" w:val="590"/>
                <w:jc w:val="center"/>
              </w:trPr>
              <w:tc>
                <w:tcPr>
                  <w:tcW w:w="3480" w:type="dxa"/>
                  <w:tcBorders>
                    <w:top w:val="single" w:sz="4" w:space="0" w:color="auto"/>
                    <w:left w:val="single" w:sz="4" w:space="0" w:color="auto"/>
                  </w:tcBorders>
                  <w:vAlign w:val="bottom"/>
                </w:tcPr>
                <w:p w14:paraId="51B85CCE" w14:textId="77777777" w:rsidR="002A407E" w:rsidRPr="00BE5981" w:rsidRDefault="002A407E" w:rsidP="002A407E">
                  <w:pPr>
                    <w:pStyle w:val="Inne0"/>
                    <w:spacing w:line="240" w:lineRule="auto"/>
                    <w:ind w:firstLine="180"/>
                    <w:rPr>
                      <w:rFonts w:ascii="Lato" w:hAnsi="Lato"/>
                      <w:sz w:val="20"/>
                      <w:szCs w:val="20"/>
                    </w:rPr>
                  </w:pPr>
                  <w:r w:rsidRPr="00BE5981">
                    <w:rPr>
                      <w:rStyle w:val="Inne"/>
                      <w:rFonts w:ascii="Lato" w:eastAsiaTheme="majorEastAsia" w:hAnsi="Lato"/>
                      <w:sz w:val="20"/>
                      <w:szCs w:val="20"/>
                    </w:rPr>
                    <w:t>z języka obcego na język polski</w:t>
                  </w:r>
                </w:p>
              </w:tc>
              <w:tc>
                <w:tcPr>
                  <w:tcW w:w="2266" w:type="dxa"/>
                  <w:tcBorders>
                    <w:top w:val="single" w:sz="4" w:space="0" w:color="auto"/>
                    <w:left w:val="single" w:sz="4" w:space="0" w:color="auto"/>
                  </w:tcBorders>
                  <w:vAlign w:val="bottom"/>
                </w:tcPr>
                <w:p w14:paraId="28CD1B63" w14:textId="77777777" w:rsidR="002A407E" w:rsidRPr="0018076F" w:rsidRDefault="002A407E" w:rsidP="002A407E">
                  <w:pPr>
                    <w:pStyle w:val="Inne0"/>
                    <w:spacing w:line="240" w:lineRule="auto"/>
                    <w:jc w:val="center"/>
                    <w:rPr>
                      <w:rFonts w:ascii="Lato" w:hAnsi="Lato"/>
                      <w:sz w:val="20"/>
                      <w:szCs w:val="20"/>
                    </w:rPr>
                  </w:pPr>
                  <w:r w:rsidRPr="0018076F">
                    <w:rPr>
                      <w:rStyle w:val="Inne"/>
                      <w:rFonts w:ascii="Lato" w:eastAsiaTheme="majorEastAsia" w:hAnsi="Lato"/>
                      <w:sz w:val="20"/>
                      <w:szCs w:val="20"/>
                    </w:rPr>
                    <w:t>x</w:t>
                  </w:r>
                </w:p>
              </w:tc>
              <w:tc>
                <w:tcPr>
                  <w:tcW w:w="4296" w:type="dxa"/>
                  <w:tcBorders>
                    <w:top w:val="single" w:sz="4" w:space="0" w:color="auto"/>
                    <w:left w:val="single" w:sz="4" w:space="0" w:color="auto"/>
                    <w:right w:val="single" w:sz="4" w:space="0" w:color="auto"/>
                  </w:tcBorders>
                  <w:vAlign w:val="bottom"/>
                </w:tcPr>
                <w:p w14:paraId="5FA0798F" w14:textId="77777777" w:rsidR="002A407E" w:rsidRPr="0018076F" w:rsidRDefault="002A407E" w:rsidP="002A407E">
                  <w:pPr>
                    <w:pStyle w:val="Inne0"/>
                    <w:spacing w:line="240" w:lineRule="auto"/>
                    <w:jc w:val="center"/>
                    <w:rPr>
                      <w:rFonts w:ascii="Lato" w:hAnsi="Lato"/>
                      <w:sz w:val="20"/>
                      <w:szCs w:val="20"/>
                    </w:rPr>
                  </w:pPr>
                  <w:r w:rsidRPr="0018076F">
                    <w:rPr>
                      <w:rStyle w:val="Inne"/>
                      <w:rFonts w:ascii="Lato" w:eastAsiaTheme="majorEastAsia" w:hAnsi="Lato"/>
                      <w:sz w:val="20"/>
                      <w:szCs w:val="20"/>
                    </w:rPr>
                    <w:t>x</w:t>
                  </w:r>
                </w:p>
              </w:tc>
            </w:tr>
            <w:tr w:rsidR="002A407E" w:rsidRPr="00BE5981" w14:paraId="741E5643" w14:textId="77777777" w:rsidTr="00787730">
              <w:trPr>
                <w:trHeight w:hRule="exact" w:val="293"/>
                <w:jc w:val="center"/>
              </w:trPr>
              <w:tc>
                <w:tcPr>
                  <w:tcW w:w="3480" w:type="dxa"/>
                  <w:tcBorders>
                    <w:left w:val="single" w:sz="4" w:space="0" w:color="auto"/>
                  </w:tcBorders>
                  <w:vAlign w:val="bottom"/>
                </w:tcPr>
                <w:p w14:paraId="62E73E45" w14:textId="77777777" w:rsidR="002A407E" w:rsidRPr="00BE5981" w:rsidRDefault="002A407E" w:rsidP="002A407E">
                  <w:pPr>
                    <w:pStyle w:val="Inne0"/>
                    <w:spacing w:line="240" w:lineRule="auto"/>
                    <w:ind w:firstLine="280"/>
                    <w:rPr>
                      <w:rFonts w:ascii="Lato" w:hAnsi="Lato"/>
                      <w:sz w:val="20"/>
                      <w:szCs w:val="20"/>
                    </w:rPr>
                  </w:pPr>
                  <w:r w:rsidRPr="00BE5981">
                    <w:rPr>
                      <w:rStyle w:val="Inne"/>
                      <w:rFonts w:ascii="Lato" w:eastAsiaTheme="majorEastAsia" w:hAnsi="Lato"/>
                      <w:sz w:val="20"/>
                      <w:szCs w:val="20"/>
                    </w:rPr>
                    <w:t>z języka polskiego na język obcy</w:t>
                  </w:r>
                </w:p>
              </w:tc>
              <w:tc>
                <w:tcPr>
                  <w:tcW w:w="2266" w:type="dxa"/>
                  <w:tcBorders>
                    <w:left w:val="single" w:sz="4" w:space="0" w:color="auto"/>
                  </w:tcBorders>
                  <w:vAlign w:val="bottom"/>
                </w:tcPr>
                <w:p w14:paraId="5C4CB76E" w14:textId="77777777" w:rsidR="002A407E" w:rsidRPr="0018076F" w:rsidRDefault="002A407E" w:rsidP="002A407E">
                  <w:pPr>
                    <w:pStyle w:val="Inne0"/>
                    <w:spacing w:line="240" w:lineRule="auto"/>
                    <w:jc w:val="center"/>
                    <w:rPr>
                      <w:rFonts w:ascii="Lato" w:hAnsi="Lato"/>
                      <w:sz w:val="20"/>
                      <w:szCs w:val="20"/>
                    </w:rPr>
                  </w:pPr>
                  <w:r w:rsidRPr="0018076F">
                    <w:rPr>
                      <w:rStyle w:val="Inne"/>
                      <w:rFonts w:ascii="Lato" w:eastAsiaTheme="majorEastAsia" w:hAnsi="Lato"/>
                      <w:sz w:val="20"/>
                      <w:szCs w:val="20"/>
                    </w:rPr>
                    <w:t>x</w:t>
                  </w:r>
                </w:p>
              </w:tc>
              <w:tc>
                <w:tcPr>
                  <w:tcW w:w="4296" w:type="dxa"/>
                  <w:tcBorders>
                    <w:left w:val="single" w:sz="4" w:space="0" w:color="auto"/>
                    <w:right w:val="single" w:sz="4" w:space="0" w:color="auto"/>
                  </w:tcBorders>
                  <w:vAlign w:val="bottom"/>
                </w:tcPr>
                <w:p w14:paraId="0625D30D" w14:textId="77777777" w:rsidR="002A407E" w:rsidRPr="0018076F" w:rsidRDefault="002A407E" w:rsidP="002A407E">
                  <w:pPr>
                    <w:pStyle w:val="Inne0"/>
                    <w:spacing w:line="240" w:lineRule="auto"/>
                    <w:jc w:val="center"/>
                    <w:rPr>
                      <w:rFonts w:ascii="Lato" w:hAnsi="Lato"/>
                      <w:sz w:val="20"/>
                      <w:szCs w:val="20"/>
                    </w:rPr>
                  </w:pPr>
                  <w:r w:rsidRPr="0018076F">
                    <w:rPr>
                      <w:rStyle w:val="Inne"/>
                      <w:rFonts w:ascii="Lato" w:eastAsiaTheme="majorEastAsia" w:hAnsi="Lato"/>
                      <w:sz w:val="20"/>
                      <w:szCs w:val="20"/>
                    </w:rPr>
                    <w:t>x</w:t>
                  </w:r>
                </w:p>
              </w:tc>
            </w:tr>
            <w:tr w:rsidR="002A407E" w:rsidRPr="00BE5981" w14:paraId="364D0FE0" w14:textId="77777777" w:rsidTr="00787730">
              <w:trPr>
                <w:trHeight w:hRule="exact" w:val="581"/>
                <w:jc w:val="center"/>
              </w:trPr>
              <w:tc>
                <w:tcPr>
                  <w:tcW w:w="3480" w:type="dxa"/>
                  <w:tcBorders>
                    <w:left w:val="single" w:sz="4" w:space="0" w:color="auto"/>
                  </w:tcBorders>
                </w:tcPr>
                <w:p w14:paraId="4AE03F8D" w14:textId="77777777" w:rsidR="002A407E" w:rsidRPr="00BE5981" w:rsidRDefault="002A407E" w:rsidP="002A407E">
                  <w:pPr>
                    <w:pStyle w:val="Inne0"/>
                    <w:spacing w:line="240" w:lineRule="auto"/>
                    <w:ind w:firstLine="280"/>
                    <w:rPr>
                      <w:rFonts w:ascii="Lato" w:hAnsi="Lato"/>
                      <w:sz w:val="20"/>
                      <w:szCs w:val="20"/>
                    </w:rPr>
                  </w:pPr>
                  <w:r w:rsidRPr="00BE5981">
                    <w:rPr>
                      <w:rStyle w:val="Inne"/>
                      <w:rFonts w:ascii="Lato" w:eastAsiaTheme="majorEastAsia" w:hAnsi="Lato"/>
                      <w:sz w:val="20"/>
                      <w:szCs w:val="20"/>
                    </w:rPr>
                    <w:t>z języka obcego na język obcy *</w:t>
                  </w:r>
                </w:p>
              </w:tc>
              <w:tc>
                <w:tcPr>
                  <w:tcW w:w="2266" w:type="dxa"/>
                  <w:tcBorders>
                    <w:left w:val="single" w:sz="4" w:space="0" w:color="auto"/>
                  </w:tcBorders>
                </w:tcPr>
                <w:p w14:paraId="17F2DDC4" w14:textId="77777777" w:rsidR="002A407E" w:rsidRPr="0018076F" w:rsidRDefault="002A407E" w:rsidP="002A407E">
                  <w:pPr>
                    <w:pStyle w:val="Inne0"/>
                    <w:spacing w:line="240" w:lineRule="auto"/>
                    <w:jc w:val="center"/>
                    <w:rPr>
                      <w:rFonts w:ascii="Lato" w:hAnsi="Lato"/>
                      <w:sz w:val="20"/>
                      <w:szCs w:val="20"/>
                    </w:rPr>
                  </w:pPr>
                  <w:r w:rsidRPr="0018076F">
                    <w:rPr>
                      <w:rStyle w:val="Inne"/>
                      <w:rFonts w:ascii="Lato" w:eastAsiaTheme="majorEastAsia" w:hAnsi="Lato"/>
                      <w:sz w:val="20"/>
                      <w:szCs w:val="20"/>
                    </w:rPr>
                    <w:t>x</w:t>
                  </w:r>
                </w:p>
              </w:tc>
              <w:tc>
                <w:tcPr>
                  <w:tcW w:w="4296" w:type="dxa"/>
                  <w:tcBorders>
                    <w:left w:val="single" w:sz="4" w:space="0" w:color="auto"/>
                    <w:right w:val="single" w:sz="4" w:space="0" w:color="auto"/>
                  </w:tcBorders>
                </w:tcPr>
                <w:p w14:paraId="5B325E00" w14:textId="77777777" w:rsidR="002A407E" w:rsidRPr="0018076F" w:rsidRDefault="002A407E" w:rsidP="002A407E">
                  <w:pPr>
                    <w:pStyle w:val="Inne0"/>
                    <w:spacing w:line="240" w:lineRule="auto"/>
                    <w:jc w:val="center"/>
                    <w:rPr>
                      <w:rFonts w:ascii="Lato" w:hAnsi="Lato"/>
                      <w:sz w:val="20"/>
                      <w:szCs w:val="20"/>
                    </w:rPr>
                  </w:pPr>
                  <w:r w:rsidRPr="0018076F">
                    <w:rPr>
                      <w:rStyle w:val="Inne"/>
                      <w:rFonts w:ascii="Lato" w:eastAsiaTheme="majorEastAsia" w:hAnsi="Lato"/>
                      <w:sz w:val="20"/>
                      <w:szCs w:val="20"/>
                    </w:rPr>
                    <w:t>x</w:t>
                  </w:r>
                </w:p>
              </w:tc>
            </w:tr>
            <w:tr w:rsidR="002A407E" w:rsidRPr="00BE5981" w14:paraId="1470AC4A" w14:textId="77777777" w:rsidTr="00787730">
              <w:trPr>
                <w:trHeight w:hRule="exact" w:val="2054"/>
                <w:jc w:val="center"/>
              </w:trPr>
              <w:tc>
                <w:tcPr>
                  <w:tcW w:w="10042" w:type="dxa"/>
                  <w:gridSpan w:val="3"/>
                  <w:tcBorders>
                    <w:top w:val="single" w:sz="4" w:space="0" w:color="auto"/>
                    <w:left w:val="single" w:sz="4" w:space="0" w:color="auto"/>
                    <w:bottom w:val="single" w:sz="4" w:space="0" w:color="auto"/>
                    <w:right w:val="single" w:sz="4" w:space="0" w:color="auto"/>
                  </w:tcBorders>
                </w:tcPr>
                <w:p w14:paraId="4566D11A" w14:textId="77777777" w:rsidR="002A407E" w:rsidRPr="00BE5981" w:rsidRDefault="002A407E" w:rsidP="002A407E">
                  <w:pPr>
                    <w:rPr>
                      <w:rFonts w:ascii="Lato" w:hAnsi="Lato"/>
                      <w:sz w:val="20"/>
                      <w:szCs w:val="20"/>
                    </w:rPr>
                  </w:pPr>
                </w:p>
              </w:tc>
            </w:tr>
            <w:tr w:rsidR="00405BCF" w:rsidRPr="00BE5981" w14:paraId="5C3A8E6C" w14:textId="77777777" w:rsidTr="00787730">
              <w:trPr>
                <w:trHeight w:hRule="exact" w:val="888"/>
                <w:jc w:val="center"/>
              </w:trPr>
              <w:tc>
                <w:tcPr>
                  <w:tcW w:w="10042" w:type="dxa"/>
                  <w:gridSpan w:val="3"/>
                  <w:tcBorders>
                    <w:top w:val="single" w:sz="4" w:space="0" w:color="auto"/>
                    <w:left w:val="single" w:sz="4" w:space="0" w:color="auto"/>
                    <w:right w:val="single" w:sz="4" w:space="0" w:color="auto"/>
                  </w:tcBorders>
                </w:tcPr>
                <w:p w14:paraId="3999CC2C" w14:textId="0A2303AD" w:rsidR="00405BCF" w:rsidRPr="00BE5981" w:rsidRDefault="00405BCF" w:rsidP="00405BCF">
                  <w:pPr>
                    <w:pStyle w:val="Inne0"/>
                    <w:spacing w:line="276" w:lineRule="auto"/>
                    <w:jc w:val="center"/>
                    <w:rPr>
                      <w:rFonts w:ascii="Lato" w:hAnsi="Lato"/>
                      <w:sz w:val="20"/>
                      <w:szCs w:val="20"/>
                    </w:rPr>
                  </w:pPr>
                  <w:r w:rsidRPr="00BE5981">
                    <w:rPr>
                      <w:rStyle w:val="Inne"/>
                      <w:rFonts w:ascii="Lato" w:eastAsiaTheme="majorEastAsia" w:hAnsi="Lato"/>
                      <w:b/>
                      <w:bCs/>
                      <w:sz w:val="20"/>
                      <w:szCs w:val="20"/>
                    </w:rPr>
                    <w:t>Tłumaczenia pisemne (tryb weryfikacji)</w:t>
                  </w:r>
                  <w:r w:rsidR="008F207C">
                    <w:rPr>
                      <w:rStyle w:val="Inne"/>
                      <w:rFonts w:ascii="Lato" w:eastAsiaTheme="majorEastAsia" w:hAnsi="Lato"/>
                      <w:b/>
                      <w:bCs/>
                      <w:sz w:val="20"/>
                      <w:szCs w:val="20"/>
                    </w:rPr>
                    <w:t xml:space="preserve"> - szacowana liczba zleceń:</w:t>
                  </w:r>
                  <w:r w:rsidR="00192760">
                    <w:rPr>
                      <w:rStyle w:val="Inne"/>
                      <w:rFonts w:ascii="Lato" w:eastAsiaTheme="majorEastAsia" w:hAnsi="Lato"/>
                      <w:b/>
                      <w:bCs/>
                      <w:sz w:val="20"/>
                      <w:szCs w:val="20"/>
                    </w:rPr>
                    <w:t xml:space="preserve"> 1</w:t>
                  </w:r>
                </w:p>
              </w:tc>
            </w:tr>
            <w:tr w:rsidR="00405BCF" w:rsidRPr="00BE5981" w14:paraId="1C18B7EA" w14:textId="77777777" w:rsidTr="00787730">
              <w:trPr>
                <w:trHeight w:hRule="exact" w:val="590"/>
                <w:jc w:val="center"/>
              </w:trPr>
              <w:tc>
                <w:tcPr>
                  <w:tcW w:w="3480" w:type="dxa"/>
                  <w:tcBorders>
                    <w:top w:val="single" w:sz="4" w:space="0" w:color="auto"/>
                    <w:left w:val="single" w:sz="4" w:space="0" w:color="auto"/>
                  </w:tcBorders>
                  <w:vAlign w:val="bottom"/>
                </w:tcPr>
                <w:p w14:paraId="4D76A84A" w14:textId="77777777" w:rsidR="00405BCF" w:rsidRPr="00BE5981" w:rsidRDefault="00405BCF" w:rsidP="00405BCF">
                  <w:pPr>
                    <w:pStyle w:val="Inne0"/>
                    <w:spacing w:line="240" w:lineRule="auto"/>
                    <w:ind w:firstLine="180"/>
                    <w:rPr>
                      <w:rFonts w:ascii="Lato" w:hAnsi="Lato"/>
                      <w:sz w:val="20"/>
                      <w:szCs w:val="20"/>
                    </w:rPr>
                  </w:pPr>
                  <w:r w:rsidRPr="00BE5981">
                    <w:rPr>
                      <w:rStyle w:val="Inne"/>
                      <w:rFonts w:ascii="Lato" w:eastAsiaTheme="majorEastAsia" w:hAnsi="Lato"/>
                      <w:sz w:val="20"/>
                      <w:szCs w:val="20"/>
                    </w:rPr>
                    <w:t>z języka obcego na język polski</w:t>
                  </w:r>
                </w:p>
              </w:tc>
              <w:tc>
                <w:tcPr>
                  <w:tcW w:w="2266" w:type="dxa"/>
                  <w:tcBorders>
                    <w:top w:val="single" w:sz="4" w:space="0" w:color="auto"/>
                    <w:left w:val="single" w:sz="4" w:space="0" w:color="auto"/>
                  </w:tcBorders>
                  <w:vAlign w:val="bottom"/>
                </w:tcPr>
                <w:p w14:paraId="5C22FDAA" w14:textId="77777777" w:rsidR="00405BCF" w:rsidRPr="0018076F" w:rsidRDefault="00405BCF" w:rsidP="00405BCF">
                  <w:pPr>
                    <w:pStyle w:val="Inne0"/>
                    <w:spacing w:line="240" w:lineRule="auto"/>
                    <w:jc w:val="center"/>
                    <w:rPr>
                      <w:rFonts w:ascii="Lato" w:hAnsi="Lato"/>
                      <w:sz w:val="20"/>
                      <w:szCs w:val="20"/>
                    </w:rPr>
                  </w:pPr>
                  <w:r w:rsidRPr="0018076F">
                    <w:rPr>
                      <w:rStyle w:val="Inne"/>
                      <w:rFonts w:ascii="Lato" w:eastAsiaTheme="majorEastAsia" w:hAnsi="Lato"/>
                      <w:sz w:val="20"/>
                      <w:szCs w:val="20"/>
                    </w:rPr>
                    <w:t>x</w:t>
                  </w:r>
                </w:p>
              </w:tc>
              <w:tc>
                <w:tcPr>
                  <w:tcW w:w="4296" w:type="dxa"/>
                  <w:tcBorders>
                    <w:top w:val="single" w:sz="4" w:space="0" w:color="auto"/>
                    <w:left w:val="single" w:sz="4" w:space="0" w:color="auto"/>
                    <w:right w:val="single" w:sz="4" w:space="0" w:color="auto"/>
                  </w:tcBorders>
                  <w:vAlign w:val="bottom"/>
                </w:tcPr>
                <w:p w14:paraId="456A5A58" w14:textId="77777777" w:rsidR="00405BCF" w:rsidRPr="0018076F" w:rsidRDefault="00405BCF" w:rsidP="00405BCF">
                  <w:pPr>
                    <w:pStyle w:val="Inne0"/>
                    <w:spacing w:line="240" w:lineRule="auto"/>
                    <w:jc w:val="center"/>
                    <w:rPr>
                      <w:rFonts w:ascii="Lato" w:hAnsi="Lato"/>
                      <w:sz w:val="20"/>
                      <w:szCs w:val="20"/>
                    </w:rPr>
                  </w:pPr>
                  <w:r w:rsidRPr="0018076F">
                    <w:rPr>
                      <w:rStyle w:val="Inne"/>
                      <w:rFonts w:ascii="Lato" w:eastAsiaTheme="majorEastAsia" w:hAnsi="Lato"/>
                      <w:sz w:val="20"/>
                      <w:szCs w:val="20"/>
                    </w:rPr>
                    <w:t>x</w:t>
                  </w:r>
                </w:p>
              </w:tc>
            </w:tr>
            <w:tr w:rsidR="00405BCF" w:rsidRPr="00BE5981" w14:paraId="74CD0C73" w14:textId="77777777" w:rsidTr="00787730">
              <w:trPr>
                <w:trHeight w:hRule="exact" w:val="293"/>
                <w:jc w:val="center"/>
              </w:trPr>
              <w:tc>
                <w:tcPr>
                  <w:tcW w:w="3480" w:type="dxa"/>
                  <w:tcBorders>
                    <w:left w:val="single" w:sz="4" w:space="0" w:color="auto"/>
                  </w:tcBorders>
                  <w:vAlign w:val="bottom"/>
                </w:tcPr>
                <w:p w14:paraId="7B544C98" w14:textId="77777777" w:rsidR="00405BCF" w:rsidRPr="00BE5981" w:rsidRDefault="00405BCF" w:rsidP="00405BCF">
                  <w:pPr>
                    <w:pStyle w:val="Inne0"/>
                    <w:spacing w:line="240" w:lineRule="auto"/>
                    <w:jc w:val="center"/>
                    <w:rPr>
                      <w:rFonts w:ascii="Lato" w:hAnsi="Lato"/>
                      <w:sz w:val="20"/>
                      <w:szCs w:val="20"/>
                    </w:rPr>
                  </w:pPr>
                  <w:r w:rsidRPr="00BE5981">
                    <w:rPr>
                      <w:rStyle w:val="Inne"/>
                      <w:rFonts w:ascii="Lato" w:eastAsiaTheme="majorEastAsia" w:hAnsi="Lato"/>
                      <w:sz w:val="20"/>
                      <w:szCs w:val="20"/>
                    </w:rPr>
                    <w:t>z języka polskiego na język obcy</w:t>
                  </w:r>
                </w:p>
              </w:tc>
              <w:tc>
                <w:tcPr>
                  <w:tcW w:w="2266" w:type="dxa"/>
                  <w:tcBorders>
                    <w:left w:val="single" w:sz="4" w:space="0" w:color="auto"/>
                  </w:tcBorders>
                  <w:vAlign w:val="bottom"/>
                </w:tcPr>
                <w:p w14:paraId="6C0B5316" w14:textId="77777777" w:rsidR="00405BCF" w:rsidRPr="0018076F" w:rsidRDefault="00405BCF" w:rsidP="00405BCF">
                  <w:pPr>
                    <w:pStyle w:val="Inne0"/>
                    <w:spacing w:line="240" w:lineRule="auto"/>
                    <w:jc w:val="center"/>
                    <w:rPr>
                      <w:rFonts w:ascii="Lato" w:hAnsi="Lato"/>
                      <w:sz w:val="20"/>
                      <w:szCs w:val="20"/>
                    </w:rPr>
                  </w:pPr>
                  <w:r w:rsidRPr="0018076F">
                    <w:rPr>
                      <w:rStyle w:val="Inne"/>
                      <w:rFonts w:ascii="Lato" w:eastAsiaTheme="majorEastAsia" w:hAnsi="Lato"/>
                      <w:sz w:val="20"/>
                      <w:szCs w:val="20"/>
                    </w:rPr>
                    <w:t>x</w:t>
                  </w:r>
                </w:p>
              </w:tc>
              <w:tc>
                <w:tcPr>
                  <w:tcW w:w="4296" w:type="dxa"/>
                  <w:tcBorders>
                    <w:left w:val="single" w:sz="4" w:space="0" w:color="auto"/>
                    <w:right w:val="single" w:sz="4" w:space="0" w:color="auto"/>
                  </w:tcBorders>
                  <w:vAlign w:val="bottom"/>
                </w:tcPr>
                <w:p w14:paraId="097F542E" w14:textId="77777777" w:rsidR="00405BCF" w:rsidRPr="0018076F" w:rsidRDefault="00405BCF" w:rsidP="00405BCF">
                  <w:pPr>
                    <w:pStyle w:val="Inne0"/>
                    <w:spacing w:line="240" w:lineRule="auto"/>
                    <w:jc w:val="center"/>
                    <w:rPr>
                      <w:rFonts w:ascii="Lato" w:hAnsi="Lato"/>
                      <w:sz w:val="20"/>
                      <w:szCs w:val="20"/>
                    </w:rPr>
                  </w:pPr>
                  <w:r w:rsidRPr="0018076F">
                    <w:rPr>
                      <w:rStyle w:val="Inne"/>
                      <w:rFonts w:ascii="Lato" w:eastAsiaTheme="majorEastAsia" w:hAnsi="Lato"/>
                      <w:sz w:val="20"/>
                      <w:szCs w:val="20"/>
                    </w:rPr>
                    <w:t>x</w:t>
                  </w:r>
                </w:p>
              </w:tc>
            </w:tr>
            <w:tr w:rsidR="00405BCF" w:rsidRPr="00BE5981" w14:paraId="3031D658" w14:textId="77777777" w:rsidTr="00787730">
              <w:trPr>
                <w:trHeight w:hRule="exact" w:val="586"/>
                <w:jc w:val="center"/>
              </w:trPr>
              <w:tc>
                <w:tcPr>
                  <w:tcW w:w="3480" w:type="dxa"/>
                  <w:tcBorders>
                    <w:left w:val="single" w:sz="4" w:space="0" w:color="auto"/>
                    <w:bottom w:val="single" w:sz="4" w:space="0" w:color="auto"/>
                  </w:tcBorders>
                </w:tcPr>
                <w:p w14:paraId="79638A44" w14:textId="77777777" w:rsidR="00405BCF" w:rsidRPr="00BE5981" w:rsidRDefault="00405BCF" w:rsidP="00405BCF">
                  <w:pPr>
                    <w:pStyle w:val="Inne0"/>
                    <w:spacing w:line="240" w:lineRule="auto"/>
                    <w:jc w:val="center"/>
                    <w:rPr>
                      <w:rFonts w:ascii="Lato" w:hAnsi="Lato"/>
                      <w:sz w:val="20"/>
                      <w:szCs w:val="20"/>
                    </w:rPr>
                  </w:pPr>
                  <w:r w:rsidRPr="00BE5981">
                    <w:rPr>
                      <w:rStyle w:val="Inne"/>
                      <w:rFonts w:ascii="Lato" w:eastAsiaTheme="majorEastAsia" w:hAnsi="Lato"/>
                      <w:sz w:val="20"/>
                      <w:szCs w:val="20"/>
                    </w:rPr>
                    <w:t>z języka obcego na język obcy *</w:t>
                  </w:r>
                </w:p>
              </w:tc>
              <w:tc>
                <w:tcPr>
                  <w:tcW w:w="2266" w:type="dxa"/>
                  <w:tcBorders>
                    <w:left w:val="single" w:sz="4" w:space="0" w:color="auto"/>
                    <w:bottom w:val="single" w:sz="4" w:space="0" w:color="auto"/>
                  </w:tcBorders>
                </w:tcPr>
                <w:p w14:paraId="7ABC4185" w14:textId="77777777" w:rsidR="00405BCF" w:rsidRPr="0018076F" w:rsidRDefault="00405BCF" w:rsidP="00405BCF">
                  <w:pPr>
                    <w:pStyle w:val="Inne0"/>
                    <w:spacing w:line="240" w:lineRule="auto"/>
                    <w:jc w:val="center"/>
                    <w:rPr>
                      <w:rFonts w:ascii="Lato" w:hAnsi="Lato"/>
                      <w:sz w:val="20"/>
                      <w:szCs w:val="20"/>
                    </w:rPr>
                  </w:pPr>
                  <w:r w:rsidRPr="0018076F">
                    <w:rPr>
                      <w:rStyle w:val="Inne"/>
                      <w:rFonts w:ascii="Lato" w:eastAsiaTheme="majorEastAsia" w:hAnsi="Lato"/>
                      <w:sz w:val="20"/>
                      <w:szCs w:val="20"/>
                    </w:rPr>
                    <w:t>x</w:t>
                  </w:r>
                </w:p>
              </w:tc>
              <w:tc>
                <w:tcPr>
                  <w:tcW w:w="4296" w:type="dxa"/>
                  <w:tcBorders>
                    <w:left w:val="single" w:sz="4" w:space="0" w:color="auto"/>
                    <w:bottom w:val="single" w:sz="4" w:space="0" w:color="auto"/>
                    <w:right w:val="single" w:sz="4" w:space="0" w:color="auto"/>
                  </w:tcBorders>
                </w:tcPr>
                <w:p w14:paraId="232A7E09" w14:textId="77777777" w:rsidR="00405BCF" w:rsidRPr="0018076F" w:rsidRDefault="00405BCF" w:rsidP="00405BCF">
                  <w:pPr>
                    <w:pStyle w:val="Inne0"/>
                    <w:spacing w:line="240" w:lineRule="auto"/>
                    <w:jc w:val="center"/>
                    <w:rPr>
                      <w:rFonts w:ascii="Lato" w:hAnsi="Lato"/>
                      <w:sz w:val="20"/>
                      <w:szCs w:val="20"/>
                    </w:rPr>
                  </w:pPr>
                  <w:r w:rsidRPr="0018076F">
                    <w:rPr>
                      <w:rStyle w:val="Inne"/>
                      <w:rFonts w:ascii="Lato" w:eastAsiaTheme="majorEastAsia" w:hAnsi="Lato"/>
                      <w:sz w:val="20"/>
                      <w:szCs w:val="20"/>
                    </w:rPr>
                    <w:t>x</w:t>
                  </w:r>
                </w:p>
              </w:tc>
            </w:tr>
          </w:tbl>
          <w:p w14:paraId="536CC6C6" w14:textId="7542903A" w:rsidR="00AB72B1" w:rsidRDefault="00B1439B" w:rsidP="00B1439B">
            <w:pPr>
              <w:spacing w:after="600" w:line="240" w:lineRule="auto"/>
              <w:rPr>
                <w:rFonts w:ascii="Lato" w:eastAsiaTheme="majorEastAsia" w:hAnsi="Lato" w:cs="Times New Roman"/>
                <w:kern w:val="0"/>
                <w:sz w:val="20"/>
                <w:szCs w:val="20"/>
                <w:lang w:eastAsia="pl-PL"/>
                <w14:ligatures w14:val="none"/>
              </w:rPr>
            </w:pPr>
            <w:r w:rsidRPr="00B1439B">
              <w:rPr>
                <w:rFonts w:ascii="Lato" w:eastAsiaTheme="majorEastAsia" w:hAnsi="Lato" w:cs="Times New Roman"/>
                <w:kern w:val="0"/>
                <w:sz w:val="20"/>
                <w:szCs w:val="20"/>
                <w:lang w:eastAsia="pl-PL"/>
                <w14:ligatures w14:val="none"/>
              </w:rPr>
              <w:t>* W przypadku tłumaczenia z języka obcego na język obcy w różnej grupie językowej, obowiązywać będzie cennik dla wyższej grupy językowej.</w:t>
            </w:r>
          </w:p>
          <w:p w14:paraId="3E6B73D6" w14:textId="60B22904" w:rsidR="00F6748F" w:rsidRPr="00F6748F" w:rsidRDefault="00F6748F" w:rsidP="00F6748F">
            <w:pPr>
              <w:pStyle w:val="Teksttreci0"/>
              <w:spacing w:after="600"/>
              <w:jc w:val="both"/>
              <w:rPr>
                <w:rFonts w:ascii="Lato" w:hAnsi="Lato"/>
                <w:sz w:val="20"/>
                <w:szCs w:val="20"/>
              </w:rPr>
            </w:pPr>
            <w:r w:rsidRPr="00A42F8D">
              <w:rPr>
                <w:rStyle w:val="Teksttreci"/>
                <w:rFonts w:ascii="Lato" w:hAnsi="Lato"/>
                <w:sz w:val="20"/>
                <w:szCs w:val="20"/>
              </w:rPr>
              <w:t xml:space="preserve">Jednostka rozliczeniowa </w:t>
            </w:r>
            <w:r>
              <w:rPr>
                <w:rStyle w:val="Teksttreci"/>
                <w:rFonts w:ascii="Lato" w:hAnsi="Lato"/>
                <w:sz w:val="20"/>
                <w:szCs w:val="20"/>
              </w:rPr>
              <w:t>–</w:t>
            </w:r>
            <w:r w:rsidRPr="00A42F8D">
              <w:rPr>
                <w:rStyle w:val="Teksttreci"/>
                <w:rFonts w:ascii="Lato" w:hAnsi="Lato"/>
                <w:sz w:val="20"/>
                <w:szCs w:val="20"/>
              </w:rPr>
              <w:t xml:space="preserve"> </w:t>
            </w:r>
            <w:r>
              <w:rPr>
                <w:rStyle w:val="Teksttreci"/>
                <w:rFonts w:ascii="Lato" w:hAnsi="Lato"/>
                <w:sz w:val="20"/>
                <w:szCs w:val="20"/>
              </w:rPr>
              <w:t>do rozliczeń tłumaczeń ustnych przyjmuje się blok tłumaczenia trwający 1 godzinę zegarową. Łączna liczba bloków będzie liczona z dokładnością do 30 minut.</w:t>
            </w:r>
          </w:p>
          <w:tbl>
            <w:tblPr>
              <w:tblOverlap w:val="never"/>
              <w:tblW w:w="0" w:type="auto"/>
              <w:tblLayout w:type="fixed"/>
              <w:tblCellMar>
                <w:left w:w="10" w:type="dxa"/>
                <w:right w:w="10" w:type="dxa"/>
              </w:tblCellMar>
              <w:tblLook w:val="04A0" w:firstRow="1" w:lastRow="0" w:firstColumn="1" w:lastColumn="0" w:noHBand="0" w:noVBand="1"/>
            </w:tblPr>
            <w:tblGrid>
              <w:gridCol w:w="4934"/>
              <w:gridCol w:w="2093"/>
              <w:gridCol w:w="3054"/>
            </w:tblGrid>
            <w:tr w:rsidR="007968FF" w:rsidRPr="00BE5981" w14:paraId="47931C48" w14:textId="77777777" w:rsidTr="00981BF0">
              <w:trPr>
                <w:trHeight w:hRule="exact" w:val="888"/>
              </w:trPr>
              <w:tc>
                <w:tcPr>
                  <w:tcW w:w="4934" w:type="dxa"/>
                  <w:tcBorders>
                    <w:top w:val="single" w:sz="4" w:space="0" w:color="auto"/>
                    <w:left w:val="single" w:sz="4" w:space="0" w:color="auto"/>
                  </w:tcBorders>
                  <w:vAlign w:val="center"/>
                </w:tcPr>
                <w:p w14:paraId="6C7F4C9B" w14:textId="77777777" w:rsidR="007968FF" w:rsidRPr="005465A2" w:rsidRDefault="007968FF" w:rsidP="007968FF">
                  <w:pPr>
                    <w:pStyle w:val="Inne0"/>
                    <w:spacing w:line="240" w:lineRule="auto"/>
                    <w:jc w:val="center"/>
                    <w:rPr>
                      <w:rFonts w:ascii="Lato" w:hAnsi="Lato"/>
                      <w:sz w:val="18"/>
                      <w:szCs w:val="18"/>
                    </w:rPr>
                  </w:pPr>
                  <w:r w:rsidRPr="005465A2">
                    <w:rPr>
                      <w:rStyle w:val="Inne"/>
                      <w:rFonts w:ascii="Lato" w:eastAsiaTheme="majorEastAsia" w:hAnsi="Lato"/>
                      <w:b/>
                      <w:bCs/>
                      <w:sz w:val="18"/>
                      <w:szCs w:val="18"/>
                    </w:rPr>
                    <w:t>Tłumaczenia ustne</w:t>
                  </w:r>
                </w:p>
              </w:tc>
              <w:tc>
                <w:tcPr>
                  <w:tcW w:w="2093" w:type="dxa"/>
                  <w:tcBorders>
                    <w:top w:val="single" w:sz="4" w:space="0" w:color="auto"/>
                    <w:left w:val="single" w:sz="4" w:space="0" w:color="auto"/>
                    <w:right w:val="single" w:sz="4" w:space="0" w:color="auto"/>
                  </w:tcBorders>
                  <w:vAlign w:val="center"/>
                </w:tcPr>
                <w:p w14:paraId="6AAAC906" w14:textId="77777777" w:rsidR="007968FF" w:rsidRPr="005465A2" w:rsidRDefault="007968FF" w:rsidP="007968FF">
                  <w:pPr>
                    <w:pStyle w:val="Inne0"/>
                    <w:spacing w:line="240" w:lineRule="auto"/>
                    <w:jc w:val="center"/>
                    <w:rPr>
                      <w:rFonts w:ascii="Lato" w:hAnsi="Lato"/>
                      <w:b/>
                      <w:bCs/>
                      <w:sz w:val="18"/>
                      <w:szCs w:val="18"/>
                    </w:rPr>
                  </w:pPr>
                  <w:r w:rsidRPr="005465A2">
                    <w:rPr>
                      <w:rFonts w:ascii="Lato" w:hAnsi="Lato"/>
                      <w:b/>
                      <w:bCs/>
                      <w:sz w:val="18"/>
                      <w:szCs w:val="18"/>
                    </w:rPr>
                    <w:t>Tryb tłumaczeń ustnych</w:t>
                  </w:r>
                </w:p>
              </w:tc>
              <w:tc>
                <w:tcPr>
                  <w:tcW w:w="3054" w:type="dxa"/>
                  <w:tcBorders>
                    <w:top w:val="single" w:sz="4" w:space="0" w:color="auto"/>
                    <w:left w:val="single" w:sz="4" w:space="0" w:color="auto"/>
                    <w:right w:val="single" w:sz="4" w:space="0" w:color="auto"/>
                  </w:tcBorders>
                  <w:vAlign w:val="center"/>
                </w:tcPr>
                <w:p w14:paraId="34EEC89E" w14:textId="77777777" w:rsidR="007968FF" w:rsidRPr="005465A2" w:rsidRDefault="007968FF" w:rsidP="007968FF">
                  <w:pPr>
                    <w:pStyle w:val="Inne0"/>
                    <w:spacing w:line="240" w:lineRule="auto"/>
                    <w:jc w:val="center"/>
                    <w:rPr>
                      <w:rFonts w:ascii="Lato" w:hAnsi="Lato"/>
                      <w:sz w:val="18"/>
                      <w:szCs w:val="18"/>
                    </w:rPr>
                  </w:pPr>
                  <w:r w:rsidRPr="005465A2">
                    <w:rPr>
                      <w:rStyle w:val="Inne"/>
                      <w:rFonts w:ascii="Lato" w:eastAsiaTheme="majorEastAsia" w:hAnsi="Lato"/>
                      <w:b/>
                      <w:bCs/>
                      <w:sz w:val="18"/>
                      <w:szCs w:val="18"/>
                    </w:rPr>
                    <w:t>Cena brutto</w:t>
                  </w:r>
                </w:p>
              </w:tc>
            </w:tr>
            <w:tr w:rsidR="007968FF" w:rsidRPr="00BE5981" w14:paraId="78AA9224" w14:textId="77777777" w:rsidTr="00981BF0">
              <w:trPr>
                <w:trHeight w:val="398"/>
              </w:trPr>
              <w:tc>
                <w:tcPr>
                  <w:tcW w:w="4934" w:type="dxa"/>
                  <w:vMerge w:val="restart"/>
                  <w:tcBorders>
                    <w:top w:val="single" w:sz="4" w:space="0" w:color="auto"/>
                    <w:left w:val="single" w:sz="4" w:space="0" w:color="auto"/>
                  </w:tcBorders>
                  <w:vAlign w:val="center"/>
                </w:tcPr>
                <w:p w14:paraId="71B0C98C" w14:textId="77777777" w:rsidR="007968FF" w:rsidRPr="005465A2" w:rsidRDefault="007968FF" w:rsidP="007968FF">
                  <w:pPr>
                    <w:pStyle w:val="Inne0"/>
                    <w:spacing w:line="276" w:lineRule="auto"/>
                    <w:jc w:val="center"/>
                    <w:rPr>
                      <w:rFonts w:ascii="Lato" w:hAnsi="Lato"/>
                      <w:sz w:val="18"/>
                      <w:szCs w:val="18"/>
                    </w:rPr>
                  </w:pPr>
                  <w:r w:rsidRPr="005465A2">
                    <w:rPr>
                      <w:rStyle w:val="Inne"/>
                      <w:rFonts w:ascii="Lato" w:eastAsiaTheme="majorEastAsia" w:hAnsi="Lato"/>
                      <w:sz w:val="18"/>
                      <w:szCs w:val="18"/>
                    </w:rPr>
                    <w:t>1 blok tłumaczenia symultanicznego, tj. 1 godziny pracy 1 tłumacza w kombinacji językowej polski /obcy/ polski</w:t>
                  </w:r>
                </w:p>
              </w:tc>
              <w:tc>
                <w:tcPr>
                  <w:tcW w:w="2093" w:type="dxa"/>
                  <w:tcBorders>
                    <w:top w:val="single" w:sz="4" w:space="0" w:color="auto"/>
                    <w:left w:val="single" w:sz="4" w:space="0" w:color="auto"/>
                    <w:right w:val="single" w:sz="4" w:space="0" w:color="auto"/>
                  </w:tcBorders>
                  <w:vAlign w:val="center"/>
                </w:tcPr>
                <w:p w14:paraId="2631066F" w14:textId="77777777" w:rsidR="007968FF" w:rsidRPr="005465A2" w:rsidRDefault="007968FF" w:rsidP="007968FF">
                  <w:pPr>
                    <w:pStyle w:val="Inne0"/>
                    <w:spacing w:line="240" w:lineRule="auto"/>
                    <w:jc w:val="center"/>
                    <w:rPr>
                      <w:rFonts w:ascii="Lato" w:hAnsi="Lato"/>
                      <w:sz w:val="18"/>
                      <w:szCs w:val="18"/>
                    </w:rPr>
                  </w:pPr>
                  <w:r w:rsidRPr="005465A2">
                    <w:rPr>
                      <w:rFonts w:ascii="Lato" w:hAnsi="Lato"/>
                      <w:sz w:val="18"/>
                      <w:szCs w:val="18"/>
                    </w:rPr>
                    <w:t>zwykły</w:t>
                  </w:r>
                </w:p>
              </w:tc>
              <w:tc>
                <w:tcPr>
                  <w:tcW w:w="3054" w:type="dxa"/>
                  <w:tcBorders>
                    <w:top w:val="single" w:sz="4" w:space="0" w:color="auto"/>
                    <w:left w:val="single" w:sz="4" w:space="0" w:color="auto"/>
                    <w:right w:val="single" w:sz="4" w:space="0" w:color="auto"/>
                  </w:tcBorders>
                  <w:vAlign w:val="center"/>
                </w:tcPr>
                <w:p w14:paraId="41D08C7E" w14:textId="77777777" w:rsidR="007968FF" w:rsidRPr="005465A2" w:rsidRDefault="007968FF" w:rsidP="007968FF">
                  <w:pPr>
                    <w:pStyle w:val="Inne0"/>
                    <w:spacing w:line="240" w:lineRule="auto"/>
                    <w:jc w:val="center"/>
                    <w:rPr>
                      <w:rFonts w:ascii="Lato" w:hAnsi="Lato"/>
                      <w:sz w:val="18"/>
                      <w:szCs w:val="18"/>
                    </w:rPr>
                  </w:pPr>
                  <w:r w:rsidRPr="005465A2">
                    <w:rPr>
                      <w:rFonts w:ascii="Lato" w:hAnsi="Lato"/>
                      <w:sz w:val="18"/>
                      <w:szCs w:val="18"/>
                    </w:rPr>
                    <w:t>x</w:t>
                  </w:r>
                </w:p>
              </w:tc>
            </w:tr>
            <w:tr w:rsidR="007968FF" w:rsidRPr="00BE5981" w14:paraId="4B2340D4" w14:textId="77777777" w:rsidTr="00981BF0">
              <w:trPr>
                <w:trHeight w:val="130"/>
              </w:trPr>
              <w:tc>
                <w:tcPr>
                  <w:tcW w:w="4934" w:type="dxa"/>
                  <w:vMerge/>
                  <w:tcBorders>
                    <w:left w:val="single" w:sz="4" w:space="0" w:color="auto"/>
                  </w:tcBorders>
                  <w:vAlign w:val="center"/>
                </w:tcPr>
                <w:p w14:paraId="42B55D26" w14:textId="77777777" w:rsidR="007968FF" w:rsidRPr="005465A2" w:rsidRDefault="007968FF" w:rsidP="007968FF">
                  <w:pPr>
                    <w:pStyle w:val="Inne0"/>
                    <w:spacing w:line="276" w:lineRule="auto"/>
                    <w:jc w:val="center"/>
                    <w:rPr>
                      <w:rStyle w:val="Inne"/>
                      <w:rFonts w:ascii="Lato" w:eastAsiaTheme="majorEastAsia" w:hAnsi="Lato"/>
                      <w:sz w:val="18"/>
                      <w:szCs w:val="18"/>
                    </w:rPr>
                  </w:pPr>
                </w:p>
              </w:tc>
              <w:tc>
                <w:tcPr>
                  <w:tcW w:w="2093" w:type="dxa"/>
                  <w:vMerge w:val="restart"/>
                  <w:tcBorders>
                    <w:top w:val="single" w:sz="4" w:space="0" w:color="auto"/>
                    <w:left w:val="single" w:sz="4" w:space="0" w:color="auto"/>
                    <w:right w:val="single" w:sz="4" w:space="0" w:color="auto"/>
                  </w:tcBorders>
                  <w:vAlign w:val="center"/>
                </w:tcPr>
                <w:p w14:paraId="42C34E33" w14:textId="77777777" w:rsidR="007968FF" w:rsidRPr="005465A2" w:rsidRDefault="007968FF" w:rsidP="007968FF">
                  <w:pPr>
                    <w:pStyle w:val="Inne0"/>
                    <w:spacing w:line="240" w:lineRule="auto"/>
                    <w:jc w:val="center"/>
                    <w:rPr>
                      <w:rFonts w:ascii="Lato" w:hAnsi="Lato"/>
                      <w:sz w:val="18"/>
                      <w:szCs w:val="18"/>
                    </w:rPr>
                  </w:pPr>
                  <w:r w:rsidRPr="005465A2">
                    <w:rPr>
                      <w:rFonts w:ascii="Lato" w:hAnsi="Lato"/>
                      <w:sz w:val="18"/>
                      <w:szCs w:val="18"/>
                    </w:rPr>
                    <w:t xml:space="preserve">pilny </w:t>
                  </w:r>
                </w:p>
              </w:tc>
              <w:tc>
                <w:tcPr>
                  <w:tcW w:w="3054" w:type="dxa"/>
                  <w:tcBorders>
                    <w:left w:val="single" w:sz="4" w:space="0" w:color="auto"/>
                    <w:right w:val="single" w:sz="4" w:space="0" w:color="auto"/>
                  </w:tcBorders>
                  <w:vAlign w:val="center"/>
                </w:tcPr>
                <w:p w14:paraId="599BDABC" w14:textId="77777777" w:rsidR="007968FF" w:rsidRPr="005465A2" w:rsidRDefault="007968FF" w:rsidP="007968FF">
                  <w:pPr>
                    <w:pStyle w:val="Inne0"/>
                    <w:spacing w:line="240" w:lineRule="auto"/>
                    <w:jc w:val="center"/>
                    <w:rPr>
                      <w:rFonts w:ascii="Lato" w:hAnsi="Lato"/>
                      <w:sz w:val="18"/>
                      <w:szCs w:val="18"/>
                    </w:rPr>
                  </w:pPr>
                  <w:r w:rsidRPr="005465A2">
                    <w:rPr>
                      <w:rFonts w:ascii="Lato" w:hAnsi="Lato"/>
                      <w:sz w:val="18"/>
                      <w:szCs w:val="18"/>
                    </w:rPr>
                    <w:t>x</w:t>
                  </w:r>
                </w:p>
              </w:tc>
            </w:tr>
            <w:tr w:rsidR="007968FF" w:rsidRPr="00BE5981" w14:paraId="026CCF14" w14:textId="77777777" w:rsidTr="00981BF0">
              <w:trPr>
                <w:trHeight w:hRule="exact" w:val="130"/>
              </w:trPr>
              <w:tc>
                <w:tcPr>
                  <w:tcW w:w="4934" w:type="dxa"/>
                  <w:vMerge/>
                  <w:tcBorders>
                    <w:left w:val="single" w:sz="4" w:space="0" w:color="auto"/>
                  </w:tcBorders>
                  <w:vAlign w:val="center"/>
                </w:tcPr>
                <w:p w14:paraId="227AD963" w14:textId="77777777" w:rsidR="007968FF" w:rsidRPr="005465A2" w:rsidRDefault="007968FF" w:rsidP="007968FF">
                  <w:pPr>
                    <w:pStyle w:val="Inne0"/>
                    <w:spacing w:line="276" w:lineRule="auto"/>
                    <w:jc w:val="center"/>
                    <w:rPr>
                      <w:rStyle w:val="Inne"/>
                      <w:rFonts w:ascii="Lato" w:eastAsiaTheme="majorEastAsia" w:hAnsi="Lato"/>
                      <w:sz w:val="18"/>
                      <w:szCs w:val="18"/>
                    </w:rPr>
                  </w:pPr>
                </w:p>
              </w:tc>
              <w:tc>
                <w:tcPr>
                  <w:tcW w:w="2093" w:type="dxa"/>
                  <w:vMerge/>
                  <w:tcBorders>
                    <w:left w:val="single" w:sz="4" w:space="0" w:color="auto"/>
                    <w:right w:val="single" w:sz="4" w:space="0" w:color="auto"/>
                  </w:tcBorders>
                  <w:vAlign w:val="center"/>
                </w:tcPr>
                <w:p w14:paraId="5DF272AB" w14:textId="77777777" w:rsidR="007968FF" w:rsidRPr="005465A2" w:rsidRDefault="007968FF" w:rsidP="007968FF">
                  <w:pPr>
                    <w:pStyle w:val="Inne0"/>
                    <w:spacing w:line="240" w:lineRule="auto"/>
                    <w:jc w:val="center"/>
                    <w:rPr>
                      <w:rFonts w:ascii="Lato" w:hAnsi="Lato"/>
                      <w:sz w:val="18"/>
                      <w:szCs w:val="18"/>
                    </w:rPr>
                  </w:pPr>
                </w:p>
              </w:tc>
              <w:tc>
                <w:tcPr>
                  <w:tcW w:w="3054" w:type="dxa"/>
                  <w:tcBorders>
                    <w:left w:val="single" w:sz="4" w:space="0" w:color="auto"/>
                    <w:right w:val="single" w:sz="4" w:space="0" w:color="auto"/>
                  </w:tcBorders>
                  <w:vAlign w:val="center"/>
                </w:tcPr>
                <w:p w14:paraId="392603CE" w14:textId="77777777" w:rsidR="007968FF" w:rsidRPr="005465A2" w:rsidRDefault="007968FF" w:rsidP="007968FF">
                  <w:pPr>
                    <w:pStyle w:val="Inne0"/>
                    <w:spacing w:line="240" w:lineRule="auto"/>
                    <w:jc w:val="center"/>
                    <w:rPr>
                      <w:rFonts w:ascii="Lato" w:hAnsi="Lato"/>
                      <w:sz w:val="18"/>
                      <w:szCs w:val="18"/>
                    </w:rPr>
                  </w:pPr>
                </w:p>
              </w:tc>
            </w:tr>
            <w:tr w:rsidR="007968FF" w:rsidRPr="00BE5981" w14:paraId="3544335B" w14:textId="77777777" w:rsidTr="00981BF0">
              <w:trPr>
                <w:trHeight w:hRule="exact" w:val="130"/>
              </w:trPr>
              <w:tc>
                <w:tcPr>
                  <w:tcW w:w="4934" w:type="dxa"/>
                  <w:vMerge/>
                  <w:tcBorders>
                    <w:left w:val="single" w:sz="4" w:space="0" w:color="auto"/>
                  </w:tcBorders>
                  <w:vAlign w:val="center"/>
                </w:tcPr>
                <w:p w14:paraId="2350F28E" w14:textId="77777777" w:rsidR="007968FF" w:rsidRPr="005465A2" w:rsidRDefault="007968FF" w:rsidP="007968FF">
                  <w:pPr>
                    <w:pStyle w:val="Inne0"/>
                    <w:spacing w:line="276" w:lineRule="auto"/>
                    <w:jc w:val="center"/>
                    <w:rPr>
                      <w:rStyle w:val="Inne"/>
                      <w:rFonts w:ascii="Lato" w:eastAsiaTheme="majorEastAsia" w:hAnsi="Lato"/>
                      <w:sz w:val="18"/>
                      <w:szCs w:val="18"/>
                    </w:rPr>
                  </w:pPr>
                </w:p>
              </w:tc>
              <w:tc>
                <w:tcPr>
                  <w:tcW w:w="2093" w:type="dxa"/>
                  <w:vMerge/>
                  <w:tcBorders>
                    <w:left w:val="single" w:sz="4" w:space="0" w:color="auto"/>
                    <w:right w:val="single" w:sz="4" w:space="0" w:color="auto"/>
                  </w:tcBorders>
                  <w:vAlign w:val="center"/>
                </w:tcPr>
                <w:p w14:paraId="73760595" w14:textId="77777777" w:rsidR="007968FF" w:rsidRPr="005465A2" w:rsidRDefault="007968FF" w:rsidP="007968FF">
                  <w:pPr>
                    <w:pStyle w:val="Inne0"/>
                    <w:spacing w:line="240" w:lineRule="auto"/>
                    <w:jc w:val="center"/>
                    <w:rPr>
                      <w:rFonts w:ascii="Lato" w:hAnsi="Lato"/>
                      <w:sz w:val="18"/>
                      <w:szCs w:val="18"/>
                    </w:rPr>
                  </w:pPr>
                </w:p>
              </w:tc>
              <w:tc>
                <w:tcPr>
                  <w:tcW w:w="3054" w:type="dxa"/>
                  <w:tcBorders>
                    <w:left w:val="single" w:sz="4" w:space="0" w:color="auto"/>
                    <w:right w:val="single" w:sz="4" w:space="0" w:color="auto"/>
                  </w:tcBorders>
                  <w:vAlign w:val="center"/>
                </w:tcPr>
                <w:p w14:paraId="11C1075D" w14:textId="77777777" w:rsidR="007968FF" w:rsidRPr="005465A2" w:rsidRDefault="007968FF" w:rsidP="007968FF">
                  <w:pPr>
                    <w:pStyle w:val="Inne0"/>
                    <w:spacing w:line="240" w:lineRule="auto"/>
                    <w:jc w:val="center"/>
                    <w:rPr>
                      <w:rFonts w:ascii="Lato" w:hAnsi="Lato"/>
                      <w:sz w:val="18"/>
                      <w:szCs w:val="18"/>
                    </w:rPr>
                  </w:pPr>
                </w:p>
              </w:tc>
            </w:tr>
            <w:tr w:rsidR="007968FF" w:rsidRPr="00BE5981" w14:paraId="00343D7E" w14:textId="77777777" w:rsidTr="00981BF0">
              <w:trPr>
                <w:trHeight w:hRule="exact" w:val="396"/>
              </w:trPr>
              <w:tc>
                <w:tcPr>
                  <w:tcW w:w="4934" w:type="dxa"/>
                  <w:vMerge/>
                  <w:tcBorders>
                    <w:left w:val="single" w:sz="4" w:space="0" w:color="auto"/>
                  </w:tcBorders>
                  <w:vAlign w:val="center"/>
                </w:tcPr>
                <w:p w14:paraId="14730938" w14:textId="77777777" w:rsidR="007968FF" w:rsidRPr="005465A2" w:rsidRDefault="007968FF" w:rsidP="007968FF">
                  <w:pPr>
                    <w:pStyle w:val="Inne0"/>
                    <w:spacing w:line="276" w:lineRule="auto"/>
                    <w:jc w:val="center"/>
                    <w:rPr>
                      <w:rStyle w:val="Inne"/>
                      <w:rFonts w:ascii="Lato" w:eastAsiaTheme="majorEastAsia" w:hAnsi="Lato"/>
                      <w:sz w:val="18"/>
                      <w:szCs w:val="18"/>
                    </w:rPr>
                  </w:pPr>
                </w:p>
              </w:tc>
              <w:tc>
                <w:tcPr>
                  <w:tcW w:w="2093" w:type="dxa"/>
                  <w:tcBorders>
                    <w:top w:val="single" w:sz="4" w:space="0" w:color="auto"/>
                    <w:left w:val="single" w:sz="4" w:space="0" w:color="auto"/>
                    <w:right w:val="single" w:sz="4" w:space="0" w:color="auto"/>
                  </w:tcBorders>
                  <w:vAlign w:val="center"/>
                </w:tcPr>
                <w:p w14:paraId="1C35770C" w14:textId="77777777" w:rsidR="007968FF" w:rsidRPr="005465A2" w:rsidRDefault="007968FF" w:rsidP="007968FF">
                  <w:pPr>
                    <w:pStyle w:val="Inne0"/>
                    <w:spacing w:line="240" w:lineRule="auto"/>
                    <w:jc w:val="center"/>
                    <w:rPr>
                      <w:rFonts w:ascii="Lato" w:hAnsi="Lato"/>
                      <w:sz w:val="18"/>
                      <w:szCs w:val="18"/>
                    </w:rPr>
                  </w:pPr>
                  <w:r w:rsidRPr="005465A2">
                    <w:rPr>
                      <w:rFonts w:ascii="Lato" w:hAnsi="Lato"/>
                      <w:sz w:val="18"/>
                      <w:szCs w:val="18"/>
                    </w:rPr>
                    <w:t>błyskawiczny</w:t>
                  </w:r>
                </w:p>
              </w:tc>
              <w:tc>
                <w:tcPr>
                  <w:tcW w:w="3054" w:type="dxa"/>
                  <w:tcBorders>
                    <w:left w:val="single" w:sz="4" w:space="0" w:color="auto"/>
                    <w:right w:val="single" w:sz="4" w:space="0" w:color="auto"/>
                  </w:tcBorders>
                  <w:vAlign w:val="center"/>
                </w:tcPr>
                <w:p w14:paraId="4A24C8B2" w14:textId="77777777" w:rsidR="007968FF" w:rsidRPr="005465A2" w:rsidRDefault="007968FF" w:rsidP="007968FF">
                  <w:pPr>
                    <w:pStyle w:val="Inne0"/>
                    <w:spacing w:line="240" w:lineRule="auto"/>
                    <w:jc w:val="center"/>
                    <w:rPr>
                      <w:rFonts w:ascii="Lato" w:hAnsi="Lato"/>
                      <w:sz w:val="18"/>
                      <w:szCs w:val="18"/>
                    </w:rPr>
                  </w:pPr>
                  <w:r w:rsidRPr="005465A2">
                    <w:rPr>
                      <w:rFonts w:ascii="Lato" w:hAnsi="Lato"/>
                      <w:sz w:val="18"/>
                      <w:szCs w:val="18"/>
                    </w:rPr>
                    <w:t>x</w:t>
                  </w:r>
                </w:p>
              </w:tc>
            </w:tr>
            <w:tr w:rsidR="007968FF" w:rsidRPr="00BE5981" w14:paraId="221735DB" w14:textId="77777777" w:rsidTr="00981BF0">
              <w:trPr>
                <w:trHeight w:val="398"/>
              </w:trPr>
              <w:tc>
                <w:tcPr>
                  <w:tcW w:w="4934" w:type="dxa"/>
                  <w:vMerge w:val="restart"/>
                  <w:tcBorders>
                    <w:top w:val="single" w:sz="4" w:space="0" w:color="auto"/>
                    <w:left w:val="single" w:sz="4" w:space="0" w:color="auto"/>
                  </w:tcBorders>
                  <w:vAlign w:val="center"/>
                </w:tcPr>
                <w:p w14:paraId="6F27C2AB" w14:textId="77777777" w:rsidR="007968FF" w:rsidRPr="005465A2" w:rsidRDefault="007968FF" w:rsidP="007968FF">
                  <w:pPr>
                    <w:pStyle w:val="Inne0"/>
                    <w:spacing w:line="276" w:lineRule="auto"/>
                    <w:jc w:val="center"/>
                    <w:rPr>
                      <w:rFonts w:ascii="Lato" w:hAnsi="Lato"/>
                      <w:sz w:val="18"/>
                      <w:szCs w:val="18"/>
                    </w:rPr>
                  </w:pPr>
                  <w:r w:rsidRPr="005465A2">
                    <w:rPr>
                      <w:rStyle w:val="Inne"/>
                      <w:rFonts w:ascii="Lato" w:eastAsiaTheme="majorEastAsia" w:hAnsi="Lato"/>
                      <w:sz w:val="18"/>
                      <w:szCs w:val="18"/>
                    </w:rPr>
                    <w:t>1 blok tłumaczenia symultanicznego, tj. 1 godziny pracy 1 tłumacza w kombinacji językowej obcy /obcy</w:t>
                  </w:r>
                  <w:r w:rsidRPr="005465A2">
                    <w:rPr>
                      <w:rStyle w:val="Inne"/>
                      <w:rFonts w:ascii="Lato" w:eastAsiaTheme="majorEastAsia" w:hAnsi="Lato"/>
                      <w:sz w:val="18"/>
                      <w:szCs w:val="18"/>
                    </w:rPr>
                    <w:footnoteReference w:id="1"/>
                  </w:r>
                </w:p>
              </w:tc>
              <w:tc>
                <w:tcPr>
                  <w:tcW w:w="2093" w:type="dxa"/>
                  <w:tcBorders>
                    <w:top w:val="single" w:sz="4" w:space="0" w:color="auto"/>
                    <w:left w:val="single" w:sz="4" w:space="0" w:color="auto"/>
                    <w:right w:val="single" w:sz="4" w:space="0" w:color="auto"/>
                  </w:tcBorders>
                </w:tcPr>
                <w:p w14:paraId="6364074B" w14:textId="77777777" w:rsidR="007968FF" w:rsidRPr="005465A2" w:rsidRDefault="007968FF" w:rsidP="007968FF">
                  <w:pPr>
                    <w:pStyle w:val="Inne0"/>
                    <w:spacing w:before="260" w:line="240" w:lineRule="auto"/>
                    <w:jc w:val="center"/>
                    <w:rPr>
                      <w:rFonts w:ascii="Lato" w:hAnsi="Lato"/>
                      <w:sz w:val="18"/>
                      <w:szCs w:val="18"/>
                    </w:rPr>
                  </w:pPr>
                  <w:r w:rsidRPr="005465A2">
                    <w:rPr>
                      <w:rFonts w:ascii="Lato" w:hAnsi="Lato"/>
                      <w:sz w:val="18"/>
                      <w:szCs w:val="18"/>
                    </w:rPr>
                    <w:t>zwykły</w:t>
                  </w:r>
                </w:p>
              </w:tc>
              <w:tc>
                <w:tcPr>
                  <w:tcW w:w="3054" w:type="dxa"/>
                  <w:tcBorders>
                    <w:top w:val="single" w:sz="4" w:space="0" w:color="auto"/>
                    <w:left w:val="single" w:sz="4" w:space="0" w:color="auto"/>
                    <w:right w:val="single" w:sz="4" w:space="0" w:color="auto"/>
                  </w:tcBorders>
                </w:tcPr>
                <w:p w14:paraId="0F78A323" w14:textId="77777777" w:rsidR="007968FF" w:rsidRPr="005465A2" w:rsidRDefault="007968FF" w:rsidP="007968FF">
                  <w:pPr>
                    <w:pStyle w:val="Inne0"/>
                    <w:spacing w:before="260" w:line="240" w:lineRule="auto"/>
                    <w:jc w:val="center"/>
                    <w:rPr>
                      <w:rFonts w:ascii="Lato" w:hAnsi="Lato"/>
                      <w:sz w:val="18"/>
                      <w:szCs w:val="18"/>
                    </w:rPr>
                  </w:pPr>
                  <w:r>
                    <w:rPr>
                      <w:rFonts w:ascii="Lato" w:hAnsi="Lato"/>
                      <w:sz w:val="18"/>
                      <w:szCs w:val="18"/>
                    </w:rPr>
                    <w:t>x</w:t>
                  </w:r>
                </w:p>
              </w:tc>
            </w:tr>
            <w:tr w:rsidR="007968FF" w:rsidRPr="00BE5981" w14:paraId="7DA393CD" w14:textId="77777777" w:rsidTr="00981BF0">
              <w:trPr>
                <w:trHeight w:hRule="exact" w:val="572"/>
              </w:trPr>
              <w:tc>
                <w:tcPr>
                  <w:tcW w:w="4934" w:type="dxa"/>
                  <w:vMerge/>
                  <w:tcBorders>
                    <w:left w:val="single" w:sz="4" w:space="0" w:color="auto"/>
                  </w:tcBorders>
                  <w:vAlign w:val="center"/>
                </w:tcPr>
                <w:p w14:paraId="6F79D89D" w14:textId="77777777" w:rsidR="007968FF" w:rsidRPr="005465A2" w:rsidRDefault="007968FF" w:rsidP="007968FF">
                  <w:pPr>
                    <w:pStyle w:val="Inne0"/>
                    <w:spacing w:line="276" w:lineRule="auto"/>
                    <w:jc w:val="center"/>
                    <w:rPr>
                      <w:rStyle w:val="Inne"/>
                      <w:rFonts w:ascii="Lato" w:eastAsiaTheme="majorEastAsia" w:hAnsi="Lato"/>
                      <w:sz w:val="18"/>
                      <w:szCs w:val="18"/>
                    </w:rPr>
                  </w:pPr>
                </w:p>
              </w:tc>
              <w:tc>
                <w:tcPr>
                  <w:tcW w:w="2093" w:type="dxa"/>
                  <w:tcBorders>
                    <w:top w:val="single" w:sz="4" w:space="0" w:color="auto"/>
                    <w:left w:val="single" w:sz="4" w:space="0" w:color="auto"/>
                    <w:right w:val="single" w:sz="4" w:space="0" w:color="auto"/>
                  </w:tcBorders>
                </w:tcPr>
                <w:p w14:paraId="3077F8DF" w14:textId="77777777" w:rsidR="007968FF" w:rsidRPr="005465A2" w:rsidRDefault="007968FF" w:rsidP="007968FF">
                  <w:pPr>
                    <w:pStyle w:val="Inne0"/>
                    <w:spacing w:before="260" w:line="240" w:lineRule="auto"/>
                    <w:jc w:val="center"/>
                    <w:rPr>
                      <w:rFonts w:ascii="Lato" w:hAnsi="Lato"/>
                      <w:sz w:val="18"/>
                      <w:szCs w:val="18"/>
                    </w:rPr>
                  </w:pPr>
                  <w:r w:rsidRPr="005465A2">
                    <w:rPr>
                      <w:rFonts w:ascii="Lato" w:hAnsi="Lato"/>
                      <w:sz w:val="18"/>
                      <w:szCs w:val="18"/>
                    </w:rPr>
                    <w:t>pilny</w:t>
                  </w:r>
                </w:p>
              </w:tc>
              <w:tc>
                <w:tcPr>
                  <w:tcW w:w="3054" w:type="dxa"/>
                  <w:tcBorders>
                    <w:left w:val="single" w:sz="4" w:space="0" w:color="auto"/>
                    <w:right w:val="single" w:sz="4" w:space="0" w:color="auto"/>
                  </w:tcBorders>
                </w:tcPr>
                <w:p w14:paraId="059343FA" w14:textId="77777777" w:rsidR="007968FF" w:rsidRPr="005465A2" w:rsidRDefault="007968FF" w:rsidP="007968FF">
                  <w:pPr>
                    <w:pStyle w:val="Inne0"/>
                    <w:spacing w:before="260" w:line="240" w:lineRule="auto"/>
                    <w:jc w:val="center"/>
                    <w:rPr>
                      <w:rFonts w:ascii="Lato" w:hAnsi="Lato"/>
                      <w:sz w:val="18"/>
                      <w:szCs w:val="18"/>
                    </w:rPr>
                  </w:pPr>
                  <w:r>
                    <w:rPr>
                      <w:rFonts w:ascii="Lato" w:hAnsi="Lato"/>
                      <w:sz w:val="18"/>
                      <w:szCs w:val="18"/>
                    </w:rPr>
                    <w:t>x</w:t>
                  </w:r>
                </w:p>
              </w:tc>
            </w:tr>
            <w:tr w:rsidR="007968FF" w:rsidRPr="00BE5981" w14:paraId="3ECCA7C7" w14:textId="77777777" w:rsidTr="00981BF0">
              <w:trPr>
                <w:trHeight w:hRule="exact" w:val="592"/>
              </w:trPr>
              <w:tc>
                <w:tcPr>
                  <w:tcW w:w="4934" w:type="dxa"/>
                  <w:vMerge/>
                  <w:tcBorders>
                    <w:left w:val="single" w:sz="4" w:space="0" w:color="auto"/>
                  </w:tcBorders>
                  <w:vAlign w:val="center"/>
                </w:tcPr>
                <w:p w14:paraId="076A1257" w14:textId="77777777" w:rsidR="007968FF" w:rsidRPr="005465A2" w:rsidRDefault="007968FF" w:rsidP="007968FF">
                  <w:pPr>
                    <w:pStyle w:val="Inne0"/>
                    <w:spacing w:line="276" w:lineRule="auto"/>
                    <w:jc w:val="center"/>
                    <w:rPr>
                      <w:rStyle w:val="Inne"/>
                      <w:rFonts w:ascii="Lato" w:eastAsiaTheme="majorEastAsia" w:hAnsi="Lato"/>
                      <w:sz w:val="18"/>
                      <w:szCs w:val="18"/>
                    </w:rPr>
                  </w:pPr>
                </w:p>
              </w:tc>
              <w:tc>
                <w:tcPr>
                  <w:tcW w:w="2093" w:type="dxa"/>
                  <w:tcBorders>
                    <w:top w:val="single" w:sz="4" w:space="0" w:color="auto"/>
                    <w:left w:val="single" w:sz="4" w:space="0" w:color="auto"/>
                    <w:right w:val="single" w:sz="4" w:space="0" w:color="auto"/>
                  </w:tcBorders>
                </w:tcPr>
                <w:p w14:paraId="0B4E589E" w14:textId="77777777" w:rsidR="007968FF" w:rsidRPr="005465A2" w:rsidRDefault="007968FF" w:rsidP="007968FF">
                  <w:pPr>
                    <w:pStyle w:val="Inne0"/>
                    <w:spacing w:before="260" w:line="240" w:lineRule="auto"/>
                    <w:jc w:val="center"/>
                    <w:rPr>
                      <w:rFonts w:ascii="Lato" w:hAnsi="Lato"/>
                      <w:sz w:val="18"/>
                      <w:szCs w:val="18"/>
                    </w:rPr>
                  </w:pPr>
                  <w:r w:rsidRPr="005465A2">
                    <w:rPr>
                      <w:rFonts w:ascii="Lato" w:hAnsi="Lato"/>
                      <w:sz w:val="18"/>
                      <w:szCs w:val="18"/>
                    </w:rPr>
                    <w:t>błyskawiczny</w:t>
                  </w:r>
                </w:p>
              </w:tc>
              <w:tc>
                <w:tcPr>
                  <w:tcW w:w="3054" w:type="dxa"/>
                  <w:tcBorders>
                    <w:left w:val="single" w:sz="4" w:space="0" w:color="auto"/>
                    <w:right w:val="single" w:sz="4" w:space="0" w:color="auto"/>
                  </w:tcBorders>
                </w:tcPr>
                <w:p w14:paraId="57AA640A" w14:textId="77777777" w:rsidR="007968FF" w:rsidRPr="005465A2" w:rsidRDefault="007968FF" w:rsidP="007968FF">
                  <w:pPr>
                    <w:pStyle w:val="Inne0"/>
                    <w:spacing w:before="260" w:line="240" w:lineRule="auto"/>
                    <w:jc w:val="center"/>
                    <w:rPr>
                      <w:rFonts w:ascii="Lato" w:hAnsi="Lato"/>
                      <w:sz w:val="18"/>
                      <w:szCs w:val="18"/>
                    </w:rPr>
                  </w:pPr>
                  <w:r>
                    <w:rPr>
                      <w:rFonts w:ascii="Lato" w:hAnsi="Lato"/>
                      <w:sz w:val="18"/>
                      <w:szCs w:val="18"/>
                    </w:rPr>
                    <w:t>x</w:t>
                  </w:r>
                </w:p>
              </w:tc>
            </w:tr>
            <w:tr w:rsidR="007968FF" w:rsidRPr="00BE5981" w14:paraId="731F8D22" w14:textId="77777777" w:rsidTr="00981BF0">
              <w:trPr>
                <w:trHeight w:val="478"/>
              </w:trPr>
              <w:tc>
                <w:tcPr>
                  <w:tcW w:w="4934" w:type="dxa"/>
                  <w:vMerge w:val="restart"/>
                  <w:tcBorders>
                    <w:top w:val="single" w:sz="4" w:space="0" w:color="auto"/>
                    <w:left w:val="single" w:sz="4" w:space="0" w:color="auto"/>
                  </w:tcBorders>
                  <w:vAlign w:val="center"/>
                </w:tcPr>
                <w:p w14:paraId="4C4D5675" w14:textId="77777777" w:rsidR="007968FF" w:rsidRPr="005465A2" w:rsidRDefault="007968FF" w:rsidP="007968FF">
                  <w:pPr>
                    <w:pStyle w:val="Inne0"/>
                    <w:spacing w:line="276" w:lineRule="auto"/>
                    <w:jc w:val="center"/>
                    <w:rPr>
                      <w:rFonts w:ascii="Lato" w:hAnsi="Lato"/>
                      <w:sz w:val="18"/>
                      <w:szCs w:val="18"/>
                    </w:rPr>
                  </w:pPr>
                  <w:r w:rsidRPr="005465A2">
                    <w:rPr>
                      <w:rStyle w:val="Inne"/>
                      <w:rFonts w:ascii="Lato" w:eastAsiaTheme="majorEastAsia" w:hAnsi="Lato"/>
                      <w:sz w:val="18"/>
                      <w:szCs w:val="18"/>
                    </w:rPr>
                    <w:t>1 blok tłumaczenia symultanicznego, tj. 1 godziny pracy 1 tłumacza w kombinacji językowej polski /obcy/ polski</w:t>
                  </w:r>
                </w:p>
                <w:p w14:paraId="4DFAA630" w14:textId="77777777" w:rsidR="007968FF" w:rsidRPr="005465A2" w:rsidRDefault="007968FF" w:rsidP="007968FF">
                  <w:pPr>
                    <w:pStyle w:val="Inne0"/>
                    <w:spacing w:line="276" w:lineRule="auto"/>
                    <w:jc w:val="center"/>
                    <w:rPr>
                      <w:rFonts w:ascii="Lato" w:hAnsi="Lato"/>
                      <w:sz w:val="18"/>
                      <w:szCs w:val="18"/>
                    </w:rPr>
                  </w:pPr>
                  <w:r w:rsidRPr="005465A2">
                    <w:rPr>
                      <w:rStyle w:val="Inne"/>
                      <w:rFonts w:ascii="Lato" w:eastAsiaTheme="majorEastAsia" w:hAnsi="Lato"/>
                      <w:sz w:val="18"/>
                      <w:szCs w:val="18"/>
                    </w:rPr>
                    <w:t>wraz z nagrywaniem na nośnik (zapis cyfrowy)</w:t>
                  </w:r>
                </w:p>
              </w:tc>
              <w:tc>
                <w:tcPr>
                  <w:tcW w:w="2093" w:type="dxa"/>
                  <w:tcBorders>
                    <w:top w:val="single" w:sz="4" w:space="0" w:color="auto"/>
                    <w:left w:val="single" w:sz="4" w:space="0" w:color="auto"/>
                    <w:right w:val="single" w:sz="4" w:space="0" w:color="auto"/>
                  </w:tcBorders>
                  <w:vAlign w:val="center"/>
                </w:tcPr>
                <w:p w14:paraId="23C6578E" w14:textId="77777777" w:rsidR="007968FF" w:rsidRPr="005465A2" w:rsidRDefault="007968FF" w:rsidP="007968FF">
                  <w:pPr>
                    <w:pStyle w:val="Inne0"/>
                    <w:spacing w:line="240" w:lineRule="auto"/>
                    <w:jc w:val="center"/>
                    <w:rPr>
                      <w:rFonts w:ascii="Lato" w:hAnsi="Lato"/>
                      <w:sz w:val="18"/>
                      <w:szCs w:val="18"/>
                    </w:rPr>
                  </w:pPr>
                  <w:r w:rsidRPr="005465A2">
                    <w:rPr>
                      <w:rFonts w:ascii="Lato" w:hAnsi="Lato"/>
                      <w:sz w:val="18"/>
                      <w:szCs w:val="18"/>
                    </w:rPr>
                    <w:t>zwykły</w:t>
                  </w:r>
                </w:p>
              </w:tc>
              <w:tc>
                <w:tcPr>
                  <w:tcW w:w="3054" w:type="dxa"/>
                  <w:tcBorders>
                    <w:top w:val="single" w:sz="4" w:space="0" w:color="auto"/>
                    <w:left w:val="single" w:sz="4" w:space="0" w:color="auto"/>
                    <w:right w:val="single" w:sz="4" w:space="0" w:color="auto"/>
                  </w:tcBorders>
                  <w:vAlign w:val="center"/>
                </w:tcPr>
                <w:p w14:paraId="0B19AD71" w14:textId="77777777" w:rsidR="007968FF" w:rsidRPr="005465A2" w:rsidRDefault="007968FF" w:rsidP="007968FF">
                  <w:pPr>
                    <w:pStyle w:val="Inne0"/>
                    <w:spacing w:line="240" w:lineRule="auto"/>
                    <w:jc w:val="center"/>
                    <w:rPr>
                      <w:rFonts w:ascii="Lato" w:hAnsi="Lato"/>
                      <w:sz w:val="18"/>
                      <w:szCs w:val="18"/>
                    </w:rPr>
                  </w:pPr>
                  <w:r>
                    <w:rPr>
                      <w:rFonts w:ascii="Lato" w:hAnsi="Lato"/>
                      <w:sz w:val="18"/>
                      <w:szCs w:val="18"/>
                    </w:rPr>
                    <w:t>x</w:t>
                  </w:r>
                </w:p>
              </w:tc>
            </w:tr>
            <w:tr w:rsidR="007968FF" w:rsidRPr="00BE5981" w14:paraId="28079685" w14:textId="77777777" w:rsidTr="00981BF0">
              <w:trPr>
                <w:trHeight w:hRule="exact" w:val="476"/>
              </w:trPr>
              <w:tc>
                <w:tcPr>
                  <w:tcW w:w="4934" w:type="dxa"/>
                  <w:vMerge/>
                  <w:tcBorders>
                    <w:left w:val="single" w:sz="4" w:space="0" w:color="auto"/>
                  </w:tcBorders>
                  <w:vAlign w:val="center"/>
                </w:tcPr>
                <w:p w14:paraId="1C763D53" w14:textId="77777777" w:rsidR="007968FF" w:rsidRPr="005465A2" w:rsidRDefault="007968FF" w:rsidP="007968FF">
                  <w:pPr>
                    <w:pStyle w:val="Inne0"/>
                    <w:spacing w:line="276" w:lineRule="auto"/>
                    <w:jc w:val="center"/>
                    <w:rPr>
                      <w:rStyle w:val="Inne"/>
                      <w:rFonts w:ascii="Lato" w:eastAsiaTheme="majorEastAsia" w:hAnsi="Lato"/>
                      <w:sz w:val="18"/>
                      <w:szCs w:val="18"/>
                    </w:rPr>
                  </w:pPr>
                </w:p>
              </w:tc>
              <w:tc>
                <w:tcPr>
                  <w:tcW w:w="2093" w:type="dxa"/>
                  <w:tcBorders>
                    <w:top w:val="single" w:sz="4" w:space="0" w:color="auto"/>
                    <w:left w:val="single" w:sz="4" w:space="0" w:color="auto"/>
                    <w:right w:val="single" w:sz="4" w:space="0" w:color="auto"/>
                  </w:tcBorders>
                  <w:vAlign w:val="center"/>
                </w:tcPr>
                <w:p w14:paraId="7F1B693F" w14:textId="77777777" w:rsidR="007968FF" w:rsidRPr="005465A2" w:rsidRDefault="007968FF" w:rsidP="007968FF">
                  <w:pPr>
                    <w:pStyle w:val="Inne0"/>
                    <w:spacing w:line="240" w:lineRule="auto"/>
                    <w:jc w:val="center"/>
                    <w:rPr>
                      <w:rFonts w:ascii="Lato" w:hAnsi="Lato"/>
                      <w:sz w:val="18"/>
                      <w:szCs w:val="18"/>
                    </w:rPr>
                  </w:pPr>
                  <w:r w:rsidRPr="005465A2">
                    <w:rPr>
                      <w:rFonts w:ascii="Lato" w:hAnsi="Lato"/>
                      <w:sz w:val="18"/>
                      <w:szCs w:val="18"/>
                    </w:rPr>
                    <w:t>pilny</w:t>
                  </w:r>
                </w:p>
              </w:tc>
              <w:tc>
                <w:tcPr>
                  <w:tcW w:w="3054" w:type="dxa"/>
                  <w:tcBorders>
                    <w:left w:val="single" w:sz="4" w:space="0" w:color="auto"/>
                    <w:right w:val="single" w:sz="4" w:space="0" w:color="auto"/>
                  </w:tcBorders>
                  <w:vAlign w:val="center"/>
                </w:tcPr>
                <w:p w14:paraId="59A19CC2" w14:textId="77777777" w:rsidR="007968FF" w:rsidRPr="005465A2" w:rsidRDefault="007968FF" w:rsidP="007968FF">
                  <w:pPr>
                    <w:pStyle w:val="Inne0"/>
                    <w:spacing w:line="240" w:lineRule="auto"/>
                    <w:jc w:val="center"/>
                    <w:rPr>
                      <w:rFonts w:ascii="Lato" w:hAnsi="Lato"/>
                      <w:sz w:val="18"/>
                      <w:szCs w:val="18"/>
                    </w:rPr>
                  </w:pPr>
                  <w:r>
                    <w:rPr>
                      <w:rFonts w:ascii="Lato" w:hAnsi="Lato"/>
                      <w:sz w:val="18"/>
                      <w:szCs w:val="18"/>
                    </w:rPr>
                    <w:t>x</w:t>
                  </w:r>
                </w:p>
              </w:tc>
            </w:tr>
            <w:tr w:rsidR="007968FF" w:rsidRPr="00BE5981" w14:paraId="085C0EF9" w14:textId="77777777" w:rsidTr="00981BF0">
              <w:trPr>
                <w:trHeight w:hRule="exact" w:val="476"/>
              </w:trPr>
              <w:tc>
                <w:tcPr>
                  <w:tcW w:w="4934" w:type="dxa"/>
                  <w:vMerge/>
                  <w:tcBorders>
                    <w:left w:val="single" w:sz="4" w:space="0" w:color="auto"/>
                  </w:tcBorders>
                  <w:vAlign w:val="center"/>
                </w:tcPr>
                <w:p w14:paraId="46263034" w14:textId="77777777" w:rsidR="007968FF" w:rsidRPr="005465A2" w:rsidRDefault="007968FF" w:rsidP="007968FF">
                  <w:pPr>
                    <w:pStyle w:val="Inne0"/>
                    <w:spacing w:line="276" w:lineRule="auto"/>
                    <w:jc w:val="center"/>
                    <w:rPr>
                      <w:rStyle w:val="Inne"/>
                      <w:rFonts w:ascii="Lato" w:eastAsiaTheme="majorEastAsia" w:hAnsi="Lato"/>
                      <w:sz w:val="18"/>
                      <w:szCs w:val="18"/>
                    </w:rPr>
                  </w:pPr>
                </w:p>
              </w:tc>
              <w:tc>
                <w:tcPr>
                  <w:tcW w:w="2093" w:type="dxa"/>
                  <w:tcBorders>
                    <w:top w:val="single" w:sz="4" w:space="0" w:color="auto"/>
                    <w:left w:val="single" w:sz="4" w:space="0" w:color="auto"/>
                    <w:right w:val="single" w:sz="4" w:space="0" w:color="auto"/>
                  </w:tcBorders>
                  <w:vAlign w:val="center"/>
                </w:tcPr>
                <w:p w14:paraId="42140419" w14:textId="77777777" w:rsidR="007968FF" w:rsidRPr="005465A2" w:rsidRDefault="007968FF" w:rsidP="007968FF">
                  <w:pPr>
                    <w:pStyle w:val="Inne0"/>
                    <w:spacing w:line="240" w:lineRule="auto"/>
                    <w:jc w:val="center"/>
                    <w:rPr>
                      <w:rFonts w:ascii="Lato" w:hAnsi="Lato"/>
                      <w:sz w:val="18"/>
                      <w:szCs w:val="18"/>
                    </w:rPr>
                  </w:pPr>
                  <w:r w:rsidRPr="005465A2">
                    <w:rPr>
                      <w:rFonts w:ascii="Lato" w:hAnsi="Lato"/>
                      <w:sz w:val="18"/>
                      <w:szCs w:val="18"/>
                    </w:rPr>
                    <w:t>błyskawiczny</w:t>
                  </w:r>
                </w:p>
              </w:tc>
              <w:tc>
                <w:tcPr>
                  <w:tcW w:w="3054" w:type="dxa"/>
                  <w:tcBorders>
                    <w:left w:val="single" w:sz="4" w:space="0" w:color="auto"/>
                    <w:right w:val="single" w:sz="4" w:space="0" w:color="auto"/>
                  </w:tcBorders>
                  <w:vAlign w:val="center"/>
                </w:tcPr>
                <w:p w14:paraId="14EDF852" w14:textId="77777777" w:rsidR="007968FF" w:rsidRPr="005465A2" w:rsidRDefault="007968FF" w:rsidP="007968FF">
                  <w:pPr>
                    <w:pStyle w:val="Inne0"/>
                    <w:spacing w:line="240" w:lineRule="auto"/>
                    <w:jc w:val="center"/>
                    <w:rPr>
                      <w:rFonts w:ascii="Lato" w:hAnsi="Lato"/>
                      <w:sz w:val="18"/>
                      <w:szCs w:val="18"/>
                    </w:rPr>
                  </w:pPr>
                  <w:r>
                    <w:rPr>
                      <w:rFonts w:ascii="Lato" w:hAnsi="Lato"/>
                      <w:sz w:val="18"/>
                      <w:szCs w:val="18"/>
                    </w:rPr>
                    <w:t>x</w:t>
                  </w:r>
                </w:p>
              </w:tc>
            </w:tr>
            <w:tr w:rsidR="007968FF" w:rsidRPr="00BE5981" w14:paraId="30E3A0D1" w14:textId="77777777" w:rsidTr="00981BF0">
              <w:trPr>
                <w:trHeight w:val="478"/>
              </w:trPr>
              <w:tc>
                <w:tcPr>
                  <w:tcW w:w="4934" w:type="dxa"/>
                  <w:vMerge w:val="restart"/>
                  <w:tcBorders>
                    <w:top w:val="single" w:sz="4" w:space="0" w:color="auto"/>
                    <w:left w:val="single" w:sz="4" w:space="0" w:color="auto"/>
                  </w:tcBorders>
                  <w:vAlign w:val="center"/>
                </w:tcPr>
                <w:p w14:paraId="4EB72E3D" w14:textId="77777777" w:rsidR="007968FF" w:rsidRPr="005465A2" w:rsidRDefault="007968FF" w:rsidP="007968FF">
                  <w:pPr>
                    <w:pStyle w:val="Inne0"/>
                    <w:spacing w:line="276" w:lineRule="auto"/>
                    <w:jc w:val="center"/>
                    <w:rPr>
                      <w:rFonts w:ascii="Lato" w:hAnsi="Lato"/>
                      <w:sz w:val="18"/>
                      <w:szCs w:val="18"/>
                    </w:rPr>
                  </w:pPr>
                  <w:r w:rsidRPr="005465A2">
                    <w:rPr>
                      <w:rStyle w:val="Inne"/>
                      <w:rFonts w:ascii="Lato" w:eastAsiaTheme="majorEastAsia" w:hAnsi="Lato"/>
                      <w:sz w:val="18"/>
                      <w:szCs w:val="18"/>
                    </w:rPr>
                    <w:t>1 blok tłumaczenia symultanicznego, tj. 1 godziny pracy 1 tłumacza w kombinacji językowej obcy /obcy*</w:t>
                  </w:r>
                </w:p>
                <w:p w14:paraId="6475B472" w14:textId="77777777" w:rsidR="007968FF" w:rsidRPr="005465A2" w:rsidRDefault="007968FF" w:rsidP="007968FF">
                  <w:pPr>
                    <w:pStyle w:val="Inne0"/>
                    <w:spacing w:line="276" w:lineRule="auto"/>
                    <w:jc w:val="center"/>
                    <w:rPr>
                      <w:rFonts w:ascii="Lato" w:hAnsi="Lato"/>
                      <w:sz w:val="18"/>
                      <w:szCs w:val="18"/>
                    </w:rPr>
                  </w:pPr>
                  <w:r w:rsidRPr="005465A2">
                    <w:rPr>
                      <w:rStyle w:val="Inne"/>
                      <w:rFonts w:ascii="Lato" w:eastAsiaTheme="majorEastAsia" w:hAnsi="Lato"/>
                      <w:sz w:val="18"/>
                      <w:szCs w:val="18"/>
                    </w:rPr>
                    <w:t>wraz z nagrywaniem na nośnik (zapis cyfrowy)</w:t>
                  </w:r>
                </w:p>
              </w:tc>
              <w:tc>
                <w:tcPr>
                  <w:tcW w:w="2093" w:type="dxa"/>
                  <w:tcBorders>
                    <w:top w:val="single" w:sz="4" w:space="0" w:color="auto"/>
                    <w:left w:val="single" w:sz="4" w:space="0" w:color="auto"/>
                    <w:right w:val="single" w:sz="4" w:space="0" w:color="auto"/>
                  </w:tcBorders>
                  <w:vAlign w:val="center"/>
                </w:tcPr>
                <w:p w14:paraId="129874E6" w14:textId="77777777" w:rsidR="007968FF" w:rsidRPr="005465A2" w:rsidRDefault="007968FF" w:rsidP="007968FF">
                  <w:pPr>
                    <w:pStyle w:val="Inne0"/>
                    <w:spacing w:line="240" w:lineRule="auto"/>
                    <w:jc w:val="center"/>
                    <w:rPr>
                      <w:rFonts w:ascii="Lato" w:hAnsi="Lato"/>
                      <w:sz w:val="18"/>
                      <w:szCs w:val="18"/>
                    </w:rPr>
                  </w:pPr>
                  <w:r w:rsidRPr="005465A2">
                    <w:rPr>
                      <w:rFonts w:ascii="Lato" w:hAnsi="Lato"/>
                      <w:sz w:val="18"/>
                      <w:szCs w:val="18"/>
                    </w:rPr>
                    <w:t>zwykły</w:t>
                  </w:r>
                </w:p>
              </w:tc>
              <w:tc>
                <w:tcPr>
                  <w:tcW w:w="3054" w:type="dxa"/>
                  <w:tcBorders>
                    <w:top w:val="single" w:sz="4" w:space="0" w:color="auto"/>
                    <w:left w:val="single" w:sz="4" w:space="0" w:color="auto"/>
                    <w:right w:val="single" w:sz="4" w:space="0" w:color="auto"/>
                  </w:tcBorders>
                  <w:vAlign w:val="center"/>
                </w:tcPr>
                <w:p w14:paraId="7DC95C37" w14:textId="77777777" w:rsidR="007968FF" w:rsidRPr="005465A2" w:rsidRDefault="007968FF" w:rsidP="007968FF">
                  <w:pPr>
                    <w:pStyle w:val="Inne0"/>
                    <w:spacing w:line="240" w:lineRule="auto"/>
                    <w:jc w:val="center"/>
                    <w:rPr>
                      <w:rFonts w:ascii="Lato" w:hAnsi="Lato"/>
                      <w:sz w:val="18"/>
                      <w:szCs w:val="18"/>
                    </w:rPr>
                  </w:pPr>
                  <w:r>
                    <w:rPr>
                      <w:rFonts w:ascii="Lato" w:hAnsi="Lato"/>
                      <w:sz w:val="18"/>
                      <w:szCs w:val="18"/>
                    </w:rPr>
                    <w:t>x</w:t>
                  </w:r>
                </w:p>
              </w:tc>
            </w:tr>
            <w:tr w:rsidR="007968FF" w:rsidRPr="00BE5981" w14:paraId="331A9F5A" w14:textId="77777777" w:rsidTr="00981BF0">
              <w:trPr>
                <w:trHeight w:hRule="exact" w:val="476"/>
              </w:trPr>
              <w:tc>
                <w:tcPr>
                  <w:tcW w:w="4934" w:type="dxa"/>
                  <w:vMerge/>
                  <w:tcBorders>
                    <w:left w:val="single" w:sz="4" w:space="0" w:color="auto"/>
                  </w:tcBorders>
                  <w:vAlign w:val="center"/>
                </w:tcPr>
                <w:p w14:paraId="279D4F10" w14:textId="77777777" w:rsidR="007968FF" w:rsidRPr="005465A2" w:rsidRDefault="007968FF" w:rsidP="007968FF">
                  <w:pPr>
                    <w:pStyle w:val="Inne0"/>
                    <w:spacing w:line="276" w:lineRule="auto"/>
                    <w:jc w:val="center"/>
                    <w:rPr>
                      <w:rStyle w:val="Inne"/>
                      <w:rFonts w:ascii="Lato" w:eastAsiaTheme="majorEastAsia" w:hAnsi="Lato"/>
                      <w:sz w:val="18"/>
                      <w:szCs w:val="18"/>
                    </w:rPr>
                  </w:pPr>
                </w:p>
              </w:tc>
              <w:tc>
                <w:tcPr>
                  <w:tcW w:w="2093" w:type="dxa"/>
                  <w:tcBorders>
                    <w:top w:val="single" w:sz="4" w:space="0" w:color="auto"/>
                    <w:left w:val="single" w:sz="4" w:space="0" w:color="auto"/>
                    <w:right w:val="single" w:sz="4" w:space="0" w:color="auto"/>
                  </w:tcBorders>
                  <w:vAlign w:val="center"/>
                </w:tcPr>
                <w:p w14:paraId="58EEEA2F" w14:textId="77777777" w:rsidR="007968FF" w:rsidRPr="005465A2" w:rsidRDefault="007968FF" w:rsidP="007968FF">
                  <w:pPr>
                    <w:pStyle w:val="Inne0"/>
                    <w:spacing w:line="240" w:lineRule="auto"/>
                    <w:jc w:val="center"/>
                    <w:rPr>
                      <w:rFonts w:ascii="Lato" w:hAnsi="Lato"/>
                      <w:sz w:val="18"/>
                      <w:szCs w:val="18"/>
                    </w:rPr>
                  </w:pPr>
                  <w:r w:rsidRPr="005465A2">
                    <w:rPr>
                      <w:rFonts w:ascii="Lato" w:hAnsi="Lato"/>
                      <w:sz w:val="18"/>
                      <w:szCs w:val="18"/>
                    </w:rPr>
                    <w:t>pilny</w:t>
                  </w:r>
                </w:p>
              </w:tc>
              <w:tc>
                <w:tcPr>
                  <w:tcW w:w="3054" w:type="dxa"/>
                  <w:tcBorders>
                    <w:left w:val="single" w:sz="4" w:space="0" w:color="auto"/>
                    <w:right w:val="single" w:sz="4" w:space="0" w:color="auto"/>
                  </w:tcBorders>
                  <w:vAlign w:val="center"/>
                </w:tcPr>
                <w:p w14:paraId="609AF0F4" w14:textId="77777777" w:rsidR="007968FF" w:rsidRPr="005465A2" w:rsidRDefault="007968FF" w:rsidP="007968FF">
                  <w:pPr>
                    <w:pStyle w:val="Inne0"/>
                    <w:spacing w:line="240" w:lineRule="auto"/>
                    <w:jc w:val="center"/>
                    <w:rPr>
                      <w:rFonts w:ascii="Lato" w:hAnsi="Lato"/>
                      <w:sz w:val="18"/>
                      <w:szCs w:val="18"/>
                    </w:rPr>
                  </w:pPr>
                  <w:r>
                    <w:rPr>
                      <w:rFonts w:ascii="Lato" w:hAnsi="Lato"/>
                      <w:sz w:val="18"/>
                      <w:szCs w:val="18"/>
                    </w:rPr>
                    <w:t>x</w:t>
                  </w:r>
                </w:p>
              </w:tc>
            </w:tr>
            <w:tr w:rsidR="007968FF" w:rsidRPr="00BE5981" w14:paraId="50EA991A" w14:textId="77777777" w:rsidTr="00981BF0">
              <w:trPr>
                <w:trHeight w:hRule="exact" w:val="476"/>
              </w:trPr>
              <w:tc>
                <w:tcPr>
                  <w:tcW w:w="4934" w:type="dxa"/>
                  <w:vMerge/>
                  <w:tcBorders>
                    <w:left w:val="single" w:sz="4" w:space="0" w:color="auto"/>
                  </w:tcBorders>
                  <w:vAlign w:val="center"/>
                </w:tcPr>
                <w:p w14:paraId="1F6009F4" w14:textId="77777777" w:rsidR="007968FF" w:rsidRPr="005465A2" w:rsidRDefault="007968FF" w:rsidP="007968FF">
                  <w:pPr>
                    <w:pStyle w:val="Inne0"/>
                    <w:spacing w:line="276" w:lineRule="auto"/>
                    <w:jc w:val="center"/>
                    <w:rPr>
                      <w:rStyle w:val="Inne"/>
                      <w:rFonts w:ascii="Lato" w:eastAsiaTheme="majorEastAsia" w:hAnsi="Lato"/>
                      <w:sz w:val="18"/>
                      <w:szCs w:val="18"/>
                    </w:rPr>
                  </w:pPr>
                </w:p>
              </w:tc>
              <w:tc>
                <w:tcPr>
                  <w:tcW w:w="2093" w:type="dxa"/>
                  <w:tcBorders>
                    <w:top w:val="single" w:sz="4" w:space="0" w:color="auto"/>
                    <w:left w:val="single" w:sz="4" w:space="0" w:color="auto"/>
                    <w:right w:val="single" w:sz="4" w:space="0" w:color="auto"/>
                  </w:tcBorders>
                  <w:vAlign w:val="center"/>
                </w:tcPr>
                <w:p w14:paraId="426A8957" w14:textId="77777777" w:rsidR="007968FF" w:rsidRPr="005465A2" w:rsidRDefault="007968FF" w:rsidP="007968FF">
                  <w:pPr>
                    <w:pStyle w:val="Inne0"/>
                    <w:spacing w:line="240" w:lineRule="auto"/>
                    <w:jc w:val="center"/>
                    <w:rPr>
                      <w:rFonts w:ascii="Lato" w:hAnsi="Lato"/>
                      <w:sz w:val="18"/>
                      <w:szCs w:val="18"/>
                    </w:rPr>
                  </w:pPr>
                  <w:r w:rsidRPr="005465A2">
                    <w:rPr>
                      <w:rFonts w:ascii="Lato" w:hAnsi="Lato"/>
                      <w:sz w:val="18"/>
                      <w:szCs w:val="18"/>
                    </w:rPr>
                    <w:t>błyskawiczny</w:t>
                  </w:r>
                </w:p>
              </w:tc>
              <w:tc>
                <w:tcPr>
                  <w:tcW w:w="3054" w:type="dxa"/>
                  <w:tcBorders>
                    <w:left w:val="single" w:sz="4" w:space="0" w:color="auto"/>
                    <w:right w:val="single" w:sz="4" w:space="0" w:color="auto"/>
                  </w:tcBorders>
                  <w:vAlign w:val="center"/>
                </w:tcPr>
                <w:p w14:paraId="0C23B530" w14:textId="77777777" w:rsidR="007968FF" w:rsidRPr="005465A2" w:rsidRDefault="007968FF" w:rsidP="007968FF">
                  <w:pPr>
                    <w:pStyle w:val="Inne0"/>
                    <w:spacing w:line="240" w:lineRule="auto"/>
                    <w:jc w:val="center"/>
                    <w:rPr>
                      <w:rFonts w:ascii="Lato" w:hAnsi="Lato"/>
                      <w:sz w:val="18"/>
                      <w:szCs w:val="18"/>
                    </w:rPr>
                  </w:pPr>
                  <w:r>
                    <w:rPr>
                      <w:rFonts w:ascii="Lato" w:hAnsi="Lato"/>
                      <w:sz w:val="18"/>
                      <w:szCs w:val="18"/>
                    </w:rPr>
                    <w:t>x</w:t>
                  </w:r>
                </w:p>
              </w:tc>
            </w:tr>
            <w:tr w:rsidR="007968FF" w:rsidRPr="00BE5981" w14:paraId="6B2CB5A2" w14:textId="77777777" w:rsidTr="00981BF0">
              <w:trPr>
                <w:trHeight w:val="558"/>
              </w:trPr>
              <w:tc>
                <w:tcPr>
                  <w:tcW w:w="4934" w:type="dxa"/>
                  <w:vMerge w:val="restart"/>
                  <w:tcBorders>
                    <w:top w:val="single" w:sz="4" w:space="0" w:color="auto"/>
                    <w:left w:val="single" w:sz="4" w:space="0" w:color="auto"/>
                  </w:tcBorders>
                  <w:vAlign w:val="center"/>
                </w:tcPr>
                <w:p w14:paraId="530049CB" w14:textId="77777777" w:rsidR="007968FF" w:rsidRPr="005465A2" w:rsidRDefault="007968FF" w:rsidP="007968FF">
                  <w:pPr>
                    <w:pStyle w:val="Inne0"/>
                    <w:spacing w:line="276" w:lineRule="auto"/>
                    <w:jc w:val="center"/>
                    <w:rPr>
                      <w:rFonts w:ascii="Lato" w:hAnsi="Lato"/>
                      <w:sz w:val="18"/>
                      <w:szCs w:val="18"/>
                    </w:rPr>
                  </w:pPr>
                  <w:r w:rsidRPr="005465A2">
                    <w:rPr>
                      <w:rStyle w:val="Inne"/>
                      <w:rFonts w:ascii="Lato" w:eastAsiaTheme="majorEastAsia" w:hAnsi="Lato"/>
                      <w:sz w:val="18"/>
                      <w:szCs w:val="18"/>
                    </w:rPr>
                    <w:lastRenderedPageBreak/>
                    <w:t>1 blok tłumaczenia symultanicznego, tj. 1 godziny pracy 1 tłumacza w kombinacji językowej polski /obcy/ polski</w:t>
                  </w:r>
                </w:p>
                <w:p w14:paraId="4D1BD84C" w14:textId="77777777" w:rsidR="007968FF" w:rsidRPr="005465A2" w:rsidRDefault="007968FF" w:rsidP="007968FF">
                  <w:pPr>
                    <w:pStyle w:val="Inne0"/>
                    <w:spacing w:line="276" w:lineRule="auto"/>
                    <w:jc w:val="center"/>
                    <w:rPr>
                      <w:rFonts w:ascii="Lato" w:hAnsi="Lato"/>
                      <w:sz w:val="18"/>
                      <w:szCs w:val="18"/>
                    </w:rPr>
                  </w:pPr>
                  <w:r w:rsidRPr="005465A2">
                    <w:rPr>
                      <w:rStyle w:val="Inne"/>
                      <w:rFonts w:ascii="Lato" w:eastAsiaTheme="majorEastAsia" w:hAnsi="Lato"/>
                      <w:sz w:val="18"/>
                      <w:szCs w:val="18"/>
                    </w:rPr>
                    <w:t>wraz z nagrywaniem na nośnik (zapis cyfrowy) wraz z protokołowaniem tłumaczenia.</w:t>
                  </w:r>
                </w:p>
              </w:tc>
              <w:tc>
                <w:tcPr>
                  <w:tcW w:w="2093" w:type="dxa"/>
                  <w:tcBorders>
                    <w:top w:val="single" w:sz="4" w:space="0" w:color="auto"/>
                    <w:left w:val="single" w:sz="4" w:space="0" w:color="auto"/>
                    <w:right w:val="single" w:sz="4" w:space="0" w:color="auto"/>
                  </w:tcBorders>
                  <w:vAlign w:val="center"/>
                </w:tcPr>
                <w:p w14:paraId="4045B67F" w14:textId="77777777" w:rsidR="007968FF" w:rsidRPr="005465A2" w:rsidRDefault="007968FF" w:rsidP="007968FF">
                  <w:pPr>
                    <w:pStyle w:val="Inne0"/>
                    <w:spacing w:line="240" w:lineRule="auto"/>
                    <w:jc w:val="center"/>
                    <w:rPr>
                      <w:rFonts w:ascii="Lato" w:hAnsi="Lato"/>
                      <w:sz w:val="18"/>
                      <w:szCs w:val="18"/>
                    </w:rPr>
                  </w:pPr>
                  <w:r w:rsidRPr="005465A2">
                    <w:rPr>
                      <w:rFonts w:ascii="Lato" w:hAnsi="Lato"/>
                      <w:sz w:val="18"/>
                      <w:szCs w:val="18"/>
                    </w:rPr>
                    <w:t>zwykły</w:t>
                  </w:r>
                </w:p>
              </w:tc>
              <w:tc>
                <w:tcPr>
                  <w:tcW w:w="3054" w:type="dxa"/>
                  <w:tcBorders>
                    <w:top w:val="single" w:sz="4" w:space="0" w:color="auto"/>
                    <w:left w:val="single" w:sz="4" w:space="0" w:color="auto"/>
                    <w:right w:val="single" w:sz="4" w:space="0" w:color="auto"/>
                  </w:tcBorders>
                  <w:vAlign w:val="center"/>
                </w:tcPr>
                <w:p w14:paraId="4D770CA3" w14:textId="77777777" w:rsidR="007968FF" w:rsidRPr="005465A2" w:rsidRDefault="007968FF" w:rsidP="007968FF">
                  <w:pPr>
                    <w:pStyle w:val="Inne0"/>
                    <w:spacing w:line="240" w:lineRule="auto"/>
                    <w:jc w:val="center"/>
                    <w:rPr>
                      <w:rFonts w:ascii="Lato" w:hAnsi="Lato"/>
                      <w:sz w:val="18"/>
                      <w:szCs w:val="18"/>
                    </w:rPr>
                  </w:pPr>
                  <w:r>
                    <w:rPr>
                      <w:rFonts w:ascii="Lato" w:hAnsi="Lato"/>
                      <w:sz w:val="18"/>
                      <w:szCs w:val="18"/>
                    </w:rPr>
                    <w:t>x</w:t>
                  </w:r>
                </w:p>
              </w:tc>
            </w:tr>
            <w:tr w:rsidR="007968FF" w:rsidRPr="00BE5981" w14:paraId="167D866C" w14:textId="77777777" w:rsidTr="00981BF0">
              <w:trPr>
                <w:trHeight w:hRule="exact" w:val="556"/>
              </w:trPr>
              <w:tc>
                <w:tcPr>
                  <w:tcW w:w="4934" w:type="dxa"/>
                  <w:vMerge/>
                  <w:tcBorders>
                    <w:left w:val="single" w:sz="4" w:space="0" w:color="auto"/>
                  </w:tcBorders>
                  <w:vAlign w:val="center"/>
                </w:tcPr>
                <w:p w14:paraId="2D4101B0" w14:textId="77777777" w:rsidR="007968FF" w:rsidRPr="005465A2" w:rsidRDefault="007968FF" w:rsidP="007968FF">
                  <w:pPr>
                    <w:pStyle w:val="Inne0"/>
                    <w:spacing w:line="276" w:lineRule="auto"/>
                    <w:jc w:val="center"/>
                    <w:rPr>
                      <w:rStyle w:val="Inne"/>
                      <w:rFonts w:ascii="Lato" w:eastAsiaTheme="majorEastAsia" w:hAnsi="Lato"/>
                      <w:sz w:val="18"/>
                      <w:szCs w:val="18"/>
                    </w:rPr>
                  </w:pPr>
                </w:p>
              </w:tc>
              <w:tc>
                <w:tcPr>
                  <w:tcW w:w="2093" w:type="dxa"/>
                  <w:tcBorders>
                    <w:top w:val="single" w:sz="4" w:space="0" w:color="auto"/>
                    <w:left w:val="single" w:sz="4" w:space="0" w:color="auto"/>
                    <w:right w:val="single" w:sz="4" w:space="0" w:color="auto"/>
                  </w:tcBorders>
                  <w:vAlign w:val="center"/>
                </w:tcPr>
                <w:p w14:paraId="31EA7DE7" w14:textId="77777777" w:rsidR="007968FF" w:rsidRPr="005465A2" w:rsidRDefault="007968FF" w:rsidP="007968FF">
                  <w:pPr>
                    <w:pStyle w:val="Inne0"/>
                    <w:spacing w:line="240" w:lineRule="auto"/>
                    <w:jc w:val="center"/>
                    <w:rPr>
                      <w:rFonts w:ascii="Lato" w:hAnsi="Lato"/>
                      <w:sz w:val="18"/>
                      <w:szCs w:val="18"/>
                    </w:rPr>
                  </w:pPr>
                  <w:r w:rsidRPr="005465A2">
                    <w:rPr>
                      <w:rFonts w:ascii="Lato" w:hAnsi="Lato"/>
                      <w:sz w:val="18"/>
                      <w:szCs w:val="18"/>
                    </w:rPr>
                    <w:t>pilny</w:t>
                  </w:r>
                </w:p>
              </w:tc>
              <w:tc>
                <w:tcPr>
                  <w:tcW w:w="3054" w:type="dxa"/>
                  <w:tcBorders>
                    <w:left w:val="single" w:sz="4" w:space="0" w:color="auto"/>
                    <w:right w:val="single" w:sz="4" w:space="0" w:color="auto"/>
                  </w:tcBorders>
                  <w:vAlign w:val="center"/>
                </w:tcPr>
                <w:p w14:paraId="0BECCCE8" w14:textId="77777777" w:rsidR="007968FF" w:rsidRPr="005465A2" w:rsidRDefault="007968FF" w:rsidP="007968FF">
                  <w:pPr>
                    <w:pStyle w:val="Inne0"/>
                    <w:spacing w:line="240" w:lineRule="auto"/>
                    <w:jc w:val="center"/>
                    <w:rPr>
                      <w:rFonts w:ascii="Lato" w:hAnsi="Lato"/>
                      <w:sz w:val="18"/>
                      <w:szCs w:val="18"/>
                    </w:rPr>
                  </w:pPr>
                  <w:r>
                    <w:rPr>
                      <w:rFonts w:ascii="Lato" w:hAnsi="Lato"/>
                      <w:sz w:val="18"/>
                      <w:szCs w:val="18"/>
                    </w:rPr>
                    <w:t>x</w:t>
                  </w:r>
                </w:p>
              </w:tc>
            </w:tr>
            <w:tr w:rsidR="007968FF" w:rsidRPr="00BE5981" w14:paraId="70B73E66" w14:textId="77777777" w:rsidTr="00981BF0">
              <w:trPr>
                <w:trHeight w:hRule="exact" w:val="556"/>
              </w:trPr>
              <w:tc>
                <w:tcPr>
                  <w:tcW w:w="4934" w:type="dxa"/>
                  <w:vMerge/>
                  <w:tcBorders>
                    <w:left w:val="single" w:sz="4" w:space="0" w:color="auto"/>
                  </w:tcBorders>
                  <w:vAlign w:val="center"/>
                </w:tcPr>
                <w:p w14:paraId="689AA22B" w14:textId="77777777" w:rsidR="007968FF" w:rsidRPr="005465A2" w:rsidRDefault="007968FF" w:rsidP="007968FF">
                  <w:pPr>
                    <w:pStyle w:val="Inne0"/>
                    <w:spacing w:line="276" w:lineRule="auto"/>
                    <w:jc w:val="center"/>
                    <w:rPr>
                      <w:rStyle w:val="Inne"/>
                      <w:rFonts w:ascii="Lato" w:eastAsiaTheme="majorEastAsia" w:hAnsi="Lato"/>
                      <w:sz w:val="18"/>
                      <w:szCs w:val="18"/>
                    </w:rPr>
                  </w:pPr>
                </w:p>
              </w:tc>
              <w:tc>
                <w:tcPr>
                  <w:tcW w:w="2093" w:type="dxa"/>
                  <w:tcBorders>
                    <w:top w:val="single" w:sz="4" w:space="0" w:color="auto"/>
                    <w:left w:val="single" w:sz="4" w:space="0" w:color="auto"/>
                    <w:right w:val="single" w:sz="4" w:space="0" w:color="auto"/>
                  </w:tcBorders>
                  <w:vAlign w:val="center"/>
                </w:tcPr>
                <w:p w14:paraId="0F4C29A9" w14:textId="77777777" w:rsidR="007968FF" w:rsidRPr="005465A2" w:rsidRDefault="007968FF" w:rsidP="007968FF">
                  <w:pPr>
                    <w:pStyle w:val="Inne0"/>
                    <w:spacing w:line="240" w:lineRule="auto"/>
                    <w:jc w:val="center"/>
                    <w:rPr>
                      <w:rFonts w:ascii="Lato" w:hAnsi="Lato"/>
                      <w:sz w:val="18"/>
                      <w:szCs w:val="18"/>
                    </w:rPr>
                  </w:pPr>
                  <w:r w:rsidRPr="005465A2">
                    <w:rPr>
                      <w:rFonts w:ascii="Lato" w:hAnsi="Lato"/>
                      <w:sz w:val="18"/>
                      <w:szCs w:val="18"/>
                    </w:rPr>
                    <w:t>błyskawiczny</w:t>
                  </w:r>
                </w:p>
              </w:tc>
              <w:tc>
                <w:tcPr>
                  <w:tcW w:w="3054" w:type="dxa"/>
                  <w:tcBorders>
                    <w:left w:val="single" w:sz="4" w:space="0" w:color="auto"/>
                    <w:right w:val="single" w:sz="4" w:space="0" w:color="auto"/>
                  </w:tcBorders>
                  <w:vAlign w:val="center"/>
                </w:tcPr>
                <w:p w14:paraId="77E6EA4B" w14:textId="77777777" w:rsidR="007968FF" w:rsidRPr="005465A2" w:rsidRDefault="007968FF" w:rsidP="007968FF">
                  <w:pPr>
                    <w:pStyle w:val="Inne0"/>
                    <w:spacing w:line="240" w:lineRule="auto"/>
                    <w:jc w:val="center"/>
                    <w:rPr>
                      <w:rFonts w:ascii="Lato" w:hAnsi="Lato"/>
                      <w:sz w:val="18"/>
                      <w:szCs w:val="18"/>
                    </w:rPr>
                  </w:pPr>
                  <w:r>
                    <w:rPr>
                      <w:rFonts w:ascii="Lato" w:hAnsi="Lato"/>
                      <w:sz w:val="18"/>
                      <w:szCs w:val="18"/>
                    </w:rPr>
                    <w:t>x</w:t>
                  </w:r>
                </w:p>
              </w:tc>
            </w:tr>
            <w:tr w:rsidR="007968FF" w:rsidRPr="00BE5981" w14:paraId="3119A55A" w14:textId="77777777" w:rsidTr="00981BF0">
              <w:trPr>
                <w:trHeight w:val="558"/>
              </w:trPr>
              <w:tc>
                <w:tcPr>
                  <w:tcW w:w="4934" w:type="dxa"/>
                  <w:vMerge w:val="restart"/>
                  <w:tcBorders>
                    <w:top w:val="single" w:sz="4" w:space="0" w:color="auto"/>
                    <w:left w:val="single" w:sz="4" w:space="0" w:color="auto"/>
                  </w:tcBorders>
                  <w:vAlign w:val="center"/>
                </w:tcPr>
                <w:p w14:paraId="40E1B256" w14:textId="77777777" w:rsidR="007968FF" w:rsidRPr="005465A2" w:rsidRDefault="007968FF" w:rsidP="007968FF">
                  <w:pPr>
                    <w:pStyle w:val="Inne0"/>
                    <w:spacing w:line="276" w:lineRule="auto"/>
                    <w:jc w:val="center"/>
                    <w:rPr>
                      <w:rFonts w:ascii="Lato" w:hAnsi="Lato"/>
                      <w:sz w:val="18"/>
                      <w:szCs w:val="18"/>
                    </w:rPr>
                  </w:pPr>
                  <w:r w:rsidRPr="005465A2">
                    <w:rPr>
                      <w:rStyle w:val="Inne"/>
                      <w:rFonts w:ascii="Lato" w:eastAsiaTheme="majorEastAsia" w:hAnsi="Lato"/>
                      <w:sz w:val="18"/>
                      <w:szCs w:val="18"/>
                    </w:rPr>
                    <w:t>1 blok tłumaczenia symultanicznego, tj. 1 godziny pracy 1 tłumacza w kombinacji językowej obcy /obcy*</w:t>
                  </w:r>
                </w:p>
                <w:p w14:paraId="2D835AA5" w14:textId="77777777" w:rsidR="007968FF" w:rsidRPr="005465A2" w:rsidRDefault="007968FF" w:rsidP="007968FF">
                  <w:pPr>
                    <w:pStyle w:val="Inne0"/>
                    <w:spacing w:line="276" w:lineRule="auto"/>
                    <w:jc w:val="center"/>
                    <w:rPr>
                      <w:rFonts w:ascii="Lato" w:hAnsi="Lato"/>
                      <w:sz w:val="18"/>
                      <w:szCs w:val="18"/>
                    </w:rPr>
                  </w:pPr>
                  <w:r w:rsidRPr="005465A2">
                    <w:rPr>
                      <w:rStyle w:val="Inne"/>
                      <w:rFonts w:ascii="Lato" w:eastAsiaTheme="majorEastAsia" w:hAnsi="Lato"/>
                      <w:sz w:val="18"/>
                      <w:szCs w:val="18"/>
                    </w:rPr>
                    <w:t>wraz z nagrywaniem na nośnik (zapis cyfrowy) wraz z protokołowaniem tłumaczenia.</w:t>
                  </w:r>
                </w:p>
              </w:tc>
              <w:tc>
                <w:tcPr>
                  <w:tcW w:w="2093" w:type="dxa"/>
                  <w:tcBorders>
                    <w:top w:val="single" w:sz="4" w:space="0" w:color="auto"/>
                    <w:left w:val="single" w:sz="4" w:space="0" w:color="auto"/>
                    <w:right w:val="single" w:sz="4" w:space="0" w:color="auto"/>
                  </w:tcBorders>
                  <w:vAlign w:val="center"/>
                </w:tcPr>
                <w:p w14:paraId="233937C5" w14:textId="77777777" w:rsidR="007968FF" w:rsidRPr="005465A2" w:rsidRDefault="007968FF" w:rsidP="007968FF">
                  <w:pPr>
                    <w:pStyle w:val="Inne0"/>
                    <w:spacing w:line="240" w:lineRule="auto"/>
                    <w:jc w:val="center"/>
                    <w:rPr>
                      <w:rFonts w:ascii="Lato" w:hAnsi="Lato"/>
                      <w:sz w:val="18"/>
                      <w:szCs w:val="18"/>
                    </w:rPr>
                  </w:pPr>
                  <w:r w:rsidRPr="005465A2">
                    <w:rPr>
                      <w:rFonts w:ascii="Lato" w:hAnsi="Lato"/>
                      <w:sz w:val="18"/>
                      <w:szCs w:val="18"/>
                    </w:rPr>
                    <w:t>zwykły</w:t>
                  </w:r>
                </w:p>
              </w:tc>
              <w:tc>
                <w:tcPr>
                  <w:tcW w:w="3054" w:type="dxa"/>
                  <w:tcBorders>
                    <w:top w:val="single" w:sz="4" w:space="0" w:color="auto"/>
                    <w:left w:val="single" w:sz="4" w:space="0" w:color="auto"/>
                    <w:right w:val="single" w:sz="4" w:space="0" w:color="auto"/>
                  </w:tcBorders>
                  <w:vAlign w:val="center"/>
                </w:tcPr>
                <w:p w14:paraId="651D5383" w14:textId="77777777" w:rsidR="007968FF" w:rsidRPr="005465A2" w:rsidRDefault="007968FF" w:rsidP="007968FF">
                  <w:pPr>
                    <w:pStyle w:val="Inne0"/>
                    <w:spacing w:line="240" w:lineRule="auto"/>
                    <w:jc w:val="center"/>
                    <w:rPr>
                      <w:rFonts w:ascii="Lato" w:hAnsi="Lato"/>
                      <w:sz w:val="18"/>
                      <w:szCs w:val="18"/>
                    </w:rPr>
                  </w:pPr>
                  <w:r>
                    <w:rPr>
                      <w:rFonts w:ascii="Lato" w:hAnsi="Lato"/>
                      <w:sz w:val="18"/>
                      <w:szCs w:val="18"/>
                    </w:rPr>
                    <w:t>x</w:t>
                  </w:r>
                </w:p>
              </w:tc>
            </w:tr>
            <w:tr w:rsidR="007968FF" w:rsidRPr="00BE5981" w14:paraId="5DDCFBF7" w14:textId="77777777" w:rsidTr="00981BF0">
              <w:trPr>
                <w:trHeight w:val="184"/>
              </w:trPr>
              <w:tc>
                <w:tcPr>
                  <w:tcW w:w="4934" w:type="dxa"/>
                  <w:vMerge/>
                  <w:tcBorders>
                    <w:left w:val="single" w:sz="4" w:space="0" w:color="auto"/>
                  </w:tcBorders>
                  <w:vAlign w:val="center"/>
                </w:tcPr>
                <w:p w14:paraId="3FE94297" w14:textId="77777777" w:rsidR="007968FF" w:rsidRPr="005465A2" w:rsidRDefault="007968FF" w:rsidP="007968FF">
                  <w:pPr>
                    <w:pStyle w:val="Inne0"/>
                    <w:spacing w:line="276" w:lineRule="auto"/>
                    <w:jc w:val="center"/>
                    <w:rPr>
                      <w:rStyle w:val="Inne"/>
                      <w:rFonts w:ascii="Lato" w:eastAsiaTheme="majorEastAsia" w:hAnsi="Lato"/>
                      <w:sz w:val="18"/>
                      <w:szCs w:val="18"/>
                    </w:rPr>
                  </w:pPr>
                </w:p>
              </w:tc>
              <w:tc>
                <w:tcPr>
                  <w:tcW w:w="2093" w:type="dxa"/>
                  <w:vMerge w:val="restart"/>
                  <w:tcBorders>
                    <w:top w:val="single" w:sz="4" w:space="0" w:color="auto"/>
                    <w:left w:val="single" w:sz="4" w:space="0" w:color="auto"/>
                    <w:right w:val="single" w:sz="4" w:space="0" w:color="auto"/>
                  </w:tcBorders>
                  <w:vAlign w:val="center"/>
                </w:tcPr>
                <w:p w14:paraId="72AC6CF9" w14:textId="77777777" w:rsidR="007968FF" w:rsidRPr="005465A2" w:rsidRDefault="007968FF" w:rsidP="007968FF">
                  <w:pPr>
                    <w:pStyle w:val="Inne0"/>
                    <w:spacing w:line="240" w:lineRule="auto"/>
                    <w:jc w:val="center"/>
                    <w:rPr>
                      <w:rFonts w:ascii="Lato" w:hAnsi="Lato"/>
                      <w:sz w:val="18"/>
                      <w:szCs w:val="18"/>
                    </w:rPr>
                  </w:pPr>
                  <w:r w:rsidRPr="005465A2">
                    <w:rPr>
                      <w:rFonts w:ascii="Lato" w:hAnsi="Lato"/>
                      <w:sz w:val="18"/>
                      <w:szCs w:val="18"/>
                    </w:rPr>
                    <w:t>pilny</w:t>
                  </w:r>
                </w:p>
              </w:tc>
              <w:tc>
                <w:tcPr>
                  <w:tcW w:w="3054" w:type="dxa"/>
                  <w:tcBorders>
                    <w:left w:val="single" w:sz="4" w:space="0" w:color="auto"/>
                    <w:right w:val="single" w:sz="4" w:space="0" w:color="auto"/>
                  </w:tcBorders>
                  <w:vAlign w:val="center"/>
                </w:tcPr>
                <w:p w14:paraId="5BDD8FA8" w14:textId="77777777" w:rsidR="007968FF" w:rsidRPr="005465A2" w:rsidRDefault="007968FF" w:rsidP="007968FF">
                  <w:pPr>
                    <w:pStyle w:val="Inne0"/>
                    <w:spacing w:line="240" w:lineRule="auto"/>
                    <w:jc w:val="center"/>
                    <w:rPr>
                      <w:rFonts w:ascii="Lato" w:hAnsi="Lato"/>
                      <w:sz w:val="18"/>
                      <w:szCs w:val="18"/>
                    </w:rPr>
                  </w:pPr>
                </w:p>
              </w:tc>
            </w:tr>
            <w:tr w:rsidR="007968FF" w:rsidRPr="00BE5981" w14:paraId="773CAC14" w14:textId="77777777" w:rsidTr="00981BF0">
              <w:trPr>
                <w:trHeight w:hRule="exact" w:val="183"/>
              </w:trPr>
              <w:tc>
                <w:tcPr>
                  <w:tcW w:w="4934" w:type="dxa"/>
                  <w:vMerge/>
                  <w:tcBorders>
                    <w:left w:val="single" w:sz="4" w:space="0" w:color="auto"/>
                  </w:tcBorders>
                  <w:vAlign w:val="center"/>
                </w:tcPr>
                <w:p w14:paraId="01BB2E11" w14:textId="77777777" w:rsidR="007968FF" w:rsidRPr="005465A2" w:rsidRDefault="007968FF" w:rsidP="007968FF">
                  <w:pPr>
                    <w:pStyle w:val="Inne0"/>
                    <w:spacing w:line="276" w:lineRule="auto"/>
                    <w:jc w:val="center"/>
                    <w:rPr>
                      <w:rStyle w:val="Inne"/>
                      <w:rFonts w:ascii="Lato" w:eastAsiaTheme="majorEastAsia" w:hAnsi="Lato"/>
                      <w:sz w:val="18"/>
                      <w:szCs w:val="18"/>
                    </w:rPr>
                  </w:pPr>
                </w:p>
              </w:tc>
              <w:tc>
                <w:tcPr>
                  <w:tcW w:w="2093" w:type="dxa"/>
                  <w:vMerge/>
                  <w:tcBorders>
                    <w:left w:val="single" w:sz="4" w:space="0" w:color="auto"/>
                    <w:right w:val="single" w:sz="4" w:space="0" w:color="auto"/>
                  </w:tcBorders>
                  <w:vAlign w:val="center"/>
                </w:tcPr>
                <w:p w14:paraId="04E2F4E8" w14:textId="77777777" w:rsidR="007968FF" w:rsidRPr="005465A2" w:rsidRDefault="007968FF" w:rsidP="007968FF">
                  <w:pPr>
                    <w:pStyle w:val="Inne0"/>
                    <w:spacing w:line="240" w:lineRule="auto"/>
                    <w:jc w:val="center"/>
                    <w:rPr>
                      <w:rFonts w:ascii="Lato" w:hAnsi="Lato"/>
                      <w:sz w:val="18"/>
                      <w:szCs w:val="18"/>
                    </w:rPr>
                  </w:pPr>
                </w:p>
              </w:tc>
              <w:tc>
                <w:tcPr>
                  <w:tcW w:w="3054" w:type="dxa"/>
                  <w:tcBorders>
                    <w:left w:val="single" w:sz="4" w:space="0" w:color="auto"/>
                    <w:right w:val="single" w:sz="4" w:space="0" w:color="auto"/>
                  </w:tcBorders>
                  <w:vAlign w:val="center"/>
                </w:tcPr>
                <w:p w14:paraId="11DA1AA3" w14:textId="77777777" w:rsidR="007968FF" w:rsidRPr="005465A2" w:rsidRDefault="007968FF" w:rsidP="007968FF">
                  <w:pPr>
                    <w:pStyle w:val="Inne0"/>
                    <w:spacing w:line="240" w:lineRule="auto"/>
                    <w:jc w:val="center"/>
                    <w:rPr>
                      <w:rFonts w:ascii="Lato" w:hAnsi="Lato"/>
                      <w:sz w:val="18"/>
                      <w:szCs w:val="18"/>
                    </w:rPr>
                  </w:pPr>
                  <w:r>
                    <w:rPr>
                      <w:rFonts w:ascii="Lato" w:hAnsi="Lato"/>
                      <w:sz w:val="18"/>
                      <w:szCs w:val="18"/>
                    </w:rPr>
                    <w:t>x</w:t>
                  </w:r>
                </w:p>
              </w:tc>
            </w:tr>
            <w:tr w:rsidR="007968FF" w:rsidRPr="00BE5981" w14:paraId="0C25FE37" w14:textId="77777777" w:rsidTr="00981BF0">
              <w:trPr>
                <w:trHeight w:hRule="exact" w:val="183"/>
              </w:trPr>
              <w:tc>
                <w:tcPr>
                  <w:tcW w:w="4934" w:type="dxa"/>
                  <w:vMerge/>
                  <w:tcBorders>
                    <w:left w:val="single" w:sz="4" w:space="0" w:color="auto"/>
                  </w:tcBorders>
                  <w:vAlign w:val="center"/>
                </w:tcPr>
                <w:p w14:paraId="6DA27A27" w14:textId="77777777" w:rsidR="007968FF" w:rsidRPr="005465A2" w:rsidRDefault="007968FF" w:rsidP="007968FF">
                  <w:pPr>
                    <w:pStyle w:val="Inne0"/>
                    <w:spacing w:line="276" w:lineRule="auto"/>
                    <w:jc w:val="center"/>
                    <w:rPr>
                      <w:rStyle w:val="Inne"/>
                      <w:rFonts w:ascii="Lato" w:eastAsiaTheme="majorEastAsia" w:hAnsi="Lato"/>
                      <w:sz w:val="18"/>
                      <w:szCs w:val="18"/>
                    </w:rPr>
                  </w:pPr>
                </w:p>
              </w:tc>
              <w:tc>
                <w:tcPr>
                  <w:tcW w:w="2093" w:type="dxa"/>
                  <w:vMerge/>
                  <w:tcBorders>
                    <w:left w:val="single" w:sz="4" w:space="0" w:color="auto"/>
                    <w:right w:val="single" w:sz="4" w:space="0" w:color="auto"/>
                  </w:tcBorders>
                  <w:vAlign w:val="center"/>
                </w:tcPr>
                <w:p w14:paraId="0D352E92" w14:textId="77777777" w:rsidR="007968FF" w:rsidRPr="005465A2" w:rsidRDefault="007968FF" w:rsidP="007968FF">
                  <w:pPr>
                    <w:pStyle w:val="Inne0"/>
                    <w:spacing w:line="240" w:lineRule="auto"/>
                    <w:jc w:val="center"/>
                    <w:rPr>
                      <w:rFonts w:ascii="Lato" w:hAnsi="Lato"/>
                      <w:sz w:val="18"/>
                      <w:szCs w:val="18"/>
                    </w:rPr>
                  </w:pPr>
                </w:p>
              </w:tc>
              <w:tc>
                <w:tcPr>
                  <w:tcW w:w="3054" w:type="dxa"/>
                  <w:tcBorders>
                    <w:left w:val="single" w:sz="4" w:space="0" w:color="auto"/>
                    <w:right w:val="single" w:sz="4" w:space="0" w:color="auto"/>
                  </w:tcBorders>
                  <w:vAlign w:val="center"/>
                </w:tcPr>
                <w:p w14:paraId="4C484904" w14:textId="77777777" w:rsidR="007968FF" w:rsidRPr="005465A2" w:rsidRDefault="007968FF" w:rsidP="007968FF">
                  <w:pPr>
                    <w:pStyle w:val="Inne0"/>
                    <w:spacing w:line="240" w:lineRule="auto"/>
                    <w:jc w:val="center"/>
                    <w:rPr>
                      <w:rFonts w:ascii="Lato" w:hAnsi="Lato"/>
                      <w:sz w:val="18"/>
                      <w:szCs w:val="18"/>
                    </w:rPr>
                  </w:pPr>
                </w:p>
              </w:tc>
            </w:tr>
            <w:tr w:rsidR="007968FF" w:rsidRPr="00BE5981" w14:paraId="14BCA715" w14:textId="77777777" w:rsidTr="00981BF0">
              <w:trPr>
                <w:trHeight w:hRule="exact" w:val="556"/>
              </w:trPr>
              <w:tc>
                <w:tcPr>
                  <w:tcW w:w="4934" w:type="dxa"/>
                  <w:vMerge/>
                  <w:tcBorders>
                    <w:left w:val="single" w:sz="4" w:space="0" w:color="auto"/>
                  </w:tcBorders>
                  <w:vAlign w:val="center"/>
                </w:tcPr>
                <w:p w14:paraId="28963CB4" w14:textId="77777777" w:rsidR="007968FF" w:rsidRPr="005465A2" w:rsidRDefault="007968FF" w:rsidP="007968FF">
                  <w:pPr>
                    <w:pStyle w:val="Inne0"/>
                    <w:spacing w:line="276" w:lineRule="auto"/>
                    <w:jc w:val="center"/>
                    <w:rPr>
                      <w:rStyle w:val="Inne"/>
                      <w:rFonts w:ascii="Lato" w:eastAsiaTheme="majorEastAsia" w:hAnsi="Lato"/>
                      <w:sz w:val="18"/>
                      <w:szCs w:val="18"/>
                    </w:rPr>
                  </w:pPr>
                </w:p>
              </w:tc>
              <w:tc>
                <w:tcPr>
                  <w:tcW w:w="2093" w:type="dxa"/>
                  <w:tcBorders>
                    <w:top w:val="single" w:sz="4" w:space="0" w:color="auto"/>
                    <w:left w:val="single" w:sz="4" w:space="0" w:color="auto"/>
                    <w:right w:val="single" w:sz="4" w:space="0" w:color="auto"/>
                  </w:tcBorders>
                  <w:vAlign w:val="center"/>
                </w:tcPr>
                <w:p w14:paraId="26A38C20" w14:textId="77777777" w:rsidR="007968FF" w:rsidRPr="005465A2" w:rsidRDefault="007968FF" w:rsidP="007968FF">
                  <w:pPr>
                    <w:pStyle w:val="Inne0"/>
                    <w:spacing w:line="240" w:lineRule="auto"/>
                    <w:jc w:val="center"/>
                    <w:rPr>
                      <w:rFonts w:ascii="Lato" w:hAnsi="Lato"/>
                      <w:sz w:val="18"/>
                      <w:szCs w:val="18"/>
                    </w:rPr>
                  </w:pPr>
                  <w:r w:rsidRPr="005465A2">
                    <w:rPr>
                      <w:rFonts w:ascii="Lato" w:hAnsi="Lato"/>
                      <w:sz w:val="18"/>
                      <w:szCs w:val="18"/>
                    </w:rPr>
                    <w:t>błyskawiczny</w:t>
                  </w:r>
                </w:p>
              </w:tc>
              <w:tc>
                <w:tcPr>
                  <w:tcW w:w="3054" w:type="dxa"/>
                  <w:tcBorders>
                    <w:left w:val="single" w:sz="4" w:space="0" w:color="auto"/>
                    <w:right w:val="single" w:sz="4" w:space="0" w:color="auto"/>
                  </w:tcBorders>
                  <w:vAlign w:val="center"/>
                </w:tcPr>
                <w:p w14:paraId="6B436D15" w14:textId="77777777" w:rsidR="007968FF" w:rsidRPr="005465A2" w:rsidRDefault="007968FF" w:rsidP="007968FF">
                  <w:pPr>
                    <w:pStyle w:val="Inne0"/>
                    <w:spacing w:line="240" w:lineRule="auto"/>
                    <w:jc w:val="center"/>
                    <w:rPr>
                      <w:rFonts w:ascii="Lato" w:hAnsi="Lato"/>
                      <w:sz w:val="18"/>
                      <w:szCs w:val="18"/>
                    </w:rPr>
                  </w:pPr>
                  <w:r>
                    <w:rPr>
                      <w:rFonts w:ascii="Lato" w:hAnsi="Lato"/>
                      <w:sz w:val="18"/>
                      <w:szCs w:val="18"/>
                    </w:rPr>
                    <w:t>x</w:t>
                  </w:r>
                </w:p>
              </w:tc>
            </w:tr>
            <w:tr w:rsidR="007968FF" w:rsidRPr="00BE5981" w14:paraId="0DC1BE1B" w14:textId="77777777" w:rsidTr="00981BF0">
              <w:trPr>
                <w:trHeight w:val="398"/>
              </w:trPr>
              <w:tc>
                <w:tcPr>
                  <w:tcW w:w="4934" w:type="dxa"/>
                  <w:vMerge w:val="restart"/>
                  <w:tcBorders>
                    <w:top w:val="single" w:sz="4" w:space="0" w:color="auto"/>
                    <w:left w:val="single" w:sz="4" w:space="0" w:color="auto"/>
                  </w:tcBorders>
                  <w:vAlign w:val="center"/>
                </w:tcPr>
                <w:p w14:paraId="24628C33" w14:textId="77777777" w:rsidR="007968FF" w:rsidRPr="005465A2" w:rsidRDefault="007968FF" w:rsidP="007968FF">
                  <w:pPr>
                    <w:pStyle w:val="Inne0"/>
                    <w:spacing w:line="276" w:lineRule="auto"/>
                    <w:jc w:val="center"/>
                    <w:rPr>
                      <w:rFonts w:ascii="Lato" w:hAnsi="Lato"/>
                      <w:sz w:val="18"/>
                      <w:szCs w:val="18"/>
                    </w:rPr>
                  </w:pPr>
                  <w:r w:rsidRPr="005465A2">
                    <w:rPr>
                      <w:rStyle w:val="Inne"/>
                      <w:rFonts w:ascii="Lato" w:eastAsiaTheme="majorEastAsia" w:hAnsi="Lato"/>
                      <w:sz w:val="18"/>
                      <w:szCs w:val="18"/>
                    </w:rPr>
                    <w:t>1 blok tłumaczenia konsekutywnego, tj. 1 godziny pracy 1 tłumacza w kombinacji językowej polski /obcy/ polski</w:t>
                  </w:r>
                </w:p>
              </w:tc>
              <w:tc>
                <w:tcPr>
                  <w:tcW w:w="2093" w:type="dxa"/>
                  <w:tcBorders>
                    <w:top w:val="single" w:sz="4" w:space="0" w:color="auto"/>
                    <w:left w:val="single" w:sz="4" w:space="0" w:color="auto"/>
                    <w:right w:val="single" w:sz="4" w:space="0" w:color="auto"/>
                  </w:tcBorders>
                  <w:vAlign w:val="center"/>
                </w:tcPr>
                <w:p w14:paraId="73A94383" w14:textId="77777777" w:rsidR="007968FF" w:rsidRPr="005465A2" w:rsidRDefault="007968FF" w:rsidP="007968FF">
                  <w:pPr>
                    <w:pStyle w:val="Inne0"/>
                    <w:spacing w:line="240" w:lineRule="auto"/>
                    <w:jc w:val="center"/>
                    <w:rPr>
                      <w:rFonts w:ascii="Lato" w:hAnsi="Lato"/>
                      <w:sz w:val="18"/>
                      <w:szCs w:val="18"/>
                    </w:rPr>
                  </w:pPr>
                  <w:r w:rsidRPr="005465A2">
                    <w:rPr>
                      <w:rFonts w:ascii="Lato" w:hAnsi="Lato"/>
                      <w:sz w:val="18"/>
                      <w:szCs w:val="18"/>
                    </w:rPr>
                    <w:t>zwykły</w:t>
                  </w:r>
                </w:p>
              </w:tc>
              <w:tc>
                <w:tcPr>
                  <w:tcW w:w="3054" w:type="dxa"/>
                  <w:tcBorders>
                    <w:top w:val="single" w:sz="4" w:space="0" w:color="auto"/>
                    <w:left w:val="single" w:sz="4" w:space="0" w:color="auto"/>
                    <w:right w:val="single" w:sz="4" w:space="0" w:color="auto"/>
                  </w:tcBorders>
                  <w:vAlign w:val="center"/>
                </w:tcPr>
                <w:p w14:paraId="3F8FE144" w14:textId="77777777" w:rsidR="007968FF" w:rsidRPr="005465A2" w:rsidRDefault="007968FF" w:rsidP="007968FF">
                  <w:pPr>
                    <w:pStyle w:val="Inne0"/>
                    <w:spacing w:line="240" w:lineRule="auto"/>
                    <w:jc w:val="center"/>
                    <w:rPr>
                      <w:rFonts w:ascii="Lato" w:hAnsi="Lato"/>
                      <w:sz w:val="18"/>
                      <w:szCs w:val="18"/>
                    </w:rPr>
                  </w:pPr>
                  <w:r>
                    <w:rPr>
                      <w:rFonts w:ascii="Lato" w:hAnsi="Lato"/>
                      <w:sz w:val="18"/>
                      <w:szCs w:val="18"/>
                    </w:rPr>
                    <w:t>x</w:t>
                  </w:r>
                </w:p>
              </w:tc>
            </w:tr>
            <w:tr w:rsidR="007968FF" w:rsidRPr="00BE5981" w14:paraId="4E8723AF" w14:textId="77777777" w:rsidTr="00981BF0">
              <w:trPr>
                <w:trHeight w:hRule="exact" w:val="396"/>
              </w:trPr>
              <w:tc>
                <w:tcPr>
                  <w:tcW w:w="4934" w:type="dxa"/>
                  <w:vMerge/>
                  <w:tcBorders>
                    <w:left w:val="single" w:sz="4" w:space="0" w:color="auto"/>
                  </w:tcBorders>
                  <w:vAlign w:val="center"/>
                </w:tcPr>
                <w:p w14:paraId="5CA6C176" w14:textId="77777777" w:rsidR="007968FF" w:rsidRPr="005465A2" w:rsidRDefault="007968FF" w:rsidP="007968FF">
                  <w:pPr>
                    <w:pStyle w:val="Inne0"/>
                    <w:spacing w:line="276" w:lineRule="auto"/>
                    <w:jc w:val="center"/>
                    <w:rPr>
                      <w:rStyle w:val="Inne"/>
                      <w:rFonts w:ascii="Lato" w:eastAsiaTheme="majorEastAsia" w:hAnsi="Lato"/>
                      <w:sz w:val="18"/>
                      <w:szCs w:val="18"/>
                    </w:rPr>
                  </w:pPr>
                </w:p>
              </w:tc>
              <w:tc>
                <w:tcPr>
                  <w:tcW w:w="2093" w:type="dxa"/>
                  <w:tcBorders>
                    <w:top w:val="single" w:sz="4" w:space="0" w:color="auto"/>
                    <w:left w:val="single" w:sz="4" w:space="0" w:color="auto"/>
                    <w:right w:val="single" w:sz="4" w:space="0" w:color="auto"/>
                  </w:tcBorders>
                  <w:vAlign w:val="center"/>
                </w:tcPr>
                <w:p w14:paraId="0458B9CA" w14:textId="77777777" w:rsidR="007968FF" w:rsidRPr="005465A2" w:rsidRDefault="007968FF" w:rsidP="007968FF">
                  <w:pPr>
                    <w:pStyle w:val="Inne0"/>
                    <w:spacing w:line="240" w:lineRule="auto"/>
                    <w:jc w:val="center"/>
                    <w:rPr>
                      <w:rFonts w:ascii="Lato" w:hAnsi="Lato"/>
                      <w:sz w:val="18"/>
                      <w:szCs w:val="18"/>
                    </w:rPr>
                  </w:pPr>
                  <w:r w:rsidRPr="005465A2">
                    <w:rPr>
                      <w:rFonts w:ascii="Lato" w:hAnsi="Lato"/>
                      <w:sz w:val="18"/>
                      <w:szCs w:val="18"/>
                    </w:rPr>
                    <w:t>pilny</w:t>
                  </w:r>
                </w:p>
              </w:tc>
              <w:tc>
                <w:tcPr>
                  <w:tcW w:w="3054" w:type="dxa"/>
                  <w:tcBorders>
                    <w:left w:val="single" w:sz="4" w:space="0" w:color="auto"/>
                    <w:right w:val="single" w:sz="4" w:space="0" w:color="auto"/>
                  </w:tcBorders>
                  <w:vAlign w:val="center"/>
                </w:tcPr>
                <w:p w14:paraId="5ADC3FC4" w14:textId="77777777" w:rsidR="007968FF" w:rsidRPr="005465A2" w:rsidRDefault="007968FF" w:rsidP="007968FF">
                  <w:pPr>
                    <w:pStyle w:val="Inne0"/>
                    <w:spacing w:line="240" w:lineRule="auto"/>
                    <w:jc w:val="center"/>
                    <w:rPr>
                      <w:rFonts w:ascii="Lato" w:hAnsi="Lato"/>
                      <w:sz w:val="18"/>
                      <w:szCs w:val="18"/>
                    </w:rPr>
                  </w:pPr>
                  <w:r>
                    <w:rPr>
                      <w:rFonts w:ascii="Lato" w:hAnsi="Lato"/>
                      <w:sz w:val="18"/>
                      <w:szCs w:val="18"/>
                    </w:rPr>
                    <w:t>x</w:t>
                  </w:r>
                </w:p>
              </w:tc>
            </w:tr>
            <w:tr w:rsidR="007968FF" w:rsidRPr="00BE5981" w14:paraId="4BE07051" w14:textId="77777777" w:rsidTr="00981BF0">
              <w:trPr>
                <w:trHeight w:hRule="exact" w:val="396"/>
              </w:trPr>
              <w:tc>
                <w:tcPr>
                  <w:tcW w:w="4934" w:type="dxa"/>
                  <w:vMerge/>
                  <w:tcBorders>
                    <w:left w:val="single" w:sz="4" w:space="0" w:color="auto"/>
                  </w:tcBorders>
                  <w:vAlign w:val="center"/>
                </w:tcPr>
                <w:p w14:paraId="3170D67A" w14:textId="77777777" w:rsidR="007968FF" w:rsidRPr="005465A2" w:rsidRDefault="007968FF" w:rsidP="007968FF">
                  <w:pPr>
                    <w:pStyle w:val="Inne0"/>
                    <w:spacing w:line="276" w:lineRule="auto"/>
                    <w:jc w:val="center"/>
                    <w:rPr>
                      <w:rStyle w:val="Inne"/>
                      <w:rFonts w:ascii="Lato" w:eastAsiaTheme="majorEastAsia" w:hAnsi="Lato"/>
                      <w:sz w:val="18"/>
                      <w:szCs w:val="18"/>
                    </w:rPr>
                  </w:pPr>
                </w:p>
              </w:tc>
              <w:tc>
                <w:tcPr>
                  <w:tcW w:w="2093" w:type="dxa"/>
                  <w:tcBorders>
                    <w:top w:val="single" w:sz="4" w:space="0" w:color="auto"/>
                    <w:left w:val="single" w:sz="4" w:space="0" w:color="auto"/>
                    <w:right w:val="single" w:sz="4" w:space="0" w:color="auto"/>
                  </w:tcBorders>
                  <w:vAlign w:val="center"/>
                </w:tcPr>
                <w:p w14:paraId="50E0E15C" w14:textId="77777777" w:rsidR="007968FF" w:rsidRPr="005465A2" w:rsidRDefault="007968FF" w:rsidP="007968FF">
                  <w:pPr>
                    <w:pStyle w:val="Inne0"/>
                    <w:spacing w:line="240" w:lineRule="auto"/>
                    <w:jc w:val="center"/>
                    <w:rPr>
                      <w:rFonts w:ascii="Lato" w:hAnsi="Lato"/>
                      <w:sz w:val="18"/>
                      <w:szCs w:val="18"/>
                    </w:rPr>
                  </w:pPr>
                  <w:r w:rsidRPr="005465A2">
                    <w:rPr>
                      <w:rFonts w:ascii="Lato" w:hAnsi="Lato"/>
                      <w:sz w:val="18"/>
                      <w:szCs w:val="18"/>
                    </w:rPr>
                    <w:t>błyskawiczny</w:t>
                  </w:r>
                </w:p>
              </w:tc>
              <w:tc>
                <w:tcPr>
                  <w:tcW w:w="3054" w:type="dxa"/>
                  <w:tcBorders>
                    <w:left w:val="single" w:sz="4" w:space="0" w:color="auto"/>
                    <w:right w:val="single" w:sz="4" w:space="0" w:color="auto"/>
                  </w:tcBorders>
                  <w:vAlign w:val="center"/>
                </w:tcPr>
                <w:p w14:paraId="5E32547F" w14:textId="77777777" w:rsidR="007968FF" w:rsidRPr="005465A2" w:rsidRDefault="007968FF" w:rsidP="007968FF">
                  <w:pPr>
                    <w:pStyle w:val="Inne0"/>
                    <w:spacing w:line="240" w:lineRule="auto"/>
                    <w:jc w:val="center"/>
                    <w:rPr>
                      <w:rFonts w:ascii="Lato" w:hAnsi="Lato"/>
                      <w:sz w:val="18"/>
                      <w:szCs w:val="18"/>
                    </w:rPr>
                  </w:pPr>
                  <w:r>
                    <w:rPr>
                      <w:rFonts w:ascii="Lato" w:hAnsi="Lato"/>
                      <w:sz w:val="18"/>
                      <w:szCs w:val="18"/>
                    </w:rPr>
                    <w:t>x</w:t>
                  </w:r>
                </w:p>
              </w:tc>
            </w:tr>
            <w:tr w:rsidR="007968FF" w:rsidRPr="00BE5981" w14:paraId="1A861EAB" w14:textId="77777777" w:rsidTr="00981BF0">
              <w:trPr>
                <w:trHeight w:val="400"/>
              </w:trPr>
              <w:tc>
                <w:tcPr>
                  <w:tcW w:w="4934" w:type="dxa"/>
                  <w:vMerge w:val="restart"/>
                  <w:tcBorders>
                    <w:top w:val="single" w:sz="4" w:space="0" w:color="auto"/>
                    <w:left w:val="single" w:sz="4" w:space="0" w:color="auto"/>
                  </w:tcBorders>
                  <w:vAlign w:val="center"/>
                </w:tcPr>
                <w:p w14:paraId="7C41A7A4" w14:textId="77777777" w:rsidR="007968FF" w:rsidRPr="005465A2" w:rsidRDefault="007968FF" w:rsidP="007968FF">
                  <w:pPr>
                    <w:pStyle w:val="Inne0"/>
                    <w:spacing w:line="276" w:lineRule="auto"/>
                    <w:jc w:val="center"/>
                    <w:rPr>
                      <w:rFonts w:ascii="Lato" w:hAnsi="Lato"/>
                      <w:sz w:val="18"/>
                      <w:szCs w:val="18"/>
                    </w:rPr>
                  </w:pPr>
                  <w:r w:rsidRPr="005465A2">
                    <w:rPr>
                      <w:rStyle w:val="Inne"/>
                      <w:rFonts w:ascii="Lato" w:eastAsiaTheme="majorEastAsia" w:hAnsi="Lato"/>
                      <w:sz w:val="18"/>
                      <w:szCs w:val="18"/>
                    </w:rPr>
                    <w:t>1 blok tłumaczenia konsekutywnego, tj. 1 godziny pracy 1 tłumacza w kombinacji językowej obcy /obcy*</w:t>
                  </w:r>
                </w:p>
              </w:tc>
              <w:tc>
                <w:tcPr>
                  <w:tcW w:w="2093" w:type="dxa"/>
                  <w:tcBorders>
                    <w:top w:val="single" w:sz="4" w:space="0" w:color="auto"/>
                    <w:left w:val="single" w:sz="4" w:space="0" w:color="auto"/>
                    <w:bottom w:val="single" w:sz="4" w:space="0" w:color="auto"/>
                    <w:right w:val="single" w:sz="4" w:space="0" w:color="auto"/>
                  </w:tcBorders>
                </w:tcPr>
                <w:p w14:paraId="7DC94512" w14:textId="77777777" w:rsidR="007968FF" w:rsidRPr="005465A2" w:rsidRDefault="007968FF" w:rsidP="007968FF">
                  <w:pPr>
                    <w:pStyle w:val="Inne0"/>
                    <w:spacing w:line="240" w:lineRule="auto"/>
                    <w:jc w:val="center"/>
                    <w:rPr>
                      <w:rFonts w:ascii="Lato" w:hAnsi="Lato"/>
                      <w:sz w:val="18"/>
                      <w:szCs w:val="18"/>
                    </w:rPr>
                  </w:pPr>
                  <w:r w:rsidRPr="005465A2">
                    <w:rPr>
                      <w:rFonts w:ascii="Lato" w:hAnsi="Lato"/>
                      <w:sz w:val="18"/>
                      <w:szCs w:val="18"/>
                    </w:rPr>
                    <w:t>zwykły</w:t>
                  </w:r>
                </w:p>
              </w:tc>
              <w:tc>
                <w:tcPr>
                  <w:tcW w:w="3054" w:type="dxa"/>
                  <w:tcBorders>
                    <w:top w:val="single" w:sz="4" w:space="0" w:color="auto"/>
                    <w:left w:val="single" w:sz="4" w:space="0" w:color="auto"/>
                    <w:right w:val="single" w:sz="4" w:space="0" w:color="auto"/>
                  </w:tcBorders>
                </w:tcPr>
                <w:p w14:paraId="2D6BC58B" w14:textId="77777777" w:rsidR="007968FF" w:rsidRPr="005465A2" w:rsidRDefault="007968FF" w:rsidP="007968FF">
                  <w:pPr>
                    <w:pStyle w:val="Inne0"/>
                    <w:spacing w:before="260" w:line="240" w:lineRule="auto"/>
                    <w:jc w:val="center"/>
                    <w:rPr>
                      <w:rFonts w:ascii="Lato" w:hAnsi="Lato"/>
                      <w:sz w:val="18"/>
                      <w:szCs w:val="18"/>
                    </w:rPr>
                  </w:pPr>
                  <w:r>
                    <w:rPr>
                      <w:rFonts w:ascii="Lato" w:hAnsi="Lato"/>
                      <w:sz w:val="18"/>
                      <w:szCs w:val="18"/>
                    </w:rPr>
                    <w:t>x</w:t>
                  </w:r>
                </w:p>
              </w:tc>
            </w:tr>
            <w:tr w:rsidR="007968FF" w:rsidRPr="00BE5981" w14:paraId="273AD107" w14:textId="77777777" w:rsidTr="00981BF0">
              <w:trPr>
                <w:trHeight w:hRule="exact" w:val="418"/>
              </w:trPr>
              <w:tc>
                <w:tcPr>
                  <w:tcW w:w="4934" w:type="dxa"/>
                  <w:vMerge/>
                  <w:tcBorders>
                    <w:left w:val="single" w:sz="4" w:space="0" w:color="auto"/>
                  </w:tcBorders>
                  <w:vAlign w:val="center"/>
                </w:tcPr>
                <w:p w14:paraId="2653504D" w14:textId="77777777" w:rsidR="007968FF" w:rsidRPr="005465A2" w:rsidRDefault="007968FF" w:rsidP="007968FF">
                  <w:pPr>
                    <w:pStyle w:val="Inne0"/>
                    <w:spacing w:line="276" w:lineRule="auto"/>
                    <w:jc w:val="center"/>
                    <w:rPr>
                      <w:rStyle w:val="Inne"/>
                      <w:rFonts w:ascii="Lato" w:eastAsiaTheme="majorEastAsia" w:hAnsi="Lato"/>
                      <w:sz w:val="18"/>
                      <w:szCs w:val="18"/>
                    </w:rPr>
                  </w:pPr>
                </w:p>
              </w:tc>
              <w:tc>
                <w:tcPr>
                  <w:tcW w:w="2093" w:type="dxa"/>
                  <w:tcBorders>
                    <w:top w:val="single" w:sz="4" w:space="0" w:color="auto"/>
                    <w:left w:val="single" w:sz="4" w:space="0" w:color="auto"/>
                    <w:bottom w:val="single" w:sz="4" w:space="0" w:color="auto"/>
                    <w:right w:val="single" w:sz="4" w:space="0" w:color="auto"/>
                  </w:tcBorders>
                </w:tcPr>
                <w:p w14:paraId="653C6D11" w14:textId="77777777" w:rsidR="007968FF" w:rsidRPr="005465A2" w:rsidRDefault="007968FF" w:rsidP="007968FF">
                  <w:pPr>
                    <w:pStyle w:val="Inne0"/>
                    <w:spacing w:line="240" w:lineRule="auto"/>
                    <w:jc w:val="center"/>
                    <w:rPr>
                      <w:rFonts w:ascii="Lato" w:hAnsi="Lato"/>
                      <w:sz w:val="18"/>
                      <w:szCs w:val="18"/>
                    </w:rPr>
                  </w:pPr>
                  <w:r w:rsidRPr="005465A2">
                    <w:rPr>
                      <w:rFonts w:ascii="Lato" w:hAnsi="Lato"/>
                      <w:sz w:val="18"/>
                      <w:szCs w:val="18"/>
                    </w:rPr>
                    <w:t>pilny</w:t>
                  </w:r>
                </w:p>
              </w:tc>
              <w:tc>
                <w:tcPr>
                  <w:tcW w:w="3054" w:type="dxa"/>
                  <w:tcBorders>
                    <w:left w:val="single" w:sz="4" w:space="0" w:color="auto"/>
                    <w:right w:val="single" w:sz="4" w:space="0" w:color="auto"/>
                  </w:tcBorders>
                </w:tcPr>
                <w:p w14:paraId="5A310FDF" w14:textId="77777777" w:rsidR="007968FF" w:rsidRPr="005465A2" w:rsidRDefault="007968FF" w:rsidP="007968FF">
                  <w:pPr>
                    <w:pStyle w:val="Inne0"/>
                    <w:spacing w:line="240" w:lineRule="auto"/>
                    <w:jc w:val="center"/>
                    <w:rPr>
                      <w:rFonts w:ascii="Lato" w:hAnsi="Lato"/>
                      <w:sz w:val="18"/>
                      <w:szCs w:val="18"/>
                    </w:rPr>
                  </w:pPr>
                  <w:r>
                    <w:rPr>
                      <w:rFonts w:ascii="Lato" w:hAnsi="Lato"/>
                      <w:sz w:val="18"/>
                      <w:szCs w:val="18"/>
                    </w:rPr>
                    <w:t>x</w:t>
                  </w:r>
                </w:p>
              </w:tc>
            </w:tr>
            <w:tr w:rsidR="007968FF" w:rsidRPr="00BE5981" w14:paraId="5297C9A8" w14:textId="77777777" w:rsidTr="00981BF0">
              <w:trPr>
                <w:trHeight w:hRule="exact" w:val="452"/>
              </w:trPr>
              <w:tc>
                <w:tcPr>
                  <w:tcW w:w="4934" w:type="dxa"/>
                  <w:vMerge/>
                  <w:tcBorders>
                    <w:left w:val="single" w:sz="4" w:space="0" w:color="auto"/>
                    <w:bottom w:val="single" w:sz="4" w:space="0" w:color="auto"/>
                  </w:tcBorders>
                  <w:vAlign w:val="center"/>
                </w:tcPr>
                <w:p w14:paraId="1671CC6B" w14:textId="77777777" w:rsidR="007968FF" w:rsidRPr="005465A2" w:rsidRDefault="007968FF" w:rsidP="007968FF">
                  <w:pPr>
                    <w:pStyle w:val="Inne0"/>
                    <w:spacing w:line="276" w:lineRule="auto"/>
                    <w:jc w:val="center"/>
                    <w:rPr>
                      <w:rStyle w:val="Inne"/>
                      <w:rFonts w:ascii="Lato" w:eastAsiaTheme="majorEastAsia" w:hAnsi="Lato"/>
                      <w:sz w:val="18"/>
                      <w:szCs w:val="18"/>
                    </w:rPr>
                  </w:pPr>
                </w:p>
              </w:tc>
              <w:tc>
                <w:tcPr>
                  <w:tcW w:w="2093" w:type="dxa"/>
                  <w:tcBorders>
                    <w:top w:val="single" w:sz="4" w:space="0" w:color="auto"/>
                    <w:left w:val="single" w:sz="4" w:space="0" w:color="auto"/>
                    <w:bottom w:val="single" w:sz="4" w:space="0" w:color="auto"/>
                    <w:right w:val="single" w:sz="4" w:space="0" w:color="auto"/>
                  </w:tcBorders>
                </w:tcPr>
                <w:p w14:paraId="26BBD44D" w14:textId="77777777" w:rsidR="007968FF" w:rsidRPr="005465A2" w:rsidRDefault="007968FF" w:rsidP="007968FF">
                  <w:pPr>
                    <w:pStyle w:val="Inne0"/>
                    <w:spacing w:line="240" w:lineRule="auto"/>
                    <w:jc w:val="center"/>
                    <w:rPr>
                      <w:rFonts w:ascii="Lato" w:hAnsi="Lato"/>
                      <w:sz w:val="18"/>
                      <w:szCs w:val="18"/>
                    </w:rPr>
                  </w:pPr>
                  <w:r w:rsidRPr="005465A2">
                    <w:rPr>
                      <w:rFonts w:ascii="Lato" w:hAnsi="Lato"/>
                      <w:sz w:val="18"/>
                      <w:szCs w:val="18"/>
                    </w:rPr>
                    <w:t>błyskawiczny</w:t>
                  </w:r>
                </w:p>
              </w:tc>
              <w:tc>
                <w:tcPr>
                  <w:tcW w:w="3054" w:type="dxa"/>
                  <w:tcBorders>
                    <w:left w:val="single" w:sz="4" w:space="0" w:color="auto"/>
                    <w:bottom w:val="single" w:sz="4" w:space="0" w:color="auto"/>
                    <w:right w:val="single" w:sz="4" w:space="0" w:color="auto"/>
                  </w:tcBorders>
                </w:tcPr>
                <w:p w14:paraId="0ECC66FE" w14:textId="77777777" w:rsidR="007968FF" w:rsidRPr="005465A2" w:rsidRDefault="007968FF" w:rsidP="007968FF">
                  <w:pPr>
                    <w:pStyle w:val="Inne0"/>
                    <w:spacing w:line="240" w:lineRule="auto"/>
                    <w:jc w:val="center"/>
                    <w:rPr>
                      <w:rFonts w:ascii="Lato" w:hAnsi="Lato"/>
                      <w:sz w:val="18"/>
                      <w:szCs w:val="18"/>
                    </w:rPr>
                  </w:pPr>
                  <w:r>
                    <w:rPr>
                      <w:rFonts w:ascii="Lato" w:hAnsi="Lato"/>
                      <w:sz w:val="18"/>
                      <w:szCs w:val="18"/>
                    </w:rPr>
                    <w:t>x</w:t>
                  </w:r>
                </w:p>
              </w:tc>
            </w:tr>
          </w:tbl>
          <w:p w14:paraId="23AF2240" w14:textId="77777777" w:rsidR="006A33D8" w:rsidRDefault="00695D2C" w:rsidP="00841010">
            <w:pPr>
              <w:pStyle w:val="Akapitzlist"/>
              <w:spacing w:after="600" w:line="240" w:lineRule="auto"/>
              <w:rPr>
                <w:rStyle w:val="Stopka0"/>
                <w:rFonts w:ascii="Lato" w:eastAsiaTheme="majorEastAsia" w:hAnsi="Lato"/>
                <w:sz w:val="18"/>
                <w:szCs w:val="18"/>
              </w:rPr>
            </w:pPr>
            <w:r>
              <w:rPr>
                <w:rFonts w:ascii="Lato" w:eastAsia="Times New Roman" w:hAnsi="Lato" w:cs="Times New Roman"/>
                <w:sz w:val="20"/>
                <w:szCs w:val="20"/>
              </w:rPr>
              <w:t>*</w:t>
            </w:r>
            <w:r w:rsidRPr="00841010">
              <w:rPr>
                <w:rFonts w:ascii="Lato" w:eastAsia="Times New Roman" w:hAnsi="Lato" w:cs="Times New Roman"/>
                <w:sz w:val="18"/>
                <w:szCs w:val="18"/>
              </w:rPr>
              <w:t xml:space="preserve">W </w:t>
            </w:r>
            <w:r w:rsidRPr="00841010">
              <w:rPr>
                <w:rStyle w:val="Stopka0"/>
                <w:rFonts w:ascii="Lato" w:eastAsiaTheme="majorEastAsia" w:hAnsi="Lato"/>
                <w:sz w:val="18"/>
                <w:szCs w:val="18"/>
              </w:rPr>
              <w:t>przypadku tłumaczenia z języka obcego na język obcy w różnej grupie językowej, obowiązywać będzie cennik dla wyższej grupy językowe</w:t>
            </w:r>
            <w:r w:rsidR="00841010">
              <w:rPr>
                <w:rStyle w:val="Stopka0"/>
                <w:rFonts w:ascii="Lato" w:eastAsiaTheme="majorEastAsia" w:hAnsi="Lato"/>
                <w:sz w:val="18"/>
                <w:szCs w:val="18"/>
              </w:rPr>
              <w:t>j.</w:t>
            </w:r>
          </w:p>
          <w:p w14:paraId="14BCE410" w14:textId="0C2A508B" w:rsidR="008261C4" w:rsidRPr="00841010" w:rsidRDefault="008261C4" w:rsidP="00841010">
            <w:pPr>
              <w:pStyle w:val="Akapitzlist"/>
              <w:spacing w:after="600" w:line="240" w:lineRule="auto"/>
              <w:rPr>
                <w:rFonts w:ascii="Lato" w:eastAsia="Times New Roman" w:hAnsi="Lato" w:cs="Times New Roman"/>
                <w:sz w:val="18"/>
                <w:szCs w:val="18"/>
              </w:rPr>
            </w:pPr>
            <w:r>
              <w:rPr>
                <w:rStyle w:val="Stopka0"/>
                <w:rFonts w:eastAsiaTheme="majorEastAsia"/>
              </w:rPr>
              <w:t>*</w:t>
            </w:r>
            <w:r w:rsidR="009059CF">
              <w:rPr>
                <w:rStyle w:val="Stopka0"/>
                <w:rFonts w:eastAsiaTheme="majorEastAsia"/>
              </w:rPr>
              <w:t xml:space="preserve">Planowana liczba zleceń tłumaczeń ustnych: </w:t>
            </w:r>
            <w:r w:rsidR="008A65E8">
              <w:rPr>
                <w:rStyle w:val="Stopka0"/>
                <w:rFonts w:eastAsiaTheme="majorEastAsia"/>
              </w:rPr>
              <w:t xml:space="preserve">tryb zwykły (Grupa I </w:t>
            </w:r>
            <w:r w:rsidR="009C2B61">
              <w:rPr>
                <w:rStyle w:val="Stopka0"/>
                <w:rFonts w:eastAsiaTheme="majorEastAsia"/>
              </w:rPr>
              <w:t>–</w:t>
            </w:r>
            <w:r w:rsidR="008A65E8">
              <w:rPr>
                <w:rStyle w:val="Stopka0"/>
                <w:rFonts w:eastAsiaTheme="majorEastAsia"/>
              </w:rPr>
              <w:t xml:space="preserve"> 8</w:t>
            </w:r>
            <w:r w:rsidR="009C2B61">
              <w:rPr>
                <w:rStyle w:val="Stopka0"/>
                <w:rFonts w:eastAsiaTheme="majorEastAsia"/>
              </w:rPr>
              <w:t xml:space="preserve">, Grupa II -2, Grupa III – 2); </w:t>
            </w:r>
            <w:r w:rsidR="00480198">
              <w:rPr>
                <w:rStyle w:val="Stopka0"/>
                <w:rFonts w:eastAsiaTheme="majorEastAsia"/>
              </w:rPr>
              <w:t xml:space="preserve">tryb pilny (Grupa I – 8, Grupa II – 1, Grupa III – 1); </w:t>
            </w:r>
            <w:r w:rsidR="00B75C65">
              <w:rPr>
                <w:rStyle w:val="Stopka0"/>
                <w:rFonts w:eastAsiaTheme="majorEastAsia"/>
              </w:rPr>
              <w:t>tryb błyskawiczny (</w:t>
            </w:r>
            <w:r w:rsidR="006F3661">
              <w:rPr>
                <w:rStyle w:val="Stopka0"/>
                <w:rFonts w:eastAsiaTheme="majorEastAsia"/>
              </w:rPr>
              <w:t>wyłącznie dla tłumaczeń w języku angielskim, w dni robocze</w:t>
            </w:r>
            <w:r w:rsidR="00B002D4">
              <w:rPr>
                <w:rStyle w:val="Stopka0"/>
                <w:rFonts w:eastAsiaTheme="majorEastAsia"/>
              </w:rPr>
              <w:t xml:space="preserve"> – 5).</w:t>
            </w:r>
          </w:p>
        </w:tc>
      </w:tr>
      <w:tr w:rsidR="006A33D8" w:rsidRPr="006C373D" w14:paraId="75C4FE96" w14:textId="77777777" w:rsidTr="006A33D8">
        <w:trPr>
          <w:gridAfter w:val="1"/>
          <w:wAfter w:w="25" w:type="dxa"/>
          <w:trHeight w:val="1643"/>
          <w:jc w:val="center"/>
        </w:trPr>
        <w:tc>
          <w:tcPr>
            <w:tcW w:w="10333" w:type="dxa"/>
            <w:tcBorders>
              <w:top w:val="single" w:sz="4" w:space="0" w:color="auto"/>
              <w:left w:val="double" w:sz="4" w:space="0" w:color="auto"/>
              <w:right w:val="double" w:sz="4" w:space="0" w:color="auto"/>
            </w:tcBorders>
            <w:vAlign w:val="center"/>
          </w:tcPr>
          <w:p w14:paraId="25AB2316" w14:textId="77777777" w:rsidR="006A33D8" w:rsidRPr="006C373D" w:rsidRDefault="006A33D8">
            <w:pPr>
              <w:numPr>
                <w:ilvl w:val="0"/>
                <w:numId w:val="18"/>
              </w:numPr>
              <w:tabs>
                <w:tab w:val="num" w:pos="1620"/>
              </w:tabs>
              <w:suppressAutoHyphens/>
              <w:autoSpaceDN w:val="0"/>
              <w:spacing w:before="120" w:after="120" w:line="256" w:lineRule="auto"/>
              <w:ind w:hanging="224"/>
              <w:jc w:val="both"/>
              <w:rPr>
                <w:rFonts w:ascii="Lato" w:hAnsi="Lato" w:cs="Arial"/>
                <w:sz w:val="20"/>
                <w:szCs w:val="20"/>
                <w:lang w:eastAsia="pl-PL"/>
              </w:rPr>
            </w:pPr>
            <w:r w:rsidRPr="006C373D">
              <w:rPr>
                <w:rFonts w:ascii="Lato" w:hAnsi="Lato" w:cs="Arial"/>
                <w:sz w:val="20"/>
                <w:szCs w:val="20"/>
                <w:lang w:eastAsia="pl-PL"/>
              </w:rPr>
              <w:lastRenderedPageBreak/>
              <w:t>Oświadczam(y), że zapoznałem(liśmy) się z Zapytaniem ofertowym wraz z Wzorem umowy i nie wnoszę(</w:t>
            </w:r>
            <w:proofErr w:type="spellStart"/>
            <w:r w:rsidRPr="006C373D">
              <w:rPr>
                <w:rFonts w:ascii="Lato" w:hAnsi="Lato" w:cs="Arial"/>
                <w:sz w:val="20"/>
                <w:szCs w:val="20"/>
                <w:lang w:eastAsia="pl-PL"/>
              </w:rPr>
              <w:t>imy</w:t>
            </w:r>
            <w:proofErr w:type="spellEnd"/>
            <w:r w:rsidRPr="006C373D">
              <w:rPr>
                <w:rFonts w:ascii="Lato" w:hAnsi="Lato" w:cs="Arial"/>
                <w:sz w:val="20"/>
                <w:szCs w:val="20"/>
                <w:lang w:eastAsia="pl-PL"/>
              </w:rPr>
              <w:t>) do nich zastrzeżeń oraz przyjmuję(</w:t>
            </w:r>
            <w:proofErr w:type="spellStart"/>
            <w:r w:rsidRPr="006C373D">
              <w:rPr>
                <w:rFonts w:ascii="Lato" w:hAnsi="Lato" w:cs="Arial"/>
                <w:sz w:val="20"/>
                <w:szCs w:val="20"/>
                <w:lang w:eastAsia="pl-PL"/>
              </w:rPr>
              <w:t>emy</w:t>
            </w:r>
            <w:proofErr w:type="spellEnd"/>
            <w:r w:rsidRPr="006C373D">
              <w:rPr>
                <w:rFonts w:ascii="Lato" w:hAnsi="Lato" w:cs="Arial"/>
                <w:sz w:val="20"/>
                <w:szCs w:val="20"/>
                <w:lang w:eastAsia="pl-PL"/>
              </w:rPr>
              <w:t xml:space="preserve">) warunki w nich zawarte </w:t>
            </w:r>
          </w:p>
          <w:p w14:paraId="316DD1D1" w14:textId="77777777" w:rsidR="006A33D8" w:rsidRPr="006C373D" w:rsidRDefault="006A33D8">
            <w:pPr>
              <w:numPr>
                <w:ilvl w:val="0"/>
                <w:numId w:val="18"/>
              </w:numPr>
              <w:tabs>
                <w:tab w:val="num" w:pos="1620"/>
              </w:tabs>
              <w:suppressAutoHyphens/>
              <w:autoSpaceDN w:val="0"/>
              <w:spacing w:before="120" w:after="120" w:line="256" w:lineRule="auto"/>
              <w:ind w:hanging="224"/>
              <w:jc w:val="both"/>
              <w:rPr>
                <w:rFonts w:ascii="Lato" w:hAnsi="Lato" w:cs="Arial"/>
                <w:sz w:val="20"/>
                <w:szCs w:val="20"/>
                <w:lang w:eastAsia="pl-PL"/>
              </w:rPr>
            </w:pPr>
            <w:r w:rsidRPr="006C373D">
              <w:rPr>
                <w:rFonts w:ascii="Lato" w:hAnsi="Lato" w:cs="Arial"/>
                <w:sz w:val="20"/>
                <w:szCs w:val="20"/>
                <w:lang w:eastAsia="pl-PL"/>
              </w:rPr>
              <w:t xml:space="preserve">Oświadczam(y), że zaoferowana cena brutto podana w niniejszym formularzu zawiera wszystkie koszty związane z wykonaniem zamówienia, </w:t>
            </w:r>
          </w:p>
          <w:p w14:paraId="5D171C0F" w14:textId="77777777" w:rsidR="006A33D8" w:rsidRPr="006C373D" w:rsidRDefault="006A33D8">
            <w:pPr>
              <w:numPr>
                <w:ilvl w:val="0"/>
                <w:numId w:val="18"/>
              </w:numPr>
              <w:tabs>
                <w:tab w:val="num" w:pos="652"/>
                <w:tab w:val="num" w:pos="793"/>
                <w:tab w:val="num" w:pos="1620"/>
              </w:tabs>
              <w:suppressAutoHyphens/>
              <w:spacing w:after="120" w:line="240" w:lineRule="auto"/>
              <w:ind w:hanging="224"/>
              <w:jc w:val="both"/>
              <w:rPr>
                <w:rFonts w:ascii="Lato" w:hAnsi="Lato" w:cs="Arial"/>
                <w:sz w:val="20"/>
                <w:szCs w:val="20"/>
              </w:rPr>
            </w:pPr>
            <w:r w:rsidRPr="006C373D">
              <w:rPr>
                <w:rFonts w:ascii="Lato" w:hAnsi="Lato" w:cs="Arial"/>
                <w:sz w:val="20"/>
                <w:szCs w:val="20"/>
              </w:rPr>
              <w:t>W przypadku udzielenia zamówienia zobowiązuję(</w:t>
            </w:r>
            <w:proofErr w:type="spellStart"/>
            <w:r w:rsidRPr="006C373D">
              <w:rPr>
                <w:rFonts w:ascii="Lato" w:hAnsi="Lato" w:cs="Arial"/>
                <w:sz w:val="20"/>
                <w:szCs w:val="20"/>
              </w:rPr>
              <w:t>emy</w:t>
            </w:r>
            <w:proofErr w:type="spellEnd"/>
            <w:r w:rsidRPr="006C373D">
              <w:rPr>
                <w:rFonts w:ascii="Lato" w:hAnsi="Lato" w:cs="Arial"/>
                <w:sz w:val="20"/>
                <w:szCs w:val="20"/>
              </w:rPr>
              <w:t>) się do zawarcia umowy w formie elektronicznej zgodnie z art. 78¹ § 1 Kodeksu cywilnego</w:t>
            </w:r>
          </w:p>
          <w:p w14:paraId="5A9C632F" w14:textId="77777777" w:rsidR="006A33D8" w:rsidRPr="006C373D" w:rsidRDefault="006A33D8">
            <w:pPr>
              <w:numPr>
                <w:ilvl w:val="0"/>
                <w:numId w:val="18"/>
              </w:numPr>
              <w:tabs>
                <w:tab w:val="num" w:pos="652"/>
                <w:tab w:val="num" w:pos="793"/>
                <w:tab w:val="num" w:pos="1620"/>
              </w:tabs>
              <w:suppressAutoHyphens/>
              <w:spacing w:after="120" w:line="240" w:lineRule="auto"/>
              <w:ind w:hanging="224"/>
              <w:jc w:val="both"/>
              <w:rPr>
                <w:rFonts w:ascii="Lato" w:hAnsi="Lato" w:cs="Arial"/>
                <w:sz w:val="20"/>
                <w:szCs w:val="20"/>
              </w:rPr>
            </w:pPr>
            <w:r w:rsidRPr="006C373D">
              <w:rPr>
                <w:rFonts w:ascii="Lato" w:hAnsi="Lato" w:cs="Arial"/>
                <w:color w:val="262626" w:themeColor="text1" w:themeTint="D9"/>
                <w:sz w:val="20"/>
                <w:szCs w:val="20"/>
              </w:rPr>
              <w:t>Oświadczam(y), że akceptuję(</w:t>
            </w:r>
            <w:proofErr w:type="spellStart"/>
            <w:r w:rsidRPr="006C373D">
              <w:rPr>
                <w:rFonts w:ascii="Lato" w:hAnsi="Lato" w:cs="Arial"/>
                <w:color w:val="262626" w:themeColor="text1" w:themeTint="D9"/>
                <w:sz w:val="20"/>
                <w:szCs w:val="20"/>
              </w:rPr>
              <w:t>emy</w:t>
            </w:r>
            <w:proofErr w:type="spellEnd"/>
            <w:r w:rsidRPr="006C373D">
              <w:rPr>
                <w:rFonts w:ascii="Lato" w:hAnsi="Lato" w:cs="Arial"/>
                <w:color w:val="262626" w:themeColor="text1" w:themeTint="D9"/>
                <w:sz w:val="20"/>
                <w:szCs w:val="20"/>
              </w:rPr>
              <w:t xml:space="preserve">) warunki rozliczeń i płatności określone we </w:t>
            </w:r>
            <w:r w:rsidRPr="006C373D">
              <w:rPr>
                <w:rFonts w:ascii="Lato" w:hAnsi="Lato" w:cs="Arial"/>
                <w:i/>
                <w:iCs/>
                <w:color w:val="262626" w:themeColor="text1" w:themeTint="D9"/>
                <w:sz w:val="20"/>
                <w:szCs w:val="20"/>
              </w:rPr>
              <w:t>Wzorze umowy</w:t>
            </w:r>
            <w:r w:rsidRPr="006C373D">
              <w:rPr>
                <w:rFonts w:ascii="Lato" w:hAnsi="Lato" w:cs="Arial"/>
                <w:color w:val="262626" w:themeColor="text1" w:themeTint="D9"/>
                <w:sz w:val="20"/>
                <w:szCs w:val="20"/>
              </w:rPr>
              <w:t xml:space="preserve">, stanowiącego </w:t>
            </w:r>
            <w:r w:rsidRPr="006C373D">
              <w:rPr>
                <w:rFonts w:ascii="Lato" w:hAnsi="Lato" w:cs="Arial"/>
                <w:i/>
                <w:iCs/>
                <w:color w:val="262626" w:themeColor="text1" w:themeTint="D9"/>
                <w:sz w:val="20"/>
                <w:szCs w:val="20"/>
              </w:rPr>
              <w:t xml:space="preserve">załącznik nr 3 </w:t>
            </w:r>
            <w:r w:rsidRPr="006C373D">
              <w:rPr>
                <w:rFonts w:ascii="Lato" w:hAnsi="Lato" w:cs="Arial"/>
                <w:color w:val="262626" w:themeColor="text1" w:themeTint="D9"/>
                <w:sz w:val="20"/>
                <w:szCs w:val="20"/>
              </w:rPr>
              <w:t xml:space="preserve">do </w:t>
            </w:r>
            <w:r w:rsidRPr="006C373D">
              <w:rPr>
                <w:rFonts w:ascii="Lato" w:hAnsi="Lato" w:cs="Arial"/>
                <w:i/>
                <w:iCs/>
                <w:color w:val="262626" w:themeColor="text1" w:themeTint="D9"/>
                <w:sz w:val="20"/>
                <w:szCs w:val="20"/>
              </w:rPr>
              <w:t>Zapytania ofertowego</w:t>
            </w:r>
            <w:r w:rsidRPr="006C373D">
              <w:rPr>
                <w:rFonts w:ascii="Lato" w:hAnsi="Lato" w:cs="Arial"/>
                <w:color w:val="262626" w:themeColor="text1" w:themeTint="D9"/>
                <w:sz w:val="20"/>
                <w:szCs w:val="20"/>
              </w:rPr>
              <w:t>.</w:t>
            </w:r>
          </w:p>
          <w:p w14:paraId="3C95E5F4" w14:textId="77777777" w:rsidR="006A33D8" w:rsidRPr="006C373D" w:rsidRDefault="006A33D8">
            <w:pPr>
              <w:numPr>
                <w:ilvl w:val="0"/>
                <w:numId w:val="18"/>
              </w:numPr>
              <w:tabs>
                <w:tab w:val="num" w:pos="652"/>
                <w:tab w:val="num" w:pos="793"/>
                <w:tab w:val="num" w:pos="1620"/>
              </w:tabs>
              <w:suppressAutoHyphens/>
              <w:spacing w:after="120" w:line="240" w:lineRule="auto"/>
              <w:ind w:hanging="224"/>
              <w:jc w:val="both"/>
              <w:rPr>
                <w:rFonts w:ascii="Lato" w:hAnsi="Lato" w:cs="Arial"/>
                <w:sz w:val="20"/>
                <w:szCs w:val="20"/>
              </w:rPr>
            </w:pPr>
            <w:r w:rsidRPr="006C373D">
              <w:rPr>
                <w:rFonts w:ascii="Lato" w:hAnsi="Lato" w:cs="Arial"/>
                <w:sz w:val="20"/>
                <w:szCs w:val="20"/>
              </w:rPr>
              <w:t>Zamówienie wykonam(y) samodzielnie / zamierzam(y) powierzyć podwykonawcom (</w:t>
            </w:r>
            <w:r w:rsidRPr="006C373D">
              <w:rPr>
                <w:rFonts w:ascii="Lato" w:hAnsi="Lato" w:cs="Arial"/>
                <w:i/>
                <w:sz w:val="20"/>
                <w:szCs w:val="20"/>
              </w:rPr>
              <w:t>niepotrzebne skreślić</w:t>
            </w:r>
            <w:r w:rsidRPr="006C373D">
              <w:rPr>
                <w:rFonts w:ascii="Lato" w:hAnsi="Lato" w:cs="Arial"/>
                <w:sz w:val="20"/>
                <w:szCs w:val="20"/>
              </w:rPr>
              <w:t xml:space="preserve">). </w:t>
            </w:r>
          </w:p>
          <w:p w14:paraId="5DA3A059" w14:textId="77777777" w:rsidR="006A33D8" w:rsidRPr="006C373D" w:rsidRDefault="006A33D8" w:rsidP="00E33CFC">
            <w:pPr>
              <w:tabs>
                <w:tab w:val="num" w:pos="652"/>
                <w:tab w:val="num" w:pos="793"/>
                <w:tab w:val="num" w:pos="1620"/>
              </w:tabs>
              <w:suppressAutoHyphens/>
              <w:spacing w:after="120"/>
              <w:ind w:left="397"/>
              <w:jc w:val="both"/>
              <w:rPr>
                <w:rFonts w:ascii="Lato" w:hAnsi="Lato" w:cs="Arial"/>
                <w:sz w:val="20"/>
                <w:szCs w:val="20"/>
              </w:rPr>
            </w:pPr>
            <w:r w:rsidRPr="006C373D">
              <w:rPr>
                <w:rFonts w:ascii="Lato" w:hAnsi="Lato" w:cs="Arial"/>
                <w:sz w:val="20"/>
                <w:szCs w:val="20"/>
              </w:rPr>
              <w:t>Część zamówienia (</w:t>
            </w:r>
            <w:r w:rsidRPr="006C373D">
              <w:rPr>
                <w:rFonts w:ascii="Lato" w:hAnsi="Lato" w:cs="Arial"/>
                <w:i/>
                <w:sz w:val="20"/>
                <w:szCs w:val="20"/>
              </w:rPr>
              <w:t xml:space="preserve">określić </w:t>
            </w:r>
            <w:proofErr w:type="gramStart"/>
            <w:r w:rsidRPr="006C373D">
              <w:rPr>
                <w:rFonts w:ascii="Lato" w:hAnsi="Lato" w:cs="Arial"/>
                <w:i/>
                <w:sz w:val="20"/>
                <w:szCs w:val="20"/>
              </w:rPr>
              <w:t>zakres</w:t>
            </w:r>
            <w:r w:rsidRPr="006C373D">
              <w:rPr>
                <w:rFonts w:ascii="Lato" w:hAnsi="Lato" w:cs="Arial"/>
                <w:sz w:val="20"/>
                <w:szCs w:val="20"/>
              </w:rPr>
              <w:t>)…</w:t>
            </w:r>
            <w:proofErr w:type="gramEnd"/>
            <w:r w:rsidRPr="006C373D">
              <w:rPr>
                <w:rFonts w:ascii="Lato" w:hAnsi="Lato" w:cs="Arial"/>
                <w:sz w:val="20"/>
                <w:szCs w:val="20"/>
              </w:rPr>
              <w:t>……………………………… zamierzam(y) powierzyć podwykonawcom.</w:t>
            </w:r>
          </w:p>
          <w:p w14:paraId="694B66F2" w14:textId="77777777" w:rsidR="006A33D8" w:rsidRPr="006C373D" w:rsidRDefault="006A33D8">
            <w:pPr>
              <w:numPr>
                <w:ilvl w:val="0"/>
                <w:numId w:val="18"/>
              </w:numPr>
              <w:tabs>
                <w:tab w:val="num" w:pos="793"/>
                <w:tab w:val="num" w:pos="1620"/>
              </w:tabs>
              <w:suppressAutoHyphens/>
              <w:spacing w:after="120" w:line="240" w:lineRule="auto"/>
              <w:ind w:hanging="224"/>
              <w:jc w:val="both"/>
              <w:rPr>
                <w:rFonts w:ascii="Lato" w:hAnsi="Lato" w:cs="Arial"/>
                <w:sz w:val="20"/>
                <w:szCs w:val="20"/>
              </w:rPr>
            </w:pPr>
            <w:r w:rsidRPr="006C373D">
              <w:rPr>
                <w:rFonts w:ascii="Lato" w:hAnsi="Lato" w:cs="Arial"/>
                <w:sz w:val="20"/>
                <w:szCs w:val="20"/>
              </w:rPr>
              <w:t>Oświadczam(y),</w:t>
            </w:r>
            <w:r w:rsidRPr="006C373D">
              <w:rPr>
                <w:rFonts w:ascii="Lato" w:hAnsi="Lato" w:cs="Arial"/>
                <w:color w:val="000000" w:themeColor="text1"/>
                <w:sz w:val="20"/>
                <w:szCs w:val="20"/>
              </w:rPr>
              <w:t xml:space="preserve"> że zapoznaliśmy się z klauzulami informacyjnymi dotyczącymi przetwarzania danych przez Ministerstwo </w:t>
            </w:r>
            <w:r>
              <w:rPr>
                <w:rFonts w:ascii="Lato" w:hAnsi="Lato" w:cs="Arial"/>
                <w:color w:val="000000" w:themeColor="text1"/>
                <w:sz w:val="20"/>
                <w:szCs w:val="20"/>
              </w:rPr>
              <w:t>Energii i</w:t>
            </w:r>
            <w:r w:rsidRPr="006C373D">
              <w:rPr>
                <w:rFonts w:ascii="Lato" w:hAnsi="Lato" w:cs="Arial"/>
                <w:color w:val="000000" w:themeColor="text1"/>
                <w:sz w:val="20"/>
                <w:szCs w:val="20"/>
              </w:rPr>
              <w:t xml:space="preserve"> przyjmujemy je bez zastrzeżeń.</w:t>
            </w:r>
          </w:p>
          <w:p w14:paraId="0CB95258" w14:textId="77777777" w:rsidR="006A33D8" w:rsidRPr="006C373D" w:rsidRDefault="006A33D8">
            <w:pPr>
              <w:numPr>
                <w:ilvl w:val="0"/>
                <w:numId w:val="18"/>
              </w:numPr>
              <w:tabs>
                <w:tab w:val="clear" w:pos="510"/>
                <w:tab w:val="num" w:pos="457"/>
                <w:tab w:val="num" w:pos="793"/>
                <w:tab w:val="num" w:pos="1620"/>
              </w:tabs>
              <w:suppressAutoHyphens/>
              <w:spacing w:after="120" w:line="240" w:lineRule="auto"/>
              <w:ind w:hanging="224"/>
              <w:jc w:val="both"/>
              <w:rPr>
                <w:rFonts w:ascii="Lato" w:hAnsi="Lato" w:cs="Arial"/>
                <w:sz w:val="20"/>
                <w:szCs w:val="20"/>
              </w:rPr>
            </w:pPr>
            <w:r w:rsidRPr="006C373D">
              <w:rPr>
                <w:rFonts w:ascii="Lato" w:hAnsi="Lato" w:cs="Arial"/>
                <w:color w:val="262626" w:themeColor="text1" w:themeTint="D9"/>
                <w:sz w:val="20"/>
                <w:szCs w:val="20"/>
              </w:rPr>
              <w:t xml:space="preserve">Oświadczam(y), że </w:t>
            </w:r>
            <w:r w:rsidRPr="006C373D">
              <w:rPr>
                <w:rFonts w:ascii="Lato" w:hAnsi="Lato" w:cs="Arial"/>
                <w:sz w:val="20"/>
                <w:szCs w:val="20"/>
              </w:rPr>
              <w:t xml:space="preserve">nie jestem/jesteśmy powiązani z Zamawiającym osobowo lub kapitałowo. </w:t>
            </w:r>
          </w:p>
          <w:p w14:paraId="3C98BA2F" w14:textId="77777777" w:rsidR="006A33D8" w:rsidRPr="006C373D" w:rsidRDefault="006A33D8">
            <w:pPr>
              <w:numPr>
                <w:ilvl w:val="0"/>
                <w:numId w:val="18"/>
              </w:numPr>
              <w:tabs>
                <w:tab w:val="clear" w:pos="510"/>
                <w:tab w:val="num" w:pos="457"/>
                <w:tab w:val="num" w:pos="793"/>
                <w:tab w:val="num" w:pos="1620"/>
              </w:tabs>
              <w:suppressAutoHyphens/>
              <w:autoSpaceDN w:val="0"/>
              <w:spacing w:after="120" w:line="240" w:lineRule="auto"/>
              <w:ind w:hanging="224"/>
              <w:jc w:val="both"/>
              <w:rPr>
                <w:rFonts w:ascii="Lato" w:hAnsi="Lato" w:cs="Arial"/>
                <w:sz w:val="20"/>
                <w:szCs w:val="20"/>
              </w:rPr>
            </w:pPr>
            <w:r w:rsidRPr="006C373D">
              <w:rPr>
                <w:rFonts w:ascii="Lato" w:hAnsi="Lato" w:cs="Arial"/>
                <w:color w:val="262626" w:themeColor="text1" w:themeTint="D9"/>
                <w:sz w:val="20"/>
                <w:szCs w:val="20"/>
              </w:rPr>
              <w:t xml:space="preserve">Oświadczam(y), że </w:t>
            </w:r>
            <w:r w:rsidRPr="006C373D">
              <w:rPr>
                <w:rFonts w:ascii="Lato" w:hAnsi="Lato" w:cs="Arial"/>
                <w:sz w:val="20"/>
                <w:szCs w:val="20"/>
              </w:rPr>
              <w:t>nie zachodzą w stosunku do mnie/nas okoliczności określone w art. 7 ust 1 ustawy z dnia 13 kwietnia 2022 r. o szczególnych rozwiązaniach w zakresie przeciwdziałania wspieraniu agresji na Ukrainę oraz służących ochronie bezpieczeństwa narodowego (Dz. U. 202</w:t>
            </w:r>
            <w:r>
              <w:rPr>
                <w:rFonts w:ascii="Lato" w:hAnsi="Lato" w:cs="Arial"/>
                <w:sz w:val="20"/>
                <w:szCs w:val="20"/>
              </w:rPr>
              <w:t>5</w:t>
            </w:r>
            <w:r w:rsidRPr="006C373D">
              <w:rPr>
                <w:rFonts w:ascii="Lato" w:hAnsi="Lato" w:cs="Arial"/>
                <w:sz w:val="20"/>
                <w:szCs w:val="20"/>
              </w:rPr>
              <w:t xml:space="preserve"> poz. 5</w:t>
            </w:r>
            <w:r>
              <w:rPr>
                <w:rFonts w:ascii="Lato" w:hAnsi="Lato" w:cs="Arial"/>
                <w:sz w:val="20"/>
                <w:szCs w:val="20"/>
              </w:rPr>
              <w:t>14</w:t>
            </w:r>
            <w:r w:rsidRPr="006C373D">
              <w:rPr>
                <w:rFonts w:ascii="Lato" w:hAnsi="Lato" w:cs="Arial"/>
                <w:sz w:val="20"/>
                <w:szCs w:val="20"/>
              </w:rPr>
              <w:t>);</w:t>
            </w:r>
          </w:p>
          <w:p w14:paraId="4A2B6A1A" w14:textId="77777777" w:rsidR="006A33D8" w:rsidRPr="006C373D" w:rsidRDefault="006A33D8">
            <w:pPr>
              <w:numPr>
                <w:ilvl w:val="0"/>
                <w:numId w:val="18"/>
              </w:numPr>
              <w:tabs>
                <w:tab w:val="clear" w:pos="510"/>
                <w:tab w:val="num" w:pos="457"/>
                <w:tab w:val="num" w:pos="793"/>
                <w:tab w:val="num" w:pos="1620"/>
              </w:tabs>
              <w:suppressAutoHyphens/>
              <w:spacing w:after="120" w:line="240" w:lineRule="auto"/>
              <w:ind w:hanging="224"/>
              <w:jc w:val="both"/>
              <w:rPr>
                <w:rFonts w:ascii="Lato" w:eastAsia="Times New Roman" w:hAnsi="Lato" w:cs="Arial"/>
                <w:color w:val="000000"/>
                <w:sz w:val="20"/>
                <w:szCs w:val="20"/>
                <w:lang w:eastAsia="zh-CN"/>
              </w:rPr>
            </w:pPr>
            <w:r w:rsidRPr="006C373D">
              <w:rPr>
                <w:rFonts w:ascii="Lato" w:hAnsi="Lato" w:cs="Arial"/>
                <w:sz w:val="20"/>
                <w:szCs w:val="20"/>
              </w:rPr>
              <w:t>Oświadczam(y),</w:t>
            </w:r>
            <w:r w:rsidRPr="006C373D">
              <w:rPr>
                <w:rFonts w:ascii="Lato" w:hAnsi="Lato" w:cs="Arial"/>
                <w:color w:val="000000" w:themeColor="text1"/>
                <w:sz w:val="20"/>
                <w:szCs w:val="20"/>
              </w:rPr>
              <w:t xml:space="preserve"> że </w:t>
            </w:r>
            <w:r w:rsidRPr="006C373D">
              <w:rPr>
                <w:rFonts w:ascii="Lato" w:hAnsi="Lato" w:cs="Arial"/>
                <w:sz w:val="20"/>
                <w:szCs w:val="20"/>
              </w:rPr>
              <w:t xml:space="preserve">w stosunku do mnie/nas nie otwarto likwidacji, nie ogłoszono upadłości, aktywami nie zarządza likwidator lub sąd, nie zawarto układu z wierzycielami, nasza działalność gospodarcza nie jest zawieszona, nie znajdujemy się w innej tego rodzaju sytuacji wynikającej z podobnej procedury przewidzianej </w:t>
            </w:r>
            <w:r>
              <w:rPr>
                <w:rFonts w:ascii="Lato" w:hAnsi="Lato" w:cs="Arial"/>
                <w:sz w:val="20"/>
                <w:szCs w:val="20"/>
              </w:rPr>
              <w:br/>
            </w:r>
            <w:r w:rsidRPr="006C373D">
              <w:rPr>
                <w:rFonts w:ascii="Lato" w:hAnsi="Lato" w:cs="Arial"/>
                <w:sz w:val="20"/>
                <w:szCs w:val="20"/>
              </w:rPr>
              <w:t>w przepisach miejsca wszczęcia tej procedury</w:t>
            </w:r>
            <w:r>
              <w:rPr>
                <w:rFonts w:ascii="Lato" w:hAnsi="Lato" w:cs="Arial"/>
                <w:sz w:val="20"/>
                <w:szCs w:val="20"/>
              </w:rPr>
              <w:t>.</w:t>
            </w:r>
          </w:p>
          <w:p w14:paraId="7E9236CA" w14:textId="77777777" w:rsidR="006A33D8" w:rsidRPr="006C373D" w:rsidRDefault="006A33D8">
            <w:pPr>
              <w:numPr>
                <w:ilvl w:val="0"/>
                <w:numId w:val="18"/>
              </w:numPr>
              <w:tabs>
                <w:tab w:val="clear" w:pos="510"/>
                <w:tab w:val="num" w:pos="457"/>
                <w:tab w:val="num" w:pos="793"/>
                <w:tab w:val="num" w:pos="1620"/>
              </w:tabs>
              <w:suppressAutoHyphens/>
              <w:spacing w:after="120" w:line="240" w:lineRule="auto"/>
              <w:ind w:hanging="224"/>
              <w:jc w:val="both"/>
              <w:rPr>
                <w:rFonts w:ascii="Lato" w:hAnsi="Lato" w:cs="Arial"/>
                <w:sz w:val="20"/>
                <w:szCs w:val="20"/>
              </w:rPr>
            </w:pPr>
            <w:r w:rsidRPr="006C373D">
              <w:rPr>
                <w:rFonts w:ascii="Lato" w:hAnsi="Lato" w:cs="Arial"/>
                <w:sz w:val="20"/>
                <w:szCs w:val="20"/>
              </w:rPr>
              <w:lastRenderedPageBreak/>
              <w:t>Oświadczam(y)</w:t>
            </w:r>
            <w:r w:rsidRPr="006C373D">
              <w:rPr>
                <w:rFonts w:ascii="Lato" w:hAnsi="Lato" w:cs="Arial"/>
                <w:color w:val="000000" w:themeColor="text1"/>
                <w:sz w:val="20"/>
                <w:szCs w:val="20"/>
              </w:rPr>
              <w:t xml:space="preserve">, że wypełniliśmy obowiązki informacyjne przewidziane w art. 13 lub art. 14 RODO wobec osób fizycznych, od których dane osobowe bezpośrednio lub pośrednio pozyskaliśmy w celu ubiegania się o udzielenie zamówienia publicznego w niniejszym postępowaniu zakupowym oraz realizacji </w:t>
            </w:r>
            <w:proofErr w:type="gramStart"/>
            <w:r w:rsidRPr="006C373D">
              <w:rPr>
                <w:rFonts w:ascii="Lato" w:hAnsi="Lato" w:cs="Arial"/>
                <w:color w:val="000000" w:themeColor="text1"/>
                <w:sz w:val="20"/>
                <w:szCs w:val="20"/>
              </w:rPr>
              <w:t>zamówienia.*</w:t>
            </w:r>
            <w:proofErr w:type="gramEnd"/>
          </w:p>
          <w:p w14:paraId="4A4CF14C" w14:textId="77777777" w:rsidR="006A33D8" w:rsidRPr="006C373D" w:rsidRDefault="006A33D8" w:rsidP="00E33CFC">
            <w:pPr>
              <w:tabs>
                <w:tab w:val="num" w:pos="457"/>
              </w:tabs>
              <w:suppressAutoHyphens/>
              <w:spacing w:after="120"/>
              <w:ind w:left="589" w:hanging="224"/>
              <w:jc w:val="both"/>
              <w:rPr>
                <w:rFonts w:ascii="Lato" w:eastAsia="Arial Unicode MS" w:hAnsi="Lato" w:cs="Arial"/>
                <w:i/>
                <w:sz w:val="18"/>
                <w:szCs w:val="18"/>
                <w:lang w:eastAsia="pl-PL"/>
              </w:rPr>
            </w:pPr>
            <w:r w:rsidRPr="006C373D">
              <w:rPr>
                <w:rFonts w:ascii="Lato" w:eastAsia="Arial Unicode MS" w:hAnsi="Lato" w:cs="Arial"/>
                <w:i/>
                <w:sz w:val="18"/>
                <w:szCs w:val="18"/>
                <w:lang w:eastAsia="pl-PL"/>
              </w:rPr>
              <w:t xml:space="preserve">*) W </w:t>
            </w:r>
            <w:proofErr w:type="gramStart"/>
            <w:r w:rsidRPr="006C373D">
              <w:rPr>
                <w:rFonts w:ascii="Lato" w:eastAsia="Arial Unicode MS" w:hAnsi="Lato" w:cs="Arial"/>
                <w:i/>
                <w:sz w:val="18"/>
                <w:szCs w:val="18"/>
                <w:lang w:eastAsia="pl-PL"/>
              </w:rPr>
              <w:t>przypadku</w:t>
            </w:r>
            <w:proofErr w:type="gramEnd"/>
            <w:r w:rsidRPr="006C373D">
              <w:rPr>
                <w:rFonts w:ascii="Lato" w:eastAsia="Arial Unicode MS" w:hAnsi="Lato" w:cs="Arial"/>
                <w:i/>
                <w:sz w:val="18"/>
                <w:szCs w:val="18"/>
                <w:lang w:eastAsia="pl-PL"/>
              </w:rPr>
              <w:t xml:space="preserve">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4D1CBA7" w14:textId="77777777" w:rsidR="006A33D8" w:rsidRPr="006C373D" w:rsidRDefault="006A33D8">
            <w:pPr>
              <w:numPr>
                <w:ilvl w:val="0"/>
                <w:numId w:val="18"/>
              </w:numPr>
              <w:tabs>
                <w:tab w:val="clear" w:pos="510"/>
                <w:tab w:val="num" w:pos="457"/>
              </w:tabs>
              <w:suppressAutoHyphens/>
              <w:spacing w:after="120" w:line="240" w:lineRule="auto"/>
              <w:ind w:hanging="224"/>
              <w:jc w:val="both"/>
              <w:rPr>
                <w:rFonts w:ascii="Lato" w:eastAsia="Times New Roman" w:hAnsi="Lato" w:cs="Arial"/>
                <w:color w:val="000000"/>
                <w:sz w:val="20"/>
                <w:szCs w:val="20"/>
                <w:lang w:eastAsia="zh-CN"/>
              </w:rPr>
            </w:pPr>
            <w:r w:rsidRPr="006C373D">
              <w:rPr>
                <w:rFonts w:ascii="Lato" w:hAnsi="Lato" w:cs="Arial"/>
                <w:sz w:val="20"/>
                <w:szCs w:val="20"/>
              </w:rPr>
              <w:t>Informacje zawarte w ofercie w pliku o nazwie ……</w:t>
            </w:r>
            <w:proofErr w:type="gramStart"/>
            <w:r w:rsidRPr="006C373D">
              <w:rPr>
                <w:rFonts w:ascii="Lato" w:hAnsi="Lato" w:cs="Arial"/>
                <w:sz w:val="20"/>
                <w:szCs w:val="20"/>
              </w:rPr>
              <w:t>…….</w:t>
            </w:r>
            <w:proofErr w:type="gramEnd"/>
            <w:r w:rsidRPr="006C373D">
              <w:rPr>
                <w:rFonts w:ascii="Lato" w:hAnsi="Lato" w:cs="Arial"/>
                <w:sz w:val="20"/>
                <w:szCs w:val="20"/>
              </w:rPr>
              <w:t>……</w:t>
            </w:r>
            <w:proofErr w:type="gramStart"/>
            <w:r w:rsidRPr="006C373D">
              <w:rPr>
                <w:rFonts w:ascii="Lato" w:hAnsi="Lato" w:cs="Arial"/>
                <w:sz w:val="20"/>
                <w:szCs w:val="20"/>
              </w:rPr>
              <w:t>…….</w:t>
            </w:r>
            <w:proofErr w:type="gramEnd"/>
            <w:r w:rsidRPr="006C373D">
              <w:rPr>
                <w:rFonts w:ascii="Lato" w:hAnsi="Lato" w:cs="Arial"/>
                <w:sz w:val="20"/>
                <w:szCs w:val="20"/>
              </w:rPr>
              <w:t>. zawierają informacje stanowiące tajemnicę przedsiębiorstwa w rozumieniu przepisów o zwalczaniu nieuczciwej konkurencji*/ niniejsza oferta oraz wszelkie załączniki są jawne i nie zawierają informacji stanowiących tajemnicę</w:t>
            </w:r>
            <w:r>
              <w:rPr>
                <w:rFonts w:ascii="Lato" w:hAnsi="Lato" w:cs="Arial"/>
                <w:sz w:val="20"/>
                <w:szCs w:val="20"/>
              </w:rPr>
              <w:t>.</w:t>
            </w:r>
          </w:p>
          <w:p w14:paraId="7F7E6D60" w14:textId="77777777" w:rsidR="006A33D8" w:rsidRPr="006C373D" w:rsidRDefault="006A33D8">
            <w:pPr>
              <w:numPr>
                <w:ilvl w:val="0"/>
                <w:numId w:val="18"/>
              </w:numPr>
              <w:tabs>
                <w:tab w:val="clear" w:pos="510"/>
                <w:tab w:val="num" w:pos="457"/>
              </w:tabs>
              <w:suppressAutoHyphens/>
              <w:spacing w:after="120" w:line="240" w:lineRule="auto"/>
              <w:ind w:hanging="224"/>
              <w:jc w:val="both"/>
              <w:rPr>
                <w:rFonts w:ascii="Lato" w:hAnsi="Lato" w:cs="Arial"/>
                <w:sz w:val="20"/>
                <w:szCs w:val="20"/>
              </w:rPr>
            </w:pPr>
            <w:r w:rsidRPr="006C373D">
              <w:rPr>
                <w:rFonts w:ascii="Lato" w:hAnsi="Lato" w:cs="Arial"/>
                <w:sz w:val="20"/>
                <w:szCs w:val="20"/>
              </w:rPr>
              <w:t>Oświadczam(y), że jeżeli w okresie związania ofertą nastąpią jakiekolwiek znaczące zmiany sytuacji przedstawionej w naszych dokumentach załączonych do oferty, natychmiast poinformuję(</w:t>
            </w:r>
            <w:proofErr w:type="spellStart"/>
            <w:r w:rsidRPr="006C373D">
              <w:rPr>
                <w:rFonts w:ascii="Lato" w:hAnsi="Lato" w:cs="Arial"/>
                <w:sz w:val="20"/>
                <w:szCs w:val="20"/>
              </w:rPr>
              <w:t>emy</w:t>
            </w:r>
            <w:proofErr w:type="spellEnd"/>
            <w:r w:rsidRPr="006C373D">
              <w:rPr>
                <w:rFonts w:ascii="Lato" w:hAnsi="Lato" w:cs="Arial"/>
                <w:sz w:val="20"/>
                <w:szCs w:val="20"/>
              </w:rPr>
              <w:t>) o nich Zamawiającego.</w:t>
            </w:r>
          </w:p>
          <w:p w14:paraId="3037066B" w14:textId="77777777" w:rsidR="006A33D8" w:rsidRPr="006C373D" w:rsidRDefault="006A33D8">
            <w:pPr>
              <w:numPr>
                <w:ilvl w:val="0"/>
                <w:numId w:val="18"/>
              </w:numPr>
              <w:tabs>
                <w:tab w:val="clear" w:pos="510"/>
                <w:tab w:val="num" w:pos="457"/>
              </w:tabs>
              <w:suppressAutoHyphens/>
              <w:spacing w:after="0" w:line="240" w:lineRule="auto"/>
              <w:ind w:hanging="224"/>
              <w:jc w:val="both"/>
              <w:rPr>
                <w:rFonts w:ascii="Lato" w:eastAsia="Times New Roman" w:hAnsi="Lato" w:cs="Arial"/>
                <w:color w:val="000000"/>
                <w:sz w:val="20"/>
                <w:szCs w:val="20"/>
                <w:lang w:eastAsia="zh-CN"/>
              </w:rPr>
            </w:pPr>
            <w:r w:rsidRPr="006C373D">
              <w:rPr>
                <w:rFonts w:ascii="Lato" w:hAnsi="Lato" w:cs="Arial"/>
                <w:sz w:val="20"/>
                <w:szCs w:val="20"/>
              </w:rPr>
              <w:t xml:space="preserve">Zamawiający może uzyskać odpis lub informację z Krajowego Rejestru Sądowego, Centralnej Ewidencji </w:t>
            </w:r>
            <w:r>
              <w:rPr>
                <w:rFonts w:ascii="Lato" w:hAnsi="Lato" w:cs="Arial"/>
                <w:sz w:val="20"/>
                <w:szCs w:val="20"/>
              </w:rPr>
              <w:br/>
            </w:r>
            <w:r w:rsidRPr="006C373D">
              <w:rPr>
                <w:rFonts w:ascii="Lato" w:hAnsi="Lato" w:cs="Arial"/>
                <w:sz w:val="20"/>
                <w:szCs w:val="20"/>
              </w:rPr>
              <w:t>i Informacji o Działalności Gospodarczej lub innego właściwego rejestru za pomocą bezpłatnej i ogólnodostępnej bazy danych, do której dostęp jest możliwy przez stronę internetową:</w:t>
            </w:r>
          </w:p>
          <w:p w14:paraId="49FE0B2A" w14:textId="77777777" w:rsidR="006A33D8" w:rsidRPr="006C373D" w:rsidRDefault="006A33D8" w:rsidP="00E33CFC">
            <w:pPr>
              <w:suppressAutoHyphens/>
              <w:spacing w:before="120"/>
              <w:ind w:left="397" w:firstLine="50"/>
              <w:jc w:val="both"/>
              <w:rPr>
                <w:rFonts w:ascii="Lato" w:hAnsi="Lato" w:cs="Arial"/>
                <w:sz w:val="20"/>
                <w:szCs w:val="20"/>
              </w:rPr>
            </w:pPr>
            <w:r w:rsidRPr="006C373D">
              <w:rPr>
                <w:rFonts w:ascii="Lato" w:hAnsi="Lato" w:cs="Arial"/>
                <w:sz w:val="20"/>
                <w:szCs w:val="20"/>
              </w:rPr>
              <w:t>•</w:t>
            </w:r>
            <w:r w:rsidRPr="006C373D">
              <w:rPr>
                <w:rFonts w:ascii="Lato" w:hAnsi="Lato" w:cs="Arial"/>
                <w:sz w:val="20"/>
                <w:szCs w:val="20"/>
              </w:rPr>
              <w:tab/>
              <w:t>https://prod.ceidg.gov.pl/CEIDG/CEIDG.Public.UI/Search.aspx * /</w:t>
            </w:r>
          </w:p>
          <w:p w14:paraId="31FF315C" w14:textId="77777777" w:rsidR="006A33D8" w:rsidRPr="006C373D" w:rsidRDefault="006A33D8" w:rsidP="00E33CFC">
            <w:pPr>
              <w:suppressAutoHyphens/>
              <w:spacing w:before="120"/>
              <w:ind w:left="397" w:firstLine="50"/>
              <w:jc w:val="both"/>
              <w:rPr>
                <w:rFonts w:ascii="Lato" w:hAnsi="Lato" w:cs="Arial"/>
                <w:sz w:val="20"/>
                <w:szCs w:val="20"/>
              </w:rPr>
            </w:pPr>
            <w:r w:rsidRPr="006C373D">
              <w:rPr>
                <w:rFonts w:ascii="Lato" w:hAnsi="Lato" w:cs="Arial"/>
                <w:sz w:val="20"/>
                <w:szCs w:val="20"/>
              </w:rPr>
              <w:t>•</w:t>
            </w:r>
            <w:r w:rsidRPr="006C373D">
              <w:rPr>
                <w:rFonts w:ascii="Lato" w:hAnsi="Lato" w:cs="Arial"/>
                <w:sz w:val="20"/>
                <w:szCs w:val="20"/>
              </w:rPr>
              <w:tab/>
              <w:t>https://ekrs.ms.gov.pl/web/wyszukiwarka-krs/strona-glowna/index.html *</w:t>
            </w:r>
          </w:p>
          <w:p w14:paraId="26156DDD" w14:textId="77777777" w:rsidR="006A33D8" w:rsidRPr="006C373D" w:rsidRDefault="006A33D8" w:rsidP="00E33CFC">
            <w:pPr>
              <w:suppressAutoHyphens/>
              <w:spacing w:before="120"/>
              <w:ind w:left="397" w:firstLine="50"/>
              <w:jc w:val="both"/>
              <w:rPr>
                <w:rFonts w:ascii="Lato" w:hAnsi="Lato" w:cs="Arial"/>
                <w:bCs/>
                <w:i/>
                <w:sz w:val="20"/>
                <w:szCs w:val="20"/>
              </w:rPr>
            </w:pPr>
            <w:r w:rsidRPr="006C373D">
              <w:rPr>
                <w:rFonts w:ascii="Lato" w:hAnsi="Lato" w:cs="Arial"/>
                <w:sz w:val="20"/>
                <w:szCs w:val="20"/>
              </w:rPr>
              <w:t xml:space="preserve">……..…………………………………………………………………………………………………… </w:t>
            </w:r>
            <w:r w:rsidRPr="006C373D">
              <w:rPr>
                <w:rFonts w:ascii="Lato" w:hAnsi="Lato" w:cs="Arial"/>
                <w:i/>
                <w:sz w:val="20"/>
                <w:szCs w:val="20"/>
              </w:rPr>
              <w:t xml:space="preserve">(proszę wskazać adres internetowy do ogólnodostępnych, bezpłatnych baz danych); </w:t>
            </w:r>
            <w:r w:rsidRPr="006C373D">
              <w:rPr>
                <w:rFonts w:ascii="Lato" w:hAnsi="Lato" w:cs="Arial"/>
                <w:bCs/>
                <w:i/>
                <w:sz w:val="20"/>
                <w:szCs w:val="20"/>
                <w:vertAlign w:val="superscript"/>
              </w:rPr>
              <w:t>*)</w:t>
            </w:r>
            <w:r w:rsidRPr="006C373D">
              <w:rPr>
                <w:rFonts w:ascii="Lato" w:hAnsi="Lato" w:cs="Arial"/>
                <w:bCs/>
                <w:i/>
                <w:sz w:val="20"/>
                <w:szCs w:val="20"/>
              </w:rPr>
              <w:t xml:space="preserve"> niepotrzebne skreślić.</w:t>
            </w:r>
          </w:p>
          <w:p w14:paraId="1F249027" w14:textId="77777777" w:rsidR="006A33D8" w:rsidRPr="006C373D" w:rsidRDefault="006A33D8" w:rsidP="00E33CFC">
            <w:pPr>
              <w:suppressAutoHyphens/>
              <w:spacing w:before="120" w:after="0" w:line="240" w:lineRule="auto"/>
              <w:ind w:left="397" w:firstLine="50"/>
              <w:jc w:val="both"/>
              <w:rPr>
                <w:rFonts w:ascii="Lato" w:hAnsi="Lato" w:cs="Arial"/>
                <w:bCs/>
                <w:i/>
                <w:sz w:val="16"/>
                <w:szCs w:val="16"/>
              </w:rPr>
            </w:pPr>
          </w:p>
          <w:p w14:paraId="58BAEBFA" w14:textId="77777777" w:rsidR="006A33D8" w:rsidRPr="006C373D" w:rsidRDefault="006A33D8">
            <w:pPr>
              <w:numPr>
                <w:ilvl w:val="0"/>
                <w:numId w:val="18"/>
              </w:numPr>
              <w:tabs>
                <w:tab w:val="clear" w:pos="510"/>
                <w:tab w:val="num" w:pos="457"/>
              </w:tabs>
              <w:suppressAutoHyphens/>
              <w:autoSpaceDN w:val="0"/>
              <w:spacing w:after="120" w:line="256" w:lineRule="auto"/>
              <w:ind w:hanging="224"/>
              <w:jc w:val="both"/>
              <w:rPr>
                <w:rFonts w:ascii="Lato" w:hAnsi="Lato" w:cs="Arial"/>
                <w:sz w:val="20"/>
                <w:szCs w:val="20"/>
                <w:lang w:eastAsia="pl-PL"/>
              </w:rPr>
            </w:pPr>
            <w:r w:rsidRPr="006C373D">
              <w:rPr>
                <w:rFonts w:ascii="Lato" w:hAnsi="Lato" w:cs="Arial"/>
                <w:color w:val="262626" w:themeColor="text1" w:themeTint="D9"/>
                <w:sz w:val="20"/>
                <w:szCs w:val="20"/>
              </w:rPr>
              <w:t>Oświadczam(y), że jestem(</w:t>
            </w:r>
            <w:proofErr w:type="spellStart"/>
            <w:r w:rsidRPr="006C373D">
              <w:rPr>
                <w:rFonts w:ascii="Lato" w:hAnsi="Lato" w:cs="Arial"/>
                <w:color w:val="262626" w:themeColor="text1" w:themeTint="D9"/>
                <w:sz w:val="20"/>
                <w:szCs w:val="20"/>
              </w:rPr>
              <w:t>śmy</w:t>
            </w:r>
            <w:proofErr w:type="spellEnd"/>
            <w:r w:rsidRPr="006C373D">
              <w:rPr>
                <w:rFonts w:ascii="Lato" w:hAnsi="Lato" w:cs="Arial"/>
                <w:color w:val="262626" w:themeColor="text1" w:themeTint="D9"/>
                <w:sz w:val="20"/>
                <w:szCs w:val="20"/>
              </w:rPr>
              <w:t>) związany(i) niniejszą ofertą przez okres 30 dni. Bieg terminu związania ofertą rozpoczyna się wraz z upływem wyznaczonego terminu na przesyłanie ofert.</w:t>
            </w:r>
          </w:p>
          <w:p w14:paraId="15FBBE6C" w14:textId="77777777" w:rsidR="006A33D8" w:rsidRPr="006C373D" w:rsidRDefault="006A33D8" w:rsidP="00E33CFC">
            <w:pPr>
              <w:pStyle w:val="Akapitzlist"/>
              <w:suppressAutoHyphens/>
              <w:autoSpaceDN w:val="0"/>
              <w:spacing w:line="256" w:lineRule="auto"/>
              <w:jc w:val="center"/>
              <w:rPr>
                <w:rFonts w:ascii="Lato" w:hAnsi="Lato" w:cs="Arial"/>
                <w:sz w:val="20"/>
                <w:szCs w:val="20"/>
                <w:lang w:eastAsia="pl-PL"/>
              </w:rPr>
            </w:pPr>
          </w:p>
        </w:tc>
      </w:tr>
      <w:tr w:rsidR="006A33D8" w:rsidRPr="006C373D" w14:paraId="235869FF" w14:textId="77777777" w:rsidTr="00E33CFC">
        <w:trPr>
          <w:gridAfter w:val="1"/>
          <w:wAfter w:w="25" w:type="dxa"/>
          <w:jc w:val="center"/>
        </w:trPr>
        <w:tc>
          <w:tcPr>
            <w:tcW w:w="10333" w:type="dxa"/>
            <w:tcBorders>
              <w:top w:val="single" w:sz="12" w:space="0" w:color="auto"/>
              <w:left w:val="double" w:sz="4" w:space="0" w:color="auto"/>
              <w:bottom w:val="double" w:sz="4" w:space="0" w:color="auto"/>
              <w:right w:val="double" w:sz="4" w:space="0" w:color="auto"/>
            </w:tcBorders>
            <w:hideMark/>
          </w:tcPr>
          <w:p w14:paraId="2167BA07" w14:textId="77777777" w:rsidR="006A33D8" w:rsidRPr="006C373D" w:rsidRDefault="006A33D8" w:rsidP="00E33CFC">
            <w:pPr>
              <w:suppressAutoHyphens/>
              <w:autoSpaceDN w:val="0"/>
              <w:spacing w:before="120" w:after="120" w:line="256" w:lineRule="auto"/>
              <w:jc w:val="both"/>
              <w:rPr>
                <w:rFonts w:ascii="Lato" w:hAnsi="Lato" w:cs="Arial"/>
                <w:b/>
                <w:bCs/>
                <w:sz w:val="20"/>
                <w:szCs w:val="20"/>
                <w:lang w:eastAsia="pl-PL"/>
              </w:rPr>
            </w:pPr>
            <w:r w:rsidRPr="006C373D">
              <w:rPr>
                <w:rFonts w:ascii="Lato" w:hAnsi="Lato" w:cs="Arial"/>
                <w:b/>
                <w:bCs/>
                <w:sz w:val="20"/>
                <w:szCs w:val="20"/>
                <w:lang w:eastAsia="pl-PL"/>
              </w:rPr>
              <w:lastRenderedPageBreak/>
              <w:t>Osobą(</w:t>
            </w:r>
            <w:proofErr w:type="spellStart"/>
            <w:r w:rsidRPr="006C373D">
              <w:rPr>
                <w:rFonts w:ascii="Lato" w:hAnsi="Lato" w:cs="Arial"/>
                <w:b/>
                <w:bCs/>
                <w:sz w:val="20"/>
                <w:szCs w:val="20"/>
                <w:lang w:eastAsia="pl-PL"/>
              </w:rPr>
              <w:t>ami</w:t>
            </w:r>
            <w:proofErr w:type="spellEnd"/>
            <w:r w:rsidRPr="006C373D">
              <w:rPr>
                <w:rFonts w:ascii="Lato" w:hAnsi="Lato" w:cs="Arial"/>
                <w:b/>
                <w:bCs/>
                <w:sz w:val="20"/>
                <w:szCs w:val="20"/>
                <w:lang w:eastAsia="pl-PL"/>
              </w:rPr>
              <w:t>) upoważnioną(</w:t>
            </w:r>
            <w:proofErr w:type="spellStart"/>
            <w:r w:rsidRPr="006C373D">
              <w:rPr>
                <w:rFonts w:ascii="Lato" w:hAnsi="Lato" w:cs="Arial"/>
                <w:b/>
                <w:bCs/>
                <w:sz w:val="20"/>
                <w:szCs w:val="20"/>
                <w:lang w:eastAsia="pl-PL"/>
              </w:rPr>
              <w:t>nymi</w:t>
            </w:r>
            <w:proofErr w:type="spellEnd"/>
            <w:r w:rsidRPr="006C373D">
              <w:rPr>
                <w:rFonts w:ascii="Lato" w:hAnsi="Lato" w:cs="Arial"/>
                <w:b/>
                <w:bCs/>
                <w:sz w:val="20"/>
                <w:szCs w:val="20"/>
                <w:lang w:eastAsia="pl-PL"/>
              </w:rPr>
              <w:t>) do kontaktów z Zamawiającym w czasie trwania postępowania zakupowego jest (są): ………………………………………………</w:t>
            </w:r>
            <w:proofErr w:type="gramStart"/>
            <w:r w:rsidRPr="006C373D">
              <w:rPr>
                <w:rFonts w:ascii="Lato" w:hAnsi="Lato" w:cs="Arial"/>
                <w:b/>
                <w:bCs/>
                <w:sz w:val="20"/>
                <w:szCs w:val="20"/>
                <w:lang w:eastAsia="pl-PL"/>
              </w:rPr>
              <w:t>tel.:…</w:t>
            </w:r>
            <w:proofErr w:type="gramEnd"/>
            <w:r w:rsidRPr="006C373D">
              <w:rPr>
                <w:rFonts w:ascii="Lato" w:hAnsi="Lato" w:cs="Arial"/>
                <w:b/>
                <w:bCs/>
                <w:sz w:val="20"/>
                <w:szCs w:val="20"/>
                <w:lang w:eastAsia="pl-PL"/>
              </w:rPr>
              <w:t>……………</w:t>
            </w:r>
            <w:proofErr w:type="gramStart"/>
            <w:r w:rsidRPr="006C373D">
              <w:rPr>
                <w:rFonts w:ascii="Lato" w:hAnsi="Lato" w:cs="Arial"/>
                <w:b/>
                <w:bCs/>
                <w:sz w:val="20"/>
                <w:szCs w:val="20"/>
                <w:lang w:eastAsia="pl-PL"/>
              </w:rPr>
              <w:t>……..,e-mail:…</w:t>
            </w:r>
            <w:proofErr w:type="gramEnd"/>
            <w:r w:rsidRPr="006C373D">
              <w:rPr>
                <w:rFonts w:ascii="Lato" w:hAnsi="Lato" w:cs="Arial"/>
                <w:b/>
                <w:bCs/>
                <w:sz w:val="20"/>
                <w:szCs w:val="20"/>
                <w:lang w:eastAsia="pl-PL"/>
              </w:rPr>
              <w:t>……………….......................</w:t>
            </w:r>
          </w:p>
        </w:tc>
      </w:tr>
    </w:tbl>
    <w:p w14:paraId="11E7321B" w14:textId="77777777" w:rsidR="006A33D8" w:rsidRPr="006C373D" w:rsidRDefault="006A33D8" w:rsidP="006A33D8">
      <w:pPr>
        <w:suppressAutoHyphens/>
        <w:autoSpaceDN w:val="0"/>
        <w:rPr>
          <w:rFonts w:ascii="Lato" w:hAnsi="Lato" w:cs="Arial"/>
          <w:b/>
          <w:bCs/>
          <w:sz w:val="18"/>
          <w:szCs w:val="18"/>
          <w:lang w:eastAsia="pl-PL"/>
        </w:rPr>
      </w:pPr>
    </w:p>
    <w:p w14:paraId="6D7A00CF" w14:textId="77777777" w:rsidR="006A33D8" w:rsidRPr="006C373D" w:rsidRDefault="006A33D8" w:rsidP="006A33D8">
      <w:pPr>
        <w:suppressAutoHyphens/>
        <w:autoSpaceDN w:val="0"/>
        <w:jc w:val="center"/>
        <w:rPr>
          <w:rFonts w:ascii="Lato" w:hAnsi="Lato" w:cs="Arial"/>
          <w:b/>
          <w:bCs/>
          <w:sz w:val="18"/>
          <w:szCs w:val="18"/>
          <w:lang w:eastAsia="pl-PL"/>
        </w:rPr>
      </w:pPr>
    </w:p>
    <w:p w14:paraId="7C7DFE94" w14:textId="77777777" w:rsidR="006A33D8" w:rsidRPr="006C373D" w:rsidRDefault="006A33D8" w:rsidP="006A33D8">
      <w:pPr>
        <w:suppressAutoHyphens/>
        <w:autoSpaceDN w:val="0"/>
        <w:jc w:val="center"/>
        <w:rPr>
          <w:rFonts w:ascii="Lato" w:hAnsi="Lato" w:cs="Arial"/>
          <w:b/>
          <w:bCs/>
          <w:sz w:val="18"/>
          <w:szCs w:val="18"/>
          <w:lang w:eastAsia="pl-PL"/>
        </w:rPr>
      </w:pPr>
    </w:p>
    <w:p w14:paraId="089C7DDD" w14:textId="77777777" w:rsidR="006A33D8" w:rsidRPr="006C373D" w:rsidRDefault="006A33D8" w:rsidP="006A33D8">
      <w:pPr>
        <w:suppressAutoHyphens/>
        <w:autoSpaceDN w:val="0"/>
        <w:jc w:val="center"/>
        <w:rPr>
          <w:rFonts w:ascii="Lato" w:hAnsi="Lato" w:cs="Arial"/>
          <w:b/>
          <w:bCs/>
          <w:sz w:val="18"/>
          <w:szCs w:val="18"/>
          <w:lang w:eastAsia="pl-PL"/>
        </w:rPr>
      </w:pPr>
      <w:r w:rsidRPr="006C373D">
        <w:rPr>
          <w:rFonts w:ascii="Lato" w:hAnsi="Lato" w:cs="Arial"/>
          <w:b/>
          <w:bCs/>
          <w:sz w:val="18"/>
          <w:szCs w:val="18"/>
          <w:lang w:eastAsia="pl-PL"/>
        </w:rPr>
        <w:t xml:space="preserve">PODPIS(Y) </w:t>
      </w:r>
    </w:p>
    <w:p w14:paraId="769531C4" w14:textId="77777777" w:rsidR="006A33D8" w:rsidRPr="006C373D" w:rsidRDefault="006A33D8" w:rsidP="006A33D8">
      <w:pPr>
        <w:suppressAutoHyphens/>
        <w:autoSpaceDN w:val="0"/>
        <w:jc w:val="center"/>
        <w:rPr>
          <w:rFonts w:ascii="Lato" w:hAnsi="Lato" w:cs="Arial"/>
          <w:b/>
          <w:bCs/>
          <w:lang w:eastAsia="pl-PL"/>
        </w:rPr>
      </w:pPr>
    </w:p>
    <w:p w14:paraId="54A32C08" w14:textId="77777777" w:rsidR="006A33D8" w:rsidRPr="006C373D" w:rsidRDefault="006A33D8" w:rsidP="006A33D8">
      <w:pPr>
        <w:suppressAutoHyphens/>
        <w:autoSpaceDN w:val="0"/>
        <w:jc w:val="center"/>
        <w:rPr>
          <w:rFonts w:ascii="Lato" w:hAnsi="Lato" w:cs="Arial"/>
          <w:b/>
          <w:bCs/>
          <w:lang w:eastAsia="pl-PL"/>
        </w:rPr>
      </w:pPr>
    </w:p>
    <w:p w14:paraId="12DD0441" w14:textId="77777777" w:rsidR="006A33D8" w:rsidRPr="006C373D" w:rsidRDefault="006A33D8" w:rsidP="006A33D8">
      <w:pPr>
        <w:suppressAutoHyphens/>
        <w:autoSpaceDN w:val="0"/>
        <w:jc w:val="center"/>
        <w:rPr>
          <w:rFonts w:ascii="Lato" w:hAnsi="Lato" w:cs="Arial"/>
          <w:b/>
          <w:bCs/>
          <w:sz w:val="16"/>
          <w:szCs w:val="16"/>
          <w:lang w:eastAsia="pl-PL"/>
        </w:rPr>
      </w:pPr>
      <w:r w:rsidRPr="006C373D">
        <w:rPr>
          <w:rFonts w:ascii="Lato" w:hAnsi="Lato" w:cs="Arial"/>
          <w:b/>
          <w:bCs/>
          <w:sz w:val="16"/>
          <w:szCs w:val="16"/>
          <w:lang w:eastAsia="pl-PL"/>
        </w:rPr>
        <w:t>........................................................................................................</w:t>
      </w:r>
    </w:p>
    <w:p w14:paraId="43F8E0D1" w14:textId="77777777" w:rsidR="006A33D8" w:rsidRPr="006C373D" w:rsidRDefault="006A33D8" w:rsidP="006A33D8">
      <w:pPr>
        <w:suppressAutoHyphens/>
        <w:autoSpaceDN w:val="0"/>
        <w:jc w:val="center"/>
        <w:rPr>
          <w:rFonts w:ascii="Lato" w:hAnsi="Lato" w:cs="Arial"/>
          <w:b/>
          <w:bCs/>
          <w:sz w:val="16"/>
          <w:szCs w:val="16"/>
          <w:lang w:eastAsia="pl-PL"/>
        </w:rPr>
      </w:pPr>
      <w:r w:rsidRPr="006C373D">
        <w:rPr>
          <w:rFonts w:ascii="Lato" w:hAnsi="Lato" w:cs="Arial"/>
          <w:b/>
          <w:bCs/>
          <w:sz w:val="16"/>
          <w:szCs w:val="16"/>
          <w:lang w:eastAsia="pl-PL"/>
        </w:rPr>
        <w:t xml:space="preserve"> (miejscowość, data, podpis(y) </w:t>
      </w:r>
    </w:p>
    <w:p w14:paraId="3DD59C66" w14:textId="77777777" w:rsidR="006A33D8" w:rsidRPr="006C373D" w:rsidRDefault="006A33D8" w:rsidP="006A33D8">
      <w:pPr>
        <w:suppressAutoHyphens/>
        <w:autoSpaceDN w:val="0"/>
        <w:jc w:val="center"/>
        <w:rPr>
          <w:rFonts w:ascii="Lato" w:hAnsi="Lato" w:cs="Arial"/>
          <w:b/>
          <w:bCs/>
          <w:sz w:val="16"/>
          <w:szCs w:val="16"/>
          <w:lang w:eastAsia="pl-PL"/>
        </w:rPr>
      </w:pPr>
    </w:p>
    <w:p w14:paraId="46DDD32A" w14:textId="77777777" w:rsidR="006A33D8" w:rsidRPr="006C373D" w:rsidRDefault="006A33D8" w:rsidP="006A33D8">
      <w:pPr>
        <w:suppressAutoHyphens/>
        <w:autoSpaceDN w:val="0"/>
        <w:jc w:val="both"/>
        <w:rPr>
          <w:rFonts w:ascii="Lato" w:hAnsi="Lato" w:cs="Arial"/>
          <w:sz w:val="14"/>
          <w:szCs w:val="14"/>
          <w:lang w:eastAsia="pl-PL"/>
        </w:rPr>
      </w:pPr>
      <w:r w:rsidRPr="006C373D">
        <w:rPr>
          <w:rFonts w:ascii="Lato" w:hAnsi="Lato" w:cs="Arial"/>
          <w:sz w:val="14"/>
          <w:szCs w:val="14"/>
          <w:lang w:eastAsia="pl-PL"/>
        </w:rPr>
        <w:t>*Podpis(y) osoby(osób) umocowanej(</w:t>
      </w:r>
      <w:proofErr w:type="spellStart"/>
      <w:r w:rsidRPr="006C373D">
        <w:rPr>
          <w:rFonts w:ascii="Lato" w:hAnsi="Lato" w:cs="Arial"/>
          <w:sz w:val="14"/>
          <w:szCs w:val="14"/>
          <w:lang w:eastAsia="pl-PL"/>
        </w:rPr>
        <w:t>ych</w:t>
      </w:r>
      <w:proofErr w:type="spellEnd"/>
      <w:r w:rsidRPr="006C373D">
        <w:rPr>
          <w:rFonts w:ascii="Lato" w:hAnsi="Lato" w:cs="Arial"/>
          <w:sz w:val="14"/>
          <w:szCs w:val="14"/>
          <w:lang w:eastAsia="pl-PL"/>
        </w:rPr>
        <w:t>) do reprezentowania Wykonawcy zgodnie z:</w:t>
      </w:r>
    </w:p>
    <w:p w14:paraId="46FAD17E" w14:textId="77777777" w:rsidR="006A33D8" w:rsidRPr="006C373D" w:rsidRDefault="006A33D8">
      <w:pPr>
        <w:numPr>
          <w:ilvl w:val="2"/>
          <w:numId w:val="19"/>
        </w:numPr>
        <w:tabs>
          <w:tab w:val="num" w:pos="426"/>
        </w:tabs>
        <w:suppressAutoHyphens/>
        <w:autoSpaceDN w:val="0"/>
        <w:spacing w:after="0" w:line="240" w:lineRule="auto"/>
        <w:ind w:left="426" w:hanging="426"/>
        <w:jc w:val="both"/>
        <w:rPr>
          <w:rFonts w:ascii="Lato" w:hAnsi="Lato" w:cs="Arial"/>
          <w:sz w:val="14"/>
          <w:szCs w:val="14"/>
          <w:lang w:eastAsia="pl-PL"/>
        </w:rPr>
      </w:pPr>
      <w:r w:rsidRPr="006C373D">
        <w:rPr>
          <w:rFonts w:ascii="Lato" w:hAnsi="Lato" w:cs="Arial"/>
          <w:sz w:val="14"/>
          <w:szCs w:val="14"/>
          <w:lang w:eastAsia="pl-PL"/>
        </w:rPr>
        <w:t xml:space="preserve">zapisami w dokumencie stwierdzającym status prawny Wykonawcy (odpis z właściwego rejestru lub wydruk z Centralnej Ewidencji </w:t>
      </w:r>
      <w:r w:rsidRPr="006C373D">
        <w:rPr>
          <w:rFonts w:ascii="Lato" w:hAnsi="Lato" w:cs="Arial"/>
          <w:sz w:val="14"/>
          <w:szCs w:val="14"/>
          <w:lang w:eastAsia="pl-PL"/>
        </w:rPr>
        <w:br/>
        <w:t>i Informacji o Działalności Gospodarczej RP) lub</w:t>
      </w:r>
    </w:p>
    <w:p w14:paraId="1F43A372" w14:textId="77777777" w:rsidR="006A33D8" w:rsidRPr="006C373D" w:rsidRDefault="006A33D8">
      <w:pPr>
        <w:numPr>
          <w:ilvl w:val="2"/>
          <w:numId w:val="19"/>
        </w:numPr>
        <w:tabs>
          <w:tab w:val="num" w:pos="426"/>
          <w:tab w:val="left" w:pos="1701"/>
        </w:tabs>
        <w:suppressAutoHyphens/>
        <w:autoSpaceDN w:val="0"/>
        <w:spacing w:after="0" w:line="240" w:lineRule="auto"/>
        <w:ind w:left="426" w:hanging="426"/>
        <w:jc w:val="both"/>
        <w:rPr>
          <w:rFonts w:ascii="Lato" w:hAnsi="Lato" w:cs="Arial"/>
          <w:sz w:val="14"/>
          <w:szCs w:val="14"/>
          <w:lang w:eastAsia="pl-PL"/>
        </w:rPr>
      </w:pPr>
      <w:r w:rsidRPr="002369E4">
        <w:rPr>
          <w:rFonts w:ascii="Lato" w:hAnsi="Lato" w:cs="Arial"/>
          <w:sz w:val="14"/>
          <w:szCs w:val="14"/>
          <w:lang w:eastAsia="pl-PL"/>
        </w:rPr>
        <w:t>pełnomocnictwem wchodzącym w skład oferty.</w:t>
      </w:r>
    </w:p>
    <w:p w14:paraId="66A62943" w14:textId="77777777" w:rsidR="006A33D8" w:rsidRPr="006C373D" w:rsidRDefault="006A33D8" w:rsidP="006A33D8">
      <w:pPr>
        <w:tabs>
          <w:tab w:val="num" w:pos="426"/>
          <w:tab w:val="left" w:pos="1701"/>
        </w:tabs>
        <w:suppressAutoHyphens/>
        <w:autoSpaceDN w:val="0"/>
        <w:spacing w:after="0" w:line="240" w:lineRule="auto"/>
        <w:jc w:val="both"/>
        <w:rPr>
          <w:rFonts w:ascii="Lato" w:hAnsi="Lato" w:cs="Arial"/>
          <w:sz w:val="14"/>
          <w:szCs w:val="14"/>
          <w:lang w:eastAsia="pl-PL"/>
        </w:rPr>
      </w:pPr>
    </w:p>
    <w:sectPr w:rsidR="006A33D8" w:rsidRPr="006C37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4350E" w14:textId="77777777" w:rsidR="00114079" w:rsidRDefault="00114079" w:rsidP="007968FF">
      <w:pPr>
        <w:spacing w:after="0" w:line="240" w:lineRule="auto"/>
      </w:pPr>
      <w:r>
        <w:separator/>
      </w:r>
    </w:p>
  </w:endnote>
  <w:endnote w:type="continuationSeparator" w:id="0">
    <w:p w14:paraId="6558F193" w14:textId="77777777" w:rsidR="00114079" w:rsidRDefault="00114079" w:rsidP="00796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Lato">
    <w:altName w:val="Calibri"/>
    <w:charset w:val="00"/>
    <w:family w:val="swiss"/>
    <w:pitch w:val="variable"/>
    <w:sig w:usb0="E10002FF" w:usb1="5000ECFF" w:usb2="00000021"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5BF38" w14:textId="77777777" w:rsidR="00114079" w:rsidRDefault="00114079" w:rsidP="007968FF">
      <w:pPr>
        <w:spacing w:after="0" w:line="240" w:lineRule="auto"/>
      </w:pPr>
      <w:r>
        <w:separator/>
      </w:r>
    </w:p>
  </w:footnote>
  <w:footnote w:type="continuationSeparator" w:id="0">
    <w:p w14:paraId="1B061C98" w14:textId="77777777" w:rsidR="00114079" w:rsidRDefault="00114079" w:rsidP="007968FF">
      <w:pPr>
        <w:spacing w:after="0" w:line="240" w:lineRule="auto"/>
      </w:pPr>
      <w:r>
        <w:continuationSeparator/>
      </w:r>
    </w:p>
  </w:footnote>
  <w:footnote w:id="1">
    <w:p w14:paraId="24201264" w14:textId="7B81EDA4" w:rsidR="007968FF" w:rsidRDefault="007968FF" w:rsidP="007968FF">
      <w:pPr>
        <w:pStyle w:val="Stopka1"/>
        <w:spacing w:line="276" w:lineRule="auto"/>
        <w:rPr>
          <w:sz w:val="22"/>
          <w:szCs w:val="2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878"/>
    <w:multiLevelType w:val="hybridMultilevel"/>
    <w:tmpl w:val="50589E6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9A4375"/>
    <w:multiLevelType w:val="hybridMultilevel"/>
    <w:tmpl w:val="453ED1E4"/>
    <w:lvl w:ilvl="0" w:tplc="000C191A">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 w15:restartNumberingAfterBreak="0">
    <w:nsid w:val="07F73F16"/>
    <w:multiLevelType w:val="hybridMultilevel"/>
    <w:tmpl w:val="E6C48494"/>
    <w:lvl w:ilvl="0" w:tplc="FFFFFFFF">
      <w:start w:val="1"/>
      <w:numFmt w:val="bullet"/>
      <w:lvlText w:val=""/>
      <w:lvlJc w:val="left"/>
      <w:pPr>
        <w:ind w:left="1146" w:hanging="360"/>
      </w:pPr>
      <w:rPr>
        <w:rFonts w:ascii="Symbol" w:hAnsi="Symbol" w:hint="default"/>
      </w:rPr>
    </w:lvl>
    <w:lvl w:ilvl="1" w:tplc="D18467B0">
      <w:start w:val="1"/>
      <w:numFmt w:val="bullet"/>
      <w:lvlText w:val=""/>
      <w:lvlJc w:val="left"/>
      <w:pPr>
        <w:ind w:left="1866" w:hanging="360"/>
      </w:pPr>
      <w:rPr>
        <w:rFonts w:ascii="Symbol" w:hAnsi="Symbol"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 w15:restartNumberingAfterBreak="0">
    <w:nsid w:val="0DD54598"/>
    <w:multiLevelType w:val="multilevel"/>
    <w:tmpl w:val="2174B58E"/>
    <w:lvl w:ilvl="0">
      <w:start w:val="1"/>
      <w:numFmt w:val="decimal"/>
      <w:lvlText w:val="%1."/>
      <w:lvlJc w:val="left"/>
      <w:pPr>
        <w:ind w:left="786"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15:restartNumberingAfterBreak="0">
    <w:nsid w:val="103040D7"/>
    <w:multiLevelType w:val="multilevel"/>
    <w:tmpl w:val="72140640"/>
    <w:lvl w:ilvl="0">
      <w:start w:val="1"/>
      <w:numFmt w:val="decimal"/>
      <w:lvlText w:val="%1."/>
      <w:lvlJc w:val="left"/>
      <w:pPr>
        <w:ind w:left="786" w:hanging="360"/>
      </w:pPr>
      <w:rPr>
        <w:rFonts w:hint="default"/>
        <w:b w:val="0"/>
        <w:bCs w:val="0"/>
      </w:r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15:restartNumberingAfterBreak="0">
    <w:nsid w:val="190B7359"/>
    <w:multiLevelType w:val="hybridMultilevel"/>
    <w:tmpl w:val="5A04D570"/>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BB264D80">
      <w:start w:val="1"/>
      <w:numFmt w:val="decimal"/>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261C2885"/>
    <w:multiLevelType w:val="hybridMultilevel"/>
    <w:tmpl w:val="71DA41A8"/>
    <w:lvl w:ilvl="0" w:tplc="FFFFFFFF">
      <w:start w:val="1"/>
      <w:numFmt w:val="decimal"/>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7" w15:restartNumberingAfterBreak="0">
    <w:nsid w:val="2E2F7589"/>
    <w:multiLevelType w:val="hybridMultilevel"/>
    <w:tmpl w:val="02AE2B7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15:restartNumberingAfterBreak="0">
    <w:nsid w:val="314F63AE"/>
    <w:multiLevelType w:val="hybridMultilevel"/>
    <w:tmpl w:val="9916519A"/>
    <w:lvl w:ilvl="0" w:tplc="6AE2BF9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333D6473"/>
    <w:multiLevelType w:val="hybridMultilevel"/>
    <w:tmpl w:val="2A00AE8C"/>
    <w:lvl w:ilvl="0" w:tplc="0415000F">
      <w:start w:val="1"/>
      <w:numFmt w:val="decimal"/>
      <w:lvlText w:val="%1."/>
      <w:lvlJc w:val="left"/>
      <w:pPr>
        <w:tabs>
          <w:tab w:val="num" w:pos="720"/>
        </w:tabs>
        <w:ind w:left="720" w:hanging="360"/>
      </w:pPr>
    </w:lvl>
    <w:lvl w:ilvl="1" w:tplc="B91CE9D4">
      <w:start w:val="1"/>
      <w:numFmt w:val="decimal"/>
      <w:lvlText w:val="%2)"/>
      <w:lvlJc w:val="left"/>
      <w:pPr>
        <w:tabs>
          <w:tab w:val="num" w:pos="644"/>
        </w:tabs>
        <w:ind w:left="644" w:hanging="360"/>
      </w:pPr>
      <w:rPr>
        <w:rFonts w:ascii="Times New Roman" w:eastAsia="Times New Roman" w:hAnsi="Times New Roman"/>
      </w:rPr>
    </w:lvl>
    <w:lvl w:ilvl="2" w:tplc="C69E2C18">
      <w:start w:val="1"/>
      <w:numFmt w:val="lowerLetter"/>
      <w:lvlText w:val="%3)"/>
      <w:lvlJc w:val="left"/>
      <w:pPr>
        <w:tabs>
          <w:tab w:val="num" w:pos="2340"/>
        </w:tabs>
        <w:ind w:left="2340" w:hanging="360"/>
      </w:pPr>
      <w:rPr>
        <w:rFonts w:ascii="Times New Roman" w:hAnsi="Times New Roman" w:cs="Times New Roman" w:hint="default"/>
        <w:b w:val="0"/>
        <w:bCs w:val="0"/>
        <w:i w:val="0"/>
        <w:iCs w:val="0"/>
        <w:sz w:val="16"/>
        <w:szCs w:val="16"/>
      </w:rPr>
    </w:lvl>
    <w:lvl w:ilvl="3" w:tplc="F322EF5A">
      <w:start w:val="1"/>
      <w:numFmt w:val="lowerLetter"/>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352875D8"/>
    <w:multiLevelType w:val="hybridMultilevel"/>
    <w:tmpl w:val="02AE2B7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48CC76FC"/>
    <w:multiLevelType w:val="hybridMultilevel"/>
    <w:tmpl w:val="050C18AE"/>
    <w:lvl w:ilvl="0" w:tplc="277C0314">
      <w:start w:val="1"/>
      <w:numFmt w:val="decimal"/>
      <w:lvlText w:val="%1."/>
      <w:lvlJc w:val="center"/>
      <w:pPr>
        <w:tabs>
          <w:tab w:val="num" w:pos="510"/>
        </w:tabs>
        <w:ind w:left="397" w:hanging="397"/>
      </w:pPr>
      <w:rPr>
        <w:rFonts w:ascii="Times New Roman" w:hAnsi="Times New Roman" w:cs="Times New Roman" w:hint="default"/>
        <w:b w:val="0"/>
        <w:bCs w:val="0"/>
        <w:i w:val="0"/>
        <w:iCs w:val="0"/>
        <w:sz w:val="20"/>
        <w:szCs w:val="20"/>
      </w:rPr>
    </w:lvl>
    <w:lvl w:ilvl="1" w:tplc="7B56FC5E">
      <w:start w:val="1"/>
      <w:numFmt w:val="decimal"/>
      <w:lvlText w:val="%2)"/>
      <w:lvlJc w:val="left"/>
      <w:pPr>
        <w:tabs>
          <w:tab w:val="num" w:pos="540"/>
        </w:tabs>
        <w:ind w:left="540" w:hanging="360"/>
      </w:pPr>
      <w:rPr>
        <w:b w:val="0"/>
        <w:bCs w:val="0"/>
        <w:i w:val="0"/>
        <w:iCs w:val="0"/>
      </w:rPr>
    </w:lvl>
    <w:lvl w:ilvl="2" w:tplc="76FC016C">
      <w:start w:val="2"/>
      <w:numFmt w:val="decimal"/>
      <w:lvlText w:val="%3)"/>
      <w:lvlJc w:val="left"/>
      <w:pPr>
        <w:tabs>
          <w:tab w:val="num" w:pos="1590"/>
        </w:tabs>
        <w:ind w:left="1533" w:hanging="453"/>
      </w:pPr>
      <w:rPr>
        <w:b w:val="0"/>
        <w:bCs w:val="0"/>
        <w:i w:val="0"/>
        <w:iCs w:val="0"/>
        <w:sz w:val="24"/>
        <w:szCs w:val="24"/>
      </w:rPr>
    </w:lvl>
    <w:lvl w:ilvl="3" w:tplc="0415000F">
      <w:start w:val="1"/>
      <w:numFmt w:val="decimal"/>
      <w:lvlText w:val="%4."/>
      <w:lvlJc w:val="left"/>
      <w:pPr>
        <w:tabs>
          <w:tab w:val="num" w:pos="1980"/>
        </w:tabs>
        <w:ind w:left="1980" w:hanging="360"/>
      </w:pPr>
    </w:lvl>
    <w:lvl w:ilvl="4" w:tplc="04150019">
      <w:start w:val="1"/>
      <w:numFmt w:val="lowerLetter"/>
      <w:lvlText w:val="%5."/>
      <w:lvlJc w:val="left"/>
      <w:pPr>
        <w:tabs>
          <w:tab w:val="num" w:pos="2700"/>
        </w:tabs>
        <w:ind w:left="2700" w:hanging="360"/>
      </w:pPr>
    </w:lvl>
    <w:lvl w:ilvl="5" w:tplc="0415001B">
      <w:start w:val="1"/>
      <w:numFmt w:val="lowerRoman"/>
      <w:lvlText w:val="%6."/>
      <w:lvlJc w:val="right"/>
      <w:pPr>
        <w:tabs>
          <w:tab w:val="num" w:pos="3420"/>
        </w:tabs>
        <w:ind w:left="3420" w:hanging="180"/>
      </w:pPr>
    </w:lvl>
    <w:lvl w:ilvl="6" w:tplc="0415000F">
      <w:start w:val="1"/>
      <w:numFmt w:val="decimal"/>
      <w:lvlText w:val="%7."/>
      <w:lvlJc w:val="left"/>
      <w:pPr>
        <w:tabs>
          <w:tab w:val="num" w:pos="4140"/>
        </w:tabs>
        <w:ind w:left="4140" w:hanging="360"/>
      </w:pPr>
    </w:lvl>
    <w:lvl w:ilvl="7" w:tplc="04150019">
      <w:start w:val="1"/>
      <w:numFmt w:val="lowerLetter"/>
      <w:lvlText w:val="%8."/>
      <w:lvlJc w:val="left"/>
      <w:pPr>
        <w:tabs>
          <w:tab w:val="num" w:pos="4860"/>
        </w:tabs>
        <w:ind w:left="4860" w:hanging="360"/>
      </w:pPr>
    </w:lvl>
    <w:lvl w:ilvl="8" w:tplc="0415001B">
      <w:start w:val="1"/>
      <w:numFmt w:val="lowerRoman"/>
      <w:lvlText w:val="%9."/>
      <w:lvlJc w:val="right"/>
      <w:pPr>
        <w:tabs>
          <w:tab w:val="num" w:pos="5580"/>
        </w:tabs>
        <w:ind w:left="5580" w:hanging="180"/>
      </w:pPr>
    </w:lvl>
  </w:abstractNum>
  <w:abstractNum w:abstractNumId="12" w15:restartNumberingAfterBreak="0">
    <w:nsid w:val="4B6771AF"/>
    <w:multiLevelType w:val="hybridMultilevel"/>
    <w:tmpl w:val="02AE2B7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 w15:restartNumberingAfterBreak="0">
    <w:nsid w:val="5C963517"/>
    <w:multiLevelType w:val="hybridMultilevel"/>
    <w:tmpl w:val="D0A00086"/>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4" w15:restartNumberingAfterBreak="0">
    <w:nsid w:val="604B5759"/>
    <w:multiLevelType w:val="hybridMultilevel"/>
    <w:tmpl w:val="2E7EF402"/>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rPr>
        <w:rFonts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 w15:restartNumberingAfterBreak="0">
    <w:nsid w:val="61EB39A9"/>
    <w:multiLevelType w:val="hybridMultilevel"/>
    <w:tmpl w:val="71DA41A8"/>
    <w:lvl w:ilvl="0" w:tplc="FFFFFFFF">
      <w:start w:val="1"/>
      <w:numFmt w:val="decimal"/>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6" w15:restartNumberingAfterBreak="0">
    <w:nsid w:val="661D37AB"/>
    <w:multiLevelType w:val="hybridMultilevel"/>
    <w:tmpl w:val="02AE2B7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7247D4EB"/>
    <w:multiLevelType w:val="hybridMultilevel"/>
    <w:tmpl w:val="B5D2B61A"/>
    <w:lvl w:ilvl="0" w:tplc="9C1A0D86">
      <w:start w:val="1"/>
      <w:numFmt w:val="bullet"/>
      <w:lvlText w:val=""/>
      <w:lvlJc w:val="left"/>
      <w:pPr>
        <w:ind w:left="720" w:hanging="360"/>
      </w:pPr>
      <w:rPr>
        <w:rFonts w:ascii="Symbol" w:hAnsi="Symbol" w:hint="default"/>
      </w:rPr>
    </w:lvl>
    <w:lvl w:ilvl="1" w:tplc="3BFEF736">
      <w:start w:val="1"/>
      <w:numFmt w:val="bullet"/>
      <w:lvlText w:val="o"/>
      <w:lvlJc w:val="left"/>
      <w:pPr>
        <w:ind w:left="1440" w:hanging="360"/>
      </w:pPr>
      <w:rPr>
        <w:rFonts w:ascii="Courier New" w:hAnsi="Courier New" w:hint="default"/>
      </w:rPr>
    </w:lvl>
    <w:lvl w:ilvl="2" w:tplc="79869524">
      <w:start w:val="1"/>
      <w:numFmt w:val="bullet"/>
      <w:lvlText w:val=""/>
      <w:lvlJc w:val="left"/>
      <w:pPr>
        <w:ind w:left="2160" w:hanging="360"/>
      </w:pPr>
      <w:rPr>
        <w:rFonts w:ascii="Wingdings" w:hAnsi="Wingdings" w:hint="default"/>
      </w:rPr>
    </w:lvl>
    <w:lvl w:ilvl="3" w:tplc="EFB6D3D6">
      <w:start w:val="1"/>
      <w:numFmt w:val="bullet"/>
      <w:lvlText w:val=""/>
      <w:lvlJc w:val="left"/>
      <w:pPr>
        <w:ind w:left="2880" w:hanging="360"/>
      </w:pPr>
      <w:rPr>
        <w:rFonts w:ascii="Symbol" w:hAnsi="Symbol" w:hint="default"/>
      </w:rPr>
    </w:lvl>
    <w:lvl w:ilvl="4" w:tplc="426A6FA2">
      <w:start w:val="1"/>
      <w:numFmt w:val="bullet"/>
      <w:lvlText w:val="o"/>
      <w:lvlJc w:val="left"/>
      <w:pPr>
        <w:ind w:left="3600" w:hanging="360"/>
      </w:pPr>
      <w:rPr>
        <w:rFonts w:ascii="Courier New" w:hAnsi="Courier New" w:hint="default"/>
      </w:rPr>
    </w:lvl>
    <w:lvl w:ilvl="5" w:tplc="338E1D50">
      <w:start w:val="1"/>
      <w:numFmt w:val="bullet"/>
      <w:lvlText w:val=""/>
      <w:lvlJc w:val="left"/>
      <w:pPr>
        <w:ind w:left="4320" w:hanging="360"/>
      </w:pPr>
      <w:rPr>
        <w:rFonts w:ascii="Wingdings" w:hAnsi="Wingdings" w:hint="default"/>
      </w:rPr>
    </w:lvl>
    <w:lvl w:ilvl="6" w:tplc="FCF29B16">
      <w:start w:val="1"/>
      <w:numFmt w:val="bullet"/>
      <w:lvlText w:val=""/>
      <w:lvlJc w:val="left"/>
      <w:pPr>
        <w:ind w:left="5040" w:hanging="360"/>
      </w:pPr>
      <w:rPr>
        <w:rFonts w:ascii="Symbol" w:hAnsi="Symbol" w:hint="default"/>
      </w:rPr>
    </w:lvl>
    <w:lvl w:ilvl="7" w:tplc="487AF9B2">
      <w:start w:val="1"/>
      <w:numFmt w:val="bullet"/>
      <w:lvlText w:val="o"/>
      <w:lvlJc w:val="left"/>
      <w:pPr>
        <w:ind w:left="5760" w:hanging="360"/>
      </w:pPr>
      <w:rPr>
        <w:rFonts w:ascii="Courier New" w:hAnsi="Courier New" w:hint="default"/>
      </w:rPr>
    </w:lvl>
    <w:lvl w:ilvl="8" w:tplc="E23CD348">
      <w:start w:val="1"/>
      <w:numFmt w:val="bullet"/>
      <w:lvlText w:val=""/>
      <w:lvlJc w:val="left"/>
      <w:pPr>
        <w:ind w:left="6480" w:hanging="360"/>
      </w:pPr>
      <w:rPr>
        <w:rFonts w:ascii="Wingdings" w:hAnsi="Wingdings" w:hint="default"/>
      </w:rPr>
    </w:lvl>
  </w:abstractNum>
  <w:abstractNum w:abstractNumId="18" w15:restartNumberingAfterBreak="0">
    <w:nsid w:val="79AC0E6C"/>
    <w:multiLevelType w:val="hybridMultilevel"/>
    <w:tmpl w:val="2E7EF402"/>
    <w:lvl w:ilvl="0" w:tplc="FFFFFFFF">
      <w:start w:val="1"/>
      <w:numFmt w:val="decimal"/>
      <w:lvlText w:val="%1."/>
      <w:lvlJc w:val="left"/>
      <w:pPr>
        <w:ind w:left="786" w:hanging="360"/>
      </w:pPr>
      <w:rPr>
        <w:rFonts w:hint="default"/>
      </w:rPr>
    </w:lvl>
    <w:lvl w:ilvl="1" w:tplc="A588CFCE">
      <w:start w:val="1"/>
      <w:numFmt w:val="lowerLetter"/>
      <w:lvlText w:val="%2."/>
      <w:lvlJc w:val="left"/>
      <w:pPr>
        <w:ind w:left="1506" w:hanging="360"/>
      </w:pPr>
      <w:rPr>
        <w:rFonts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1800148682">
    <w:abstractNumId w:val="1"/>
  </w:num>
  <w:num w:numId="2" w16cid:durableId="2031450136">
    <w:abstractNumId w:val="0"/>
  </w:num>
  <w:num w:numId="3" w16cid:durableId="1132988287">
    <w:abstractNumId w:val="10"/>
  </w:num>
  <w:num w:numId="4" w16cid:durableId="2113699755">
    <w:abstractNumId w:val="18"/>
  </w:num>
  <w:num w:numId="5" w16cid:durableId="1588617137">
    <w:abstractNumId w:val="16"/>
  </w:num>
  <w:num w:numId="6" w16cid:durableId="1114325456">
    <w:abstractNumId w:val="5"/>
  </w:num>
  <w:num w:numId="7" w16cid:durableId="710611320">
    <w:abstractNumId w:val="14"/>
  </w:num>
  <w:num w:numId="8" w16cid:durableId="1666472603">
    <w:abstractNumId w:val="8"/>
  </w:num>
  <w:num w:numId="9" w16cid:durableId="256141187">
    <w:abstractNumId w:val="12"/>
  </w:num>
  <w:num w:numId="10" w16cid:durableId="1521236899">
    <w:abstractNumId w:val="7"/>
  </w:num>
  <w:num w:numId="11" w16cid:durableId="1067335329">
    <w:abstractNumId w:val="4"/>
  </w:num>
  <w:num w:numId="12" w16cid:durableId="1910069193">
    <w:abstractNumId w:val="2"/>
  </w:num>
  <w:num w:numId="13" w16cid:durableId="1280146920">
    <w:abstractNumId w:val="15"/>
  </w:num>
  <w:num w:numId="14" w16cid:durableId="724641404">
    <w:abstractNumId w:val="6"/>
  </w:num>
  <w:num w:numId="15" w16cid:durableId="15664278">
    <w:abstractNumId w:val="17"/>
  </w:num>
  <w:num w:numId="16" w16cid:durableId="321009299">
    <w:abstractNumId w:val="13"/>
  </w:num>
  <w:num w:numId="17" w16cid:durableId="672798338">
    <w:abstractNumId w:val="3"/>
  </w:num>
  <w:num w:numId="18" w16cid:durableId="150101264">
    <w:abstractNumId w:val="11"/>
  </w:num>
  <w:num w:numId="19" w16cid:durableId="20231631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C70"/>
    <w:rsid w:val="000402DD"/>
    <w:rsid w:val="000531D1"/>
    <w:rsid w:val="00067EA9"/>
    <w:rsid w:val="00096BEA"/>
    <w:rsid w:val="000A5665"/>
    <w:rsid w:val="000E30C2"/>
    <w:rsid w:val="000F17BB"/>
    <w:rsid w:val="000F24C3"/>
    <w:rsid w:val="00114079"/>
    <w:rsid w:val="00114DDE"/>
    <w:rsid w:val="001164DA"/>
    <w:rsid w:val="00122B21"/>
    <w:rsid w:val="00136CF5"/>
    <w:rsid w:val="00192760"/>
    <w:rsid w:val="001B030E"/>
    <w:rsid w:val="001B165C"/>
    <w:rsid w:val="001B79D1"/>
    <w:rsid w:val="001C41EF"/>
    <w:rsid w:val="001D60D6"/>
    <w:rsid w:val="001E3977"/>
    <w:rsid w:val="001F2838"/>
    <w:rsid w:val="001F3460"/>
    <w:rsid w:val="0020647F"/>
    <w:rsid w:val="0021404B"/>
    <w:rsid w:val="00214905"/>
    <w:rsid w:val="0023518A"/>
    <w:rsid w:val="002369E4"/>
    <w:rsid w:val="00256D20"/>
    <w:rsid w:val="00260776"/>
    <w:rsid w:val="002846B5"/>
    <w:rsid w:val="00295406"/>
    <w:rsid w:val="002A298E"/>
    <w:rsid w:val="002A407E"/>
    <w:rsid w:val="002A5B12"/>
    <w:rsid w:val="002C3A5C"/>
    <w:rsid w:val="002C5071"/>
    <w:rsid w:val="002D04CB"/>
    <w:rsid w:val="00316A05"/>
    <w:rsid w:val="00320A32"/>
    <w:rsid w:val="00322019"/>
    <w:rsid w:val="00327969"/>
    <w:rsid w:val="00347F28"/>
    <w:rsid w:val="0036422E"/>
    <w:rsid w:val="00376EE4"/>
    <w:rsid w:val="0039771C"/>
    <w:rsid w:val="003B096F"/>
    <w:rsid w:val="003B0C67"/>
    <w:rsid w:val="003C0081"/>
    <w:rsid w:val="003D0421"/>
    <w:rsid w:val="003F6C70"/>
    <w:rsid w:val="00405BCF"/>
    <w:rsid w:val="00415F6B"/>
    <w:rsid w:val="00423142"/>
    <w:rsid w:val="00427FA2"/>
    <w:rsid w:val="00456BBE"/>
    <w:rsid w:val="00457EE0"/>
    <w:rsid w:val="00462AF4"/>
    <w:rsid w:val="00472109"/>
    <w:rsid w:val="00480198"/>
    <w:rsid w:val="00480DCC"/>
    <w:rsid w:val="00491ADB"/>
    <w:rsid w:val="004A7EDE"/>
    <w:rsid w:val="004C5F8E"/>
    <w:rsid w:val="004D4147"/>
    <w:rsid w:val="004D73FF"/>
    <w:rsid w:val="004E269E"/>
    <w:rsid w:val="004F2D06"/>
    <w:rsid w:val="00556C47"/>
    <w:rsid w:val="00563C08"/>
    <w:rsid w:val="005736C5"/>
    <w:rsid w:val="005742FF"/>
    <w:rsid w:val="005A61CB"/>
    <w:rsid w:val="005F5EA6"/>
    <w:rsid w:val="005F732B"/>
    <w:rsid w:val="00607A09"/>
    <w:rsid w:val="0063151C"/>
    <w:rsid w:val="00647ADA"/>
    <w:rsid w:val="00672F99"/>
    <w:rsid w:val="00680BB5"/>
    <w:rsid w:val="00691168"/>
    <w:rsid w:val="00695D2C"/>
    <w:rsid w:val="006A33D8"/>
    <w:rsid w:val="006A3AA6"/>
    <w:rsid w:val="006B7BBC"/>
    <w:rsid w:val="006C26F8"/>
    <w:rsid w:val="006C4CEE"/>
    <w:rsid w:val="006C54A5"/>
    <w:rsid w:val="006F3661"/>
    <w:rsid w:val="007249CD"/>
    <w:rsid w:val="00726533"/>
    <w:rsid w:val="00752ACB"/>
    <w:rsid w:val="00793D25"/>
    <w:rsid w:val="007968FF"/>
    <w:rsid w:val="00796997"/>
    <w:rsid w:val="007B550B"/>
    <w:rsid w:val="007B7966"/>
    <w:rsid w:val="007E6F89"/>
    <w:rsid w:val="007F30FC"/>
    <w:rsid w:val="007F6B6B"/>
    <w:rsid w:val="00811EC3"/>
    <w:rsid w:val="00815D50"/>
    <w:rsid w:val="008261C4"/>
    <w:rsid w:val="00827A72"/>
    <w:rsid w:val="00841010"/>
    <w:rsid w:val="0086079C"/>
    <w:rsid w:val="00866474"/>
    <w:rsid w:val="008711E9"/>
    <w:rsid w:val="00887446"/>
    <w:rsid w:val="008A65E8"/>
    <w:rsid w:val="008B1BC2"/>
    <w:rsid w:val="008B3B6E"/>
    <w:rsid w:val="008B4383"/>
    <w:rsid w:val="008F1C6A"/>
    <w:rsid w:val="008F207C"/>
    <w:rsid w:val="008F3F9B"/>
    <w:rsid w:val="009059CF"/>
    <w:rsid w:val="0093268D"/>
    <w:rsid w:val="00933C1D"/>
    <w:rsid w:val="00934500"/>
    <w:rsid w:val="00964EC2"/>
    <w:rsid w:val="009671C3"/>
    <w:rsid w:val="00981BF0"/>
    <w:rsid w:val="0098664D"/>
    <w:rsid w:val="00990B5F"/>
    <w:rsid w:val="0099280F"/>
    <w:rsid w:val="009B5DA4"/>
    <w:rsid w:val="009C28E4"/>
    <w:rsid w:val="009C2B61"/>
    <w:rsid w:val="009D351F"/>
    <w:rsid w:val="009E04C7"/>
    <w:rsid w:val="009E2E6D"/>
    <w:rsid w:val="00A15FF7"/>
    <w:rsid w:val="00A33939"/>
    <w:rsid w:val="00A459BC"/>
    <w:rsid w:val="00A4605C"/>
    <w:rsid w:val="00A54E6B"/>
    <w:rsid w:val="00A552AB"/>
    <w:rsid w:val="00A70268"/>
    <w:rsid w:val="00A76FBD"/>
    <w:rsid w:val="00AB72B1"/>
    <w:rsid w:val="00AD02B4"/>
    <w:rsid w:val="00AE5147"/>
    <w:rsid w:val="00AE5F8F"/>
    <w:rsid w:val="00AE78E5"/>
    <w:rsid w:val="00AF0956"/>
    <w:rsid w:val="00B002D4"/>
    <w:rsid w:val="00B1439B"/>
    <w:rsid w:val="00B261A0"/>
    <w:rsid w:val="00B42C28"/>
    <w:rsid w:val="00B45BA4"/>
    <w:rsid w:val="00B75C65"/>
    <w:rsid w:val="00B86F17"/>
    <w:rsid w:val="00BA1B57"/>
    <w:rsid w:val="00BC2824"/>
    <w:rsid w:val="00BD5090"/>
    <w:rsid w:val="00BD7D0B"/>
    <w:rsid w:val="00C33DD1"/>
    <w:rsid w:val="00C36E3D"/>
    <w:rsid w:val="00C5079D"/>
    <w:rsid w:val="00C63227"/>
    <w:rsid w:val="00C65471"/>
    <w:rsid w:val="00CA1820"/>
    <w:rsid w:val="00CC7DAF"/>
    <w:rsid w:val="00CE5A9F"/>
    <w:rsid w:val="00CF4B48"/>
    <w:rsid w:val="00CF51CB"/>
    <w:rsid w:val="00D22373"/>
    <w:rsid w:val="00D4562A"/>
    <w:rsid w:val="00D47EEA"/>
    <w:rsid w:val="00D762B4"/>
    <w:rsid w:val="00D83EE8"/>
    <w:rsid w:val="00D83EF0"/>
    <w:rsid w:val="00DA7012"/>
    <w:rsid w:val="00DC20FC"/>
    <w:rsid w:val="00DC32AB"/>
    <w:rsid w:val="00DC330F"/>
    <w:rsid w:val="00DD2B72"/>
    <w:rsid w:val="00DD5168"/>
    <w:rsid w:val="00DF48D2"/>
    <w:rsid w:val="00E02563"/>
    <w:rsid w:val="00E172D4"/>
    <w:rsid w:val="00E25B10"/>
    <w:rsid w:val="00E30DCD"/>
    <w:rsid w:val="00E43911"/>
    <w:rsid w:val="00E46B8F"/>
    <w:rsid w:val="00E513ED"/>
    <w:rsid w:val="00E849D6"/>
    <w:rsid w:val="00EA185E"/>
    <w:rsid w:val="00EA2C8F"/>
    <w:rsid w:val="00EC3488"/>
    <w:rsid w:val="00EE3CE8"/>
    <w:rsid w:val="00F25207"/>
    <w:rsid w:val="00F35B57"/>
    <w:rsid w:val="00F37082"/>
    <w:rsid w:val="00F64ADE"/>
    <w:rsid w:val="00F6748F"/>
    <w:rsid w:val="00F81A9F"/>
    <w:rsid w:val="00F977F4"/>
    <w:rsid w:val="00FA3E30"/>
    <w:rsid w:val="00FB2A1A"/>
    <w:rsid w:val="00FB6928"/>
    <w:rsid w:val="00FE5391"/>
    <w:rsid w:val="00FF0F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C38B7"/>
  <w15:chartTrackingRefBased/>
  <w15:docId w15:val="{CDA9C03D-29EF-43CD-8E1F-0BE38193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3A5C"/>
    <w:pPr>
      <w:spacing w:line="259" w:lineRule="auto"/>
    </w:pPr>
    <w:rPr>
      <w:sz w:val="22"/>
      <w:szCs w:val="22"/>
    </w:rPr>
  </w:style>
  <w:style w:type="paragraph" w:styleId="Nagwek1">
    <w:name w:val="heading 1"/>
    <w:basedOn w:val="Normalny"/>
    <w:next w:val="Normalny"/>
    <w:link w:val="Nagwek1Znak"/>
    <w:uiPriority w:val="9"/>
    <w:qFormat/>
    <w:rsid w:val="003F6C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F6C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F6C7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F6C7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F6C7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F6C7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F6C7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F6C7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F6C7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F6C7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F6C7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F6C7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F6C7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F6C7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F6C7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F6C7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F6C7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F6C70"/>
    <w:rPr>
      <w:rFonts w:eastAsiaTheme="majorEastAsia" w:cstheme="majorBidi"/>
      <w:color w:val="272727" w:themeColor="text1" w:themeTint="D8"/>
    </w:rPr>
  </w:style>
  <w:style w:type="paragraph" w:styleId="Tytu">
    <w:name w:val="Title"/>
    <w:basedOn w:val="Normalny"/>
    <w:next w:val="Normalny"/>
    <w:link w:val="TytuZnak"/>
    <w:uiPriority w:val="10"/>
    <w:qFormat/>
    <w:rsid w:val="003F6C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F6C7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F6C7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F6C7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F6C70"/>
    <w:pPr>
      <w:spacing w:before="160"/>
      <w:jc w:val="center"/>
    </w:pPr>
    <w:rPr>
      <w:i/>
      <w:iCs/>
      <w:color w:val="404040" w:themeColor="text1" w:themeTint="BF"/>
    </w:rPr>
  </w:style>
  <w:style w:type="character" w:customStyle="1" w:styleId="CytatZnak">
    <w:name w:val="Cytat Znak"/>
    <w:basedOn w:val="Domylnaczcionkaakapitu"/>
    <w:link w:val="Cytat"/>
    <w:uiPriority w:val="29"/>
    <w:rsid w:val="003F6C70"/>
    <w:rPr>
      <w:i/>
      <w:iCs/>
      <w:color w:val="404040" w:themeColor="text1" w:themeTint="BF"/>
    </w:rPr>
  </w:style>
  <w:style w:type="paragraph" w:styleId="Akapitzlist">
    <w:name w:val="List Paragraph"/>
    <w:aliases w:val="L1,Numerowanie"/>
    <w:basedOn w:val="Normalny"/>
    <w:link w:val="AkapitzlistZnak"/>
    <w:uiPriority w:val="34"/>
    <w:qFormat/>
    <w:rsid w:val="003F6C70"/>
    <w:pPr>
      <w:ind w:left="720"/>
      <w:contextualSpacing/>
    </w:pPr>
  </w:style>
  <w:style w:type="character" w:styleId="Wyrnienieintensywne">
    <w:name w:val="Intense Emphasis"/>
    <w:basedOn w:val="Domylnaczcionkaakapitu"/>
    <w:uiPriority w:val="21"/>
    <w:qFormat/>
    <w:rsid w:val="003F6C70"/>
    <w:rPr>
      <w:i/>
      <w:iCs/>
      <w:color w:val="0F4761" w:themeColor="accent1" w:themeShade="BF"/>
    </w:rPr>
  </w:style>
  <w:style w:type="paragraph" w:styleId="Cytatintensywny">
    <w:name w:val="Intense Quote"/>
    <w:basedOn w:val="Normalny"/>
    <w:next w:val="Normalny"/>
    <w:link w:val="CytatintensywnyZnak"/>
    <w:uiPriority w:val="30"/>
    <w:qFormat/>
    <w:rsid w:val="003F6C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F6C70"/>
    <w:rPr>
      <w:i/>
      <w:iCs/>
      <w:color w:val="0F4761" w:themeColor="accent1" w:themeShade="BF"/>
    </w:rPr>
  </w:style>
  <w:style w:type="character" w:styleId="Odwoanieintensywne">
    <w:name w:val="Intense Reference"/>
    <w:basedOn w:val="Domylnaczcionkaakapitu"/>
    <w:uiPriority w:val="32"/>
    <w:qFormat/>
    <w:rsid w:val="003F6C70"/>
    <w:rPr>
      <w:b/>
      <w:bCs/>
      <w:smallCaps/>
      <w:color w:val="0F4761" w:themeColor="accent1" w:themeShade="BF"/>
      <w:spacing w:val="5"/>
    </w:rPr>
  </w:style>
  <w:style w:type="character" w:styleId="Hipercze">
    <w:name w:val="Hyperlink"/>
    <w:basedOn w:val="Domylnaczcionkaakapitu"/>
    <w:uiPriority w:val="99"/>
    <w:unhideWhenUsed/>
    <w:rsid w:val="00934500"/>
    <w:rPr>
      <w:color w:val="467886" w:themeColor="hyperlink"/>
      <w:u w:val="single"/>
    </w:rPr>
  </w:style>
  <w:style w:type="character" w:styleId="Nierozpoznanawzmianka">
    <w:name w:val="Unresolved Mention"/>
    <w:basedOn w:val="Domylnaczcionkaakapitu"/>
    <w:uiPriority w:val="99"/>
    <w:semiHidden/>
    <w:unhideWhenUsed/>
    <w:rsid w:val="00934500"/>
    <w:rPr>
      <w:color w:val="605E5C"/>
      <w:shd w:val="clear" w:color="auto" w:fill="E1DFDD"/>
    </w:rPr>
  </w:style>
  <w:style w:type="paragraph" w:styleId="Nagwek">
    <w:name w:val="header"/>
    <w:basedOn w:val="Normalny"/>
    <w:link w:val="NagwekZnak"/>
    <w:uiPriority w:val="99"/>
    <w:unhideWhenUsed/>
    <w:qFormat/>
    <w:rsid w:val="002C3A5C"/>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2C3A5C"/>
    <w:rPr>
      <w:sz w:val="22"/>
      <w:szCs w:val="22"/>
    </w:rPr>
  </w:style>
  <w:style w:type="paragraph" w:styleId="Stopka">
    <w:name w:val="footer"/>
    <w:basedOn w:val="Normalny"/>
    <w:link w:val="StopkaZnak"/>
    <w:uiPriority w:val="99"/>
    <w:unhideWhenUsed/>
    <w:rsid w:val="002C3A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3A5C"/>
    <w:rPr>
      <w:sz w:val="22"/>
      <w:szCs w:val="22"/>
    </w:rPr>
  </w:style>
  <w:style w:type="paragraph" w:styleId="Tekstpodstawowy">
    <w:name w:val="Body Text"/>
    <w:basedOn w:val="Normalny"/>
    <w:link w:val="TekstpodstawowyZnak"/>
    <w:uiPriority w:val="1"/>
    <w:qFormat/>
    <w:rsid w:val="002C3A5C"/>
    <w:pPr>
      <w:spacing w:after="0" w:line="240" w:lineRule="auto"/>
      <w:jc w:val="both"/>
    </w:pPr>
    <w:rPr>
      <w:rFonts w:ascii="Arial" w:eastAsia="Times New Roman" w:hAnsi="Arial" w:cs="Times New Roman"/>
      <w:kern w:val="0"/>
      <w:sz w:val="20"/>
      <w:szCs w:val="24"/>
      <w:lang w:eastAsia="pl-PL"/>
      <w14:ligatures w14:val="none"/>
    </w:rPr>
  </w:style>
  <w:style w:type="character" w:customStyle="1" w:styleId="TekstpodstawowyZnak">
    <w:name w:val="Tekst podstawowy Znak"/>
    <w:basedOn w:val="Domylnaczcionkaakapitu"/>
    <w:link w:val="Tekstpodstawowy"/>
    <w:uiPriority w:val="1"/>
    <w:rsid w:val="002C3A5C"/>
    <w:rPr>
      <w:rFonts w:ascii="Arial" w:eastAsia="Times New Roman" w:hAnsi="Arial" w:cs="Times New Roman"/>
      <w:kern w:val="0"/>
      <w:sz w:val="20"/>
      <w:lang w:eastAsia="pl-PL"/>
      <w14:ligatures w14:val="none"/>
    </w:rPr>
  </w:style>
  <w:style w:type="character" w:customStyle="1" w:styleId="AkapitzlistZnak">
    <w:name w:val="Akapit z listą Znak"/>
    <w:aliases w:val="L1 Znak,Numerowanie Znak"/>
    <w:link w:val="Akapitzlist"/>
    <w:uiPriority w:val="34"/>
    <w:rsid w:val="002C3A5C"/>
  </w:style>
  <w:style w:type="table" w:styleId="Tabela-Siatka">
    <w:name w:val="Table Grid"/>
    <w:basedOn w:val="Standardowy"/>
    <w:uiPriority w:val="39"/>
    <w:rsid w:val="006A3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6A33D8"/>
    <w:rPr>
      <w:rFonts w:ascii="Calibri" w:eastAsia="Calibri" w:hAnsi="Calibri" w:cs="Calibri"/>
    </w:rPr>
  </w:style>
  <w:style w:type="paragraph" w:customStyle="1" w:styleId="Teksttreci0">
    <w:name w:val="Tekst treści"/>
    <w:basedOn w:val="Normalny"/>
    <w:link w:val="Teksttreci"/>
    <w:rsid w:val="006A33D8"/>
    <w:pPr>
      <w:widowControl w:val="0"/>
      <w:spacing w:after="0" w:line="254" w:lineRule="auto"/>
    </w:pPr>
    <w:rPr>
      <w:rFonts w:ascii="Calibri" w:eastAsia="Calibri" w:hAnsi="Calibri" w:cs="Calibri"/>
      <w:sz w:val="24"/>
      <w:szCs w:val="24"/>
    </w:rPr>
  </w:style>
  <w:style w:type="character" w:customStyle="1" w:styleId="Inne">
    <w:name w:val="Inne_"/>
    <w:basedOn w:val="Domylnaczcionkaakapitu"/>
    <w:link w:val="Inne0"/>
    <w:rsid w:val="006A33D8"/>
    <w:rPr>
      <w:rFonts w:ascii="Calibri" w:eastAsia="Calibri" w:hAnsi="Calibri" w:cs="Calibri"/>
    </w:rPr>
  </w:style>
  <w:style w:type="paragraph" w:customStyle="1" w:styleId="Inne0">
    <w:name w:val="Inne"/>
    <w:basedOn w:val="Normalny"/>
    <w:link w:val="Inne"/>
    <w:rsid w:val="006A33D8"/>
    <w:pPr>
      <w:widowControl w:val="0"/>
      <w:spacing w:after="0" w:line="254" w:lineRule="auto"/>
    </w:pPr>
    <w:rPr>
      <w:rFonts w:ascii="Calibri" w:eastAsia="Calibri" w:hAnsi="Calibri" w:cs="Calibri"/>
      <w:sz w:val="24"/>
      <w:szCs w:val="24"/>
    </w:rPr>
  </w:style>
  <w:style w:type="character" w:customStyle="1" w:styleId="Podpistabeli">
    <w:name w:val="Podpis tabeli_"/>
    <w:basedOn w:val="Domylnaczcionkaakapitu"/>
    <w:link w:val="Podpistabeli0"/>
    <w:rsid w:val="003D0421"/>
    <w:rPr>
      <w:rFonts w:ascii="Calibri" w:eastAsia="Calibri" w:hAnsi="Calibri" w:cs="Calibri"/>
      <w:b/>
      <w:bCs/>
    </w:rPr>
  </w:style>
  <w:style w:type="paragraph" w:customStyle="1" w:styleId="Podpistabeli0">
    <w:name w:val="Podpis tabeli"/>
    <w:basedOn w:val="Normalny"/>
    <w:link w:val="Podpistabeli"/>
    <w:rsid w:val="003D0421"/>
    <w:pPr>
      <w:widowControl w:val="0"/>
      <w:spacing w:after="0" w:line="240" w:lineRule="auto"/>
    </w:pPr>
    <w:rPr>
      <w:rFonts w:ascii="Calibri" w:eastAsia="Calibri" w:hAnsi="Calibri" w:cs="Calibri"/>
      <w:b/>
      <w:bCs/>
      <w:sz w:val="24"/>
      <w:szCs w:val="24"/>
    </w:rPr>
  </w:style>
  <w:style w:type="character" w:customStyle="1" w:styleId="Nagwek10">
    <w:name w:val="Nagłówek #1_"/>
    <w:basedOn w:val="Domylnaczcionkaakapitu"/>
    <w:link w:val="Nagwek11"/>
    <w:rsid w:val="003D0421"/>
    <w:rPr>
      <w:rFonts w:ascii="Calibri" w:eastAsia="Calibri" w:hAnsi="Calibri" w:cs="Calibri"/>
      <w:b/>
      <w:bCs/>
    </w:rPr>
  </w:style>
  <w:style w:type="paragraph" w:customStyle="1" w:styleId="Nagwek11">
    <w:name w:val="Nagłówek #1"/>
    <w:basedOn w:val="Normalny"/>
    <w:link w:val="Nagwek10"/>
    <w:rsid w:val="003D0421"/>
    <w:pPr>
      <w:widowControl w:val="0"/>
      <w:spacing w:line="254" w:lineRule="auto"/>
      <w:outlineLvl w:val="0"/>
    </w:pPr>
    <w:rPr>
      <w:rFonts w:ascii="Calibri" w:eastAsia="Calibri" w:hAnsi="Calibri" w:cs="Calibri"/>
      <w:b/>
      <w:bCs/>
      <w:sz w:val="24"/>
      <w:szCs w:val="24"/>
    </w:rPr>
  </w:style>
  <w:style w:type="character" w:customStyle="1" w:styleId="Stopka0">
    <w:name w:val="Stopka_"/>
    <w:basedOn w:val="Domylnaczcionkaakapitu"/>
    <w:link w:val="Stopka1"/>
    <w:rsid w:val="007968FF"/>
    <w:rPr>
      <w:rFonts w:ascii="Times New Roman" w:eastAsia="Times New Roman" w:hAnsi="Times New Roman" w:cs="Times New Roman"/>
      <w:sz w:val="20"/>
      <w:szCs w:val="20"/>
    </w:rPr>
  </w:style>
  <w:style w:type="paragraph" w:customStyle="1" w:styleId="Stopka1">
    <w:name w:val="Stopka1"/>
    <w:basedOn w:val="Normalny"/>
    <w:link w:val="Stopka0"/>
    <w:rsid w:val="007968FF"/>
    <w:pPr>
      <w:widowControl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od@me.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kretariatdwm@me.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dwm@me.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e@me.gov.pl" TargetMode="External"/><Relationship Id="rId4" Type="http://schemas.openxmlformats.org/officeDocument/2006/relationships/settings" Target="settings.xml"/><Relationship Id="rId9" Type="http://schemas.openxmlformats.org/officeDocument/2006/relationships/hyperlink" Target="http://www.gov.pl/energia"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52182-E9EC-48C2-BC64-774A4D0FF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13</Pages>
  <Words>3831</Words>
  <Characters>22992</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Harowicz</dc:creator>
  <cp:keywords/>
  <dc:description/>
  <cp:lastModifiedBy>Kinga Kowalczyk</cp:lastModifiedBy>
  <cp:revision>95</cp:revision>
  <cp:lastPrinted>2026-05-27T07:54:00Z</cp:lastPrinted>
  <dcterms:created xsi:type="dcterms:W3CDTF">2026-05-22T10:57:00Z</dcterms:created>
  <dcterms:modified xsi:type="dcterms:W3CDTF">2026-05-28T13:23:00Z</dcterms:modified>
</cp:coreProperties>
</file>